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56850" w14:textId="736A93B1" w:rsidR="00BF35D2" w:rsidRDefault="00BF35D2" w:rsidP="00BF35D2">
      <w:pPr>
        <w:rPr>
          <w:rFonts w:ascii="Tahoma" w:hAnsi="Tahoma"/>
          <w:b/>
          <w:color w:val="FF0000"/>
        </w:rPr>
      </w:pPr>
      <w:r>
        <w:rPr>
          <w:noProof/>
          <w:lang w:val="en-US"/>
        </w:rPr>
        <w:drawing>
          <wp:anchor distT="0" distB="0" distL="114300" distR="114300" simplePos="0" relativeHeight="251658240" behindDoc="1" locked="0" layoutInCell="1" allowOverlap="1" wp14:anchorId="255075D6" wp14:editId="4845B0C6">
            <wp:simplePos x="0" y="0"/>
            <wp:positionH relativeFrom="column">
              <wp:posOffset>4298315</wp:posOffset>
            </wp:positionH>
            <wp:positionV relativeFrom="paragraph">
              <wp:posOffset>-779145</wp:posOffset>
            </wp:positionV>
            <wp:extent cx="1600200" cy="826135"/>
            <wp:effectExtent l="0" t="0" r="0" b="12065"/>
            <wp:wrapTight wrapText="bothSides">
              <wp:wrapPolygon edited="0">
                <wp:start x="0" y="0"/>
                <wp:lineTo x="0" y="21251"/>
                <wp:lineTo x="21257" y="21251"/>
                <wp:lineTo x="212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0200" cy="826135"/>
                    </a:xfrm>
                    <a:prstGeom prst="rect">
                      <a:avLst/>
                    </a:prstGeom>
                    <a:noFill/>
                  </pic:spPr>
                </pic:pic>
              </a:graphicData>
            </a:graphic>
            <wp14:sizeRelH relativeFrom="page">
              <wp14:pctWidth>0</wp14:pctWidth>
            </wp14:sizeRelH>
            <wp14:sizeRelV relativeFrom="page">
              <wp14:pctHeight>0</wp14:pctHeight>
            </wp14:sizeRelV>
          </wp:anchor>
        </w:drawing>
      </w:r>
    </w:p>
    <w:p w14:paraId="7A7E3B17" w14:textId="77777777" w:rsidR="00BF35D2" w:rsidRPr="00B7133B" w:rsidRDefault="00BF35D2" w:rsidP="00C42C5F">
      <w:pPr>
        <w:jc w:val="center"/>
        <w:rPr>
          <w:rFonts w:ascii="Tahoma" w:hAnsi="Tahoma"/>
          <w:b/>
          <w:sz w:val="28"/>
          <w:szCs w:val="28"/>
          <w:lang w:val="es-ES"/>
        </w:rPr>
      </w:pPr>
    </w:p>
    <w:p w14:paraId="6EBABB8E" w14:textId="03DF8FF8" w:rsidR="00364487" w:rsidRDefault="000B6519" w:rsidP="00BF35D2">
      <w:pPr>
        <w:jc w:val="center"/>
        <w:rPr>
          <w:rFonts w:ascii="Tahoma" w:hAnsi="Tahoma"/>
          <w:b/>
          <w:sz w:val="28"/>
          <w:szCs w:val="28"/>
        </w:rPr>
      </w:pPr>
      <w:r>
        <w:rPr>
          <w:rFonts w:ascii="Tahoma" w:hAnsi="Tahoma"/>
          <w:b/>
          <w:sz w:val="28"/>
          <w:szCs w:val="28"/>
        </w:rPr>
        <w:t xml:space="preserve">VIRTUAL REALITY FILM REVEALS </w:t>
      </w:r>
      <w:r w:rsidR="00542CFC">
        <w:rPr>
          <w:rFonts w:ascii="Tahoma" w:hAnsi="Tahoma"/>
          <w:b/>
          <w:sz w:val="28"/>
          <w:szCs w:val="28"/>
        </w:rPr>
        <w:t xml:space="preserve">NEW </w:t>
      </w:r>
      <w:r w:rsidR="00D93039">
        <w:rPr>
          <w:rFonts w:ascii="Tahoma" w:hAnsi="Tahoma"/>
          <w:b/>
          <w:sz w:val="28"/>
          <w:szCs w:val="28"/>
        </w:rPr>
        <w:t xml:space="preserve">PUMA </w:t>
      </w:r>
      <w:proofErr w:type="spellStart"/>
      <w:r w:rsidR="00D93039">
        <w:rPr>
          <w:rFonts w:ascii="Tahoma" w:hAnsi="Tahoma"/>
          <w:b/>
          <w:sz w:val="28"/>
          <w:szCs w:val="28"/>
        </w:rPr>
        <w:t>evo</w:t>
      </w:r>
      <w:r>
        <w:rPr>
          <w:rFonts w:ascii="Tahoma" w:hAnsi="Tahoma"/>
          <w:b/>
          <w:sz w:val="28"/>
          <w:szCs w:val="28"/>
        </w:rPr>
        <w:t>TOUCH</w:t>
      </w:r>
      <w:proofErr w:type="spellEnd"/>
      <w:r>
        <w:rPr>
          <w:rFonts w:ascii="Tahoma" w:hAnsi="Tahoma"/>
          <w:b/>
          <w:sz w:val="28"/>
          <w:szCs w:val="28"/>
        </w:rPr>
        <w:t xml:space="preserve"> BOOT</w:t>
      </w:r>
    </w:p>
    <w:p w14:paraId="0054859B" w14:textId="32A2CCC0" w:rsidR="007A7B80" w:rsidRPr="00364487" w:rsidRDefault="00B305CD" w:rsidP="00BF35D2">
      <w:pPr>
        <w:jc w:val="center"/>
        <w:rPr>
          <w:rFonts w:ascii="Tahoma" w:hAnsi="Tahoma"/>
        </w:rPr>
      </w:pPr>
      <w:r>
        <w:rPr>
          <w:rFonts w:ascii="Tahoma" w:hAnsi="Tahoma"/>
        </w:rPr>
        <w:t xml:space="preserve">360 </w:t>
      </w:r>
      <w:r w:rsidR="00364487">
        <w:rPr>
          <w:rFonts w:ascii="Tahoma" w:hAnsi="Tahoma"/>
        </w:rPr>
        <w:t>Film</w:t>
      </w:r>
      <w:r>
        <w:rPr>
          <w:rFonts w:ascii="Tahoma" w:hAnsi="Tahoma"/>
        </w:rPr>
        <w:t xml:space="preserve"> Brings Boot to Life </w:t>
      </w:r>
      <w:proofErr w:type="gramStart"/>
      <w:r>
        <w:rPr>
          <w:rFonts w:ascii="Tahoma" w:hAnsi="Tahoma"/>
        </w:rPr>
        <w:t>Through</w:t>
      </w:r>
      <w:proofErr w:type="gramEnd"/>
      <w:r>
        <w:rPr>
          <w:rFonts w:ascii="Tahoma" w:hAnsi="Tahoma"/>
        </w:rPr>
        <w:t xml:space="preserve"> Immersive VR Experience </w:t>
      </w:r>
      <w:r w:rsidR="00364487">
        <w:rPr>
          <w:rFonts w:ascii="Tahoma" w:hAnsi="Tahoma"/>
        </w:rPr>
        <w:t xml:space="preserve"> </w:t>
      </w:r>
    </w:p>
    <w:p w14:paraId="2562E127" w14:textId="77777777" w:rsidR="00BF35D2" w:rsidRDefault="00BF35D2" w:rsidP="00BF35D2">
      <w:pPr>
        <w:rPr>
          <w:rFonts w:ascii="Tahoma" w:hAnsi="Tahoma"/>
          <w:i/>
          <w:color w:val="FF0000"/>
        </w:rPr>
      </w:pPr>
    </w:p>
    <w:p w14:paraId="6809234B" w14:textId="1E6F641D" w:rsidR="00542CFC" w:rsidRDefault="00BF35D2" w:rsidP="005816C4">
      <w:pPr>
        <w:spacing w:line="276" w:lineRule="auto"/>
        <w:jc w:val="both"/>
        <w:rPr>
          <w:rFonts w:ascii="Tahoma" w:hAnsi="Tahoma"/>
          <w:sz w:val="22"/>
          <w:szCs w:val="22"/>
        </w:rPr>
      </w:pPr>
      <w:proofErr w:type="spellStart"/>
      <w:r>
        <w:rPr>
          <w:rFonts w:ascii="Tahoma" w:hAnsi="Tahoma"/>
          <w:b/>
          <w:lang w:val="en-US"/>
        </w:rPr>
        <w:t>Herzogenaurach</w:t>
      </w:r>
      <w:proofErr w:type="spellEnd"/>
      <w:r w:rsidR="007A7B80">
        <w:rPr>
          <w:rFonts w:ascii="Tahoma" w:hAnsi="Tahoma"/>
          <w:b/>
        </w:rPr>
        <w:t>, Germany (</w:t>
      </w:r>
      <w:r w:rsidR="005816C4">
        <w:rPr>
          <w:rFonts w:ascii="Tahoma" w:hAnsi="Tahoma"/>
          <w:b/>
        </w:rPr>
        <w:t>11 July</w:t>
      </w:r>
      <w:r>
        <w:rPr>
          <w:rFonts w:ascii="Tahoma" w:hAnsi="Tahoma"/>
          <w:b/>
        </w:rPr>
        <w:t>, 2016) –</w:t>
      </w:r>
      <w:r w:rsidR="004A04C7">
        <w:rPr>
          <w:rFonts w:ascii="Tahoma" w:hAnsi="Tahoma"/>
          <w:b/>
        </w:rPr>
        <w:t xml:space="preserve"> </w:t>
      </w:r>
      <w:r w:rsidR="008D56C2" w:rsidRPr="00D36F5A">
        <w:rPr>
          <w:rFonts w:ascii="Tahoma" w:hAnsi="Tahoma"/>
          <w:sz w:val="22"/>
          <w:szCs w:val="22"/>
        </w:rPr>
        <w:t>Introducing ‘Create Gravity’, the new virtual reality film that launches the Global Sport Brand’</w:t>
      </w:r>
      <w:r w:rsidR="00542CFC">
        <w:rPr>
          <w:rFonts w:ascii="Tahoma" w:hAnsi="Tahoma"/>
          <w:sz w:val="22"/>
          <w:szCs w:val="22"/>
        </w:rPr>
        <w:t xml:space="preserve">s all new football boot, </w:t>
      </w:r>
      <w:r w:rsidR="008D56C2" w:rsidRPr="00D36F5A">
        <w:rPr>
          <w:rFonts w:ascii="Tahoma" w:hAnsi="Tahoma"/>
          <w:sz w:val="22"/>
          <w:szCs w:val="22"/>
        </w:rPr>
        <w:t xml:space="preserve">PUMA </w:t>
      </w:r>
      <w:proofErr w:type="spellStart"/>
      <w:r w:rsidR="008D56C2" w:rsidRPr="00D36F5A">
        <w:rPr>
          <w:rFonts w:ascii="Tahoma" w:hAnsi="Tahoma"/>
          <w:sz w:val="22"/>
          <w:szCs w:val="22"/>
        </w:rPr>
        <w:t>evoTOUCH</w:t>
      </w:r>
      <w:proofErr w:type="spellEnd"/>
      <w:r w:rsidR="008D56C2" w:rsidRPr="00D36F5A">
        <w:rPr>
          <w:rFonts w:ascii="Tahoma" w:hAnsi="Tahoma"/>
          <w:sz w:val="22"/>
          <w:szCs w:val="22"/>
        </w:rPr>
        <w:t xml:space="preserve">. </w:t>
      </w:r>
      <w:r w:rsidR="005A2123" w:rsidRPr="00D36F5A">
        <w:rPr>
          <w:rFonts w:ascii="Tahoma" w:hAnsi="Tahoma"/>
          <w:sz w:val="22"/>
          <w:szCs w:val="22"/>
        </w:rPr>
        <w:t xml:space="preserve">This </w:t>
      </w:r>
      <w:r w:rsidR="00B305CD">
        <w:rPr>
          <w:rFonts w:ascii="Tahoma" w:hAnsi="Tahoma"/>
          <w:sz w:val="22"/>
          <w:szCs w:val="22"/>
        </w:rPr>
        <w:t xml:space="preserve">space themed </w:t>
      </w:r>
      <w:r w:rsidR="005A2123" w:rsidRPr="00D36F5A">
        <w:rPr>
          <w:rFonts w:ascii="Tahoma" w:hAnsi="Tahoma"/>
          <w:sz w:val="22"/>
          <w:szCs w:val="22"/>
        </w:rPr>
        <w:t>film</w:t>
      </w:r>
      <w:r w:rsidR="00542CFC">
        <w:rPr>
          <w:rFonts w:ascii="Tahoma" w:hAnsi="Tahoma"/>
          <w:sz w:val="22"/>
          <w:szCs w:val="22"/>
        </w:rPr>
        <w:t xml:space="preserve"> </w:t>
      </w:r>
      <w:r w:rsidR="005A2123" w:rsidRPr="00D36F5A">
        <w:rPr>
          <w:rFonts w:ascii="Tahoma" w:hAnsi="Tahoma"/>
          <w:sz w:val="22"/>
          <w:szCs w:val="22"/>
        </w:rPr>
        <w:t xml:space="preserve">changes the way </w:t>
      </w:r>
      <w:r w:rsidR="001F73E2">
        <w:rPr>
          <w:rFonts w:ascii="Tahoma" w:hAnsi="Tahoma"/>
          <w:sz w:val="22"/>
          <w:szCs w:val="22"/>
        </w:rPr>
        <w:t>people</w:t>
      </w:r>
      <w:r w:rsidR="001F73E2" w:rsidRPr="00D36F5A">
        <w:rPr>
          <w:rFonts w:ascii="Tahoma" w:hAnsi="Tahoma"/>
          <w:sz w:val="22"/>
          <w:szCs w:val="22"/>
        </w:rPr>
        <w:t xml:space="preserve"> </w:t>
      </w:r>
      <w:r w:rsidR="00D36F5A" w:rsidRPr="00D36F5A">
        <w:rPr>
          <w:rFonts w:ascii="Tahoma" w:hAnsi="Tahoma"/>
          <w:sz w:val="22"/>
          <w:szCs w:val="22"/>
        </w:rPr>
        <w:t>can</w:t>
      </w:r>
      <w:r w:rsidR="005A2123" w:rsidRPr="00D36F5A">
        <w:rPr>
          <w:rFonts w:ascii="Tahoma" w:hAnsi="Tahoma"/>
          <w:sz w:val="22"/>
          <w:szCs w:val="22"/>
        </w:rPr>
        <w:t xml:space="preserve"> discover </w:t>
      </w:r>
      <w:r w:rsidR="00542CFC">
        <w:rPr>
          <w:rFonts w:ascii="Tahoma" w:hAnsi="Tahoma"/>
          <w:sz w:val="22"/>
          <w:szCs w:val="22"/>
        </w:rPr>
        <w:t>the</w:t>
      </w:r>
      <w:r w:rsidR="00D36F5A" w:rsidRPr="00D36F5A">
        <w:rPr>
          <w:rFonts w:ascii="Tahoma" w:hAnsi="Tahoma"/>
          <w:sz w:val="22"/>
          <w:szCs w:val="22"/>
        </w:rPr>
        <w:t xml:space="preserve"> new </w:t>
      </w:r>
      <w:proofErr w:type="spellStart"/>
      <w:r w:rsidR="00B305CD">
        <w:rPr>
          <w:rFonts w:ascii="Tahoma" w:hAnsi="Tahoma"/>
          <w:sz w:val="22"/>
          <w:szCs w:val="22"/>
        </w:rPr>
        <w:t>evoTOUCH</w:t>
      </w:r>
      <w:proofErr w:type="spellEnd"/>
      <w:r w:rsidR="00B305CD">
        <w:rPr>
          <w:rFonts w:ascii="Tahoma" w:hAnsi="Tahoma"/>
          <w:sz w:val="22"/>
          <w:szCs w:val="22"/>
        </w:rPr>
        <w:t xml:space="preserve"> boot. V</w:t>
      </w:r>
      <w:r w:rsidR="00542CFC">
        <w:rPr>
          <w:rFonts w:ascii="Tahoma" w:hAnsi="Tahoma"/>
          <w:sz w:val="22"/>
          <w:szCs w:val="22"/>
        </w:rPr>
        <w:t>irtual reality technology</w:t>
      </w:r>
      <w:r w:rsidR="00B305CD">
        <w:rPr>
          <w:rFonts w:ascii="Tahoma" w:hAnsi="Tahoma"/>
          <w:sz w:val="22"/>
          <w:szCs w:val="22"/>
        </w:rPr>
        <w:t xml:space="preserve"> transports viewers into the cosmic formation of the boot, </w:t>
      </w:r>
      <w:r w:rsidR="001F73E2">
        <w:rPr>
          <w:rFonts w:ascii="Tahoma" w:hAnsi="Tahoma"/>
          <w:sz w:val="22"/>
          <w:szCs w:val="22"/>
        </w:rPr>
        <w:t xml:space="preserve">giving </w:t>
      </w:r>
      <w:r w:rsidR="00B305CD">
        <w:rPr>
          <w:rFonts w:ascii="Tahoma" w:hAnsi="Tahoma"/>
          <w:sz w:val="22"/>
          <w:szCs w:val="22"/>
        </w:rPr>
        <w:t xml:space="preserve">them into an experience like no other. </w:t>
      </w:r>
    </w:p>
    <w:p w14:paraId="089CD294" w14:textId="77777777" w:rsidR="00D36F5A" w:rsidRDefault="00D36F5A" w:rsidP="005816C4">
      <w:pPr>
        <w:spacing w:line="276" w:lineRule="auto"/>
        <w:jc w:val="both"/>
        <w:rPr>
          <w:rFonts w:ascii="Tahoma" w:hAnsi="Tahoma"/>
        </w:rPr>
      </w:pPr>
    </w:p>
    <w:p w14:paraId="332BA11D" w14:textId="2438649E" w:rsidR="00C3496B" w:rsidRPr="00D36F5A" w:rsidRDefault="00D36F5A" w:rsidP="005816C4">
      <w:pPr>
        <w:spacing w:line="276" w:lineRule="auto"/>
        <w:jc w:val="both"/>
        <w:rPr>
          <w:rFonts w:ascii="Tahoma" w:hAnsi="Tahoma"/>
        </w:rPr>
      </w:pPr>
      <w:r>
        <w:rPr>
          <w:rFonts w:ascii="Tahoma" w:hAnsi="Tahoma"/>
          <w:sz w:val="22"/>
          <w:szCs w:val="22"/>
        </w:rPr>
        <w:t>The</w:t>
      </w:r>
      <w:r w:rsidR="002D18F9" w:rsidRPr="00C3496B">
        <w:rPr>
          <w:rFonts w:ascii="Tahoma" w:hAnsi="Tahoma"/>
          <w:sz w:val="22"/>
          <w:szCs w:val="22"/>
        </w:rPr>
        <w:t xml:space="preserve"> </w:t>
      </w:r>
      <w:r w:rsidRPr="00C3496B">
        <w:rPr>
          <w:rFonts w:ascii="Tahoma" w:hAnsi="Tahoma"/>
          <w:sz w:val="22"/>
          <w:szCs w:val="22"/>
        </w:rPr>
        <w:t>360-degree</w:t>
      </w:r>
      <w:r w:rsidR="002D18F9" w:rsidRPr="00C3496B">
        <w:rPr>
          <w:rFonts w:ascii="Tahoma" w:hAnsi="Tahoma"/>
          <w:sz w:val="22"/>
          <w:szCs w:val="22"/>
        </w:rPr>
        <w:t xml:space="preserve"> immersive film</w:t>
      </w:r>
      <w:r w:rsidR="00AD0E14">
        <w:rPr>
          <w:rFonts w:ascii="Tahoma" w:hAnsi="Tahoma"/>
          <w:sz w:val="22"/>
          <w:szCs w:val="22"/>
        </w:rPr>
        <w:t xml:space="preserve"> </w:t>
      </w:r>
      <w:r>
        <w:rPr>
          <w:rFonts w:ascii="Tahoma" w:hAnsi="Tahoma"/>
          <w:sz w:val="22"/>
          <w:szCs w:val="22"/>
        </w:rPr>
        <w:t xml:space="preserve">can be experienced </w:t>
      </w:r>
      <w:r w:rsidR="002D18F9" w:rsidRPr="00C3496B">
        <w:rPr>
          <w:rFonts w:ascii="Tahoma" w:hAnsi="Tahoma"/>
          <w:sz w:val="22"/>
          <w:szCs w:val="22"/>
        </w:rPr>
        <w:t xml:space="preserve">with Google Cardboard, </w:t>
      </w:r>
      <w:r>
        <w:rPr>
          <w:rFonts w:ascii="Tahoma" w:hAnsi="Tahoma"/>
          <w:sz w:val="22"/>
          <w:szCs w:val="22"/>
        </w:rPr>
        <w:t xml:space="preserve">a </w:t>
      </w:r>
      <w:r w:rsidR="002D18F9" w:rsidRPr="00C3496B">
        <w:rPr>
          <w:rFonts w:ascii="Tahoma" w:hAnsi="Tahoma"/>
          <w:sz w:val="22"/>
          <w:szCs w:val="22"/>
        </w:rPr>
        <w:t xml:space="preserve">VR Headset, </w:t>
      </w:r>
      <w:r w:rsidR="00796A0B" w:rsidRPr="00C3496B">
        <w:rPr>
          <w:rFonts w:ascii="Tahoma" w:hAnsi="Tahoma"/>
          <w:sz w:val="22"/>
          <w:szCs w:val="22"/>
        </w:rPr>
        <w:t xml:space="preserve">on mobile with the </w:t>
      </w:r>
      <w:r w:rsidR="00126ADC" w:rsidRPr="00C3496B">
        <w:rPr>
          <w:rFonts w:ascii="Tahoma" w:hAnsi="Tahoma"/>
          <w:sz w:val="22"/>
          <w:szCs w:val="22"/>
        </w:rPr>
        <w:t xml:space="preserve">built in accelerometer and on desktop with the mouse and WASD keys. </w:t>
      </w:r>
    </w:p>
    <w:p w14:paraId="009F9F25" w14:textId="77777777" w:rsidR="00C3496B" w:rsidRDefault="00C3496B" w:rsidP="005816C4">
      <w:pPr>
        <w:spacing w:line="276" w:lineRule="auto"/>
        <w:jc w:val="both"/>
        <w:rPr>
          <w:rFonts w:ascii="Tahoma" w:hAnsi="Tahoma"/>
          <w:sz w:val="22"/>
          <w:szCs w:val="22"/>
        </w:rPr>
      </w:pPr>
    </w:p>
    <w:p w14:paraId="38981163" w14:textId="2BD0B43F" w:rsidR="00126ADC" w:rsidRPr="00C3496B" w:rsidRDefault="00C3496B" w:rsidP="005816C4">
      <w:pPr>
        <w:spacing w:line="276" w:lineRule="auto"/>
        <w:jc w:val="both"/>
        <w:rPr>
          <w:rFonts w:ascii="Tahoma" w:hAnsi="Tahoma"/>
          <w:b/>
          <w:i/>
          <w:sz w:val="22"/>
          <w:szCs w:val="22"/>
        </w:rPr>
      </w:pPr>
      <w:r w:rsidRPr="00C3496B">
        <w:rPr>
          <w:rFonts w:ascii="Tahoma" w:hAnsi="Tahoma"/>
          <w:b/>
          <w:i/>
          <w:sz w:val="22"/>
          <w:szCs w:val="22"/>
        </w:rPr>
        <w:t>View and embed to your website with these links:</w:t>
      </w:r>
    </w:p>
    <w:p w14:paraId="6F3B69A4" w14:textId="77777777" w:rsidR="00126ADC" w:rsidRPr="00C3496B" w:rsidRDefault="00126ADC" w:rsidP="005816C4">
      <w:pPr>
        <w:spacing w:line="276" w:lineRule="auto"/>
        <w:jc w:val="both"/>
        <w:rPr>
          <w:rFonts w:ascii="Tahoma" w:hAnsi="Tahoma"/>
          <w:b/>
          <w:i/>
          <w:sz w:val="22"/>
          <w:szCs w:val="22"/>
        </w:rPr>
      </w:pPr>
    </w:p>
    <w:p w14:paraId="5550A4C6" w14:textId="75C6F6EB" w:rsidR="00126ADC" w:rsidRPr="00C3496B" w:rsidRDefault="00C3496B" w:rsidP="005816C4">
      <w:pPr>
        <w:spacing w:line="276" w:lineRule="auto"/>
        <w:jc w:val="both"/>
        <w:rPr>
          <w:rFonts w:ascii="Tahoma" w:hAnsi="Tahoma"/>
          <w:b/>
          <w:i/>
          <w:sz w:val="22"/>
          <w:szCs w:val="22"/>
        </w:rPr>
      </w:pPr>
      <w:r w:rsidRPr="00C3496B">
        <w:rPr>
          <w:rFonts w:ascii="Tahoma" w:hAnsi="Tahoma"/>
          <w:b/>
          <w:i/>
          <w:sz w:val="22"/>
          <w:szCs w:val="22"/>
        </w:rPr>
        <w:t xml:space="preserve">YouTube: </w:t>
      </w:r>
      <w:hyperlink r:id="rId5" w:history="1">
        <w:r w:rsidRPr="00C3496B">
          <w:rPr>
            <w:rStyle w:val="Hyperlink"/>
            <w:rFonts w:ascii="Tahoma" w:hAnsi="Tahoma"/>
            <w:b/>
            <w:i/>
            <w:sz w:val="22"/>
            <w:szCs w:val="22"/>
          </w:rPr>
          <w:t>https://youtu.be/Q9KDY6-dGdg</w:t>
        </w:r>
      </w:hyperlink>
    </w:p>
    <w:p w14:paraId="0ADADFB5" w14:textId="1820BC03" w:rsidR="00126ADC" w:rsidRPr="00C3496B" w:rsidRDefault="00126ADC" w:rsidP="00C3496B">
      <w:pPr>
        <w:spacing w:line="276" w:lineRule="auto"/>
        <w:rPr>
          <w:rFonts w:ascii="Tahoma" w:hAnsi="Tahoma"/>
          <w:b/>
          <w:i/>
          <w:sz w:val="22"/>
          <w:szCs w:val="22"/>
        </w:rPr>
      </w:pPr>
      <w:r w:rsidRPr="00C3496B">
        <w:rPr>
          <w:rFonts w:ascii="Tahoma" w:hAnsi="Tahoma"/>
          <w:b/>
          <w:i/>
          <w:sz w:val="22"/>
          <w:szCs w:val="22"/>
        </w:rPr>
        <w:t xml:space="preserve">YouTube embed link: </w:t>
      </w:r>
      <w:r w:rsidR="00C3496B" w:rsidRPr="00C3496B">
        <w:rPr>
          <w:rFonts w:ascii="Tahoma" w:hAnsi="Tahoma"/>
          <w:b/>
          <w:i/>
          <w:sz w:val="22"/>
          <w:szCs w:val="22"/>
        </w:rPr>
        <w:t xml:space="preserve">&lt;iframe width="560" height="315" </w:t>
      </w:r>
      <w:proofErr w:type="spellStart"/>
      <w:r w:rsidR="00C3496B" w:rsidRPr="00C3496B">
        <w:rPr>
          <w:rFonts w:ascii="Tahoma" w:hAnsi="Tahoma"/>
          <w:b/>
          <w:i/>
          <w:sz w:val="22"/>
          <w:szCs w:val="22"/>
        </w:rPr>
        <w:t>src</w:t>
      </w:r>
      <w:proofErr w:type="spellEnd"/>
      <w:r w:rsidR="00C3496B" w:rsidRPr="00C3496B">
        <w:rPr>
          <w:rFonts w:ascii="Tahoma" w:hAnsi="Tahoma"/>
          <w:b/>
          <w:i/>
          <w:sz w:val="22"/>
          <w:szCs w:val="22"/>
        </w:rPr>
        <w:t xml:space="preserve">="https://www.youtube.com/embed/Q9KDY6-dGdg" </w:t>
      </w:r>
      <w:proofErr w:type="spellStart"/>
      <w:r w:rsidR="00C3496B" w:rsidRPr="00C3496B">
        <w:rPr>
          <w:rFonts w:ascii="Tahoma" w:hAnsi="Tahoma"/>
          <w:b/>
          <w:i/>
          <w:sz w:val="22"/>
          <w:szCs w:val="22"/>
        </w:rPr>
        <w:t>frameborder</w:t>
      </w:r>
      <w:proofErr w:type="spellEnd"/>
      <w:r w:rsidR="00C3496B" w:rsidRPr="00C3496B">
        <w:rPr>
          <w:rFonts w:ascii="Tahoma" w:hAnsi="Tahoma"/>
          <w:b/>
          <w:i/>
          <w:sz w:val="22"/>
          <w:szCs w:val="22"/>
        </w:rPr>
        <w:t xml:space="preserve">="0" </w:t>
      </w:r>
      <w:proofErr w:type="spellStart"/>
      <w:r w:rsidR="00C3496B" w:rsidRPr="00C3496B">
        <w:rPr>
          <w:rFonts w:ascii="Tahoma" w:hAnsi="Tahoma"/>
          <w:b/>
          <w:i/>
          <w:sz w:val="22"/>
          <w:szCs w:val="22"/>
        </w:rPr>
        <w:t>allowfullscreen</w:t>
      </w:r>
      <w:proofErr w:type="spellEnd"/>
      <w:r w:rsidR="00C3496B" w:rsidRPr="00C3496B">
        <w:rPr>
          <w:rFonts w:ascii="Tahoma" w:hAnsi="Tahoma"/>
          <w:b/>
          <w:i/>
          <w:sz w:val="22"/>
          <w:szCs w:val="22"/>
        </w:rPr>
        <w:t>&gt;&lt;/iframe&gt;</w:t>
      </w:r>
    </w:p>
    <w:p w14:paraId="23B14485" w14:textId="77777777" w:rsidR="00145523" w:rsidRDefault="00145523" w:rsidP="005816C4">
      <w:pPr>
        <w:spacing w:line="276" w:lineRule="auto"/>
        <w:jc w:val="both"/>
        <w:rPr>
          <w:rFonts w:ascii="Tahoma" w:hAnsi="Tahoma"/>
          <w:sz w:val="22"/>
          <w:szCs w:val="22"/>
        </w:rPr>
      </w:pPr>
    </w:p>
    <w:p w14:paraId="33E9B1A3" w14:textId="2D162AB0" w:rsidR="00D36F5A" w:rsidRPr="00064F49" w:rsidRDefault="00064F49" w:rsidP="00D36F5A">
      <w:pPr>
        <w:spacing w:line="276" w:lineRule="auto"/>
        <w:rPr>
          <w:rFonts w:ascii="Tahoma" w:hAnsi="Tahoma"/>
          <w:i/>
          <w:sz w:val="22"/>
          <w:szCs w:val="22"/>
        </w:rPr>
      </w:pPr>
      <w:r>
        <w:rPr>
          <w:rFonts w:ascii="Tahoma" w:hAnsi="Tahoma"/>
          <w:i/>
          <w:sz w:val="22"/>
          <w:szCs w:val="22"/>
        </w:rPr>
        <w:t>‘</w:t>
      </w:r>
      <w:r w:rsidR="00D36F5A" w:rsidRPr="00064F49">
        <w:rPr>
          <w:rFonts w:ascii="Tahoma" w:hAnsi="Tahoma"/>
          <w:i/>
          <w:sz w:val="22"/>
          <w:szCs w:val="22"/>
        </w:rPr>
        <w:t>Create Gravity</w:t>
      </w:r>
      <w:r>
        <w:rPr>
          <w:rFonts w:ascii="Tahoma" w:hAnsi="Tahoma"/>
          <w:i/>
          <w:sz w:val="22"/>
          <w:szCs w:val="22"/>
        </w:rPr>
        <w:t>’</w:t>
      </w:r>
      <w:r w:rsidR="00D36F5A" w:rsidRPr="00064F49">
        <w:rPr>
          <w:rFonts w:ascii="Tahoma" w:hAnsi="Tahoma"/>
          <w:i/>
          <w:sz w:val="22"/>
          <w:szCs w:val="22"/>
        </w:rPr>
        <w:t xml:space="preserve"> can also be viewed on PUMA Football’s Facebook page, @</w:t>
      </w:r>
      <w:proofErr w:type="spellStart"/>
      <w:r w:rsidR="00D36F5A" w:rsidRPr="00064F49">
        <w:rPr>
          <w:rFonts w:ascii="Tahoma" w:hAnsi="Tahoma"/>
          <w:i/>
          <w:sz w:val="22"/>
          <w:szCs w:val="22"/>
        </w:rPr>
        <w:t>PUMAFootball</w:t>
      </w:r>
      <w:proofErr w:type="spellEnd"/>
      <w:r w:rsidR="00D36F5A" w:rsidRPr="00064F49">
        <w:rPr>
          <w:rFonts w:ascii="Tahoma" w:hAnsi="Tahoma"/>
          <w:i/>
          <w:sz w:val="22"/>
          <w:szCs w:val="22"/>
        </w:rPr>
        <w:t xml:space="preserve">. </w:t>
      </w:r>
    </w:p>
    <w:p w14:paraId="634A4944" w14:textId="77777777" w:rsidR="00D36F5A" w:rsidRDefault="00D36F5A" w:rsidP="005816C4">
      <w:pPr>
        <w:spacing w:line="276" w:lineRule="auto"/>
        <w:jc w:val="both"/>
        <w:rPr>
          <w:rFonts w:ascii="Tahoma" w:hAnsi="Tahoma"/>
          <w:sz w:val="22"/>
          <w:szCs w:val="22"/>
        </w:rPr>
      </w:pPr>
    </w:p>
    <w:p w14:paraId="3B2276EA" w14:textId="781050EA" w:rsidR="00364487" w:rsidRDefault="00D36F5A" w:rsidP="00364487">
      <w:pPr>
        <w:spacing w:line="276" w:lineRule="auto"/>
        <w:jc w:val="both"/>
        <w:rPr>
          <w:rFonts w:ascii="Tahoma" w:hAnsi="Tahoma"/>
          <w:sz w:val="22"/>
          <w:szCs w:val="22"/>
        </w:rPr>
      </w:pPr>
      <w:r>
        <w:rPr>
          <w:rFonts w:ascii="Tahoma" w:hAnsi="Tahoma"/>
          <w:sz w:val="22"/>
          <w:szCs w:val="22"/>
        </w:rPr>
        <w:t xml:space="preserve">The </w:t>
      </w:r>
      <w:r w:rsidR="00364487">
        <w:rPr>
          <w:rFonts w:ascii="Tahoma" w:hAnsi="Tahoma"/>
          <w:sz w:val="22"/>
          <w:szCs w:val="22"/>
        </w:rPr>
        <w:t xml:space="preserve">all new </w:t>
      </w:r>
      <w:r>
        <w:rPr>
          <w:rFonts w:ascii="Tahoma" w:hAnsi="Tahoma"/>
          <w:sz w:val="22"/>
          <w:szCs w:val="22"/>
        </w:rPr>
        <w:t xml:space="preserve">PUMA </w:t>
      </w:r>
      <w:proofErr w:type="spellStart"/>
      <w:r>
        <w:rPr>
          <w:rFonts w:ascii="Tahoma" w:hAnsi="Tahoma"/>
          <w:sz w:val="22"/>
          <w:szCs w:val="22"/>
        </w:rPr>
        <w:t>evoTOUCH</w:t>
      </w:r>
      <w:proofErr w:type="spellEnd"/>
      <w:r>
        <w:rPr>
          <w:rFonts w:ascii="Tahoma" w:hAnsi="Tahoma"/>
          <w:sz w:val="22"/>
          <w:szCs w:val="22"/>
        </w:rPr>
        <w:t xml:space="preserve"> is </w:t>
      </w:r>
      <w:r w:rsidR="00364487">
        <w:rPr>
          <w:rFonts w:ascii="Tahoma" w:hAnsi="Tahoma"/>
          <w:sz w:val="22"/>
          <w:szCs w:val="22"/>
        </w:rPr>
        <w:t xml:space="preserve">a leather football boot with unrivalled control and exceptional touch. </w:t>
      </w:r>
      <w:r>
        <w:rPr>
          <w:rFonts w:ascii="Tahoma" w:hAnsi="Tahoma"/>
          <w:sz w:val="22"/>
          <w:szCs w:val="22"/>
        </w:rPr>
        <w:t xml:space="preserve">PUMA </w:t>
      </w:r>
      <w:proofErr w:type="spellStart"/>
      <w:r w:rsidR="00364487">
        <w:rPr>
          <w:rFonts w:ascii="Tahoma" w:hAnsi="Tahoma"/>
          <w:sz w:val="22"/>
          <w:szCs w:val="22"/>
        </w:rPr>
        <w:t>evoTOUCH</w:t>
      </w:r>
      <w:proofErr w:type="spellEnd"/>
      <w:r w:rsidR="00364487">
        <w:rPr>
          <w:rFonts w:ascii="Tahoma" w:hAnsi="Tahoma"/>
          <w:sz w:val="22"/>
          <w:szCs w:val="22"/>
        </w:rPr>
        <w:t xml:space="preserve"> is new to </w:t>
      </w:r>
      <w:r>
        <w:rPr>
          <w:rFonts w:ascii="Tahoma" w:hAnsi="Tahoma"/>
          <w:sz w:val="22"/>
          <w:szCs w:val="22"/>
        </w:rPr>
        <w:t>PUMA’s</w:t>
      </w:r>
      <w:r w:rsidR="00364487">
        <w:rPr>
          <w:rFonts w:ascii="Tahoma" w:hAnsi="Tahoma"/>
          <w:sz w:val="22"/>
          <w:szCs w:val="22"/>
        </w:rPr>
        <w:t xml:space="preserve"> football boot category, designed for playmakers like </w:t>
      </w:r>
      <w:proofErr w:type="spellStart"/>
      <w:r w:rsidR="00364487">
        <w:rPr>
          <w:rFonts w:ascii="Tahoma" w:hAnsi="Tahoma"/>
          <w:sz w:val="22"/>
          <w:szCs w:val="22"/>
        </w:rPr>
        <w:t>Cesc</w:t>
      </w:r>
      <w:proofErr w:type="spellEnd"/>
      <w:r w:rsidR="00364487">
        <w:rPr>
          <w:rFonts w:ascii="Tahoma" w:hAnsi="Tahoma"/>
          <w:sz w:val="22"/>
          <w:szCs w:val="22"/>
        </w:rPr>
        <w:t xml:space="preserve"> </w:t>
      </w:r>
      <w:proofErr w:type="spellStart"/>
      <w:r w:rsidR="00364487" w:rsidRPr="00CA0F2F">
        <w:rPr>
          <w:rFonts w:ascii="Tahoma" w:hAnsi="Tahoma"/>
          <w:sz w:val="22"/>
          <w:szCs w:val="22"/>
        </w:rPr>
        <w:t>Fàbregas</w:t>
      </w:r>
      <w:proofErr w:type="spellEnd"/>
      <w:r w:rsidR="00364487">
        <w:rPr>
          <w:rFonts w:ascii="Tahoma" w:hAnsi="Tahoma"/>
          <w:sz w:val="22"/>
          <w:szCs w:val="22"/>
        </w:rPr>
        <w:t xml:space="preserve">, Marco Verratti and Santi </w:t>
      </w:r>
      <w:proofErr w:type="spellStart"/>
      <w:r w:rsidR="00364487">
        <w:rPr>
          <w:rFonts w:ascii="Tahoma" w:hAnsi="Tahoma"/>
          <w:sz w:val="22"/>
          <w:szCs w:val="22"/>
        </w:rPr>
        <w:t>Cazorla</w:t>
      </w:r>
      <w:proofErr w:type="spellEnd"/>
      <w:r w:rsidR="00364487">
        <w:rPr>
          <w:rFonts w:ascii="Tahoma" w:hAnsi="Tahoma"/>
          <w:sz w:val="22"/>
          <w:szCs w:val="22"/>
        </w:rPr>
        <w:t xml:space="preserve"> who will wear this boot on-pitch from the start of the new season.  </w:t>
      </w:r>
    </w:p>
    <w:p w14:paraId="17AC28BD" w14:textId="77777777" w:rsidR="00C83292" w:rsidRDefault="00C83292" w:rsidP="005816C4">
      <w:pPr>
        <w:spacing w:line="276" w:lineRule="auto"/>
        <w:jc w:val="both"/>
        <w:rPr>
          <w:rFonts w:ascii="Tahoma" w:hAnsi="Tahoma"/>
          <w:sz w:val="22"/>
          <w:szCs w:val="22"/>
        </w:rPr>
      </w:pPr>
    </w:p>
    <w:p w14:paraId="42A39E9F" w14:textId="0C0915A7" w:rsidR="00C83292" w:rsidRDefault="001D5210" w:rsidP="005816C4">
      <w:pPr>
        <w:spacing w:line="276" w:lineRule="auto"/>
        <w:jc w:val="both"/>
        <w:rPr>
          <w:rFonts w:ascii="Tahoma" w:hAnsi="Tahoma"/>
          <w:sz w:val="22"/>
          <w:szCs w:val="22"/>
        </w:rPr>
      </w:pPr>
      <w:r>
        <w:rPr>
          <w:rFonts w:ascii="Tahoma" w:hAnsi="Tahoma"/>
          <w:sz w:val="22"/>
          <w:szCs w:val="22"/>
        </w:rPr>
        <w:t xml:space="preserve">PUMA </w:t>
      </w:r>
      <w:proofErr w:type="spellStart"/>
      <w:r>
        <w:rPr>
          <w:rFonts w:ascii="Tahoma" w:hAnsi="Tahoma"/>
          <w:sz w:val="22"/>
          <w:szCs w:val="22"/>
        </w:rPr>
        <w:t>evoTOUCH</w:t>
      </w:r>
      <w:proofErr w:type="spellEnd"/>
      <w:r>
        <w:rPr>
          <w:rFonts w:ascii="Tahoma" w:hAnsi="Tahoma"/>
          <w:sz w:val="22"/>
          <w:szCs w:val="22"/>
        </w:rPr>
        <w:t xml:space="preserve"> is available to buy now on www.puma.com, in PUMA Retail stores and through </w:t>
      </w:r>
      <w:r w:rsidR="00C3496B">
        <w:rPr>
          <w:rFonts w:ascii="Tahoma" w:hAnsi="Tahoma"/>
          <w:sz w:val="22"/>
          <w:szCs w:val="22"/>
        </w:rPr>
        <w:t xml:space="preserve">select specialist football retailers </w:t>
      </w:r>
      <w:r>
        <w:rPr>
          <w:rFonts w:ascii="Tahoma" w:hAnsi="Tahoma"/>
          <w:sz w:val="22"/>
          <w:szCs w:val="22"/>
        </w:rPr>
        <w:t xml:space="preserve">worldwide. </w:t>
      </w:r>
    </w:p>
    <w:p w14:paraId="74CA93A8" w14:textId="77777777" w:rsidR="00B34081" w:rsidRDefault="00B34081" w:rsidP="005816C4">
      <w:pPr>
        <w:spacing w:line="276" w:lineRule="auto"/>
        <w:jc w:val="both"/>
        <w:rPr>
          <w:rFonts w:ascii="Tahoma" w:hAnsi="Tahoma"/>
          <w:sz w:val="22"/>
          <w:szCs w:val="22"/>
        </w:rPr>
      </w:pPr>
    </w:p>
    <w:p w14:paraId="2C39A4EA" w14:textId="77777777" w:rsidR="00BF35D2" w:rsidRDefault="00BF35D2" w:rsidP="00BF35D2">
      <w:pPr>
        <w:jc w:val="both"/>
        <w:rPr>
          <w:rFonts w:ascii="Tahoma" w:hAnsi="Tahoma"/>
        </w:rPr>
      </w:pPr>
    </w:p>
    <w:p w14:paraId="3A7860BA" w14:textId="77777777" w:rsidR="00BF35D2" w:rsidRDefault="00BF35D2" w:rsidP="00BF35D2">
      <w:pPr>
        <w:jc w:val="center"/>
        <w:rPr>
          <w:rFonts w:ascii="Tahoma" w:hAnsi="Tahoma"/>
        </w:rPr>
      </w:pPr>
      <w:r>
        <w:rPr>
          <w:rFonts w:ascii="Tahoma" w:hAnsi="Tahoma"/>
        </w:rPr>
        <w:t>-</w:t>
      </w:r>
      <w:proofErr w:type="gramStart"/>
      <w:r>
        <w:rPr>
          <w:rFonts w:ascii="Tahoma" w:hAnsi="Tahoma"/>
        </w:rPr>
        <w:t>ends</w:t>
      </w:r>
      <w:proofErr w:type="gramEnd"/>
      <w:r>
        <w:rPr>
          <w:rFonts w:ascii="Tahoma" w:hAnsi="Tahoma"/>
        </w:rPr>
        <w:t>-</w:t>
      </w:r>
    </w:p>
    <w:p w14:paraId="53C78A6B" w14:textId="77777777" w:rsidR="00BF35D2" w:rsidRPr="007A7B80" w:rsidRDefault="00BF35D2" w:rsidP="00BF35D2">
      <w:pPr>
        <w:rPr>
          <w:rFonts w:ascii="Tahoma" w:hAnsi="Tahoma"/>
          <w:b/>
          <w:sz w:val="22"/>
          <w:szCs w:val="22"/>
        </w:rPr>
      </w:pPr>
    </w:p>
    <w:p w14:paraId="6A2A64AA" w14:textId="77777777" w:rsidR="00B84855" w:rsidRPr="005C58A7" w:rsidRDefault="00B84855" w:rsidP="00B84855">
      <w:pPr>
        <w:rPr>
          <w:rFonts w:ascii="Tahoma" w:hAnsi="Tahoma"/>
          <w:i/>
          <w:sz w:val="22"/>
          <w:szCs w:val="22"/>
        </w:rPr>
      </w:pPr>
      <w:r w:rsidRPr="005C58A7">
        <w:rPr>
          <w:rFonts w:ascii="Tahoma" w:hAnsi="Tahoma"/>
          <w:i/>
          <w:sz w:val="22"/>
          <w:szCs w:val="22"/>
        </w:rPr>
        <w:t>Rights free imagery can be downloaded from PUMA’s Press Centre: news.puma.com</w:t>
      </w:r>
      <w:r>
        <w:rPr>
          <w:rFonts w:ascii="Tahoma" w:hAnsi="Tahoma"/>
          <w:i/>
          <w:sz w:val="22"/>
          <w:szCs w:val="22"/>
        </w:rPr>
        <w:t xml:space="preserve"> </w:t>
      </w:r>
      <w:r w:rsidRPr="005C58A7">
        <w:rPr>
          <w:rFonts w:ascii="Tahoma" w:hAnsi="Tahoma"/>
          <w:i/>
          <w:sz w:val="22"/>
          <w:szCs w:val="22"/>
        </w:rPr>
        <w:t xml:space="preserve">  </w:t>
      </w:r>
    </w:p>
    <w:p w14:paraId="7764CDE2" w14:textId="77777777" w:rsidR="00B84855" w:rsidRPr="007A7B80" w:rsidRDefault="00B84855" w:rsidP="00B84855">
      <w:pPr>
        <w:rPr>
          <w:rFonts w:ascii="Tahoma" w:hAnsi="Tahoma"/>
          <w:b/>
          <w:sz w:val="22"/>
          <w:szCs w:val="22"/>
        </w:rPr>
      </w:pPr>
    </w:p>
    <w:p w14:paraId="713B482A" w14:textId="77777777" w:rsidR="00B84855" w:rsidRPr="007A7B80" w:rsidRDefault="00B84855" w:rsidP="00B84855">
      <w:pPr>
        <w:rPr>
          <w:rFonts w:ascii="Tahoma" w:hAnsi="Tahoma"/>
          <w:b/>
          <w:sz w:val="22"/>
          <w:szCs w:val="22"/>
        </w:rPr>
      </w:pPr>
      <w:r w:rsidRPr="007A7B80">
        <w:rPr>
          <w:rFonts w:ascii="Tahoma" w:hAnsi="Tahoma"/>
          <w:b/>
          <w:sz w:val="22"/>
          <w:szCs w:val="22"/>
        </w:rPr>
        <w:t>Media Contacts:</w:t>
      </w:r>
    </w:p>
    <w:p w14:paraId="0A4C7736" w14:textId="77777777" w:rsidR="00B84855" w:rsidRPr="007A7B80" w:rsidRDefault="00B84855" w:rsidP="00B84855">
      <w:pPr>
        <w:rPr>
          <w:rFonts w:ascii="Tahoma" w:hAnsi="Tahoma"/>
          <w:b/>
          <w:color w:val="000000"/>
          <w:sz w:val="22"/>
          <w:szCs w:val="22"/>
          <w:lang w:val="sv-SE"/>
        </w:rPr>
      </w:pPr>
    </w:p>
    <w:p w14:paraId="32860126" w14:textId="77777777" w:rsidR="00B84855" w:rsidRPr="00693DD2" w:rsidRDefault="00B84855" w:rsidP="00B84855">
      <w:pPr>
        <w:rPr>
          <w:rFonts w:ascii="Tahoma" w:hAnsi="Tahoma"/>
          <w:b/>
          <w:color w:val="000000"/>
          <w:sz w:val="22"/>
          <w:szCs w:val="22"/>
        </w:rPr>
      </w:pPr>
      <w:r w:rsidRPr="00693DD2">
        <w:rPr>
          <w:rFonts w:ascii="Tahoma" w:hAnsi="Tahoma"/>
          <w:b/>
          <w:color w:val="000000"/>
          <w:sz w:val="22"/>
          <w:szCs w:val="22"/>
        </w:rPr>
        <w:t>PUMA</w:t>
      </w:r>
      <w:r>
        <w:rPr>
          <w:rFonts w:ascii="Tahoma" w:hAnsi="Tahoma"/>
          <w:b/>
          <w:color w:val="000000"/>
          <w:sz w:val="22"/>
          <w:szCs w:val="22"/>
        </w:rPr>
        <w:t xml:space="preserve"> GLOBAL</w:t>
      </w:r>
    </w:p>
    <w:p w14:paraId="59E6E0ED" w14:textId="77777777" w:rsidR="00B84855" w:rsidRPr="00693DD2" w:rsidRDefault="00B84855" w:rsidP="00B84855">
      <w:pPr>
        <w:rPr>
          <w:rFonts w:ascii="Tahoma" w:hAnsi="Tahoma"/>
          <w:bCs/>
          <w:color w:val="000000"/>
          <w:sz w:val="22"/>
          <w:szCs w:val="22"/>
        </w:rPr>
      </w:pPr>
      <w:r w:rsidRPr="00693DD2">
        <w:rPr>
          <w:rFonts w:ascii="Tahoma" w:hAnsi="Tahoma"/>
          <w:bCs/>
          <w:color w:val="000000"/>
          <w:sz w:val="22"/>
          <w:szCs w:val="22"/>
        </w:rPr>
        <w:t>Tim Stedman, International PR, PUMA</w:t>
      </w:r>
      <w:r w:rsidRPr="00693DD2">
        <w:rPr>
          <w:rFonts w:ascii="Tahoma" w:hAnsi="Tahoma"/>
          <w:bCs/>
          <w:color w:val="000000"/>
          <w:sz w:val="22"/>
          <w:szCs w:val="22"/>
        </w:rPr>
        <w:tab/>
      </w:r>
      <w:r w:rsidRPr="00693DD2">
        <w:rPr>
          <w:rFonts w:ascii="Tahoma" w:hAnsi="Tahoma"/>
          <w:bCs/>
          <w:color w:val="000000"/>
          <w:sz w:val="22"/>
          <w:szCs w:val="22"/>
        </w:rPr>
        <w:tab/>
      </w:r>
      <w:r w:rsidRPr="00693DD2">
        <w:rPr>
          <w:rFonts w:ascii="Tahoma" w:hAnsi="Tahoma"/>
          <w:bCs/>
          <w:color w:val="000000"/>
          <w:sz w:val="22"/>
          <w:szCs w:val="22"/>
        </w:rPr>
        <w:tab/>
      </w:r>
    </w:p>
    <w:p w14:paraId="094FC0F0" w14:textId="77777777" w:rsidR="00B84855" w:rsidRPr="00693DD2" w:rsidRDefault="00B84855" w:rsidP="00B84855">
      <w:pPr>
        <w:rPr>
          <w:rFonts w:ascii="Tahoma" w:hAnsi="Tahoma"/>
          <w:bCs/>
          <w:color w:val="000000"/>
          <w:sz w:val="22"/>
          <w:szCs w:val="22"/>
        </w:rPr>
      </w:pPr>
      <w:r w:rsidRPr="00693DD2">
        <w:rPr>
          <w:rFonts w:ascii="Tahoma" w:hAnsi="Tahoma"/>
          <w:bCs/>
          <w:color w:val="000000"/>
          <w:sz w:val="22"/>
          <w:szCs w:val="22"/>
        </w:rPr>
        <w:t>+49 151 1474 3148</w:t>
      </w:r>
      <w:r w:rsidRPr="00693DD2">
        <w:rPr>
          <w:rFonts w:ascii="Tahoma" w:hAnsi="Tahoma"/>
          <w:bCs/>
          <w:color w:val="000000"/>
          <w:sz w:val="22"/>
          <w:szCs w:val="22"/>
        </w:rPr>
        <w:tab/>
      </w:r>
      <w:r w:rsidRPr="00693DD2">
        <w:rPr>
          <w:rFonts w:ascii="Tahoma" w:hAnsi="Tahoma"/>
          <w:bCs/>
          <w:color w:val="000000"/>
          <w:sz w:val="22"/>
          <w:szCs w:val="22"/>
        </w:rPr>
        <w:tab/>
      </w:r>
      <w:r w:rsidRPr="00693DD2">
        <w:rPr>
          <w:rFonts w:ascii="Tahoma" w:hAnsi="Tahoma"/>
          <w:bCs/>
          <w:color w:val="000000"/>
          <w:sz w:val="22"/>
          <w:szCs w:val="22"/>
        </w:rPr>
        <w:tab/>
      </w:r>
    </w:p>
    <w:p w14:paraId="53A96CAF" w14:textId="77777777" w:rsidR="00B84855" w:rsidRDefault="004C64D8" w:rsidP="00B84855">
      <w:pPr>
        <w:rPr>
          <w:rFonts w:ascii="Tahoma" w:hAnsi="Tahoma"/>
          <w:color w:val="000000"/>
          <w:sz w:val="22"/>
          <w:szCs w:val="22"/>
        </w:rPr>
      </w:pPr>
      <w:hyperlink r:id="rId6" w:history="1">
        <w:r w:rsidR="00B84855" w:rsidRPr="00693DD2">
          <w:rPr>
            <w:rStyle w:val="Hyperlink"/>
            <w:rFonts w:ascii="Tahoma" w:hAnsi="Tahoma"/>
            <w:bCs/>
            <w:sz w:val="22"/>
            <w:szCs w:val="22"/>
          </w:rPr>
          <w:t>tim.stedman@puma.com</w:t>
        </w:r>
      </w:hyperlink>
      <w:r w:rsidR="00B84855" w:rsidRPr="00693DD2">
        <w:rPr>
          <w:rFonts w:ascii="Tahoma" w:hAnsi="Tahoma"/>
          <w:bCs/>
          <w:color w:val="000000"/>
          <w:sz w:val="22"/>
          <w:szCs w:val="22"/>
        </w:rPr>
        <w:t xml:space="preserve"> </w:t>
      </w:r>
      <w:r w:rsidR="00B84855" w:rsidRPr="00693DD2">
        <w:rPr>
          <w:rFonts w:ascii="Tahoma" w:hAnsi="Tahoma"/>
          <w:color w:val="000000"/>
          <w:sz w:val="22"/>
          <w:szCs w:val="22"/>
        </w:rPr>
        <w:tab/>
      </w:r>
    </w:p>
    <w:p w14:paraId="27B722BD" w14:textId="77777777" w:rsidR="001D5210" w:rsidRDefault="001D5210">
      <w:pPr>
        <w:rPr>
          <w:rFonts w:ascii="Tahoma" w:hAnsi="Tahoma"/>
          <w:color w:val="000000"/>
          <w:sz w:val="22"/>
          <w:szCs w:val="22"/>
          <w:lang w:val="sv-SE"/>
        </w:rPr>
      </w:pPr>
    </w:p>
    <w:p w14:paraId="47A244C8" w14:textId="77777777" w:rsidR="004C64D8" w:rsidRDefault="004C64D8">
      <w:pPr>
        <w:rPr>
          <w:rFonts w:ascii="Tahoma" w:hAnsi="Tahoma"/>
          <w:color w:val="000000"/>
          <w:sz w:val="22"/>
          <w:szCs w:val="22"/>
          <w:lang w:val="sv-SE"/>
        </w:rPr>
      </w:pPr>
      <w:bookmarkStart w:id="0" w:name="_GoBack"/>
      <w:bookmarkEnd w:id="0"/>
    </w:p>
    <w:p w14:paraId="23DC36ED" w14:textId="77777777" w:rsidR="00FE797B" w:rsidRPr="00FE797B" w:rsidRDefault="00FE797B" w:rsidP="00FE797B">
      <w:pPr>
        <w:pBdr>
          <w:bottom w:val="single" w:sz="6" w:space="1" w:color="auto"/>
        </w:pBdr>
        <w:outlineLvl w:val="0"/>
        <w:rPr>
          <w:rFonts w:ascii="Tahoma" w:eastAsia="Times New Roman" w:hAnsi="Tahoma" w:cs="Tahoma"/>
          <w:b/>
          <w:iCs/>
          <w:color w:val="000000"/>
          <w:sz w:val="20"/>
          <w:szCs w:val="20"/>
        </w:rPr>
      </w:pPr>
      <w:r w:rsidRPr="00FE797B">
        <w:rPr>
          <w:rFonts w:ascii="Tahoma" w:eastAsia="Times New Roman" w:hAnsi="Tahoma" w:cs="Tahoma"/>
          <w:b/>
          <w:iCs/>
          <w:color w:val="000000"/>
          <w:sz w:val="20"/>
          <w:szCs w:val="20"/>
        </w:rPr>
        <w:t>PUMA</w:t>
      </w:r>
    </w:p>
    <w:p w14:paraId="2CF32910" w14:textId="06615720" w:rsidR="00FE797B" w:rsidRPr="002E3865" w:rsidRDefault="00FE797B" w:rsidP="002E3865">
      <w:pPr>
        <w:jc w:val="both"/>
        <w:rPr>
          <w:rFonts w:ascii="Tahoma" w:eastAsia="Times New Roman" w:hAnsi="Tahoma" w:cs="Times New Roman"/>
          <w:sz w:val="16"/>
          <w:lang w:val="en-US"/>
        </w:rPr>
      </w:pPr>
      <w:r w:rsidRPr="00FE797B">
        <w:rPr>
          <w:rFonts w:ascii="Tahoma" w:eastAsia="Times New Roman" w:hAnsi="Tahoma" w:cs="Tahoma"/>
          <w:color w:val="000000"/>
          <w:sz w:val="20"/>
          <w:szCs w:val="20"/>
        </w:rPr>
        <w:br/>
      </w:r>
      <w:r w:rsidRPr="00FE797B">
        <w:rPr>
          <w:rFonts w:ascii="Tahoma" w:eastAsia="Times New Roman" w:hAnsi="Tahoma" w:cs="Times New Roman"/>
          <w:sz w:val="16"/>
          <w:lang w:val="en-US"/>
        </w:rPr>
        <w:t xml:space="preserve">PUMA is one of the world’s leading Sports Brands, designing, developing, selling and marketing footwear, apparel and accessories. For over 65 years, PUMA has established a history of making fast product designs for the fastest athletes on the planet. PUMA </w:t>
      </w:r>
      <w:r w:rsidRPr="00FE797B">
        <w:rPr>
          <w:rFonts w:ascii="Tahoma" w:eastAsia="Times New Roman" w:hAnsi="Tahoma" w:cs="Times New Roman"/>
          <w:sz w:val="16"/>
          <w:lang w:val="en-US"/>
        </w:rPr>
        <w:lastRenderedPageBreak/>
        <w:t xml:space="preserve">offers performance and sport-inspired lifestyle products in categories such as Football, Running and Training, Golf, and Motorsports. It engages in exciting collaborations with renowned design brands to bring innovative and fast designs to the sports world. The PUMA Group owns the brands PUMA, Cobra Golf and </w:t>
      </w:r>
      <w:proofErr w:type="spellStart"/>
      <w:r w:rsidRPr="00FE797B">
        <w:rPr>
          <w:rFonts w:ascii="Tahoma" w:eastAsia="Times New Roman" w:hAnsi="Tahoma" w:cs="Times New Roman"/>
          <w:sz w:val="16"/>
          <w:lang w:val="en-US"/>
        </w:rPr>
        <w:t>Dobotex</w:t>
      </w:r>
      <w:proofErr w:type="spellEnd"/>
      <w:r w:rsidRPr="00FE797B">
        <w:rPr>
          <w:rFonts w:ascii="Tahoma" w:eastAsia="Times New Roman" w:hAnsi="Tahoma" w:cs="Times New Roman"/>
          <w:sz w:val="16"/>
          <w:lang w:val="en-US"/>
        </w:rPr>
        <w:t xml:space="preserve">. The company distributes its products in more than 120 countries, employs more than 11,000 people worldwide, and is headquartered in </w:t>
      </w:r>
      <w:proofErr w:type="spellStart"/>
      <w:r w:rsidRPr="00FE797B">
        <w:rPr>
          <w:rFonts w:ascii="Tahoma" w:eastAsia="Times New Roman" w:hAnsi="Tahoma" w:cs="Times New Roman"/>
          <w:sz w:val="16"/>
          <w:lang w:val="en-US"/>
        </w:rPr>
        <w:t>Herzogenaurach</w:t>
      </w:r>
      <w:proofErr w:type="spellEnd"/>
      <w:r w:rsidRPr="00FE797B">
        <w:rPr>
          <w:rFonts w:ascii="Tahoma" w:eastAsia="Times New Roman" w:hAnsi="Tahoma" w:cs="Times New Roman"/>
          <w:sz w:val="16"/>
          <w:lang w:val="en-US"/>
        </w:rPr>
        <w:t>/Germany. For more information, please visit </w:t>
      </w:r>
      <w:hyperlink r:id="rId7" w:history="1">
        <w:r w:rsidRPr="00FE797B">
          <w:rPr>
            <w:rStyle w:val="Hyperlink"/>
            <w:rFonts w:ascii="Tahoma" w:eastAsia="Times New Roman" w:hAnsi="Tahoma" w:cs="Times New Roman"/>
            <w:sz w:val="16"/>
            <w:lang w:val="en-US"/>
          </w:rPr>
          <w:t>http://www.puma.com</w:t>
        </w:r>
      </w:hyperlink>
    </w:p>
    <w:sectPr w:rsidR="00FE797B" w:rsidRPr="002E3865" w:rsidSect="00312F4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7F8"/>
    <w:rsid w:val="00015F65"/>
    <w:rsid w:val="00020CE4"/>
    <w:rsid w:val="00023E8E"/>
    <w:rsid w:val="00051429"/>
    <w:rsid w:val="00055B79"/>
    <w:rsid w:val="00064F49"/>
    <w:rsid w:val="0009219E"/>
    <w:rsid w:val="000B6519"/>
    <w:rsid w:val="00126ADC"/>
    <w:rsid w:val="00140441"/>
    <w:rsid w:val="00145523"/>
    <w:rsid w:val="00154E59"/>
    <w:rsid w:val="001920E0"/>
    <w:rsid w:val="001C3DFB"/>
    <w:rsid w:val="001D5210"/>
    <w:rsid w:val="001F73E2"/>
    <w:rsid w:val="002122D7"/>
    <w:rsid w:val="0021593E"/>
    <w:rsid w:val="002763A2"/>
    <w:rsid w:val="002B7848"/>
    <w:rsid w:val="002D18F9"/>
    <w:rsid w:val="002D537E"/>
    <w:rsid w:val="002E3865"/>
    <w:rsid w:val="00312F47"/>
    <w:rsid w:val="00352E91"/>
    <w:rsid w:val="00364487"/>
    <w:rsid w:val="00393860"/>
    <w:rsid w:val="004011FF"/>
    <w:rsid w:val="004A04C7"/>
    <w:rsid w:val="004B5F01"/>
    <w:rsid w:val="004C64D8"/>
    <w:rsid w:val="004C780C"/>
    <w:rsid w:val="004F57F8"/>
    <w:rsid w:val="0051137D"/>
    <w:rsid w:val="00542CFC"/>
    <w:rsid w:val="005564CD"/>
    <w:rsid w:val="005816C4"/>
    <w:rsid w:val="005864B6"/>
    <w:rsid w:val="005A2123"/>
    <w:rsid w:val="005D5AD9"/>
    <w:rsid w:val="005F0AF3"/>
    <w:rsid w:val="0060381E"/>
    <w:rsid w:val="00642814"/>
    <w:rsid w:val="00696959"/>
    <w:rsid w:val="006A45E8"/>
    <w:rsid w:val="006B7602"/>
    <w:rsid w:val="006C7189"/>
    <w:rsid w:val="006F6FB9"/>
    <w:rsid w:val="00720733"/>
    <w:rsid w:val="00796A0B"/>
    <w:rsid w:val="007A7B80"/>
    <w:rsid w:val="008071E0"/>
    <w:rsid w:val="00854D97"/>
    <w:rsid w:val="00885516"/>
    <w:rsid w:val="008D56C2"/>
    <w:rsid w:val="00951578"/>
    <w:rsid w:val="009C6689"/>
    <w:rsid w:val="00A22085"/>
    <w:rsid w:val="00A638FE"/>
    <w:rsid w:val="00A67CFB"/>
    <w:rsid w:val="00A96972"/>
    <w:rsid w:val="00AD0E14"/>
    <w:rsid w:val="00AD6048"/>
    <w:rsid w:val="00B305CD"/>
    <w:rsid w:val="00B34081"/>
    <w:rsid w:val="00B7133B"/>
    <w:rsid w:val="00B71CB1"/>
    <w:rsid w:val="00B84855"/>
    <w:rsid w:val="00BF35D2"/>
    <w:rsid w:val="00C20BF4"/>
    <w:rsid w:val="00C25C71"/>
    <w:rsid w:val="00C3496B"/>
    <w:rsid w:val="00C42C5F"/>
    <w:rsid w:val="00C83292"/>
    <w:rsid w:val="00CA0F2F"/>
    <w:rsid w:val="00D017F8"/>
    <w:rsid w:val="00D321EC"/>
    <w:rsid w:val="00D36F5A"/>
    <w:rsid w:val="00D93039"/>
    <w:rsid w:val="00D94C17"/>
    <w:rsid w:val="00DA3C49"/>
    <w:rsid w:val="00DC31A2"/>
    <w:rsid w:val="00E04A36"/>
    <w:rsid w:val="00E469A5"/>
    <w:rsid w:val="00EA471A"/>
    <w:rsid w:val="00F40BAB"/>
    <w:rsid w:val="00F4243C"/>
    <w:rsid w:val="00F939AD"/>
    <w:rsid w:val="00FD1F07"/>
    <w:rsid w:val="00FD6189"/>
    <w:rsid w:val="00FE7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F4BD6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F35D2"/>
    <w:rPr>
      <w:color w:val="0000FF"/>
      <w:u w:val="single"/>
    </w:rPr>
  </w:style>
  <w:style w:type="paragraph" w:styleId="BalloonText">
    <w:name w:val="Balloon Text"/>
    <w:basedOn w:val="Normal"/>
    <w:link w:val="BalloonTextChar"/>
    <w:uiPriority w:val="99"/>
    <w:semiHidden/>
    <w:unhideWhenUsed/>
    <w:rsid w:val="00D9303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3039"/>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51573">
      <w:bodyDiv w:val="1"/>
      <w:marLeft w:val="0"/>
      <w:marRight w:val="0"/>
      <w:marTop w:val="0"/>
      <w:marBottom w:val="0"/>
      <w:divBdr>
        <w:top w:val="none" w:sz="0" w:space="0" w:color="auto"/>
        <w:left w:val="none" w:sz="0" w:space="0" w:color="auto"/>
        <w:bottom w:val="none" w:sz="0" w:space="0" w:color="auto"/>
        <w:right w:val="none" w:sz="0" w:space="0" w:color="auto"/>
      </w:divBdr>
      <w:divsChild>
        <w:div w:id="316956735">
          <w:marLeft w:val="0"/>
          <w:marRight w:val="0"/>
          <w:marTop w:val="0"/>
          <w:marBottom w:val="0"/>
          <w:divBdr>
            <w:top w:val="none" w:sz="0" w:space="0" w:color="auto"/>
            <w:left w:val="none" w:sz="0" w:space="0" w:color="auto"/>
            <w:bottom w:val="single" w:sz="6" w:space="1" w:color="auto"/>
            <w:right w:val="none" w:sz="0" w:space="0" w:color="auto"/>
          </w:divBdr>
        </w:div>
      </w:divsChild>
    </w:div>
    <w:div w:id="171458057">
      <w:bodyDiv w:val="1"/>
      <w:marLeft w:val="0"/>
      <w:marRight w:val="0"/>
      <w:marTop w:val="0"/>
      <w:marBottom w:val="0"/>
      <w:divBdr>
        <w:top w:val="none" w:sz="0" w:space="0" w:color="auto"/>
        <w:left w:val="none" w:sz="0" w:space="0" w:color="auto"/>
        <w:bottom w:val="none" w:sz="0" w:space="0" w:color="auto"/>
        <w:right w:val="none" w:sz="0" w:space="0" w:color="auto"/>
      </w:divBdr>
    </w:div>
    <w:div w:id="1096708011">
      <w:bodyDiv w:val="1"/>
      <w:marLeft w:val="0"/>
      <w:marRight w:val="0"/>
      <w:marTop w:val="0"/>
      <w:marBottom w:val="0"/>
      <w:divBdr>
        <w:top w:val="none" w:sz="0" w:space="0" w:color="auto"/>
        <w:left w:val="none" w:sz="0" w:space="0" w:color="auto"/>
        <w:bottom w:val="none" w:sz="0" w:space="0" w:color="auto"/>
        <w:right w:val="none" w:sz="0" w:space="0" w:color="auto"/>
      </w:divBdr>
      <w:divsChild>
        <w:div w:id="1784031520">
          <w:marLeft w:val="0"/>
          <w:marRight w:val="0"/>
          <w:marTop w:val="0"/>
          <w:marBottom w:val="0"/>
          <w:divBdr>
            <w:top w:val="none" w:sz="0" w:space="0" w:color="auto"/>
            <w:left w:val="none" w:sz="0" w:space="0" w:color="auto"/>
            <w:bottom w:val="single" w:sz="6" w:space="1" w:color="auto"/>
            <w:right w:val="none" w:sz="0" w:space="0" w:color="auto"/>
          </w:divBdr>
        </w:div>
      </w:divsChild>
    </w:div>
    <w:div w:id="1154882431">
      <w:bodyDiv w:val="1"/>
      <w:marLeft w:val="0"/>
      <w:marRight w:val="0"/>
      <w:marTop w:val="0"/>
      <w:marBottom w:val="0"/>
      <w:divBdr>
        <w:top w:val="none" w:sz="0" w:space="0" w:color="auto"/>
        <w:left w:val="none" w:sz="0" w:space="0" w:color="auto"/>
        <w:bottom w:val="none" w:sz="0" w:space="0" w:color="auto"/>
        <w:right w:val="none" w:sz="0" w:space="0" w:color="auto"/>
      </w:divBdr>
      <w:divsChild>
        <w:div w:id="1296184175">
          <w:marLeft w:val="0"/>
          <w:marRight w:val="0"/>
          <w:marTop w:val="0"/>
          <w:marBottom w:val="0"/>
          <w:divBdr>
            <w:top w:val="none" w:sz="0" w:space="0" w:color="auto"/>
            <w:left w:val="none" w:sz="0" w:space="0" w:color="auto"/>
            <w:bottom w:val="single" w:sz="6" w:space="1" w:color="auto"/>
            <w:right w:val="none" w:sz="0" w:space="0" w:color="auto"/>
          </w:divBdr>
        </w:div>
      </w:divsChild>
    </w:div>
    <w:div w:id="1302924518">
      <w:bodyDiv w:val="1"/>
      <w:marLeft w:val="0"/>
      <w:marRight w:val="0"/>
      <w:marTop w:val="0"/>
      <w:marBottom w:val="0"/>
      <w:divBdr>
        <w:top w:val="none" w:sz="0" w:space="0" w:color="auto"/>
        <w:left w:val="none" w:sz="0" w:space="0" w:color="auto"/>
        <w:bottom w:val="none" w:sz="0" w:space="0" w:color="auto"/>
        <w:right w:val="none" w:sz="0" w:space="0" w:color="auto"/>
      </w:divBdr>
    </w:div>
    <w:div w:id="1466240474">
      <w:bodyDiv w:val="1"/>
      <w:marLeft w:val="0"/>
      <w:marRight w:val="0"/>
      <w:marTop w:val="0"/>
      <w:marBottom w:val="0"/>
      <w:divBdr>
        <w:top w:val="none" w:sz="0" w:space="0" w:color="auto"/>
        <w:left w:val="none" w:sz="0" w:space="0" w:color="auto"/>
        <w:bottom w:val="none" w:sz="0" w:space="0" w:color="auto"/>
        <w:right w:val="none" w:sz="0" w:space="0" w:color="auto"/>
      </w:divBdr>
    </w:div>
    <w:div w:id="1493182143">
      <w:bodyDiv w:val="1"/>
      <w:marLeft w:val="0"/>
      <w:marRight w:val="0"/>
      <w:marTop w:val="0"/>
      <w:marBottom w:val="0"/>
      <w:divBdr>
        <w:top w:val="none" w:sz="0" w:space="0" w:color="auto"/>
        <w:left w:val="none" w:sz="0" w:space="0" w:color="auto"/>
        <w:bottom w:val="none" w:sz="0" w:space="0" w:color="auto"/>
        <w:right w:val="none" w:sz="0" w:space="0" w:color="auto"/>
      </w:divBdr>
    </w:div>
    <w:div w:id="1741319289">
      <w:bodyDiv w:val="1"/>
      <w:marLeft w:val="0"/>
      <w:marRight w:val="0"/>
      <w:marTop w:val="0"/>
      <w:marBottom w:val="0"/>
      <w:divBdr>
        <w:top w:val="none" w:sz="0" w:space="0" w:color="auto"/>
        <w:left w:val="none" w:sz="0" w:space="0" w:color="auto"/>
        <w:bottom w:val="none" w:sz="0" w:space="0" w:color="auto"/>
        <w:right w:val="none" w:sz="0" w:space="0" w:color="auto"/>
      </w:divBdr>
    </w:div>
    <w:div w:id="17442531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um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m.stedman@puma.com" TargetMode="External"/><Relationship Id="rId5" Type="http://schemas.openxmlformats.org/officeDocument/2006/relationships/hyperlink" Target="https://youtu.be/Q9KDY6-dGd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PUMA SE</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Collette O Neill</dc:creator>
  <cp:keywords/>
  <dc:description/>
  <cp:lastModifiedBy>Rodriguez Sainz Marta</cp:lastModifiedBy>
  <cp:revision>2</cp:revision>
  <cp:lastPrinted>2016-07-05T13:17:00Z</cp:lastPrinted>
  <dcterms:created xsi:type="dcterms:W3CDTF">2016-07-11T06:46:00Z</dcterms:created>
  <dcterms:modified xsi:type="dcterms:W3CDTF">2016-07-11T06:46:00Z</dcterms:modified>
</cp:coreProperties>
</file>