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C6B15" w14:textId="1FDB05B2" w:rsidR="00EA25C3" w:rsidRDefault="00EA25C3" w:rsidP="00EA25C3">
      <w:pPr>
        <w:widowControl w:val="0"/>
        <w:autoSpaceDE w:val="0"/>
        <w:autoSpaceDN w:val="0"/>
        <w:adjustRightInd w:val="0"/>
        <w:rPr>
          <w:rFonts w:ascii="Times" w:hAnsi="Times" w:cs="Times"/>
          <w:lang w:val="de-DE" w:eastAsia="de-DE"/>
        </w:rPr>
      </w:pPr>
      <w:bookmarkStart w:id="0" w:name="_GoBack"/>
      <w:bookmarkEnd w:id="0"/>
      <w:r>
        <w:rPr>
          <w:rFonts w:ascii="Times" w:hAnsi="Times" w:cs="Times"/>
          <w:noProof/>
          <w:lang w:val="de-DE" w:eastAsia="de-DE"/>
        </w:rPr>
        <w:drawing>
          <wp:anchor distT="0" distB="0" distL="114300" distR="114300" simplePos="0" relativeHeight="251659264" behindDoc="0" locked="0" layoutInCell="1" allowOverlap="1" wp14:anchorId="4794CD4C" wp14:editId="0090B041">
            <wp:simplePos x="0" y="0"/>
            <wp:positionH relativeFrom="column">
              <wp:posOffset>2236470</wp:posOffset>
            </wp:positionH>
            <wp:positionV relativeFrom="paragraph">
              <wp:posOffset>-685165</wp:posOffset>
            </wp:positionV>
            <wp:extent cx="1278597" cy="1259840"/>
            <wp:effectExtent l="0" t="0" r="0" b="1016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8597"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4E22C8">
        <w:rPr>
          <w:noProof/>
          <w:lang w:val="de-DE" w:eastAsia="de-DE"/>
        </w:rPr>
        <w:drawing>
          <wp:anchor distT="0" distB="0" distL="114300" distR="114300" simplePos="0" relativeHeight="251658240" behindDoc="1" locked="0" layoutInCell="1" allowOverlap="1" wp14:anchorId="711F32D4" wp14:editId="402137DD">
            <wp:simplePos x="0" y="0"/>
            <wp:positionH relativeFrom="column">
              <wp:posOffset>4912360</wp:posOffset>
            </wp:positionH>
            <wp:positionV relativeFrom="paragraph">
              <wp:posOffset>-457200</wp:posOffset>
            </wp:positionV>
            <wp:extent cx="1365885" cy="685800"/>
            <wp:effectExtent l="0" t="0" r="5715" b="0"/>
            <wp:wrapTight wrapText="bothSides">
              <wp:wrapPolygon edited="0">
                <wp:start x="10444" y="0"/>
                <wp:lineTo x="0" y="10400"/>
                <wp:lineTo x="0" y="20800"/>
                <wp:lineTo x="18879" y="20800"/>
                <wp:lineTo x="19280" y="20800"/>
                <wp:lineTo x="20485" y="12800"/>
                <wp:lineTo x="21289" y="2400"/>
                <wp:lineTo x="21289" y="0"/>
                <wp:lineTo x="10444" y="0"/>
              </wp:wrapPolygon>
            </wp:wrapTight>
            <wp:docPr id="12" name="Bild 12" descr="PUMA-No1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UMA-No1_black"/>
                    <pic:cNvPicPr>
                      <a:picLocks noChangeAspect="1" noChangeArrowheads="1"/>
                    </pic:cNvPicPr>
                  </pic:nvPicPr>
                  <pic:blipFill>
                    <a:blip r:embed="rId9" cstate="print"/>
                    <a:srcRect/>
                    <a:stretch>
                      <a:fillRect/>
                    </a:stretch>
                  </pic:blipFill>
                  <pic:spPr bwMode="auto">
                    <a:xfrm>
                      <a:off x="0" y="0"/>
                      <a:ext cx="1365885"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01C29">
        <w:rPr>
          <w:rFonts w:cs="Tahoma"/>
          <w:b/>
          <w:bCs/>
          <w:color w:val="000000"/>
          <w:sz w:val="22"/>
          <w:szCs w:val="22"/>
        </w:rPr>
        <w:t>P</w:t>
      </w:r>
      <w:r w:rsidR="0094350C">
        <w:rPr>
          <w:rFonts w:cs="Tahoma"/>
          <w:b/>
          <w:bCs/>
          <w:color w:val="000000"/>
          <w:sz w:val="22"/>
          <w:szCs w:val="22"/>
        </w:rPr>
        <w:t>RESS RELEASE</w:t>
      </w:r>
      <w:r w:rsidRPr="00EA25C3">
        <w:rPr>
          <w:rFonts w:ascii="Times" w:hAnsi="Times" w:cs="Times"/>
          <w:lang w:val="de-DE" w:eastAsia="de-DE"/>
        </w:rPr>
        <w:t xml:space="preserve"> </w:t>
      </w:r>
      <w:r>
        <w:rPr>
          <w:rFonts w:ascii="Times" w:hAnsi="Times" w:cs="Times"/>
          <w:lang w:val="de-DE" w:eastAsia="de-DE"/>
        </w:rPr>
        <w:t xml:space="preserve"> </w:t>
      </w:r>
    </w:p>
    <w:p w14:paraId="08D64AB7" w14:textId="55B8712F" w:rsidR="00301C29" w:rsidRPr="0094350C" w:rsidRDefault="00301C29" w:rsidP="0032315C">
      <w:pPr>
        <w:spacing w:line="360" w:lineRule="auto"/>
        <w:ind w:right="-288"/>
        <w:rPr>
          <w:rFonts w:cs="Tahoma"/>
          <w:b/>
          <w:bCs/>
          <w:color w:val="000000"/>
          <w:sz w:val="22"/>
          <w:szCs w:val="22"/>
        </w:rPr>
      </w:pPr>
    </w:p>
    <w:p w14:paraId="461DACC6" w14:textId="77777777" w:rsidR="008E7B1E" w:rsidRDefault="008E7B1E" w:rsidP="00BD004C">
      <w:pPr>
        <w:jc w:val="center"/>
        <w:rPr>
          <w:rFonts w:cs="Tahoma"/>
          <w:b/>
          <w:bCs/>
          <w:color w:val="000000"/>
          <w:sz w:val="28"/>
          <w:szCs w:val="28"/>
          <w:lang w:val="en-GB"/>
        </w:rPr>
      </w:pPr>
    </w:p>
    <w:p w14:paraId="38B39225" w14:textId="77777777" w:rsidR="00506229" w:rsidRDefault="00506229" w:rsidP="00BD004C">
      <w:pPr>
        <w:jc w:val="center"/>
        <w:rPr>
          <w:rFonts w:cs="Tahoma"/>
          <w:b/>
          <w:bCs/>
          <w:color w:val="000000"/>
          <w:sz w:val="28"/>
          <w:szCs w:val="28"/>
          <w:lang w:val="en-GB"/>
        </w:rPr>
      </w:pPr>
    </w:p>
    <w:p w14:paraId="3B7A4DB2" w14:textId="7A0D1904" w:rsidR="004610F1" w:rsidRDefault="00C224D5" w:rsidP="005428F0">
      <w:pPr>
        <w:jc w:val="center"/>
        <w:rPr>
          <w:rFonts w:cs="Tahoma"/>
          <w:b/>
          <w:bCs/>
          <w:color w:val="000000"/>
          <w:sz w:val="28"/>
          <w:szCs w:val="28"/>
          <w:lang w:val="en-GB"/>
        </w:rPr>
      </w:pPr>
      <w:r>
        <w:rPr>
          <w:rFonts w:cs="Tahoma"/>
          <w:b/>
          <w:bCs/>
          <w:color w:val="000000"/>
          <w:sz w:val="28"/>
          <w:szCs w:val="28"/>
          <w:lang w:val="en-GB"/>
        </w:rPr>
        <w:t xml:space="preserve">BAM!! POW! PUMA LAUNCHES POP ART </w:t>
      </w:r>
      <w:r w:rsidR="00CE118F">
        <w:rPr>
          <w:rFonts w:cs="Tahoma"/>
          <w:b/>
          <w:bCs/>
          <w:color w:val="000000"/>
          <w:sz w:val="28"/>
          <w:szCs w:val="28"/>
          <w:lang w:val="en-GB"/>
        </w:rPr>
        <w:t>FOOTBALL</w:t>
      </w:r>
      <w:r w:rsidR="005428F0">
        <w:rPr>
          <w:rFonts w:cs="Tahoma"/>
          <w:b/>
          <w:bCs/>
          <w:color w:val="000000"/>
          <w:sz w:val="28"/>
          <w:szCs w:val="28"/>
          <w:lang w:val="en-GB"/>
        </w:rPr>
        <w:t xml:space="preserve"> </w:t>
      </w:r>
      <w:r w:rsidR="00FF6822">
        <w:rPr>
          <w:rFonts w:cs="Tahoma"/>
          <w:b/>
          <w:bCs/>
          <w:color w:val="000000"/>
          <w:sz w:val="28"/>
          <w:szCs w:val="28"/>
          <w:lang w:val="en-GB"/>
        </w:rPr>
        <w:t>BOOT</w:t>
      </w:r>
    </w:p>
    <w:p w14:paraId="395724D4" w14:textId="4EAA0DC5" w:rsidR="00C20B61" w:rsidRDefault="00FF6822" w:rsidP="00C81F8F">
      <w:pPr>
        <w:jc w:val="center"/>
        <w:rPr>
          <w:rFonts w:cs="Tahoma"/>
          <w:bCs/>
          <w:i/>
          <w:color w:val="000000"/>
          <w:lang w:val="en-GB"/>
        </w:rPr>
      </w:pPr>
      <w:r>
        <w:rPr>
          <w:rFonts w:cs="Tahoma"/>
          <w:bCs/>
          <w:i/>
          <w:color w:val="000000"/>
          <w:lang w:val="en-GB"/>
        </w:rPr>
        <w:t xml:space="preserve">Explosive &amp; </w:t>
      </w:r>
      <w:r w:rsidR="00F60845">
        <w:rPr>
          <w:rFonts w:cs="Tahoma"/>
          <w:bCs/>
          <w:i/>
          <w:color w:val="000000"/>
          <w:lang w:val="en-GB"/>
        </w:rPr>
        <w:t xml:space="preserve">Colourful </w:t>
      </w:r>
      <w:r w:rsidR="00C224D5">
        <w:rPr>
          <w:rFonts w:cs="Tahoma"/>
          <w:bCs/>
          <w:i/>
          <w:color w:val="000000"/>
          <w:lang w:val="en-GB"/>
        </w:rPr>
        <w:t>Graphics</w:t>
      </w:r>
      <w:r w:rsidR="00E32AF4">
        <w:rPr>
          <w:rFonts w:cs="Tahoma"/>
          <w:bCs/>
          <w:i/>
          <w:color w:val="000000"/>
          <w:lang w:val="en-GB"/>
        </w:rPr>
        <w:t xml:space="preserve"> -</w:t>
      </w:r>
      <w:r w:rsidR="00C224D5">
        <w:rPr>
          <w:rFonts w:cs="Tahoma"/>
          <w:bCs/>
          <w:i/>
          <w:color w:val="000000"/>
          <w:lang w:val="en-GB"/>
        </w:rPr>
        <w:t xml:space="preserve"> </w:t>
      </w:r>
      <w:r w:rsidR="00E32AF4">
        <w:rPr>
          <w:rFonts w:cs="Tahoma"/>
          <w:bCs/>
          <w:i/>
          <w:color w:val="000000"/>
          <w:lang w:val="en-GB"/>
        </w:rPr>
        <w:t>A</w:t>
      </w:r>
      <w:r>
        <w:rPr>
          <w:rFonts w:cs="Tahoma"/>
          <w:bCs/>
          <w:i/>
          <w:color w:val="000000"/>
          <w:lang w:val="en-GB"/>
        </w:rPr>
        <w:t xml:space="preserve"> Perfect Complement to</w:t>
      </w:r>
      <w:r w:rsidR="00F60845">
        <w:rPr>
          <w:rFonts w:cs="Tahoma"/>
          <w:bCs/>
          <w:i/>
          <w:color w:val="000000"/>
          <w:lang w:val="en-GB"/>
        </w:rPr>
        <w:t xml:space="preserve"> </w:t>
      </w:r>
      <w:r w:rsidR="00CE118F">
        <w:rPr>
          <w:rFonts w:cs="Tahoma"/>
          <w:bCs/>
          <w:i/>
          <w:color w:val="000000"/>
          <w:lang w:val="en-GB"/>
        </w:rPr>
        <w:t xml:space="preserve">the </w:t>
      </w:r>
      <w:proofErr w:type="spellStart"/>
      <w:r w:rsidR="00CE118F">
        <w:rPr>
          <w:rFonts w:cs="Tahoma"/>
          <w:bCs/>
          <w:i/>
          <w:color w:val="000000"/>
          <w:lang w:val="en-GB"/>
        </w:rPr>
        <w:t>evoPOWER</w:t>
      </w:r>
      <w:proofErr w:type="spellEnd"/>
      <w:r w:rsidR="00F60845">
        <w:rPr>
          <w:rFonts w:cs="Tahoma"/>
          <w:bCs/>
          <w:i/>
          <w:color w:val="000000"/>
          <w:lang w:val="en-GB"/>
        </w:rPr>
        <w:t xml:space="preserve"> </w:t>
      </w:r>
      <w:r w:rsidR="00C224D5">
        <w:rPr>
          <w:rFonts w:cs="Tahoma"/>
          <w:bCs/>
          <w:i/>
          <w:color w:val="000000"/>
          <w:lang w:val="en-GB"/>
        </w:rPr>
        <w:t xml:space="preserve">Boot </w:t>
      </w:r>
    </w:p>
    <w:p w14:paraId="1437B8A7" w14:textId="77777777" w:rsidR="00506229" w:rsidRPr="0032315C" w:rsidRDefault="00506229" w:rsidP="0032315C">
      <w:pPr>
        <w:rPr>
          <w:rFonts w:cs="Tahoma"/>
          <w:bCs/>
          <w:i/>
          <w:color w:val="000000"/>
          <w:sz w:val="40"/>
          <w:lang w:val="en-GB"/>
        </w:rPr>
      </w:pPr>
    </w:p>
    <w:p w14:paraId="741204CD" w14:textId="7133B333" w:rsidR="001E24CB" w:rsidRDefault="007175D5" w:rsidP="00327002">
      <w:pPr>
        <w:spacing w:line="276" w:lineRule="auto"/>
        <w:jc w:val="both"/>
        <w:rPr>
          <w:rFonts w:cs="Tahoma"/>
          <w:bCs/>
          <w:color w:val="000000"/>
          <w:sz w:val="22"/>
          <w:szCs w:val="22"/>
          <w:lang w:val="en-GB"/>
        </w:rPr>
      </w:pPr>
      <w:proofErr w:type="spellStart"/>
      <w:r>
        <w:rPr>
          <w:rFonts w:cs="Tahoma"/>
          <w:b/>
          <w:bCs/>
          <w:color w:val="000000"/>
          <w:sz w:val="22"/>
          <w:szCs w:val="22"/>
          <w:lang w:val="en-GB"/>
        </w:rPr>
        <w:t>Herzogenaurach</w:t>
      </w:r>
      <w:proofErr w:type="spellEnd"/>
      <w:r w:rsidR="002F070C" w:rsidRPr="00CF51EF">
        <w:rPr>
          <w:rFonts w:cs="Tahoma"/>
          <w:b/>
          <w:bCs/>
          <w:color w:val="000000"/>
          <w:sz w:val="22"/>
          <w:szCs w:val="22"/>
          <w:lang w:val="en-GB"/>
        </w:rPr>
        <w:t xml:space="preserve">, </w:t>
      </w:r>
      <w:r>
        <w:rPr>
          <w:rFonts w:cs="Tahoma"/>
          <w:b/>
          <w:bCs/>
          <w:color w:val="000000"/>
          <w:sz w:val="22"/>
          <w:szCs w:val="22"/>
          <w:lang w:val="en-GB"/>
        </w:rPr>
        <w:t>Germany</w:t>
      </w:r>
      <w:r w:rsidR="006F49E3" w:rsidRPr="001414B8">
        <w:rPr>
          <w:rFonts w:cs="Tahoma"/>
          <w:bCs/>
          <w:color w:val="000000"/>
          <w:sz w:val="22"/>
          <w:szCs w:val="22"/>
          <w:lang w:val="en-GB"/>
        </w:rPr>
        <w:t xml:space="preserve"> </w:t>
      </w:r>
      <w:r w:rsidR="0014417C" w:rsidRPr="001414B8">
        <w:rPr>
          <w:rFonts w:cs="Tahoma"/>
          <w:bCs/>
          <w:color w:val="000000"/>
          <w:sz w:val="22"/>
          <w:szCs w:val="22"/>
          <w:lang w:val="en-GB"/>
        </w:rPr>
        <w:t>(</w:t>
      </w:r>
      <w:r w:rsidR="00327002">
        <w:rPr>
          <w:rFonts w:cs="Tahoma"/>
          <w:bCs/>
          <w:color w:val="000000"/>
          <w:sz w:val="22"/>
          <w:szCs w:val="22"/>
          <w:lang w:val="en-GB"/>
        </w:rPr>
        <w:t>1</w:t>
      </w:r>
      <w:r w:rsidR="00262102">
        <w:rPr>
          <w:rFonts w:cs="Tahoma"/>
          <w:bCs/>
          <w:color w:val="000000"/>
          <w:sz w:val="22"/>
          <w:szCs w:val="22"/>
          <w:lang w:val="en-GB"/>
        </w:rPr>
        <w:t>2</w:t>
      </w:r>
      <w:r w:rsidR="00C224D5">
        <w:rPr>
          <w:rFonts w:cs="Tahoma"/>
          <w:bCs/>
          <w:color w:val="000000"/>
          <w:sz w:val="22"/>
          <w:szCs w:val="22"/>
          <w:lang w:val="en-GB"/>
        </w:rPr>
        <w:t xml:space="preserve"> Novem</w:t>
      </w:r>
      <w:r w:rsidR="00993DD9">
        <w:rPr>
          <w:rFonts w:cs="Tahoma"/>
          <w:bCs/>
          <w:color w:val="000000"/>
          <w:sz w:val="22"/>
          <w:szCs w:val="22"/>
          <w:lang w:val="en-GB"/>
        </w:rPr>
        <w:t>ber</w:t>
      </w:r>
      <w:r w:rsidR="0094350C" w:rsidRPr="001414B8">
        <w:rPr>
          <w:rFonts w:cs="Tahoma"/>
          <w:bCs/>
          <w:color w:val="000000"/>
          <w:sz w:val="22"/>
          <w:szCs w:val="22"/>
          <w:lang w:val="en-GB"/>
        </w:rPr>
        <w:t xml:space="preserve"> 201</w:t>
      </w:r>
      <w:r w:rsidR="002F070C" w:rsidRPr="001414B8">
        <w:rPr>
          <w:rFonts w:cs="Tahoma"/>
          <w:bCs/>
          <w:color w:val="000000"/>
          <w:sz w:val="22"/>
          <w:szCs w:val="22"/>
          <w:lang w:val="en-GB"/>
        </w:rPr>
        <w:t>5</w:t>
      </w:r>
      <w:r w:rsidR="0014417C" w:rsidRPr="001414B8">
        <w:rPr>
          <w:rFonts w:cs="Tahoma"/>
          <w:bCs/>
          <w:color w:val="000000"/>
          <w:sz w:val="22"/>
          <w:szCs w:val="22"/>
          <w:lang w:val="en-GB"/>
        </w:rPr>
        <w:t>)</w:t>
      </w:r>
      <w:r w:rsidR="00490D1E" w:rsidRPr="001414B8">
        <w:rPr>
          <w:rFonts w:cs="Tahoma"/>
          <w:bCs/>
          <w:color w:val="000000"/>
          <w:sz w:val="22"/>
          <w:szCs w:val="22"/>
          <w:lang w:val="en-GB"/>
        </w:rPr>
        <w:t xml:space="preserve"> </w:t>
      </w:r>
      <w:r w:rsidR="00B7707C" w:rsidRPr="001414B8">
        <w:rPr>
          <w:rFonts w:cs="Tahoma"/>
          <w:bCs/>
          <w:color w:val="000000"/>
          <w:sz w:val="22"/>
          <w:szCs w:val="22"/>
          <w:lang w:val="en-GB"/>
        </w:rPr>
        <w:t>–</w:t>
      </w:r>
      <w:r w:rsidR="00FF6822">
        <w:rPr>
          <w:rFonts w:cs="Tahoma"/>
          <w:bCs/>
          <w:color w:val="000000"/>
          <w:sz w:val="22"/>
          <w:szCs w:val="22"/>
          <w:lang w:val="en-GB"/>
        </w:rPr>
        <w:t xml:space="preserve"> </w:t>
      </w:r>
      <w:r w:rsidR="00F60845">
        <w:rPr>
          <w:rFonts w:cs="Tahoma"/>
          <w:bCs/>
          <w:color w:val="000000"/>
          <w:sz w:val="22"/>
          <w:szCs w:val="22"/>
          <w:lang w:val="en-GB"/>
        </w:rPr>
        <w:t>PUMA ha</w:t>
      </w:r>
      <w:r w:rsidR="00FF6822">
        <w:rPr>
          <w:rFonts w:cs="Tahoma"/>
          <w:bCs/>
          <w:color w:val="000000"/>
          <w:sz w:val="22"/>
          <w:szCs w:val="22"/>
          <w:lang w:val="en-GB"/>
        </w:rPr>
        <w:t>s</w:t>
      </w:r>
      <w:r w:rsidR="00F60845">
        <w:rPr>
          <w:rFonts w:cs="Tahoma"/>
          <w:bCs/>
          <w:color w:val="000000"/>
          <w:sz w:val="22"/>
          <w:szCs w:val="22"/>
          <w:lang w:val="en-GB"/>
        </w:rPr>
        <w:t xml:space="preserve"> today </w:t>
      </w:r>
      <w:r w:rsidR="00FF6822">
        <w:rPr>
          <w:rFonts w:cs="Tahoma"/>
          <w:bCs/>
          <w:color w:val="000000"/>
          <w:sz w:val="22"/>
          <w:szCs w:val="22"/>
          <w:lang w:val="en-GB"/>
        </w:rPr>
        <w:t>introduced one of its</w:t>
      </w:r>
      <w:r w:rsidR="00F60845">
        <w:rPr>
          <w:rFonts w:cs="Tahoma"/>
          <w:bCs/>
          <w:color w:val="000000"/>
          <w:sz w:val="22"/>
          <w:szCs w:val="22"/>
          <w:lang w:val="en-GB"/>
        </w:rPr>
        <w:t xml:space="preserve"> most unusual football boots </w:t>
      </w:r>
      <w:r w:rsidR="00C4043D">
        <w:rPr>
          <w:rFonts w:cs="Tahoma"/>
          <w:bCs/>
          <w:color w:val="000000"/>
          <w:sz w:val="22"/>
          <w:szCs w:val="22"/>
          <w:lang w:val="en-GB"/>
        </w:rPr>
        <w:t>by</w:t>
      </w:r>
      <w:r w:rsidR="00F60845">
        <w:rPr>
          <w:rFonts w:cs="Tahoma"/>
          <w:bCs/>
          <w:color w:val="000000"/>
          <w:sz w:val="22"/>
          <w:szCs w:val="22"/>
          <w:lang w:val="en-GB"/>
        </w:rPr>
        <w:t xml:space="preserve"> reveal</w:t>
      </w:r>
      <w:r w:rsidR="00C4043D">
        <w:rPr>
          <w:rFonts w:cs="Tahoma"/>
          <w:bCs/>
          <w:color w:val="000000"/>
          <w:sz w:val="22"/>
          <w:szCs w:val="22"/>
          <w:lang w:val="en-GB"/>
        </w:rPr>
        <w:t xml:space="preserve">ing </w:t>
      </w:r>
      <w:r w:rsidR="00F60845">
        <w:rPr>
          <w:rFonts w:cs="Tahoma"/>
          <w:bCs/>
          <w:color w:val="000000"/>
          <w:sz w:val="22"/>
          <w:szCs w:val="22"/>
          <w:lang w:val="en-GB"/>
        </w:rPr>
        <w:t xml:space="preserve">the new </w:t>
      </w:r>
      <w:proofErr w:type="spellStart"/>
      <w:r w:rsidR="00F60845">
        <w:rPr>
          <w:rFonts w:cs="Tahoma"/>
          <w:bCs/>
          <w:color w:val="000000"/>
          <w:sz w:val="22"/>
          <w:szCs w:val="22"/>
          <w:lang w:val="en-GB"/>
        </w:rPr>
        <w:t>evoPOWER</w:t>
      </w:r>
      <w:proofErr w:type="spellEnd"/>
      <w:r w:rsidR="00F60845">
        <w:rPr>
          <w:rFonts w:cs="Tahoma"/>
          <w:bCs/>
          <w:color w:val="000000"/>
          <w:sz w:val="22"/>
          <w:szCs w:val="22"/>
          <w:lang w:val="en-GB"/>
        </w:rPr>
        <w:t xml:space="preserve"> 1.2</w:t>
      </w:r>
      <w:r w:rsidR="00FF6822">
        <w:rPr>
          <w:rFonts w:cs="Tahoma"/>
          <w:bCs/>
          <w:color w:val="000000"/>
          <w:sz w:val="22"/>
          <w:szCs w:val="22"/>
          <w:lang w:val="en-GB"/>
        </w:rPr>
        <w:t xml:space="preserve"> </w:t>
      </w:r>
      <w:proofErr w:type="spellStart"/>
      <w:r w:rsidR="00FF6822">
        <w:rPr>
          <w:rFonts w:cs="Tahoma"/>
          <w:bCs/>
          <w:color w:val="000000"/>
          <w:sz w:val="22"/>
          <w:szCs w:val="22"/>
          <w:lang w:val="en-GB"/>
        </w:rPr>
        <w:t>colourway</w:t>
      </w:r>
      <w:proofErr w:type="spellEnd"/>
      <w:r w:rsidR="00F60845">
        <w:rPr>
          <w:rFonts w:cs="Tahoma"/>
          <w:bCs/>
          <w:color w:val="000000"/>
          <w:sz w:val="22"/>
          <w:szCs w:val="22"/>
          <w:lang w:val="en-GB"/>
        </w:rPr>
        <w:t xml:space="preserve"> </w:t>
      </w:r>
      <w:r w:rsidR="00FF6822">
        <w:rPr>
          <w:rFonts w:cs="Tahoma"/>
          <w:bCs/>
          <w:color w:val="000000"/>
          <w:sz w:val="22"/>
          <w:szCs w:val="22"/>
          <w:lang w:val="en-GB"/>
        </w:rPr>
        <w:t>inspired by the</w:t>
      </w:r>
      <w:r w:rsidR="00F60845">
        <w:rPr>
          <w:rFonts w:cs="Tahoma"/>
          <w:bCs/>
          <w:color w:val="000000"/>
          <w:sz w:val="22"/>
          <w:szCs w:val="22"/>
          <w:lang w:val="en-GB"/>
        </w:rPr>
        <w:t xml:space="preserve"> </w:t>
      </w:r>
      <w:r w:rsidR="00FF6822">
        <w:rPr>
          <w:rFonts w:cs="Tahoma"/>
          <w:bCs/>
          <w:color w:val="000000"/>
          <w:sz w:val="22"/>
          <w:szCs w:val="22"/>
          <w:lang w:val="en-GB"/>
        </w:rPr>
        <w:t>Pop</w:t>
      </w:r>
      <w:r w:rsidR="00F60845">
        <w:rPr>
          <w:rFonts w:cs="Tahoma"/>
          <w:bCs/>
          <w:color w:val="000000"/>
          <w:sz w:val="22"/>
          <w:szCs w:val="22"/>
          <w:lang w:val="en-GB"/>
        </w:rPr>
        <w:t xml:space="preserve"> Ar</w:t>
      </w:r>
      <w:r w:rsidR="00FF6822">
        <w:rPr>
          <w:rFonts w:cs="Tahoma"/>
          <w:bCs/>
          <w:color w:val="000000"/>
          <w:sz w:val="22"/>
          <w:szCs w:val="22"/>
          <w:lang w:val="en-GB"/>
        </w:rPr>
        <w:t>t movement</w:t>
      </w:r>
      <w:r w:rsidR="00F60845">
        <w:rPr>
          <w:rFonts w:cs="Tahoma"/>
          <w:bCs/>
          <w:color w:val="000000"/>
          <w:sz w:val="22"/>
          <w:szCs w:val="22"/>
          <w:lang w:val="en-GB"/>
        </w:rPr>
        <w:t xml:space="preserve">. True to the </w:t>
      </w:r>
      <w:r w:rsidR="00CE118F">
        <w:rPr>
          <w:rFonts w:cs="Tahoma"/>
          <w:bCs/>
          <w:color w:val="000000"/>
          <w:sz w:val="22"/>
          <w:szCs w:val="22"/>
          <w:lang w:val="en-GB"/>
        </w:rPr>
        <w:t xml:space="preserve">boot’s </w:t>
      </w:r>
      <w:r w:rsidR="00F60845">
        <w:rPr>
          <w:rFonts w:cs="Tahoma"/>
          <w:bCs/>
          <w:color w:val="000000"/>
          <w:sz w:val="22"/>
          <w:szCs w:val="22"/>
          <w:lang w:val="en-GB"/>
        </w:rPr>
        <w:t xml:space="preserve">Power theme, the </w:t>
      </w:r>
      <w:r w:rsidR="00F60845" w:rsidRPr="009C5A44">
        <w:rPr>
          <w:rFonts w:cs="Tahoma"/>
          <w:bCs/>
          <w:i/>
          <w:color w:val="000000"/>
          <w:sz w:val="22"/>
          <w:szCs w:val="22"/>
          <w:lang w:val="en-GB"/>
        </w:rPr>
        <w:t>BAM!!</w:t>
      </w:r>
      <w:r w:rsidR="00F60845">
        <w:rPr>
          <w:rFonts w:cs="Tahoma"/>
          <w:bCs/>
          <w:color w:val="000000"/>
          <w:sz w:val="22"/>
          <w:szCs w:val="22"/>
          <w:lang w:val="en-GB"/>
        </w:rPr>
        <w:t xml:space="preserve"> and </w:t>
      </w:r>
      <w:r w:rsidR="00F60845" w:rsidRPr="009C5A44">
        <w:rPr>
          <w:rFonts w:cs="Tahoma"/>
          <w:bCs/>
          <w:i/>
          <w:color w:val="000000"/>
          <w:sz w:val="22"/>
          <w:szCs w:val="22"/>
          <w:lang w:val="en-GB"/>
        </w:rPr>
        <w:t>POW!</w:t>
      </w:r>
      <w:r w:rsidR="00F60845">
        <w:rPr>
          <w:rFonts w:cs="Tahoma"/>
          <w:bCs/>
          <w:color w:val="000000"/>
          <w:sz w:val="22"/>
          <w:szCs w:val="22"/>
          <w:lang w:val="en-GB"/>
        </w:rPr>
        <w:t xml:space="preserve"> prints expres</w:t>
      </w:r>
      <w:r w:rsidR="00CF67C4">
        <w:rPr>
          <w:rFonts w:cs="Tahoma"/>
          <w:bCs/>
          <w:color w:val="000000"/>
          <w:sz w:val="22"/>
          <w:szCs w:val="22"/>
          <w:lang w:val="en-GB"/>
        </w:rPr>
        <w:t>s what the boot does to the gam</w:t>
      </w:r>
      <w:r w:rsidR="009C5A44">
        <w:rPr>
          <w:rFonts w:cs="Tahoma"/>
          <w:bCs/>
          <w:color w:val="000000"/>
          <w:sz w:val="22"/>
          <w:szCs w:val="22"/>
          <w:lang w:val="en-GB"/>
        </w:rPr>
        <w:t>e</w:t>
      </w:r>
      <w:r w:rsidR="00CF67C4">
        <w:rPr>
          <w:rFonts w:cs="Tahoma"/>
          <w:bCs/>
          <w:color w:val="000000"/>
          <w:sz w:val="22"/>
          <w:szCs w:val="22"/>
          <w:lang w:val="en-GB"/>
        </w:rPr>
        <w:t xml:space="preserve">. The new </w:t>
      </w:r>
      <w:proofErr w:type="spellStart"/>
      <w:r w:rsidR="00CF67C4">
        <w:rPr>
          <w:rFonts w:cs="Tahoma"/>
          <w:bCs/>
          <w:color w:val="000000"/>
          <w:sz w:val="22"/>
          <w:szCs w:val="22"/>
          <w:lang w:val="en-GB"/>
        </w:rPr>
        <w:t>evoPOWER</w:t>
      </w:r>
      <w:proofErr w:type="spellEnd"/>
      <w:r w:rsidR="00CF67C4">
        <w:rPr>
          <w:rFonts w:cs="Tahoma"/>
          <w:bCs/>
          <w:color w:val="000000"/>
          <w:sz w:val="22"/>
          <w:szCs w:val="22"/>
          <w:lang w:val="en-GB"/>
        </w:rPr>
        <w:t xml:space="preserve"> 1.2 football boot with the Pop Art graphics will be worn by </w:t>
      </w:r>
      <w:proofErr w:type="spellStart"/>
      <w:r w:rsidR="00CF67C4">
        <w:rPr>
          <w:rFonts w:cs="Tahoma"/>
          <w:bCs/>
          <w:color w:val="000000"/>
          <w:sz w:val="22"/>
          <w:szCs w:val="22"/>
          <w:lang w:val="en-GB"/>
        </w:rPr>
        <w:t>Cesc</w:t>
      </w:r>
      <w:proofErr w:type="spellEnd"/>
      <w:r w:rsidR="00CF67C4">
        <w:rPr>
          <w:rFonts w:cs="Tahoma"/>
          <w:bCs/>
          <w:color w:val="000000"/>
          <w:sz w:val="22"/>
          <w:szCs w:val="22"/>
          <w:lang w:val="en-GB"/>
        </w:rPr>
        <w:t xml:space="preserve"> </w:t>
      </w:r>
      <w:proofErr w:type="spellStart"/>
      <w:r w:rsidR="00CF67C4">
        <w:rPr>
          <w:rFonts w:cs="Tahoma"/>
          <w:bCs/>
          <w:color w:val="000000"/>
          <w:sz w:val="22"/>
          <w:szCs w:val="22"/>
          <w:lang w:val="en-GB"/>
        </w:rPr>
        <w:t>Fàbregas</w:t>
      </w:r>
      <w:proofErr w:type="spellEnd"/>
      <w:r w:rsidR="00CF67C4">
        <w:rPr>
          <w:rFonts w:cs="Tahoma"/>
          <w:bCs/>
          <w:color w:val="000000"/>
          <w:sz w:val="22"/>
          <w:szCs w:val="22"/>
          <w:lang w:val="en-GB"/>
        </w:rPr>
        <w:t xml:space="preserve">, Mario </w:t>
      </w:r>
      <w:proofErr w:type="spellStart"/>
      <w:r w:rsidR="00CF67C4">
        <w:rPr>
          <w:rFonts w:cs="Tahoma"/>
          <w:bCs/>
          <w:color w:val="000000"/>
          <w:sz w:val="22"/>
          <w:szCs w:val="22"/>
          <w:lang w:val="en-GB"/>
        </w:rPr>
        <w:t>Balotelli</w:t>
      </w:r>
      <w:proofErr w:type="spellEnd"/>
      <w:r w:rsidR="00CF67C4">
        <w:rPr>
          <w:rFonts w:cs="Tahoma"/>
          <w:bCs/>
          <w:color w:val="000000"/>
          <w:sz w:val="22"/>
          <w:szCs w:val="22"/>
          <w:lang w:val="en-GB"/>
        </w:rPr>
        <w:t xml:space="preserve">, Olivier </w:t>
      </w:r>
      <w:proofErr w:type="spellStart"/>
      <w:r w:rsidR="00CF67C4">
        <w:rPr>
          <w:rFonts w:cs="Tahoma"/>
          <w:bCs/>
          <w:color w:val="000000"/>
          <w:sz w:val="22"/>
          <w:szCs w:val="22"/>
          <w:lang w:val="en-GB"/>
        </w:rPr>
        <w:t>Giroud</w:t>
      </w:r>
      <w:proofErr w:type="spellEnd"/>
      <w:r w:rsidR="00E32AF4">
        <w:rPr>
          <w:rFonts w:cs="Tahoma"/>
          <w:bCs/>
          <w:color w:val="000000"/>
          <w:sz w:val="22"/>
          <w:szCs w:val="22"/>
          <w:lang w:val="en-GB"/>
        </w:rPr>
        <w:t xml:space="preserve">, </w:t>
      </w:r>
      <w:proofErr w:type="spellStart"/>
      <w:r w:rsidR="00E32AF4">
        <w:rPr>
          <w:rFonts w:cs="Tahoma"/>
          <w:bCs/>
          <w:color w:val="000000"/>
          <w:sz w:val="22"/>
          <w:szCs w:val="22"/>
          <w:lang w:val="en-GB"/>
        </w:rPr>
        <w:t>Yaya</w:t>
      </w:r>
      <w:proofErr w:type="spellEnd"/>
      <w:r w:rsidR="00E32AF4">
        <w:rPr>
          <w:rFonts w:cs="Tahoma"/>
          <w:bCs/>
          <w:color w:val="000000"/>
          <w:sz w:val="22"/>
          <w:szCs w:val="22"/>
          <w:lang w:val="en-GB"/>
        </w:rPr>
        <w:t xml:space="preserve"> </w:t>
      </w:r>
      <w:proofErr w:type="spellStart"/>
      <w:r w:rsidR="00E32AF4">
        <w:rPr>
          <w:rFonts w:cs="Tahoma"/>
          <w:bCs/>
          <w:color w:val="000000"/>
          <w:sz w:val="22"/>
          <w:szCs w:val="22"/>
          <w:lang w:val="en-GB"/>
        </w:rPr>
        <w:t>Touré</w:t>
      </w:r>
      <w:proofErr w:type="spellEnd"/>
      <w:r w:rsidR="00E32AF4">
        <w:rPr>
          <w:rFonts w:cs="Tahoma"/>
          <w:bCs/>
          <w:color w:val="000000"/>
          <w:sz w:val="22"/>
          <w:szCs w:val="22"/>
          <w:lang w:val="en-GB"/>
        </w:rPr>
        <w:t xml:space="preserve"> and many more</w:t>
      </w:r>
      <w:r w:rsidR="00B37FFC">
        <w:rPr>
          <w:rFonts w:cs="Tahoma"/>
          <w:bCs/>
          <w:color w:val="000000"/>
          <w:sz w:val="22"/>
          <w:szCs w:val="22"/>
          <w:lang w:val="en-GB"/>
        </w:rPr>
        <w:t xml:space="preserve"> players</w:t>
      </w:r>
      <w:r w:rsidR="00E32AF4">
        <w:rPr>
          <w:rFonts w:cs="Tahoma"/>
          <w:bCs/>
          <w:color w:val="000000"/>
          <w:sz w:val="22"/>
          <w:szCs w:val="22"/>
          <w:lang w:val="en-GB"/>
        </w:rPr>
        <w:t xml:space="preserve"> </w:t>
      </w:r>
      <w:r w:rsidR="00CE118F">
        <w:rPr>
          <w:rFonts w:cs="Tahoma"/>
          <w:bCs/>
          <w:color w:val="000000"/>
          <w:sz w:val="22"/>
          <w:szCs w:val="22"/>
          <w:lang w:val="en-GB"/>
        </w:rPr>
        <w:t>when the international friendly matches kick off</w:t>
      </w:r>
      <w:r w:rsidR="00E32AF4">
        <w:rPr>
          <w:rFonts w:cs="Tahoma"/>
          <w:bCs/>
          <w:color w:val="000000"/>
          <w:sz w:val="22"/>
          <w:szCs w:val="22"/>
          <w:lang w:val="en-GB"/>
        </w:rPr>
        <w:t xml:space="preserve"> later today</w:t>
      </w:r>
      <w:r w:rsidR="00CF67C4">
        <w:rPr>
          <w:rFonts w:cs="Tahoma"/>
          <w:bCs/>
          <w:color w:val="000000"/>
          <w:sz w:val="22"/>
          <w:szCs w:val="22"/>
          <w:lang w:val="en-GB"/>
        </w:rPr>
        <w:t>.</w:t>
      </w:r>
    </w:p>
    <w:p w14:paraId="051F5010" w14:textId="77777777" w:rsidR="005428F0" w:rsidRDefault="005428F0" w:rsidP="00327002">
      <w:pPr>
        <w:spacing w:line="276" w:lineRule="auto"/>
        <w:jc w:val="both"/>
        <w:rPr>
          <w:rFonts w:cs="Tahoma"/>
          <w:bCs/>
          <w:color w:val="000000"/>
          <w:sz w:val="22"/>
          <w:szCs w:val="22"/>
          <w:lang w:val="en-GB"/>
        </w:rPr>
      </w:pPr>
    </w:p>
    <w:p w14:paraId="7CAB007A" w14:textId="1E689AF5" w:rsidR="00C4043D" w:rsidRDefault="00694268" w:rsidP="00327002">
      <w:pPr>
        <w:spacing w:line="276" w:lineRule="auto"/>
        <w:jc w:val="both"/>
        <w:rPr>
          <w:rFonts w:cs="Tahoma"/>
          <w:bCs/>
          <w:color w:val="000000"/>
          <w:sz w:val="22"/>
          <w:szCs w:val="22"/>
          <w:lang w:val="en-GB"/>
        </w:rPr>
      </w:pPr>
      <w:r>
        <w:rPr>
          <w:rFonts w:cs="Tahoma"/>
          <w:bCs/>
          <w:color w:val="000000"/>
          <w:sz w:val="22"/>
          <w:szCs w:val="22"/>
          <w:lang w:val="en-GB"/>
        </w:rPr>
        <w:t>Taking key characteristics from the</w:t>
      </w:r>
      <w:r w:rsidR="00691A86">
        <w:rPr>
          <w:rFonts w:cs="Tahoma"/>
          <w:bCs/>
          <w:color w:val="000000"/>
          <w:sz w:val="22"/>
          <w:szCs w:val="22"/>
          <w:lang w:val="en-GB"/>
        </w:rPr>
        <w:t xml:space="preserve"> </w:t>
      </w:r>
      <w:r>
        <w:rPr>
          <w:rFonts w:cs="Tahoma"/>
          <w:bCs/>
          <w:color w:val="000000"/>
          <w:sz w:val="22"/>
          <w:szCs w:val="22"/>
          <w:lang w:val="en-GB"/>
        </w:rPr>
        <w:t>Pop A</w:t>
      </w:r>
      <w:r w:rsidR="00691A86">
        <w:rPr>
          <w:rFonts w:cs="Tahoma"/>
          <w:bCs/>
          <w:color w:val="000000"/>
          <w:sz w:val="22"/>
          <w:szCs w:val="22"/>
          <w:lang w:val="en-GB"/>
        </w:rPr>
        <w:t>rt movement</w:t>
      </w:r>
      <w:r w:rsidR="00B37FFC">
        <w:rPr>
          <w:rFonts w:cs="Tahoma"/>
          <w:bCs/>
          <w:color w:val="000000"/>
          <w:sz w:val="22"/>
          <w:szCs w:val="22"/>
          <w:lang w:val="en-GB"/>
        </w:rPr>
        <w:t xml:space="preserve"> that had</w:t>
      </w:r>
      <w:r>
        <w:rPr>
          <w:rFonts w:cs="Tahoma"/>
          <w:bCs/>
          <w:color w:val="000000"/>
          <w:sz w:val="22"/>
          <w:szCs w:val="22"/>
          <w:lang w:val="en-GB"/>
        </w:rPr>
        <w:t xml:space="preserve"> its roots in the 1950s, the boot featur</w:t>
      </w:r>
      <w:r w:rsidR="00E32AF4">
        <w:rPr>
          <w:rFonts w:cs="Tahoma"/>
          <w:bCs/>
          <w:color w:val="000000"/>
          <w:sz w:val="22"/>
          <w:szCs w:val="22"/>
          <w:lang w:val="en-GB"/>
        </w:rPr>
        <w:t>es two</w:t>
      </w:r>
      <w:r w:rsidR="00B37FFC">
        <w:rPr>
          <w:rFonts w:cs="Tahoma"/>
          <w:bCs/>
          <w:color w:val="000000"/>
          <w:sz w:val="22"/>
          <w:szCs w:val="22"/>
          <w:lang w:val="en-GB"/>
        </w:rPr>
        <w:t>-</w:t>
      </w:r>
      <w:r w:rsidR="00E32AF4">
        <w:rPr>
          <w:rFonts w:cs="Tahoma"/>
          <w:bCs/>
          <w:color w:val="000000"/>
          <w:sz w:val="22"/>
          <w:szCs w:val="22"/>
          <w:lang w:val="en-GB"/>
        </w:rPr>
        <w:t>dimensional graphics with</w:t>
      </w:r>
      <w:r>
        <w:rPr>
          <w:rFonts w:cs="Tahoma"/>
          <w:bCs/>
          <w:color w:val="000000"/>
          <w:sz w:val="22"/>
          <w:szCs w:val="22"/>
          <w:lang w:val="en-GB"/>
        </w:rPr>
        <w:t xml:space="preserve"> clear colours</w:t>
      </w:r>
      <w:r w:rsidR="00E32AF4">
        <w:rPr>
          <w:rFonts w:cs="Tahoma"/>
          <w:bCs/>
          <w:color w:val="000000"/>
          <w:sz w:val="22"/>
          <w:szCs w:val="22"/>
          <w:lang w:val="en-GB"/>
        </w:rPr>
        <w:t>,</w:t>
      </w:r>
      <w:r>
        <w:rPr>
          <w:rFonts w:cs="Tahoma"/>
          <w:bCs/>
          <w:color w:val="000000"/>
          <w:sz w:val="22"/>
          <w:szCs w:val="22"/>
          <w:lang w:val="en-GB"/>
        </w:rPr>
        <w:t xml:space="preserve"> black border</w:t>
      </w:r>
      <w:r w:rsidR="000B48CA">
        <w:rPr>
          <w:rFonts w:cs="Tahoma"/>
          <w:bCs/>
          <w:color w:val="000000"/>
          <w:sz w:val="22"/>
          <w:szCs w:val="22"/>
          <w:lang w:val="en-GB"/>
        </w:rPr>
        <w:t xml:space="preserve">s </w:t>
      </w:r>
      <w:r w:rsidR="00E32AF4">
        <w:rPr>
          <w:rFonts w:cs="Tahoma"/>
          <w:bCs/>
          <w:color w:val="000000"/>
          <w:sz w:val="22"/>
          <w:szCs w:val="22"/>
          <w:lang w:val="en-GB"/>
        </w:rPr>
        <w:t xml:space="preserve">and no depth </w:t>
      </w:r>
      <w:r>
        <w:rPr>
          <w:rFonts w:cs="Tahoma"/>
          <w:bCs/>
          <w:color w:val="000000"/>
          <w:sz w:val="22"/>
          <w:szCs w:val="22"/>
          <w:lang w:val="en-GB"/>
        </w:rPr>
        <w:t xml:space="preserve">that </w:t>
      </w:r>
      <w:r w:rsidR="00E32AF4">
        <w:rPr>
          <w:rFonts w:cs="Tahoma"/>
          <w:bCs/>
          <w:color w:val="000000"/>
          <w:sz w:val="22"/>
          <w:szCs w:val="22"/>
          <w:lang w:val="en-GB"/>
        </w:rPr>
        <w:t>look like</w:t>
      </w:r>
      <w:r>
        <w:rPr>
          <w:rFonts w:cs="Tahoma"/>
          <w:bCs/>
          <w:color w:val="000000"/>
          <w:sz w:val="22"/>
          <w:szCs w:val="22"/>
          <w:lang w:val="en-GB"/>
        </w:rPr>
        <w:t xml:space="preserve"> a comic strip. Th</w:t>
      </w:r>
      <w:r w:rsidR="000B48CA">
        <w:rPr>
          <w:rFonts w:cs="Tahoma"/>
          <w:bCs/>
          <w:color w:val="000000"/>
          <w:sz w:val="22"/>
          <w:szCs w:val="22"/>
          <w:lang w:val="en-GB"/>
        </w:rPr>
        <w:t>is</w:t>
      </w:r>
      <w:r>
        <w:rPr>
          <w:rFonts w:cs="Tahoma"/>
          <w:bCs/>
          <w:color w:val="000000"/>
          <w:sz w:val="22"/>
          <w:szCs w:val="22"/>
          <w:lang w:val="en-GB"/>
        </w:rPr>
        <w:t xml:space="preserve"> new design features PUMA Football’s seasonal colours orange clown fish, electric blue lemonade, and white with details in yellow. Dots are </w:t>
      </w:r>
      <w:r w:rsidR="00347DC5">
        <w:rPr>
          <w:rFonts w:cs="Tahoma"/>
          <w:bCs/>
          <w:color w:val="000000"/>
          <w:sz w:val="22"/>
          <w:szCs w:val="22"/>
          <w:lang w:val="en-GB"/>
        </w:rPr>
        <w:t>printed</w:t>
      </w:r>
      <w:r>
        <w:rPr>
          <w:rFonts w:cs="Tahoma"/>
          <w:bCs/>
          <w:color w:val="000000"/>
          <w:sz w:val="22"/>
          <w:szCs w:val="22"/>
          <w:lang w:val="en-GB"/>
        </w:rPr>
        <w:t xml:space="preserve"> all over the heel and partially on the rest of the upper, with additional orange dots being applied to the white laces which gives an extra twist to this football boot.</w:t>
      </w:r>
    </w:p>
    <w:p w14:paraId="16202F97" w14:textId="77777777" w:rsidR="002F7436" w:rsidRDefault="002F7436" w:rsidP="00327002">
      <w:pPr>
        <w:spacing w:line="276" w:lineRule="auto"/>
        <w:jc w:val="both"/>
        <w:rPr>
          <w:rFonts w:cs="Tahoma"/>
          <w:bCs/>
          <w:color w:val="000000"/>
          <w:sz w:val="22"/>
          <w:szCs w:val="22"/>
          <w:lang w:val="en-GB"/>
        </w:rPr>
      </w:pPr>
    </w:p>
    <w:p w14:paraId="0C09F43A" w14:textId="39FF87D1" w:rsidR="007D5D06" w:rsidRDefault="00CF67C4" w:rsidP="007175D5">
      <w:pPr>
        <w:spacing w:line="276" w:lineRule="auto"/>
        <w:jc w:val="both"/>
        <w:rPr>
          <w:rFonts w:cs="Tahoma"/>
          <w:bCs/>
          <w:color w:val="000000"/>
          <w:sz w:val="22"/>
          <w:szCs w:val="22"/>
          <w:lang w:val="en-GB"/>
        </w:rPr>
      </w:pPr>
      <w:proofErr w:type="spellStart"/>
      <w:r>
        <w:rPr>
          <w:rFonts w:cs="Tahoma"/>
          <w:bCs/>
          <w:color w:val="000000"/>
          <w:sz w:val="22"/>
          <w:szCs w:val="22"/>
          <w:lang w:val="en-GB"/>
        </w:rPr>
        <w:t>Cesc</w:t>
      </w:r>
      <w:proofErr w:type="spellEnd"/>
      <w:r>
        <w:rPr>
          <w:rFonts w:cs="Tahoma"/>
          <w:bCs/>
          <w:color w:val="000000"/>
          <w:sz w:val="22"/>
          <w:szCs w:val="22"/>
          <w:lang w:val="en-GB"/>
        </w:rPr>
        <w:t xml:space="preserve"> </w:t>
      </w:r>
      <w:proofErr w:type="spellStart"/>
      <w:r>
        <w:rPr>
          <w:rFonts w:cs="Tahoma"/>
          <w:bCs/>
          <w:color w:val="000000"/>
          <w:sz w:val="22"/>
          <w:szCs w:val="22"/>
          <w:lang w:val="en-GB"/>
        </w:rPr>
        <w:t>Fàbregas</w:t>
      </w:r>
      <w:proofErr w:type="spellEnd"/>
      <w:r>
        <w:rPr>
          <w:rFonts w:cs="Tahoma"/>
          <w:bCs/>
          <w:color w:val="000000"/>
          <w:sz w:val="22"/>
          <w:szCs w:val="22"/>
          <w:lang w:val="en-GB"/>
        </w:rPr>
        <w:t xml:space="preserve"> </w:t>
      </w:r>
      <w:r w:rsidR="00C4043D">
        <w:rPr>
          <w:rFonts w:cs="Tahoma"/>
          <w:bCs/>
          <w:color w:val="000000"/>
          <w:sz w:val="22"/>
          <w:szCs w:val="22"/>
          <w:lang w:val="en-GB"/>
        </w:rPr>
        <w:t>commented on the new boots, “</w:t>
      </w:r>
      <w:r w:rsidR="000B48CA">
        <w:rPr>
          <w:rFonts w:cs="Tahoma"/>
          <w:bCs/>
          <w:color w:val="000000"/>
          <w:sz w:val="22"/>
          <w:szCs w:val="22"/>
          <w:lang w:val="en-GB"/>
        </w:rPr>
        <w:t xml:space="preserve">This time PUMA have really surprised me with the new boots they </w:t>
      </w:r>
      <w:r w:rsidR="00E32AF4">
        <w:rPr>
          <w:rFonts w:cs="Tahoma"/>
          <w:bCs/>
          <w:color w:val="000000"/>
          <w:sz w:val="22"/>
          <w:szCs w:val="22"/>
          <w:lang w:val="en-GB"/>
        </w:rPr>
        <w:t xml:space="preserve">gave </w:t>
      </w:r>
      <w:r w:rsidR="000B48CA">
        <w:rPr>
          <w:rFonts w:cs="Tahoma"/>
          <w:bCs/>
          <w:color w:val="000000"/>
          <w:sz w:val="22"/>
          <w:szCs w:val="22"/>
          <w:lang w:val="en-GB"/>
        </w:rPr>
        <w:t xml:space="preserve">to me and I love the result. </w:t>
      </w:r>
      <w:r w:rsidR="00E314FE">
        <w:rPr>
          <w:rFonts w:cs="Tahoma"/>
          <w:bCs/>
          <w:color w:val="000000"/>
          <w:sz w:val="22"/>
          <w:szCs w:val="22"/>
          <w:lang w:val="en-GB"/>
        </w:rPr>
        <w:t xml:space="preserve">The graphics are so cool, and it actually feels like a little piece of art that I can wear on my feet. I look forward to wearing these boots when I play with the Spanish national team against England and Belgium, hopefully some players will be distracted when they see my unusual </w:t>
      </w:r>
      <w:r w:rsidR="00347DC5">
        <w:rPr>
          <w:rFonts w:cs="Tahoma"/>
          <w:bCs/>
          <w:color w:val="000000"/>
          <w:sz w:val="22"/>
          <w:szCs w:val="22"/>
          <w:lang w:val="en-GB"/>
        </w:rPr>
        <w:t>footwear</w:t>
      </w:r>
      <w:r w:rsidR="00E314FE">
        <w:rPr>
          <w:rFonts w:cs="Tahoma"/>
          <w:bCs/>
          <w:color w:val="000000"/>
          <w:sz w:val="22"/>
          <w:szCs w:val="22"/>
          <w:lang w:val="en-GB"/>
        </w:rPr>
        <w:t>.”</w:t>
      </w:r>
    </w:p>
    <w:p w14:paraId="32C233AB" w14:textId="77777777" w:rsidR="00C4043D" w:rsidRDefault="00C4043D" w:rsidP="007175D5">
      <w:pPr>
        <w:spacing w:line="276" w:lineRule="auto"/>
        <w:jc w:val="both"/>
        <w:rPr>
          <w:rFonts w:cs="Tahoma"/>
          <w:bCs/>
          <w:color w:val="000000"/>
          <w:sz w:val="22"/>
          <w:szCs w:val="22"/>
          <w:lang w:val="en-GB"/>
        </w:rPr>
      </w:pPr>
    </w:p>
    <w:p w14:paraId="23339426" w14:textId="5EE19694" w:rsidR="00C4043D" w:rsidRPr="00C4043D" w:rsidRDefault="00C4043D" w:rsidP="00C4043D">
      <w:pPr>
        <w:spacing w:line="276" w:lineRule="auto"/>
        <w:jc w:val="both"/>
        <w:rPr>
          <w:rFonts w:cs="Tahoma"/>
          <w:bCs/>
          <w:color w:val="000000"/>
          <w:sz w:val="22"/>
          <w:szCs w:val="22"/>
          <w:lang w:val="en-GB"/>
        </w:rPr>
      </w:pPr>
      <w:r w:rsidRPr="00C4043D">
        <w:rPr>
          <w:rFonts w:cs="Tahoma"/>
          <w:bCs/>
          <w:color w:val="000000"/>
          <w:sz w:val="22"/>
          <w:szCs w:val="22"/>
          <w:lang w:val="en-GB"/>
        </w:rPr>
        <w:t xml:space="preserve">The </w:t>
      </w:r>
      <w:proofErr w:type="spellStart"/>
      <w:r w:rsidRPr="00C4043D">
        <w:rPr>
          <w:rFonts w:cs="Tahoma"/>
          <w:bCs/>
          <w:color w:val="000000"/>
          <w:sz w:val="22"/>
          <w:szCs w:val="22"/>
          <w:lang w:val="en-GB"/>
        </w:rPr>
        <w:t>evoPOWER</w:t>
      </w:r>
      <w:proofErr w:type="spellEnd"/>
      <w:r w:rsidRPr="00C4043D">
        <w:rPr>
          <w:rFonts w:cs="Tahoma"/>
          <w:bCs/>
          <w:color w:val="000000"/>
          <w:sz w:val="22"/>
          <w:szCs w:val="22"/>
          <w:lang w:val="en-GB"/>
        </w:rPr>
        <w:t xml:space="preserve"> 1.2 with all its innovative technologies is made for power and accuracy when kicking the ball.  </w:t>
      </w:r>
      <w:r w:rsidR="00347DC5">
        <w:rPr>
          <w:rFonts w:cs="Tahoma"/>
          <w:bCs/>
          <w:color w:val="000000"/>
          <w:sz w:val="22"/>
          <w:szCs w:val="22"/>
          <w:lang w:val="en-GB"/>
        </w:rPr>
        <w:t xml:space="preserve">With </w:t>
      </w:r>
      <w:r w:rsidRPr="00C4043D">
        <w:rPr>
          <w:rFonts w:cs="Tahoma"/>
          <w:bCs/>
          <w:color w:val="000000"/>
          <w:sz w:val="22"/>
          <w:szCs w:val="22"/>
          <w:lang w:val="en-GB"/>
        </w:rPr>
        <w:t>the movement of a barefoot</w:t>
      </w:r>
      <w:r w:rsidR="00347DC5">
        <w:rPr>
          <w:rFonts w:cs="Tahoma"/>
          <w:bCs/>
          <w:color w:val="000000"/>
          <w:sz w:val="22"/>
          <w:szCs w:val="22"/>
          <w:lang w:val="en-GB"/>
        </w:rPr>
        <w:t xml:space="preserve"> in mind</w:t>
      </w:r>
      <w:r w:rsidRPr="00C4043D">
        <w:rPr>
          <w:rFonts w:cs="Tahoma"/>
          <w:bCs/>
          <w:color w:val="000000"/>
          <w:sz w:val="22"/>
          <w:szCs w:val="22"/>
          <w:lang w:val="en-GB"/>
        </w:rPr>
        <w:t xml:space="preserve">, the boot </w:t>
      </w:r>
      <w:r w:rsidR="00347DC5">
        <w:rPr>
          <w:rFonts w:cs="Tahoma"/>
          <w:bCs/>
          <w:color w:val="000000"/>
          <w:sz w:val="22"/>
          <w:szCs w:val="22"/>
          <w:lang w:val="en-GB"/>
        </w:rPr>
        <w:t xml:space="preserve">is designed to provide </w:t>
      </w:r>
      <w:r w:rsidRPr="00C4043D">
        <w:rPr>
          <w:rFonts w:cs="Tahoma"/>
          <w:bCs/>
          <w:color w:val="000000"/>
          <w:sz w:val="22"/>
          <w:szCs w:val="22"/>
          <w:lang w:val="en-GB"/>
        </w:rPr>
        <w:t xml:space="preserve">maximum flexibility, which has an increased impact on the shooting power.  The boot’s lightweight and super soft upper material stretches in a longitudinal not lateral direction allowing a freedom of movement while maintaining support.  Accuracy is further improved with the </w:t>
      </w:r>
      <w:proofErr w:type="spellStart"/>
      <w:r w:rsidRPr="00C4043D">
        <w:rPr>
          <w:rFonts w:cs="Tahoma"/>
          <w:bCs/>
          <w:color w:val="000000"/>
          <w:sz w:val="22"/>
          <w:szCs w:val="22"/>
          <w:lang w:val="en-GB"/>
        </w:rPr>
        <w:t>GripTex</w:t>
      </w:r>
      <w:proofErr w:type="spellEnd"/>
      <w:r w:rsidRPr="00C4043D">
        <w:rPr>
          <w:rFonts w:cs="Tahoma"/>
          <w:bCs/>
          <w:color w:val="000000"/>
          <w:sz w:val="22"/>
          <w:szCs w:val="22"/>
          <w:lang w:val="en-GB"/>
        </w:rPr>
        <w:t xml:space="preserve"> print that runs across the full length of the upper, providing enhanced ball control in all weather conditions.  Added precision is created through the lightweight </w:t>
      </w:r>
      <w:proofErr w:type="spellStart"/>
      <w:r w:rsidRPr="00C4043D">
        <w:rPr>
          <w:rFonts w:cs="Tahoma"/>
          <w:bCs/>
          <w:color w:val="000000"/>
          <w:sz w:val="22"/>
          <w:szCs w:val="22"/>
          <w:lang w:val="en-GB"/>
        </w:rPr>
        <w:t>AccuFoam</w:t>
      </w:r>
      <w:proofErr w:type="spellEnd"/>
      <w:r w:rsidRPr="00C4043D">
        <w:rPr>
          <w:rFonts w:cs="Tahoma"/>
          <w:bCs/>
          <w:color w:val="000000"/>
          <w:sz w:val="22"/>
          <w:szCs w:val="22"/>
          <w:lang w:val="en-GB"/>
        </w:rPr>
        <w:t xml:space="preserve"> lining that provides a clean kicking surface.</w:t>
      </w:r>
    </w:p>
    <w:p w14:paraId="458A4906" w14:textId="77777777" w:rsidR="00CF67C4" w:rsidRDefault="00CF67C4" w:rsidP="007175D5">
      <w:pPr>
        <w:spacing w:line="276" w:lineRule="auto"/>
        <w:jc w:val="both"/>
        <w:rPr>
          <w:rFonts w:cs="Tahoma"/>
          <w:bCs/>
          <w:color w:val="000000"/>
          <w:sz w:val="22"/>
          <w:szCs w:val="22"/>
          <w:lang w:val="en-GB"/>
        </w:rPr>
      </w:pPr>
    </w:p>
    <w:p w14:paraId="4706A6D8" w14:textId="297859C7" w:rsidR="001E24CB" w:rsidRDefault="007D5D06" w:rsidP="007175D5">
      <w:pPr>
        <w:spacing w:line="276" w:lineRule="auto"/>
        <w:jc w:val="both"/>
        <w:rPr>
          <w:rFonts w:cs="Tahoma"/>
          <w:bCs/>
          <w:color w:val="000000"/>
          <w:sz w:val="22"/>
          <w:szCs w:val="22"/>
          <w:lang w:val="en-GB"/>
        </w:rPr>
      </w:pPr>
      <w:r>
        <w:rPr>
          <w:rFonts w:cs="Tahoma"/>
          <w:bCs/>
          <w:color w:val="000000"/>
          <w:sz w:val="22"/>
          <w:szCs w:val="22"/>
          <w:lang w:val="en-GB"/>
        </w:rPr>
        <w:t xml:space="preserve">The new </w:t>
      </w:r>
      <w:proofErr w:type="spellStart"/>
      <w:r w:rsidR="00C4043D">
        <w:rPr>
          <w:rFonts w:cs="Tahoma"/>
          <w:bCs/>
          <w:color w:val="000000"/>
          <w:sz w:val="22"/>
          <w:szCs w:val="22"/>
          <w:lang w:val="en-GB"/>
        </w:rPr>
        <w:t>evoPOWER</w:t>
      </w:r>
      <w:proofErr w:type="spellEnd"/>
      <w:r w:rsidR="00C4043D">
        <w:rPr>
          <w:rFonts w:cs="Tahoma"/>
          <w:bCs/>
          <w:color w:val="000000"/>
          <w:sz w:val="22"/>
          <w:szCs w:val="22"/>
          <w:lang w:val="en-GB"/>
        </w:rPr>
        <w:t xml:space="preserve"> 1.2 with the Pop Art graphics</w:t>
      </w:r>
      <w:r>
        <w:rPr>
          <w:rFonts w:cs="Tahoma"/>
          <w:bCs/>
          <w:color w:val="000000"/>
          <w:sz w:val="22"/>
          <w:szCs w:val="22"/>
          <w:lang w:val="en-GB"/>
        </w:rPr>
        <w:t xml:space="preserve"> is available for purchase on puma.com and at global football boot retailers</w:t>
      </w:r>
      <w:r w:rsidR="006F634D">
        <w:rPr>
          <w:rFonts w:cs="Tahoma"/>
          <w:bCs/>
          <w:color w:val="000000"/>
          <w:sz w:val="22"/>
          <w:szCs w:val="22"/>
          <w:lang w:val="en-GB"/>
        </w:rPr>
        <w:t xml:space="preserve"> from November 16</w:t>
      </w:r>
      <w:r>
        <w:rPr>
          <w:rFonts w:cs="Tahoma"/>
          <w:bCs/>
          <w:color w:val="000000"/>
          <w:sz w:val="22"/>
          <w:szCs w:val="22"/>
          <w:lang w:val="en-GB"/>
        </w:rPr>
        <w:t>.</w:t>
      </w:r>
      <w:r w:rsidR="00506229">
        <w:rPr>
          <w:rFonts w:cs="Tahoma"/>
          <w:bCs/>
          <w:color w:val="000000"/>
          <w:sz w:val="22"/>
          <w:szCs w:val="22"/>
          <w:lang w:val="en-GB"/>
        </w:rPr>
        <w:t xml:space="preserve"> </w:t>
      </w:r>
      <w:r w:rsidR="001E24CB">
        <w:rPr>
          <w:rFonts w:cs="Tahoma"/>
          <w:bCs/>
          <w:color w:val="000000"/>
          <w:sz w:val="22"/>
          <w:szCs w:val="22"/>
          <w:lang w:val="en-GB"/>
        </w:rPr>
        <w:t xml:space="preserve">Images of </w:t>
      </w:r>
      <w:r w:rsidR="00347DC5">
        <w:rPr>
          <w:rFonts w:cs="Tahoma"/>
          <w:bCs/>
          <w:color w:val="000000"/>
          <w:sz w:val="22"/>
          <w:szCs w:val="22"/>
          <w:lang w:val="en-GB"/>
        </w:rPr>
        <w:t xml:space="preserve">the </w:t>
      </w:r>
      <w:r w:rsidR="00327002">
        <w:rPr>
          <w:rFonts w:cs="Tahoma"/>
          <w:bCs/>
          <w:color w:val="000000"/>
          <w:sz w:val="22"/>
          <w:szCs w:val="22"/>
          <w:lang w:val="en-GB"/>
        </w:rPr>
        <w:t xml:space="preserve">new </w:t>
      </w:r>
      <w:proofErr w:type="spellStart"/>
      <w:r w:rsidR="00327002">
        <w:rPr>
          <w:rFonts w:cs="Tahoma"/>
          <w:bCs/>
          <w:color w:val="000000"/>
          <w:sz w:val="22"/>
          <w:szCs w:val="22"/>
          <w:lang w:val="en-GB"/>
        </w:rPr>
        <w:t>evo</w:t>
      </w:r>
      <w:r w:rsidR="00C4043D">
        <w:rPr>
          <w:rFonts w:cs="Tahoma"/>
          <w:bCs/>
          <w:color w:val="000000"/>
          <w:sz w:val="22"/>
          <w:szCs w:val="22"/>
          <w:lang w:val="en-GB"/>
        </w:rPr>
        <w:t>POWER</w:t>
      </w:r>
      <w:proofErr w:type="spellEnd"/>
      <w:r w:rsidR="00327002">
        <w:rPr>
          <w:rFonts w:cs="Tahoma"/>
          <w:bCs/>
          <w:color w:val="000000"/>
          <w:sz w:val="22"/>
          <w:szCs w:val="22"/>
          <w:lang w:val="en-GB"/>
        </w:rPr>
        <w:t xml:space="preserve"> football boot</w:t>
      </w:r>
      <w:r w:rsidR="001E24CB">
        <w:rPr>
          <w:rFonts w:cs="Tahoma"/>
          <w:bCs/>
          <w:color w:val="000000"/>
          <w:sz w:val="22"/>
          <w:szCs w:val="22"/>
          <w:lang w:val="en-GB"/>
        </w:rPr>
        <w:t xml:space="preserve"> are available </w:t>
      </w:r>
      <w:r w:rsidR="001654B9">
        <w:rPr>
          <w:rFonts w:cs="Tahoma"/>
          <w:bCs/>
          <w:color w:val="000000"/>
          <w:sz w:val="22"/>
          <w:szCs w:val="22"/>
          <w:lang w:val="en-GB"/>
        </w:rPr>
        <w:t xml:space="preserve">to download from </w:t>
      </w:r>
      <w:r w:rsidR="001E24CB">
        <w:rPr>
          <w:rFonts w:cs="Tahoma"/>
          <w:bCs/>
          <w:color w:val="000000"/>
          <w:sz w:val="22"/>
          <w:szCs w:val="22"/>
          <w:lang w:val="en-GB"/>
        </w:rPr>
        <w:t xml:space="preserve">PUMA’s media </w:t>
      </w:r>
      <w:proofErr w:type="spellStart"/>
      <w:r w:rsidR="001E24CB">
        <w:rPr>
          <w:rFonts w:cs="Tahoma"/>
          <w:bCs/>
          <w:color w:val="000000"/>
          <w:sz w:val="22"/>
          <w:szCs w:val="22"/>
          <w:lang w:val="en-GB"/>
        </w:rPr>
        <w:t>center</w:t>
      </w:r>
      <w:proofErr w:type="spellEnd"/>
      <w:r w:rsidR="001E24CB">
        <w:rPr>
          <w:rFonts w:cs="Tahoma"/>
          <w:bCs/>
          <w:color w:val="000000"/>
          <w:sz w:val="22"/>
          <w:szCs w:val="22"/>
          <w:lang w:val="en-GB"/>
        </w:rPr>
        <w:t>: news.puma.com</w:t>
      </w:r>
    </w:p>
    <w:p w14:paraId="7599E37A" w14:textId="77777777" w:rsidR="00C81F8F" w:rsidRDefault="00C81F8F" w:rsidP="00C81F8F">
      <w:pPr>
        <w:rPr>
          <w:rFonts w:cs="Tahoma"/>
          <w:bCs/>
          <w:color w:val="000000"/>
          <w:sz w:val="22"/>
          <w:szCs w:val="22"/>
          <w:lang w:val="en-GB"/>
        </w:rPr>
      </w:pPr>
    </w:p>
    <w:p w14:paraId="4009CDA1" w14:textId="3DA171DC" w:rsidR="004E22C8" w:rsidRPr="00216D52" w:rsidRDefault="00216D52" w:rsidP="00C81F8F">
      <w:pPr>
        <w:jc w:val="center"/>
        <w:rPr>
          <w:sz w:val="22"/>
          <w:szCs w:val="22"/>
          <w:lang w:val="en-GB"/>
        </w:rPr>
      </w:pPr>
      <w:r w:rsidRPr="00216D52">
        <w:rPr>
          <w:sz w:val="22"/>
          <w:szCs w:val="22"/>
          <w:lang w:val="en-GB"/>
        </w:rPr>
        <w:t>###</w:t>
      </w:r>
    </w:p>
    <w:p w14:paraId="2AFAC09B" w14:textId="77777777" w:rsidR="0032315C" w:rsidRDefault="0032315C">
      <w:pPr>
        <w:rPr>
          <w:b/>
          <w:sz w:val="22"/>
          <w:szCs w:val="22"/>
          <w:lang w:val="en-GB"/>
        </w:rPr>
      </w:pPr>
      <w:r>
        <w:rPr>
          <w:b/>
          <w:sz w:val="22"/>
          <w:szCs w:val="22"/>
          <w:lang w:val="en-GB"/>
        </w:rPr>
        <w:br w:type="page"/>
      </w:r>
    </w:p>
    <w:p w14:paraId="2844C7D7" w14:textId="0CCCE1AF" w:rsidR="00D14D66" w:rsidRPr="002B6199" w:rsidRDefault="00311D93" w:rsidP="00D14D66">
      <w:pPr>
        <w:rPr>
          <w:b/>
          <w:sz w:val="22"/>
          <w:szCs w:val="22"/>
          <w:lang w:val="en-GB"/>
        </w:rPr>
      </w:pPr>
      <w:r w:rsidRPr="002B6199">
        <w:rPr>
          <w:b/>
          <w:sz w:val="22"/>
          <w:szCs w:val="22"/>
          <w:lang w:val="en-GB"/>
        </w:rPr>
        <w:lastRenderedPageBreak/>
        <w:t>International Media Contact</w:t>
      </w:r>
      <w:r w:rsidR="00AD051C" w:rsidRPr="002B6199">
        <w:rPr>
          <w:b/>
          <w:sz w:val="22"/>
          <w:szCs w:val="22"/>
          <w:lang w:val="en-GB"/>
        </w:rPr>
        <w:t>s</w:t>
      </w:r>
      <w:r w:rsidR="00D14D66" w:rsidRPr="002B6199">
        <w:rPr>
          <w:b/>
          <w:sz w:val="22"/>
          <w:szCs w:val="22"/>
          <w:lang w:val="en-GB"/>
        </w:rPr>
        <w:t>:</w:t>
      </w:r>
    </w:p>
    <w:p w14:paraId="71B34F9B" w14:textId="77777777" w:rsidR="00D14D66" w:rsidRDefault="00D14D66" w:rsidP="00D14D66">
      <w:pPr>
        <w:rPr>
          <w:b/>
          <w:sz w:val="22"/>
          <w:szCs w:val="22"/>
          <w:lang w:val="en-GB"/>
        </w:rPr>
      </w:pPr>
    </w:p>
    <w:p w14:paraId="2DE5DE39" w14:textId="668B07FF" w:rsidR="000A0050" w:rsidRPr="002B6199" w:rsidRDefault="000A0050" w:rsidP="00D14D66">
      <w:pPr>
        <w:rPr>
          <w:b/>
          <w:sz w:val="22"/>
          <w:szCs w:val="22"/>
          <w:lang w:val="en-GB"/>
        </w:rPr>
      </w:pPr>
      <w:r>
        <w:rPr>
          <w:b/>
          <w:sz w:val="22"/>
          <w:szCs w:val="22"/>
          <w:lang w:val="en-GB"/>
        </w:rPr>
        <w:t>PUMA</w:t>
      </w:r>
    </w:p>
    <w:p w14:paraId="0701D89C" w14:textId="77777777" w:rsidR="00D14D66" w:rsidRPr="002B6199" w:rsidRDefault="00D14D66" w:rsidP="00D14D66">
      <w:pPr>
        <w:rPr>
          <w:rFonts w:cs="Tahoma"/>
          <w:bCs/>
          <w:color w:val="000000"/>
          <w:sz w:val="22"/>
          <w:szCs w:val="22"/>
          <w:lang w:val="en-GB"/>
        </w:rPr>
      </w:pPr>
      <w:r w:rsidRPr="002B6199">
        <w:rPr>
          <w:rFonts w:cs="Tahoma"/>
          <w:bCs/>
          <w:color w:val="000000"/>
          <w:sz w:val="22"/>
          <w:szCs w:val="22"/>
          <w:lang w:val="en-GB"/>
        </w:rPr>
        <w:t>Tim Stedman, International PR, PUMA</w:t>
      </w:r>
      <w:r w:rsidRPr="002B6199">
        <w:rPr>
          <w:rFonts w:cs="Tahoma"/>
          <w:bCs/>
          <w:color w:val="000000"/>
          <w:sz w:val="22"/>
          <w:szCs w:val="22"/>
          <w:lang w:val="en-GB"/>
        </w:rPr>
        <w:tab/>
      </w:r>
      <w:r w:rsidRPr="002B6199">
        <w:rPr>
          <w:rFonts w:cs="Tahoma"/>
          <w:bCs/>
          <w:color w:val="000000"/>
          <w:sz w:val="22"/>
          <w:szCs w:val="22"/>
          <w:lang w:val="en-GB"/>
        </w:rPr>
        <w:tab/>
      </w:r>
      <w:r w:rsidRPr="002B6199">
        <w:rPr>
          <w:rFonts w:cs="Tahoma"/>
          <w:bCs/>
          <w:color w:val="000000"/>
          <w:sz w:val="22"/>
          <w:szCs w:val="22"/>
          <w:lang w:val="en-GB"/>
        </w:rPr>
        <w:tab/>
      </w:r>
    </w:p>
    <w:p w14:paraId="6CDF9057" w14:textId="77777777" w:rsidR="00D14D66" w:rsidRPr="002B6199" w:rsidRDefault="00D14D66" w:rsidP="00D14D66">
      <w:pPr>
        <w:rPr>
          <w:rFonts w:cs="Tahoma"/>
          <w:bCs/>
          <w:color w:val="000000"/>
          <w:sz w:val="22"/>
          <w:szCs w:val="22"/>
          <w:lang w:val="en-GB"/>
        </w:rPr>
      </w:pPr>
      <w:r w:rsidRPr="002B6199">
        <w:rPr>
          <w:rFonts w:cs="Tahoma"/>
          <w:bCs/>
          <w:color w:val="000000"/>
          <w:sz w:val="22"/>
          <w:szCs w:val="22"/>
          <w:lang w:val="en-GB"/>
        </w:rPr>
        <w:t>+49 151 1474 3148</w:t>
      </w:r>
      <w:r w:rsidRPr="002B6199">
        <w:rPr>
          <w:rFonts w:cs="Tahoma"/>
          <w:bCs/>
          <w:color w:val="000000"/>
          <w:sz w:val="22"/>
          <w:szCs w:val="22"/>
          <w:lang w:val="en-GB"/>
        </w:rPr>
        <w:tab/>
      </w:r>
      <w:r w:rsidRPr="002B6199">
        <w:rPr>
          <w:rFonts w:cs="Tahoma"/>
          <w:bCs/>
          <w:color w:val="000000"/>
          <w:sz w:val="22"/>
          <w:szCs w:val="22"/>
          <w:lang w:val="en-GB"/>
        </w:rPr>
        <w:tab/>
      </w:r>
      <w:r w:rsidRPr="002B6199">
        <w:rPr>
          <w:rFonts w:cs="Tahoma"/>
          <w:bCs/>
          <w:color w:val="000000"/>
          <w:sz w:val="22"/>
          <w:szCs w:val="22"/>
          <w:lang w:val="en-GB"/>
        </w:rPr>
        <w:tab/>
      </w:r>
    </w:p>
    <w:p w14:paraId="57B1583C" w14:textId="77777777" w:rsidR="00D14D66" w:rsidRDefault="00A864DB" w:rsidP="00D14D66">
      <w:pPr>
        <w:rPr>
          <w:rFonts w:cs="Tahoma"/>
          <w:lang w:val="en-GB"/>
        </w:rPr>
      </w:pPr>
      <w:hyperlink r:id="rId10" w:history="1">
        <w:r w:rsidR="00D14D66" w:rsidRPr="002B6199">
          <w:rPr>
            <w:rStyle w:val="Link"/>
            <w:rFonts w:cs="Tahoma"/>
            <w:bCs/>
            <w:sz w:val="22"/>
            <w:szCs w:val="22"/>
            <w:lang w:val="en-GB"/>
          </w:rPr>
          <w:t>tim.stedman@puma.com</w:t>
        </w:r>
      </w:hyperlink>
      <w:r w:rsidR="00D14D66" w:rsidRPr="002B6199">
        <w:rPr>
          <w:rFonts w:cs="Tahoma"/>
          <w:bCs/>
          <w:color w:val="000000"/>
          <w:sz w:val="22"/>
          <w:szCs w:val="22"/>
          <w:lang w:val="en-GB"/>
        </w:rPr>
        <w:t xml:space="preserve"> </w:t>
      </w:r>
      <w:r w:rsidR="00D14D66" w:rsidRPr="002B6199">
        <w:rPr>
          <w:rFonts w:cs="Tahoma"/>
          <w:lang w:val="en-GB"/>
        </w:rPr>
        <w:tab/>
      </w:r>
    </w:p>
    <w:p w14:paraId="30D0A8B8" w14:textId="77777777" w:rsidR="000A0050" w:rsidRDefault="000A0050" w:rsidP="00D14D66">
      <w:pPr>
        <w:rPr>
          <w:rFonts w:cs="Tahoma"/>
          <w:lang w:val="en-GB"/>
        </w:rPr>
      </w:pPr>
    </w:p>
    <w:p w14:paraId="2011F371" w14:textId="77777777" w:rsidR="00D14D66" w:rsidRPr="002B6199" w:rsidRDefault="00D14D66" w:rsidP="00D14D66">
      <w:pPr>
        <w:pBdr>
          <w:bottom w:val="single" w:sz="6" w:space="1" w:color="auto"/>
        </w:pBdr>
        <w:rPr>
          <w:b/>
          <w:sz w:val="22"/>
          <w:szCs w:val="22"/>
          <w:lang w:val="en-GB"/>
        </w:rPr>
      </w:pPr>
    </w:p>
    <w:p w14:paraId="6BB4F42A" w14:textId="77777777" w:rsidR="00D14D66" w:rsidRPr="002B6199" w:rsidRDefault="00D14D66" w:rsidP="00D14D66">
      <w:pPr>
        <w:pBdr>
          <w:bottom w:val="single" w:sz="6" w:space="1" w:color="auto"/>
        </w:pBdr>
        <w:rPr>
          <w:b/>
          <w:sz w:val="22"/>
          <w:szCs w:val="22"/>
          <w:lang w:val="en-GB"/>
        </w:rPr>
      </w:pPr>
    </w:p>
    <w:p w14:paraId="1807DF5A" w14:textId="77777777" w:rsidR="00D14D66" w:rsidRPr="002B6199" w:rsidRDefault="00D14D66" w:rsidP="00D14D66">
      <w:pPr>
        <w:pBdr>
          <w:bottom w:val="single" w:sz="6" w:space="1" w:color="auto"/>
        </w:pBdr>
        <w:rPr>
          <w:rFonts w:cs="Tahoma"/>
          <w:b/>
          <w:iCs/>
          <w:color w:val="000000"/>
          <w:sz w:val="20"/>
          <w:szCs w:val="20"/>
          <w:lang w:val="en-GB"/>
        </w:rPr>
      </w:pPr>
      <w:r w:rsidRPr="002B6199">
        <w:rPr>
          <w:rFonts w:cs="Tahoma"/>
          <w:b/>
          <w:iCs/>
          <w:color w:val="000000"/>
          <w:sz w:val="20"/>
          <w:szCs w:val="20"/>
          <w:lang w:val="en-GB"/>
        </w:rPr>
        <w:t>PUMA</w:t>
      </w:r>
    </w:p>
    <w:p w14:paraId="01104F59" w14:textId="07DB7146" w:rsidR="00B7707C" w:rsidRPr="002B6199" w:rsidRDefault="00D14D66" w:rsidP="00B7707C">
      <w:pPr>
        <w:rPr>
          <w:sz w:val="16"/>
          <w:lang w:val="en-GB"/>
        </w:rPr>
      </w:pPr>
      <w:r w:rsidRPr="002B6199">
        <w:rPr>
          <w:rFonts w:cs="Tahoma"/>
          <w:color w:val="000000"/>
          <w:sz w:val="20"/>
          <w:szCs w:val="20"/>
          <w:lang w:val="en-GB"/>
        </w:rPr>
        <w:br/>
      </w:r>
      <w:r w:rsidR="00B7707C" w:rsidRPr="002B6199">
        <w:rPr>
          <w:rFonts w:cs="Tahoma"/>
          <w:sz w:val="16"/>
          <w:lang w:val="en-GB"/>
        </w:rPr>
        <w:t xml:space="preserve">PUMA is one of the world’s leading Sports Brands, designing, developing, selling and marketing footwear, apparel and accessories. For over 65 years, PUMA has established a history of making fast product designs for the fastest competitors on the planet. PUMA offers performance and sport-inspired lifestyle products in categories such as Football, Running, Training and Fitness, Golf, and Motorsports. It engages in exciting collaborations with renowned design brands such as Alexander McQueen and </w:t>
      </w:r>
      <w:proofErr w:type="spellStart"/>
      <w:r w:rsidR="00B7707C" w:rsidRPr="002B6199">
        <w:rPr>
          <w:rFonts w:cs="Tahoma"/>
          <w:sz w:val="16"/>
          <w:lang w:val="en-GB"/>
        </w:rPr>
        <w:t>Mihara</w:t>
      </w:r>
      <w:proofErr w:type="spellEnd"/>
      <w:r w:rsidR="00B7707C" w:rsidRPr="002B6199">
        <w:rPr>
          <w:rFonts w:cs="Tahoma"/>
          <w:sz w:val="16"/>
          <w:lang w:val="en-GB"/>
        </w:rPr>
        <w:t xml:space="preserve"> Yasuhiro to bring innovative and fast designs to the sports world. The PUMA Group owns the brands PUMA, Cobra Golf, </w:t>
      </w:r>
      <w:proofErr w:type="spellStart"/>
      <w:r w:rsidR="00B7707C" w:rsidRPr="002B6199">
        <w:rPr>
          <w:rFonts w:cs="Tahoma"/>
          <w:sz w:val="16"/>
          <w:lang w:val="en-GB"/>
        </w:rPr>
        <w:t>Dobotex</w:t>
      </w:r>
      <w:proofErr w:type="spellEnd"/>
      <w:r w:rsidR="00B7707C" w:rsidRPr="002B6199">
        <w:rPr>
          <w:rFonts w:cs="Tahoma"/>
          <w:sz w:val="16"/>
          <w:lang w:val="en-GB"/>
        </w:rPr>
        <w:t xml:space="preserve"> and Brandon. The company distributes its products in more than 120 countries, employs more than 10,000 people worldwide, and is headquartered in </w:t>
      </w:r>
      <w:proofErr w:type="spellStart"/>
      <w:r w:rsidR="00B7707C" w:rsidRPr="002B6199">
        <w:rPr>
          <w:rFonts w:cs="Tahoma"/>
          <w:sz w:val="16"/>
          <w:lang w:val="en-GB"/>
        </w:rPr>
        <w:t>Herzogenaurach</w:t>
      </w:r>
      <w:proofErr w:type="spellEnd"/>
      <w:r w:rsidR="00B7707C" w:rsidRPr="002B6199">
        <w:rPr>
          <w:rFonts w:cs="Tahoma"/>
          <w:sz w:val="16"/>
          <w:lang w:val="en-GB"/>
        </w:rPr>
        <w:t xml:space="preserve">/Germany. For more information, please visit </w:t>
      </w:r>
      <w:hyperlink r:id="rId11" w:history="1">
        <w:r w:rsidR="00B7707C" w:rsidRPr="002B6199">
          <w:rPr>
            <w:rStyle w:val="Link"/>
            <w:rFonts w:cs="Tahoma"/>
            <w:sz w:val="16"/>
            <w:lang w:val="en-GB"/>
          </w:rPr>
          <w:t>http://www.puma.com</w:t>
        </w:r>
      </w:hyperlink>
    </w:p>
    <w:p w14:paraId="69C0C007" w14:textId="77777777" w:rsidR="00D14D66" w:rsidRPr="002B6199" w:rsidRDefault="00D14D66" w:rsidP="00D14D66">
      <w:pPr>
        <w:autoSpaceDE w:val="0"/>
        <w:autoSpaceDN w:val="0"/>
        <w:adjustRightInd w:val="0"/>
        <w:jc w:val="both"/>
        <w:rPr>
          <w:sz w:val="18"/>
          <w:szCs w:val="18"/>
          <w:lang w:val="en-GB"/>
        </w:rPr>
      </w:pPr>
    </w:p>
    <w:p w14:paraId="2293BD50" w14:textId="77777777" w:rsidR="004D6011" w:rsidRPr="002B6199" w:rsidRDefault="004D6011" w:rsidP="00D14D66">
      <w:pPr>
        <w:spacing w:line="360" w:lineRule="auto"/>
        <w:jc w:val="both"/>
        <w:rPr>
          <w:rFonts w:cs="Tahoma"/>
          <w:iCs/>
          <w:color w:val="000000"/>
          <w:sz w:val="16"/>
          <w:szCs w:val="16"/>
          <w:lang w:val="en-GB"/>
        </w:rPr>
      </w:pPr>
    </w:p>
    <w:sectPr w:rsidR="004D6011" w:rsidRPr="002B6199" w:rsidSect="00506229">
      <w:headerReference w:type="first" r:id="rId12"/>
      <w:pgSz w:w="12240" w:h="15840" w:code="1"/>
      <w:pgMar w:top="1440" w:right="1418" w:bottom="902" w:left="141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BA358" w14:textId="77777777" w:rsidR="00A864DB" w:rsidRDefault="00A864DB">
      <w:r>
        <w:separator/>
      </w:r>
    </w:p>
  </w:endnote>
  <w:endnote w:type="continuationSeparator" w:id="0">
    <w:p w14:paraId="38FC0B52" w14:textId="77777777" w:rsidR="00A864DB" w:rsidRDefault="00A8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Verdana">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76F6E" w14:textId="77777777" w:rsidR="00A864DB" w:rsidRDefault="00A864DB">
      <w:r>
        <w:separator/>
      </w:r>
    </w:p>
  </w:footnote>
  <w:footnote w:type="continuationSeparator" w:id="0">
    <w:p w14:paraId="47270EB6" w14:textId="77777777" w:rsidR="00A864DB" w:rsidRDefault="00A864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E8C15" w14:textId="31CBE7A0" w:rsidR="00EA25C3" w:rsidRDefault="00EA25C3" w:rsidP="00EA25C3">
    <w:pPr>
      <w:pStyle w:val="Kopfzeile"/>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6620A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51232F"/>
    <w:multiLevelType w:val="hybridMultilevel"/>
    <w:tmpl w:val="EBEC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E11"/>
    <w:rsid w:val="000179AE"/>
    <w:rsid w:val="000245EA"/>
    <w:rsid w:val="0002566E"/>
    <w:rsid w:val="0003044C"/>
    <w:rsid w:val="00040AD0"/>
    <w:rsid w:val="00041857"/>
    <w:rsid w:val="00060EDE"/>
    <w:rsid w:val="00064F2B"/>
    <w:rsid w:val="00071586"/>
    <w:rsid w:val="00077C3C"/>
    <w:rsid w:val="0008275D"/>
    <w:rsid w:val="000852C4"/>
    <w:rsid w:val="00090E6E"/>
    <w:rsid w:val="0009759F"/>
    <w:rsid w:val="000A0050"/>
    <w:rsid w:val="000A01FA"/>
    <w:rsid w:val="000A1F48"/>
    <w:rsid w:val="000A6503"/>
    <w:rsid w:val="000B48CA"/>
    <w:rsid w:val="000B63EA"/>
    <w:rsid w:val="000C4F36"/>
    <w:rsid w:val="000C7762"/>
    <w:rsid w:val="000E16E3"/>
    <w:rsid w:val="000E2521"/>
    <w:rsid w:val="000E47E3"/>
    <w:rsid w:val="000F2518"/>
    <w:rsid w:val="000F284B"/>
    <w:rsid w:val="000F6E45"/>
    <w:rsid w:val="00100E67"/>
    <w:rsid w:val="001104A8"/>
    <w:rsid w:val="00112E29"/>
    <w:rsid w:val="0012508A"/>
    <w:rsid w:val="001328D0"/>
    <w:rsid w:val="00133C6F"/>
    <w:rsid w:val="001366AB"/>
    <w:rsid w:val="001414B8"/>
    <w:rsid w:val="0014417C"/>
    <w:rsid w:val="00144E01"/>
    <w:rsid w:val="0014505F"/>
    <w:rsid w:val="00145E9B"/>
    <w:rsid w:val="00150DAC"/>
    <w:rsid w:val="00153161"/>
    <w:rsid w:val="00161889"/>
    <w:rsid w:val="00161BBB"/>
    <w:rsid w:val="001654B9"/>
    <w:rsid w:val="00167828"/>
    <w:rsid w:val="00170765"/>
    <w:rsid w:val="00170D37"/>
    <w:rsid w:val="00171BE3"/>
    <w:rsid w:val="001743B2"/>
    <w:rsid w:val="0017669A"/>
    <w:rsid w:val="00176BE1"/>
    <w:rsid w:val="00181276"/>
    <w:rsid w:val="00196360"/>
    <w:rsid w:val="001A0E7F"/>
    <w:rsid w:val="001A13D7"/>
    <w:rsid w:val="001A7B3C"/>
    <w:rsid w:val="001C214C"/>
    <w:rsid w:val="001C5C9E"/>
    <w:rsid w:val="001D72CA"/>
    <w:rsid w:val="001E24CB"/>
    <w:rsid w:val="001F2EA3"/>
    <w:rsid w:val="001F31D7"/>
    <w:rsid w:val="001F3D9D"/>
    <w:rsid w:val="00204AB6"/>
    <w:rsid w:val="00210AB5"/>
    <w:rsid w:val="00212FD7"/>
    <w:rsid w:val="00216D52"/>
    <w:rsid w:val="00225A29"/>
    <w:rsid w:val="002262D4"/>
    <w:rsid w:val="002328F0"/>
    <w:rsid w:val="00241CF6"/>
    <w:rsid w:val="00242D63"/>
    <w:rsid w:val="00246FF8"/>
    <w:rsid w:val="00251DAE"/>
    <w:rsid w:val="00262102"/>
    <w:rsid w:val="00266C78"/>
    <w:rsid w:val="00271DB6"/>
    <w:rsid w:val="00281B29"/>
    <w:rsid w:val="00281EBB"/>
    <w:rsid w:val="0028291D"/>
    <w:rsid w:val="00284A1E"/>
    <w:rsid w:val="002859F8"/>
    <w:rsid w:val="0029075E"/>
    <w:rsid w:val="00290EAD"/>
    <w:rsid w:val="00291DD5"/>
    <w:rsid w:val="00293679"/>
    <w:rsid w:val="00296696"/>
    <w:rsid w:val="002A2D10"/>
    <w:rsid w:val="002B55FE"/>
    <w:rsid w:val="002B6199"/>
    <w:rsid w:val="002D025E"/>
    <w:rsid w:val="002D3827"/>
    <w:rsid w:val="002D5A0C"/>
    <w:rsid w:val="002E2F70"/>
    <w:rsid w:val="002E4E67"/>
    <w:rsid w:val="002F070C"/>
    <w:rsid w:val="002F2F94"/>
    <w:rsid w:val="002F7436"/>
    <w:rsid w:val="00300D50"/>
    <w:rsid w:val="00301C29"/>
    <w:rsid w:val="003023E4"/>
    <w:rsid w:val="00302F8B"/>
    <w:rsid w:val="00311D93"/>
    <w:rsid w:val="0031607C"/>
    <w:rsid w:val="00320427"/>
    <w:rsid w:val="00322CD0"/>
    <w:rsid w:val="0032315C"/>
    <w:rsid w:val="00327002"/>
    <w:rsid w:val="00331685"/>
    <w:rsid w:val="00334150"/>
    <w:rsid w:val="0033532A"/>
    <w:rsid w:val="003421D8"/>
    <w:rsid w:val="00342CD3"/>
    <w:rsid w:val="00345A3B"/>
    <w:rsid w:val="00346F07"/>
    <w:rsid w:val="00347DC5"/>
    <w:rsid w:val="00352EF9"/>
    <w:rsid w:val="00353185"/>
    <w:rsid w:val="00355DFA"/>
    <w:rsid w:val="003638E7"/>
    <w:rsid w:val="00364011"/>
    <w:rsid w:val="003663F5"/>
    <w:rsid w:val="0037167B"/>
    <w:rsid w:val="00381FB4"/>
    <w:rsid w:val="003849C7"/>
    <w:rsid w:val="0038500F"/>
    <w:rsid w:val="00385ED7"/>
    <w:rsid w:val="00386540"/>
    <w:rsid w:val="00393955"/>
    <w:rsid w:val="003A4BC6"/>
    <w:rsid w:val="003B0FBB"/>
    <w:rsid w:val="003B10ED"/>
    <w:rsid w:val="003B61BD"/>
    <w:rsid w:val="003B6E1D"/>
    <w:rsid w:val="003B7A34"/>
    <w:rsid w:val="003C080F"/>
    <w:rsid w:val="003C0FCD"/>
    <w:rsid w:val="003C4CDA"/>
    <w:rsid w:val="003D26F6"/>
    <w:rsid w:val="003D3EF5"/>
    <w:rsid w:val="003D678D"/>
    <w:rsid w:val="003E4326"/>
    <w:rsid w:val="003E4D31"/>
    <w:rsid w:val="003E50C2"/>
    <w:rsid w:val="003F0278"/>
    <w:rsid w:val="003F0C8A"/>
    <w:rsid w:val="003F21CD"/>
    <w:rsid w:val="003F6232"/>
    <w:rsid w:val="003F6981"/>
    <w:rsid w:val="0040000A"/>
    <w:rsid w:val="004011ED"/>
    <w:rsid w:val="004035A2"/>
    <w:rsid w:val="00407405"/>
    <w:rsid w:val="004114A8"/>
    <w:rsid w:val="00423E6A"/>
    <w:rsid w:val="00430882"/>
    <w:rsid w:val="00431720"/>
    <w:rsid w:val="004326D9"/>
    <w:rsid w:val="00434DB1"/>
    <w:rsid w:val="004369DB"/>
    <w:rsid w:val="00436E71"/>
    <w:rsid w:val="004370CC"/>
    <w:rsid w:val="00441296"/>
    <w:rsid w:val="00443355"/>
    <w:rsid w:val="004521A5"/>
    <w:rsid w:val="004610F1"/>
    <w:rsid w:val="004723D8"/>
    <w:rsid w:val="0047268B"/>
    <w:rsid w:val="00481E62"/>
    <w:rsid w:val="00486D9A"/>
    <w:rsid w:val="00487995"/>
    <w:rsid w:val="00490D1E"/>
    <w:rsid w:val="00491268"/>
    <w:rsid w:val="004A4A39"/>
    <w:rsid w:val="004B3B03"/>
    <w:rsid w:val="004B68AF"/>
    <w:rsid w:val="004B7C76"/>
    <w:rsid w:val="004D1C6D"/>
    <w:rsid w:val="004D543D"/>
    <w:rsid w:val="004D57C8"/>
    <w:rsid w:val="004D6011"/>
    <w:rsid w:val="004E1C14"/>
    <w:rsid w:val="004E22C8"/>
    <w:rsid w:val="004E51D6"/>
    <w:rsid w:val="004E72DD"/>
    <w:rsid w:val="004F3B8E"/>
    <w:rsid w:val="004F79C4"/>
    <w:rsid w:val="00502256"/>
    <w:rsid w:val="00506229"/>
    <w:rsid w:val="00507216"/>
    <w:rsid w:val="00511837"/>
    <w:rsid w:val="00517CB3"/>
    <w:rsid w:val="0052338A"/>
    <w:rsid w:val="0052538A"/>
    <w:rsid w:val="0052679C"/>
    <w:rsid w:val="0053234E"/>
    <w:rsid w:val="00533D2B"/>
    <w:rsid w:val="00541242"/>
    <w:rsid w:val="005428F0"/>
    <w:rsid w:val="00545E4F"/>
    <w:rsid w:val="00547193"/>
    <w:rsid w:val="005474DC"/>
    <w:rsid w:val="0055064B"/>
    <w:rsid w:val="00557DF8"/>
    <w:rsid w:val="00564DFD"/>
    <w:rsid w:val="005661D4"/>
    <w:rsid w:val="005738F0"/>
    <w:rsid w:val="005768DE"/>
    <w:rsid w:val="005776CC"/>
    <w:rsid w:val="005810A8"/>
    <w:rsid w:val="00587941"/>
    <w:rsid w:val="005A2473"/>
    <w:rsid w:val="005A29DA"/>
    <w:rsid w:val="005A6B7A"/>
    <w:rsid w:val="005B1901"/>
    <w:rsid w:val="005B1D6D"/>
    <w:rsid w:val="005B2EF3"/>
    <w:rsid w:val="005B661B"/>
    <w:rsid w:val="005B7221"/>
    <w:rsid w:val="005C2D99"/>
    <w:rsid w:val="005C323A"/>
    <w:rsid w:val="005C521A"/>
    <w:rsid w:val="005C7908"/>
    <w:rsid w:val="005D4CF3"/>
    <w:rsid w:val="005D5A68"/>
    <w:rsid w:val="005D5F2C"/>
    <w:rsid w:val="005D6753"/>
    <w:rsid w:val="005E0DCB"/>
    <w:rsid w:val="005E31AB"/>
    <w:rsid w:val="005F21CE"/>
    <w:rsid w:val="00613B98"/>
    <w:rsid w:val="00623E6C"/>
    <w:rsid w:val="00633123"/>
    <w:rsid w:val="00635E75"/>
    <w:rsid w:val="00646694"/>
    <w:rsid w:val="0065202B"/>
    <w:rsid w:val="00655043"/>
    <w:rsid w:val="00656FEE"/>
    <w:rsid w:val="006704CA"/>
    <w:rsid w:val="006738CF"/>
    <w:rsid w:val="00682BD3"/>
    <w:rsid w:val="00682FE4"/>
    <w:rsid w:val="0068308A"/>
    <w:rsid w:val="00691A86"/>
    <w:rsid w:val="00694268"/>
    <w:rsid w:val="006956F4"/>
    <w:rsid w:val="00696595"/>
    <w:rsid w:val="00696F4F"/>
    <w:rsid w:val="00697FC6"/>
    <w:rsid w:val="006A1776"/>
    <w:rsid w:val="006A1929"/>
    <w:rsid w:val="006A383C"/>
    <w:rsid w:val="006B319F"/>
    <w:rsid w:val="006C18D9"/>
    <w:rsid w:val="006C2440"/>
    <w:rsid w:val="006C398D"/>
    <w:rsid w:val="006C6EB5"/>
    <w:rsid w:val="006C7533"/>
    <w:rsid w:val="006C7D1C"/>
    <w:rsid w:val="006D272F"/>
    <w:rsid w:val="006D508D"/>
    <w:rsid w:val="006E072A"/>
    <w:rsid w:val="006F0B2F"/>
    <w:rsid w:val="006F1716"/>
    <w:rsid w:val="006F438C"/>
    <w:rsid w:val="006F49E3"/>
    <w:rsid w:val="006F634D"/>
    <w:rsid w:val="00700650"/>
    <w:rsid w:val="00716276"/>
    <w:rsid w:val="007162BF"/>
    <w:rsid w:val="00716AFA"/>
    <w:rsid w:val="00716CD0"/>
    <w:rsid w:val="00717296"/>
    <w:rsid w:val="007175D5"/>
    <w:rsid w:val="00720003"/>
    <w:rsid w:val="00724775"/>
    <w:rsid w:val="007248BC"/>
    <w:rsid w:val="00744158"/>
    <w:rsid w:val="00746D6E"/>
    <w:rsid w:val="007527D3"/>
    <w:rsid w:val="00756680"/>
    <w:rsid w:val="007632F3"/>
    <w:rsid w:val="007639A6"/>
    <w:rsid w:val="00767EFB"/>
    <w:rsid w:val="007708CA"/>
    <w:rsid w:val="00771F27"/>
    <w:rsid w:val="007737BD"/>
    <w:rsid w:val="00774E31"/>
    <w:rsid w:val="00780AF3"/>
    <w:rsid w:val="0079467A"/>
    <w:rsid w:val="00795101"/>
    <w:rsid w:val="007A39E5"/>
    <w:rsid w:val="007A3CF9"/>
    <w:rsid w:val="007A7CA4"/>
    <w:rsid w:val="007B0936"/>
    <w:rsid w:val="007B1D35"/>
    <w:rsid w:val="007B4538"/>
    <w:rsid w:val="007B7492"/>
    <w:rsid w:val="007B7757"/>
    <w:rsid w:val="007C2DCD"/>
    <w:rsid w:val="007D1886"/>
    <w:rsid w:val="007D5D06"/>
    <w:rsid w:val="007D6CE3"/>
    <w:rsid w:val="007E21D6"/>
    <w:rsid w:val="007E2379"/>
    <w:rsid w:val="007E4DF8"/>
    <w:rsid w:val="007E5366"/>
    <w:rsid w:val="007E66B5"/>
    <w:rsid w:val="008011C1"/>
    <w:rsid w:val="00804293"/>
    <w:rsid w:val="00805D10"/>
    <w:rsid w:val="00810BAE"/>
    <w:rsid w:val="008216E9"/>
    <w:rsid w:val="008247E1"/>
    <w:rsid w:val="008253EB"/>
    <w:rsid w:val="00832B7B"/>
    <w:rsid w:val="00837572"/>
    <w:rsid w:val="00842511"/>
    <w:rsid w:val="0084427A"/>
    <w:rsid w:val="00844714"/>
    <w:rsid w:val="00847CEE"/>
    <w:rsid w:val="00851694"/>
    <w:rsid w:val="00854936"/>
    <w:rsid w:val="00854DFE"/>
    <w:rsid w:val="00855547"/>
    <w:rsid w:val="008626BA"/>
    <w:rsid w:val="00865011"/>
    <w:rsid w:val="00871CDD"/>
    <w:rsid w:val="00887C01"/>
    <w:rsid w:val="00887C58"/>
    <w:rsid w:val="00893F10"/>
    <w:rsid w:val="008A0ECA"/>
    <w:rsid w:val="008A3218"/>
    <w:rsid w:val="008A6BEA"/>
    <w:rsid w:val="008A7078"/>
    <w:rsid w:val="008B0684"/>
    <w:rsid w:val="008B286B"/>
    <w:rsid w:val="008B736F"/>
    <w:rsid w:val="008C34A4"/>
    <w:rsid w:val="008C5218"/>
    <w:rsid w:val="008C563C"/>
    <w:rsid w:val="008C7504"/>
    <w:rsid w:val="008D292C"/>
    <w:rsid w:val="008E5192"/>
    <w:rsid w:val="008E68F6"/>
    <w:rsid w:val="008E7B1E"/>
    <w:rsid w:val="008F0F3B"/>
    <w:rsid w:val="008F4F02"/>
    <w:rsid w:val="009001F5"/>
    <w:rsid w:val="0090141E"/>
    <w:rsid w:val="00904D69"/>
    <w:rsid w:val="00905D89"/>
    <w:rsid w:val="0091418F"/>
    <w:rsid w:val="00914B28"/>
    <w:rsid w:val="009153B7"/>
    <w:rsid w:val="00916CB1"/>
    <w:rsid w:val="00921194"/>
    <w:rsid w:val="00923295"/>
    <w:rsid w:val="00927227"/>
    <w:rsid w:val="009312B0"/>
    <w:rsid w:val="00933B13"/>
    <w:rsid w:val="009357D7"/>
    <w:rsid w:val="00937707"/>
    <w:rsid w:val="00942F6C"/>
    <w:rsid w:val="0094350C"/>
    <w:rsid w:val="0094545D"/>
    <w:rsid w:val="009631F8"/>
    <w:rsid w:val="00972BC0"/>
    <w:rsid w:val="00976BFF"/>
    <w:rsid w:val="00982437"/>
    <w:rsid w:val="009824DD"/>
    <w:rsid w:val="00984EB8"/>
    <w:rsid w:val="009921E4"/>
    <w:rsid w:val="00993DD9"/>
    <w:rsid w:val="009949A5"/>
    <w:rsid w:val="009973AF"/>
    <w:rsid w:val="00997E21"/>
    <w:rsid w:val="009A4305"/>
    <w:rsid w:val="009A49CF"/>
    <w:rsid w:val="009A52C4"/>
    <w:rsid w:val="009A694A"/>
    <w:rsid w:val="009B12B1"/>
    <w:rsid w:val="009B29E8"/>
    <w:rsid w:val="009B3B1D"/>
    <w:rsid w:val="009B47EB"/>
    <w:rsid w:val="009C2403"/>
    <w:rsid w:val="009C5A44"/>
    <w:rsid w:val="009D4580"/>
    <w:rsid w:val="009D55D2"/>
    <w:rsid w:val="009D6865"/>
    <w:rsid w:val="009D78CB"/>
    <w:rsid w:val="009E2D83"/>
    <w:rsid w:val="009E54B6"/>
    <w:rsid w:val="00A03C23"/>
    <w:rsid w:val="00A06706"/>
    <w:rsid w:val="00A07AF3"/>
    <w:rsid w:val="00A11C3F"/>
    <w:rsid w:val="00A17708"/>
    <w:rsid w:val="00A33FEE"/>
    <w:rsid w:val="00A356E1"/>
    <w:rsid w:val="00A431BA"/>
    <w:rsid w:val="00A53BD5"/>
    <w:rsid w:val="00A62F34"/>
    <w:rsid w:val="00A63C84"/>
    <w:rsid w:val="00A6543A"/>
    <w:rsid w:val="00A70D27"/>
    <w:rsid w:val="00A7327E"/>
    <w:rsid w:val="00A76BA8"/>
    <w:rsid w:val="00A808E6"/>
    <w:rsid w:val="00A83340"/>
    <w:rsid w:val="00A864DB"/>
    <w:rsid w:val="00A86882"/>
    <w:rsid w:val="00A91E57"/>
    <w:rsid w:val="00A92674"/>
    <w:rsid w:val="00A935D0"/>
    <w:rsid w:val="00A958A8"/>
    <w:rsid w:val="00AA3D7D"/>
    <w:rsid w:val="00AA47B3"/>
    <w:rsid w:val="00AB2242"/>
    <w:rsid w:val="00AB2E98"/>
    <w:rsid w:val="00AB50D3"/>
    <w:rsid w:val="00AD051C"/>
    <w:rsid w:val="00AD4533"/>
    <w:rsid w:val="00AD4826"/>
    <w:rsid w:val="00AD5C20"/>
    <w:rsid w:val="00AE33B0"/>
    <w:rsid w:val="00AF0459"/>
    <w:rsid w:val="00AF089D"/>
    <w:rsid w:val="00AF152B"/>
    <w:rsid w:val="00B11E42"/>
    <w:rsid w:val="00B14DAD"/>
    <w:rsid w:val="00B20317"/>
    <w:rsid w:val="00B20519"/>
    <w:rsid w:val="00B20937"/>
    <w:rsid w:val="00B21CC9"/>
    <w:rsid w:val="00B26B66"/>
    <w:rsid w:val="00B33B12"/>
    <w:rsid w:val="00B37FFC"/>
    <w:rsid w:val="00B41E54"/>
    <w:rsid w:val="00B46DD8"/>
    <w:rsid w:val="00B4730F"/>
    <w:rsid w:val="00B500D0"/>
    <w:rsid w:val="00B65A27"/>
    <w:rsid w:val="00B7298F"/>
    <w:rsid w:val="00B75DB0"/>
    <w:rsid w:val="00B76A74"/>
    <w:rsid w:val="00B7707C"/>
    <w:rsid w:val="00B81300"/>
    <w:rsid w:val="00B82BD3"/>
    <w:rsid w:val="00B90693"/>
    <w:rsid w:val="00B90D80"/>
    <w:rsid w:val="00BA1235"/>
    <w:rsid w:val="00BA1B69"/>
    <w:rsid w:val="00BA4B12"/>
    <w:rsid w:val="00BA559D"/>
    <w:rsid w:val="00BB0BF0"/>
    <w:rsid w:val="00BB75F6"/>
    <w:rsid w:val="00BC3467"/>
    <w:rsid w:val="00BC7DA1"/>
    <w:rsid w:val="00BC7DB7"/>
    <w:rsid w:val="00BD004C"/>
    <w:rsid w:val="00BD01A1"/>
    <w:rsid w:val="00BD024B"/>
    <w:rsid w:val="00BD21D1"/>
    <w:rsid w:val="00BD2DF4"/>
    <w:rsid w:val="00BD35D2"/>
    <w:rsid w:val="00BD5C8D"/>
    <w:rsid w:val="00BE1316"/>
    <w:rsid w:val="00BE64BE"/>
    <w:rsid w:val="00BF3B17"/>
    <w:rsid w:val="00BF53FD"/>
    <w:rsid w:val="00C01AFB"/>
    <w:rsid w:val="00C0406F"/>
    <w:rsid w:val="00C04425"/>
    <w:rsid w:val="00C05CC3"/>
    <w:rsid w:val="00C0611A"/>
    <w:rsid w:val="00C1594D"/>
    <w:rsid w:val="00C17985"/>
    <w:rsid w:val="00C20B61"/>
    <w:rsid w:val="00C21E72"/>
    <w:rsid w:val="00C224D5"/>
    <w:rsid w:val="00C2685B"/>
    <w:rsid w:val="00C36BA9"/>
    <w:rsid w:val="00C4043D"/>
    <w:rsid w:val="00C55FF5"/>
    <w:rsid w:val="00C76F22"/>
    <w:rsid w:val="00C80B56"/>
    <w:rsid w:val="00C81F8F"/>
    <w:rsid w:val="00C82508"/>
    <w:rsid w:val="00C83E33"/>
    <w:rsid w:val="00C850A8"/>
    <w:rsid w:val="00C86588"/>
    <w:rsid w:val="00C90C00"/>
    <w:rsid w:val="00CA24D1"/>
    <w:rsid w:val="00CA29F1"/>
    <w:rsid w:val="00CA607B"/>
    <w:rsid w:val="00CB213E"/>
    <w:rsid w:val="00CB26EA"/>
    <w:rsid w:val="00CC572E"/>
    <w:rsid w:val="00CD0DEB"/>
    <w:rsid w:val="00CD300A"/>
    <w:rsid w:val="00CD681D"/>
    <w:rsid w:val="00CE118F"/>
    <w:rsid w:val="00CF0A37"/>
    <w:rsid w:val="00CF0EC2"/>
    <w:rsid w:val="00CF131C"/>
    <w:rsid w:val="00CF51EF"/>
    <w:rsid w:val="00CF67C4"/>
    <w:rsid w:val="00CF75BB"/>
    <w:rsid w:val="00D01E69"/>
    <w:rsid w:val="00D026FA"/>
    <w:rsid w:val="00D05A21"/>
    <w:rsid w:val="00D12A5C"/>
    <w:rsid w:val="00D14D66"/>
    <w:rsid w:val="00D20FC2"/>
    <w:rsid w:val="00D22BBF"/>
    <w:rsid w:val="00D235A3"/>
    <w:rsid w:val="00D23629"/>
    <w:rsid w:val="00D40654"/>
    <w:rsid w:val="00D42E84"/>
    <w:rsid w:val="00D4660E"/>
    <w:rsid w:val="00D60558"/>
    <w:rsid w:val="00D621B5"/>
    <w:rsid w:val="00D8587A"/>
    <w:rsid w:val="00DA1A3E"/>
    <w:rsid w:val="00DA4981"/>
    <w:rsid w:val="00DC6093"/>
    <w:rsid w:val="00DC7F9C"/>
    <w:rsid w:val="00DD144A"/>
    <w:rsid w:val="00DE0728"/>
    <w:rsid w:val="00DE6722"/>
    <w:rsid w:val="00DF72E7"/>
    <w:rsid w:val="00E06408"/>
    <w:rsid w:val="00E06D05"/>
    <w:rsid w:val="00E11C42"/>
    <w:rsid w:val="00E1202D"/>
    <w:rsid w:val="00E1547E"/>
    <w:rsid w:val="00E15D5F"/>
    <w:rsid w:val="00E24862"/>
    <w:rsid w:val="00E26FDB"/>
    <w:rsid w:val="00E30C8E"/>
    <w:rsid w:val="00E314FE"/>
    <w:rsid w:val="00E323DB"/>
    <w:rsid w:val="00E32AF4"/>
    <w:rsid w:val="00E3441B"/>
    <w:rsid w:val="00E34F56"/>
    <w:rsid w:val="00E406E8"/>
    <w:rsid w:val="00E44ACC"/>
    <w:rsid w:val="00E45CC0"/>
    <w:rsid w:val="00E46A0C"/>
    <w:rsid w:val="00E53F75"/>
    <w:rsid w:val="00E54FE5"/>
    <w:rsid w:val="00E70F11"/>
    <w:rsid w:val="00E71971"/>
    <w:rsid w:val="00E84F94"/>
    <w:rsid w:val="00E85656"/>
    <w:rsid w:val="00E877EB"/>
    <w:rsid w:val="00E87823"/>
    <w:rsid w:val="00E95F9B"/>
    <w:rsid w:val="00EA2028"/>
    <w:rsid w:val="00EA25C3"/>
    <w:rsid w:val="00EA2778"/>
    <w:rsid w:val="00EA43DE"/>
    <w:rsid w:val="00EA4D96"/>
    <w:rsid w:val="00EA7A8E"/>
    <w:rsid w:val="00EB38A5"/>
    <w:rsid w:val="00EB3999"/>
    <w:rsid w:val="00EC7FD0"/>
    <w:rsid w:val="00ED121C"/>
    <w:rsid w:val="00ED3BB5"/>
    <w:rsid w:val="00ED54EA"/>
    <w:rsid w:val="00EE1213"/>
    <w:rsid w:val="00EE28A7"/>
    <w:rsid w:val="00EE2E11"/>
    <w:rsid w:val="00F0010A"/>
    <w:rsid w:val="00F026A6"/>
    <w:rsid w:val="00F043EB"/>
    <w:rsid w:val="00F1154C"/>
    <w:rsid w:val="00F13BCA"/>
    <w:rsid w:val="00F14B72"/>
    <w:rsid w:val="00F16548"/>
    <w:rsid w:val="00F16782"/>
    <w:rsid w:val="00F23529"/>
    <w:rsid w:val="00F320F6"/>
    <w:rsid w:val="00F3279A"/>
    <w:rsid w:val="00F3297E"/>
    <w:rsid w:val="00F42C20"/>
    <w:rsid w:val="00F51216"/>
    <w:rsid w:val="00F569BA"/>
    <w:rsid w:val="00F60845"/>
    <w:rsid w:val="00F651EA"/>
    <w:rsid w:val="00F661C6"/>
    <w:rsid w:val="00F7279B"/>
    <w:rsid w:val="00F80804"/>
    <w:rsid w:val="00F82FEE"/>
    <w:rsid w:val="00F8495E"/>
    <w:rsid w:val="00F920AD"/>
    <w:rsid w:val="00F93E6E"/>
    <w:rsid w:val="00F9416F"/>
    <w:rsid w:val="00F96857"/>
    <w:rsid w:val="00F969FB"/>
    <w:rsid w:val="00F9733C"/>
    <w:rsid w:val="00FA1259"/>
    <w:rsid w:val="00FA4B28"/>
    <w:rsid w:val="00FA6B57"/>
    <w:rsid w:val="00FB1815"/>
    <w:rsid w:val="00FB4ED3"/>
    <w:rsid w:val="00FC07AD"/>
    <w:rsid w:val="00FC1C01"/>
    <w:rsid w:val="00FC5426"/>
    <w:rsid w:val="00FC7D3C"/>
    <w:rsid w:val="00FD39FB"/>
    <w:rsid w:val="00FE12FC"/>
    <w:rsid w:val="00FE6531"/>
    <w:rsid w:val="00FE75C6"/>
    <w:rsid w:val="00FF0952"/>
    <w:rsid w:val="00FF1074"/>
    <w:rsid w:val="00FF2498"/>
    <w:rsid w:val="00FF304F"/>
    <w:rsid w:val="00FF54B5"/>
    <w:rsid w:val="00FF63D0"/>
    <w:rsid w:val="00FF6822"/>
    <w:rsid w:val="00FF71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27ED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3BD5"/>
    <w:rPr>
      <w:rFonts w:ascii="Tahoma" w:hAnsi="Tahoma"/>
      <w:sz w:val="24"/>
      <w:szCs w:val="24"/>
      <w:lang w:val="en-US" w:eastAsia="en-US"/>
    </w:rPr>
  </w:style>
  <w:style w:type="paragraph" w:styleId="berschrift1">
    <w:name w:val="heading 1"/>
    <w:basedOn w:val="Standard"/>
    <w:next w:val="Standard"/>
    <w:qFormat/>
    <w:rsid w:val="00A53BD5"/>
    <w:pPr>
      <w:keepNext/>
      <w:outlineLvl w:val="0"/>
    </w:pPr>
    <w:rPr>
      <w:rFonts w:cs="Tahoma"/>
      <w:b/>
      <w:bCs/>
      <w:sz w:val="28"/>
    </w:rPr>
  </w:style>
  <w:style w:type="paragraph" w:styleId="berschrift2">
    <w:name w:val="heading 2"/>
    <w:basedOn w:val="Standard"/>
    <w:next w:val="Standard"/>
    <w:qFormat/>
    <w:rsid w:val="00A53BD5"/>
    <w:pPr>
      <w:keepNext/>
      <w:outlineLvl w:val="1"/>
    </w:pPr>
    <w:rPr>
      <w:rFonts w:cs="Tahoma"/>
      <w:i/>
      <w:iCs/>
      <w:szCs w:val="18"/>
    </w:rPr>
  </w:style>
  <w:style w:type="paragraph" w:styleId="berschrift3">
    <w:name w:val="heading 3"/>
    <w:basedOn w:val="Standard"/>
    <w:next w:val="Standard"/>
    <w:qFormat/>
    <w:rsid w:val="00A53BD5"/>
    <w:pPr>
      <w:keepNext/>
      <w:jc w:val="center"/>
      <w:outlineLvl w:val="2"/>
    </w:pPr>
    <w:rPr>
      <w:rFonts w:cs="Tahoma"/>
      <w:b/>
      <w:bCs/>
      <w:szCs w:val="18"/>
    </w:rPr>
  </w:style>
  <w:style w:type="paragraph" w:styleId="berschrift4">
    <w:name w:val="heading 4"/>
    <w:basedOn w:val="Standard"/>
    <w:next w:val="Standard"/>
    <w:qFormat/>
    <w:rsid w:val="00A53BD5"/>
    <w:pPr>
      <w:keepNext/>
      <w:jc w:val="center"/>
      <w:outlineLvl w:val="3"/>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A53BD5"/>
    <w:pPr>
      <w:spacing w:before="100" w:beforeAutospacing="1" w:after="100" w:afterAutospacing="1"/>
    </w:pPr>
    <w:rPr>
      <w:rFonts w:ascii="Verdana" w:hAnsi="Verdana"/>
      <w:color w:val="FFFFFF"/>
      <w:sz w:val="14"/>
      <w:szCs w:val="14"/>
    </w:rPr>
  </w:style>
  <w:style w:type="character" w:customStyle="1" w:styleId="headingnewsstory1">
    <w:name w:val="headingnewsstory1"/>
    <w:rsid w:val="00A53BD5"/>
    <w:rPr>
      <w:rFonts w:ascii="Verdana" w:hAnsi="Verdana" w:hint="default"/>
      <w:color w:val="FFFF00"/>
      <w:spacing w:val="238"/>
      <w:sz w:val="18"/>
      <w:szCs w:val="18"/>
    </w:rPr>
  </w:style>
  <w:style w:type="character" w:customStyle="1" w:styleId="author1">
    <w:name w:val="author1"/>
    <w:rsid w:val="00A53BD5"/>
    <w:rPr>
      <w:rFonts w:ascii="Verdana" w:hAnsi="Verdana" w:hint="default"/>
      <w:b/>
      <w:bCs/>
      <w:i/>
      <w:iCs/>
      <w:sz w:val="14"/>
      <w:szCs w:val="14"/>
    </w:rPr>
  </w:style>
  <w:style w:type="character" w:styleId="Link">
    <w:name w:val="Hyperlink"/>
    <w:rsid w:val="00A53BD5"/>
    <w:rPr>
      <w:color w:val="0000FF"/>
      <w:u w:val="single"/>
    </w:rPr>
  </w:style>
  <w:style w:type="paragraph" w:styleId="Textkrper">
    <w:name w:val="Body Text"/>
    <w:basedOn w:val="Standard"/>
    <w:rsid w:val="00A53BD5"/>
    <w:rPr>
      <w:sz w:val="22"/>
    </w:rPr>
  </w:style>
  <w:style w:type="paragraph" w:styleId="Textkrper2">
    <w:name w:val="Body Text 2"/>
    <w:basedOn w:val="Standard"/>
    <w:rsid w:val="00A53BD5"/>
    <w:pPr>
      <w:shd w:val="clear" w:color="auto" w:fill="FFFFFF"/>
    </w:pPr>
  </w:style>
  <w:style w:type="paragraph" w:styleId="Textkrper3">
    <w:name w:val="Body Text 3"/>
    <w:basedOn w:val="Standard"/>
    <w:rsid w:val="00A53BD5"/>
    <w:pPr>
      <w:shd w:val="clear" w:color="auto" w:fill="FFFFFF"/>
    </w:pPr>
    <w:rPr>
      <w:rFonts w:cs="Tahoma"/>
      <w:sz w:val="22"/>
    </w:rPr>
  </w:style>
  <w:style w:type="character" w:styleId="BesuchterLink">
    <w:name w:val="FollowedHyperlink"/>
    <w:rsid w:val="00A53BD5"/>
    <w:rPr>
      <w:color w:val="800080"/>
      <w:u w:val="single"/>
    </w:rPr>
  </w:style>
  <w:style w:type="paragraph" w:styleId="Sprechblasentext">
    <w:name w:val="Balloon Text"/>
    <w:basedOn w:val="Standard"/>
    <w:semiHidden/>
    <w:rsid w:val="00A53BD5"/>
    <w:rPr>
      <w:rFonts w:cs="Tahoma"/>
      <w:sz w:val="16"/>
      <w:szCs w:val="16"/>
    </w:rPr>
  </w:style>
  <w:style w:type="paragraph" w:styleId="Titel">
    <w:name w:val="Title"/>
    <w:basedOn w:val="Standard"/>
    <w:qFormat/>
    <w:rsid w:val="00A53BD5"/>
    <w:pPr>
      <w:jc w:val="center"/>
    </w:pPr>
    <w:rPr>
      <w:b/>
      <w:sz w:val="22"/>
      <w:szCs w:val="20"/>
    </w:rPr>
  </w:style>
  <w:style w:type="paragraph" w:styleId="Kopfzeile">
    <w:name w:val="header"/>
    <w:basedOn w:val="Standard"/>
    <w:rsid w:val="00A53BD5"/>
    <w:pPr>
      <w:tabs>
        <w:tab w:val="center" w:pos="4320"/>
        <w:tab w:val="right" w:pos="8640"/>
      </w:tabs>
    </w:pPr>
  </w:style>
  <w:style w:type="paragraph" w:styleId="Fuzeile">
    <w:name w:val="footer"/>
    <w:basedOn w:val="Standard"/>
    <w:rsid w:val="00A53BD5"/>
    <w:pPr>
      <w:tabs>
        <w:tab w:val="center" w:pos="4320"/>
        <w:tab w:val="right" w:pos="8640"/>
      </w:tabs>
    </w:pPr>
  </w:style>
  <w:style w:type="character" w:customStyle="1" w:styleId="hps">
    <w:name w:val="hps"/>
    <w:basedOn w:val="Absatz-Standardschriftart"/>
    <w:rsid w:val="000F6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034767">
      <w:bodyDiv w:val="1"/>
      <w:marLeft w:val="0"/>
      <w:marRight w:val="0"/>
      <w:marTop w:val="0"/>
      <w:marBottom w:val="0"/>
      <w:divBdr>
        <w:top w:val="none" w:sz="0" w:space="0" w:color="auto"/>
        <w:left w:val="none" w:sz="0" w:space="0" w:color="auto"/>
        <w:bottom w:val="none" w:sz="0" w:space="0" w:color="auto"/>
        <w:right w:val="none" w:sz="0" w:space="0" w:color="auto"/>
      </w:divBdr>
      <w:divsChild>
        <w:div w:id="365327804">
          <w:marLeft w:val="0"/>
          <w:marRight w:val="0"/>
          <w:marTop w:val="0"/>
          <w:marBottom w:val="0"/>
          <w:divBdr>
            <w:top w:val="none" w:sz="0" w:space="0" w:color="auto"/>
            <w:left w:val="none" w:sz="0" w:space="0" w:color="auto"/>
            <w:bottom w:val="none" w:sz="0" w:space="0" w:color="auto"/>
            <w:right w:val="none" w:sz="0" w:space="0" w:color="auto"/>
          </w:divBdr>
          <w:divsChild>
            <w:div w:id="18941633">
              <w:marLeft w:val="0"/>
              <w:marRight w:val="0"/>
              <w:marTop w:val="0"/>
              <w:marBottom w:val="0"/>
              <w:divBdr>
                <w:top w:val="none" w:sz="0" w:space="0" w:color="auto"/>
                <w:left w:val="none" w:sz="0" w:space="0" w:color="auto"/>
                <w:bottom w:val="none" w:sz="0" w:space="0" w:color="auto"/>
                <w:right w:val="none" w:sz="0" w:space="0" w:color="auto"/>
              </w:divBdr>
            </w:div>
            <w:div w:id="19886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uma.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tim.stedman@puma.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3A794-82BF-214B-97D9-8289657D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3122</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PUMA And Jordan Forge Alliance</vt:lpstr>
    </vt:vector>
  </TitlesOfParts>
  <Company>PUMA AG</Company>
  <LinksUpToDate>false</LinksUpToDate>
  <CharactersWithSpaces>3610</CharactersWithSpaces>
  <SharedDoc>false</SharedDoc>
  <HLinks>
    <vt:vector size="24" baseType="variant">
      <vt:variant>
        <vt:i4>5767242</vt:i4>
      </vt:variant>
      <vt:variant>
        <vt:i4>3</vt:i4>
      </vt:variant>
      <vt:variant>
        <vt:i4>0</vt:i4>
      </vt:variant>
      <vt:variant>
        <vt:i4>5</vt:i4>
      </vt:variant>
      <vt:variant>
        <vt:lpwstr>http://www.puma.com/</vt:lpwstr>
      </vt:variant>
      <vt:variant>
        <vt:lpwstr/>
      </vt:variant>
      <vt:variant>
        <vt:i4>3276838</vt:i4>
      </vt:variant>
      <vt:variant>
        <vt:i4>0</vt:i4>
      </vt:variant>
      <vt:variant>
        <vt:i4>0</vt:i4>
      </vt:variant>
      <vt:variant>
        <vt:i4>5</vt:i4>
      </vt:variant>
      <vt:variant>
        <vt:lpwstr>mailto:tim.stedman@puma.com</vt:lpwstr>
      </vt:variant>
      <vt:variant>
        <vt:lpwstr/>
      </vt:variant>
      <vt:variant>
        <vt:i4>4784192</vt:i4>
      </vt:variant>
      <vt:variant>
        <vt:i4>-1</vt:i4>
      </vt:variant>
      <vt:variant>
        <vt:i4>1035</vt:i4>
      </vt:variant>
      <vt:variant>
        <vt:i4>1</vt:i4>
      </vt:variant>
      <vt:variant>
        <vt:lpwstr>C:\UsrTemp\notes758E9C\BMW-Motorsport.gif</vt:lpwstr>
      </vt:variant>
      <vt:variant>
        <vt:lpwstr/>
      </vt:variant>
      <vt:variant>
        <vt:i4>2293775</vt:i4>
      </vt:variant>
      <vt:variant>
        <vt:i4>-1</vt:i4>
      </vt:variant>
      <vt:variant>
        <vt:i4>1036</vt:i4>
      </vt:variant>
      <vt:variant>
        <vt:i4>1</vt:i4>
      </vt:variant>
      <vt:variant>
        <vt:lpwstr>PUMA-No1_black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PUMA And Jordan Forge Alliance</dc:title>
  <dc:creator>dahliae</dc:creator>
  <cp:lastModifiedBy>Stade, Sarah</cp:lastModifiedBy>
  <cp:revision>2</cp:revision>
  <cp:lastPrinted>2015-11-03T15:00:00Z</cp:lastPrinted>
  <dcterms:created xsi:type="dcterms:W3CDTF">2015-11-10T13:29:00Z</dcterms:created>
  <dcterms:modified xsi:type="dcterms:W3CDTF">2015-11-10T13:29:00Z</dcterms:modified>
</cp:coreProperties>
</file>