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F59" w:rsidRDefault="00E76F59" w:rsidP="00E51FDF">
      <w:pPr>
        <w:jc w:val="right"/>
        <w:rPr>
          <w:rFonts w:ascii="Tahoma" w:hAnsi="Tahoma" w:cs="Tahoma"/>
          <w:sz w:val="22"/>
          <w:szCs w:val="22"/>
        </w:rPr>
      </w:pPr>
      <w:r>
        <w:rPr>
          <w:rFonts w:ascii="Tahoma" w:hAnsi="Tahoma" w:cs="Tahoma"/>
          <w:sz w:val="22"/>
          <w:szCs w:val="22"/>
        </w:rPr>
        <w:t xml:space="preserve">                                                                                      </w:t>
      </w:r>
      <w:r w:rsidR="00E51FDF">
        <w:rPr>
          <w:rFonts w:ascii="Tahoma" w:hAnsi="Tahoma" w:cs="Tahoma"/>
          <w:noProof/>
          <w:sz w:val="22"/>
          <w:szCs w:val="22"/>
        </w:rPr>
        <w:drawing>
          <wp:inline distT="0" distB="0" distL="0" distR="0" wp14:anchorId="08103F3F" wp14:editId="7257051D">
            <wp:extent cx="3400425" cy="438150"/>
            <wp:effectExtent l="0" t="0" r="9525" b="0"/>
            <wp:docPr id="5" name="Picture 5" descr="D:\Profiles\Rachel.Rees\AppData\Local\Microsoft\Windows\Temporary Internet Files\Content.Word\COBRA-Design-Lab-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files\Rachel.Rees\AppData\Local\Microsoft\Windows\Temporary Internet Files\Content.Word\COBRA-Design-Lab-logo-fin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0425" cy="438150"/>
                    </a:xfrm>
                    <a:prstGeom prst="rect">
                      <a:avLst/>
                    </a:prstGeom>
                    <a:noFill/>
                    <a:ln>
                      <a:noFill/>
                    </a:ln>
                  </pic:spPr>
                </pic:pic>
              </a:graphicData>
            </a:graphic>
          </wp:inline>
        </w:drawing>
      </w:r>
      <w:r w:rsidR="00E51FDF">
        <w:rPr>
          <w:rFonts w:ascii="Tahoma" w:hAnsi="Tahoma" w:cs="Tahoma"/>
          <w:noProof/>
          <w:sz w:val="22"/>
          <w:szCs w:val="22"/>
        </w:rPr>
        <w:t xml:space="preserve">                   </w:t>
      </w:r>
    </w:p>
    <w:p w:rsidR="00E76F59" w:rsidRDefault="00E76F59" w:rsidP="00E76F59">
      <w:pPr>
        <w:rPr>
          <w:rFonts w:ascii="Tahoma" w:hAnsi="Tahoma" w:cs="Tahoma"/>
          <w:sz w:val="22"/>
          <w:szCs w:val="22"/>
        </w:rPr>
      </w:pPr>
    </w:p>
    <w:p w:rsidR="00E76F59" w:rsidRPr="00A20FE4" w:rsidRDefault="00E76F59" w:rsidP="00E76F59">
      <w:pPr>
        <w:rPr>
          <w:rFonts w:ascii="Tahoma" w:hAnsi="Tahoma" w:cs="Tahoma"/>
          <w:b/>
          <w:color w:val="FF0000"/>
          <w:sz w:val="22"/>
          <w:szCs w:val="22"/>
        </w:rPr>
      </w:pPr>
    </w:p>
    <w:p w:rsidR="00E76F59" w:rsidRPr="00A20FE4" w:rsidRDefault="00777675" w:rsidP="00E76F59">
      <w:pPr>
        <w:rPr>
          <w:rFonts w:ascii="Tahoma" w:hAnsi="Tahoma" w:cs="Tahoma"/>
          <w:b/>
          <w:color w:val="FF0000"/>
          <w:sz w:val="22"/>
          <w:szCs w:val="22"/>
        </w:rPr>
      </w:pPr>
      <w:r>
        <w:rPr>
          <w:rFonts w:ascii="Tahoma" w:hAnsi="Tahoma" w:cs="Tahoma"/>
          <w:b/>
          <w:color w:val="FF0000"/>
          <w:sz w:val="22"/>
          <w:szCs w:val="22"/>
        </w:rPr>
        <w:t xml:space="preserve">EMBARGO – </w:t>
      </w:r>
      <w:r w:rsidRPr="005645E5">
        <w:rPr>
          <w:rFonts w:ascii="Tahoma" w:hAnsi="Tahoma" w:cs="Tahoma"/>
          <w:b/>
          <w:color w:val="FF0000"/>
          <w:sz w:val="22"/>
          <w:szCs w:val="22"/>
        </w:rPr>
        <w:t>MAY 1</w:t>
      </w:r>
      <w:r w:rsidR="005645E5" w:rsidRPr="005645E5">
        <w:rPr>
          <w:rFonts w:ascii="Tahoma" w:hAnsi="Tahoma" w:cs="Tahoma"/>
          <w:b/>
          <w:color w:val="FF0000"/>
          <w:sz w:val="22"/>
          <w:szCs w:val="22"/>
        </w:rPr>
        <w:t>9</w:t>
      </w:r>
      <w:r w:rsidR="00FD2675" w:rsidRPr="005645E5">
        <w:rPr>
          <w:rFonts w:ascii="Tahoma" w:hAnsi="Tahoma" w:cs="Tahoma"/>
          <w:b/>
          <w:color w:val="FF0000"/>
          <w:sz w:val="22"/>
          <w:szCs w:val="22"/>
        </w:rPr>
        <w:t>, 2014</w:t>
      </w:r>
    </w:p>
    <w:p w:rsidR="00E76F59" w:rsidRPr="004B7FE2" w:rsidRDefault="00E76F59" w:rsidP="00E76F59">
      <w:pPr>
        <w:rPr>
          <w:rFonts w:ascii="Tahoma" w:hAnsi="Tahoma" w:cs="Tahoma"/>
          <w:b/>
          <w:sz w:val="22"/>
          <w:szCs w:val="22"/>
        </w:rPr>
      </w:pPr>
    </w:p>
    <w:p w:rsidR="00E76F59" w:rsidRDefault="00DD7697" w:rsidP="00E76F59">
      <w:pPr>
        <w:jc w:val="center"/>
        <w:rPr>
          <w:rFonts w:ascii="Tahoma" w:hAnsi="Tahoma" w:cs="Tahoma"/>
          <w:b/>
          <w:sz w:val="28"/>
          <w:szCs w:val="28"/>
        </w:rPr>
      </w:pPr>
      <w:r>
        <w:rPr>
          <w:rFonts w:ascii="Tahoma" w:hAnsi="Tahoma" w:cs="Tahoma"/>
          <w:b/>
          <w:sz w:val="28"/>
          <w:szCs w:val="28"/>
        </w:rPr>
        <w:t>MAKE BIO CELL+ YOUR OWN</w:t>
      </w:r>
      <w:r w:rsidR="00AF6471">
        <w:rPr>
          <w:rFonts w:ascii="Tahoma" w:hAnsi="Tahoma" w:cs="Tahoma"/>
          <w:b/>
          <w:sz w:val="28"/>
          <w:szCs w:val="28"/>
        </w:rPr>
        <w:t xml:space="preserve"> </w:t>
      </w:r>
      <w:r w:rsidR="00382660">
        <w:rPr>
          <w:rFonts w:ascii="Tahoma" w:hAnsi="Tahoma" w:cs="Tahoma"/>
          <w:b/>
          <w:sz w:val="28"/>
          <w:szCs w:val="28"/>
        </w:rPr>
        <w:t xml:space="preserve">AT THE </w:t>
      </w:r>
      <w:r w:rsidR="00AF6471">
        <w:rPr>
          <w:rFonts w:ascii="Tahoma" w:hAnsi="Tahoma" w:cs="Tahoma"/>
          <w:b/>
          <w:sz w:val="28"/>
          <w:szCs w:val="28"/>
        </w:rPr>
        <w:t>COBRA DESIGN LAB</w:t>
      </w:r>
    </w:p>
    <w:p w:rsidR="008B159D" w:rsidRDefault="008B159D" w:rsidP="00E76F59">
      <w:pPr>
        <w:jc w:val="center"/>
        <w:rPr>
          <w:rFonts w:ascii="Tahoma" w:hAnsi="Tahoma" w:cs="Tahoma"/>
          <w:b/>
          <w:sz w:val="28"/>
          <w:szCs w:val="28"/>
        </w:rPr>
      </w:pPr>
    </w:p>
    <w:p w:rsidR="00E76F59" w:rsidRDefault="00AF6471" w:rsidP="00E76F59">
      <w:pPr>
        <w:jc w:val="center"/>
        <w:rPr>
          <w:rFonts w:ascii="Tahoma" w:hAnsi="Tahoma" w:cs="Tahoma"/>
          <w:i/>
          <w:sz w:val="26"/>
          <w:szCs w:val="26"/>
        </w:rPr>
      </w:pPr>
      <w:r w:rsidRPr="00AF6471">
        <w:rPr>
          <w:rFonts w:ascii="Tahoma" w:hAnsi="Tahoma" w:cs="Tahoma"/>
          <w:i/>
          <w:sz w:val="26"/>
          <w:szCs w:val="26"/>
        </w:rPr>
        <w:t>C</w:t>
      </w:r>
      <w:r>
        <w:rPr>
          <w:rFonts w:ascii="Tahoma" w:hAnsi="Tahoma" w:cs="Tahoma"/>
          <w:i/>
          <w:sz w:val="26"/>
          <w:szCs w:val="26"/>
        </w:rPr>
        <w:t>OBRA Golf</w:t>
      </w:r>
      <w:r w:rsidR="008B159D">
        <w:rPr>
          <w:rFonts w:ascii="Tahoma" w:hAnsi="Tahoma" w:cs="Tahoma"/>
          <w:i/>
          <w:sz w:val="26"/>
          <w:szCs w:val="26"/>
        </w:rPr>
        <w:t xml:space="preserve"> Goes Live With</w:t>
      </w:r>
      <w:r w:rsidR="00853DCD">
        <w:rPr>
          <w:rFonts w:ascii="Tahoma" w:hAnsi="Tahoma" w:cs="Tahoma"/>
          <w:i/>
          <w:sz w:val="26"/>
          <w:szCs w:val="26"/>
        </w:rPr>
        <w:t xml:space="preserve"> Interactive </w:t>
      </w:r>
      <w:r w:rsidR="00DD7697" w:rsidRPr="00AF6471">
        <w:rPr>
          <w:rFonts w:ascii="Tahoma" w:hAnsi="Tahoma" w:cs="Tahoma"/>
          <w:i/>
          <w:sz w:val="26"/>
          <w:szCs w:val="26"/>
        </w:rPr>
        <w:t xml:space="preserve">BiO CELL+ </w:t>
      </w:r>
      <w:r w:rsidR="00A316CE" w:rsidRPr="00AF6471">
        <w:rPr>
          <w:rFonts w:ascii="Tahoma" w:hAnsi="Tahoma" w:cs="Tahoma"/>
          <w:i/>
          <w:sz w:val="26"/>
          <w:szCs w:val="26"/>
        </w:rPr>
        <w:t>Driver Customization</w:t>
      </w:r>
      <w:r w:rsidR="00853DCD">
        <w:rPr>
          <w:rFonts w:ascii="Tahoma" w:hAnsi="Tahoma" w:cs="Tahoma"/>
          <w:i/>
          <w:sz w:val="26"/>
          <w:szCs w:val="26"/>
        </w:rPr>
        <w:t xml:space="preserve"> Website</w:t>
      </w:r>
    </w:p>
    <w:p w:rsidR="00853DCD" w:rsidRDefault="00853DCD" w:rsidP="00E76F59">
      <w:pPr>
        <w:jc w:val="center"/>
        <w:rPr>
          <w:rFonts w:ascii="Tahoma" w:hAnsi="Tahoma" w:cs="Tahoma"/>
          <w:sz w:val="28"/>
          <w:szCs w:val="28"/>
        </w:rPr>
      </w:pPr>
    </w:p>
    <w:p w:rsidR="006A7E2B" w:rsidRDefault="00E76F59" w:rsidP="00E76F59">
      <w:pPr>
        <w:rPr>
          <w:rFonts w:ascii="Tahoma" w:hAnsi="Tahoma" w:cs="Tahoma"/>
          <w:sz w:val="22"/>
          <w:szCs w:val="22"/>
        </w:rPr>
      </w:pPr>
      <w:r w:rsidRPr="004B7FE2">
        <w:rPr>
          <w:rFonts w:ascii="Tahoma" w:hAnsi="Tahoma" w:cs="Tahoma"/>
          <w:b/>
          <w:sz w:val="22"/>
          <w:szCs w:val="22"/>
        </w:rPr>
        <w:t>CARLSBAD, C</w:t>
      </w:r>
      <w:r>
        <w:rPr>
          <w:rFonts w:ascii="Tahoma" w:hAnsi="Tahoma" w:cs="Tahoma"/>
          <w:b/>
          <w:sz w:val="22"/>
          <w:szCs w:val="22"/>
        </w:rPr>
        <w:t>alif.</w:t>
      </w:r>
      <w:r w:rsidRPr="004B7FE2">
        <w:rPr>
          <w:rFonts w:ascii="Tahoma" w:hAnsi="Tahoma" w:cs="Tahoma"/>
          <w:b/>
          <w:sz w:val="22"/>
          <w:szCs w:val="22"/>
        </w:rPr>
        <w:t xml:space="preserve"> (</w:t>
      </w:r>
      <w:r w:rsidR="005645E5">
        <w:rPr>
          <w:rFonts w:ascii="Tahoma" w:hAnsi="Tahoma" w:cs="Tahoma"/>
          <w:b/>
          <w:sz w:val="22"/>
          <w:szCs w:val="22"/>
        </w:rPr>
        <w:t>May 19</w:t>
      </w:r>
      <w:r w:rsidRPr="00FF644B">
        <w:rPr>
          <w:rFonts w:ascii="Tahoma" w:hAnsi="Tahoma" w:cs="Tahoma"/>
          <w:b/>
          <w:sz w:val="22"/>
          <w:szCs w:val="22"/>
        </w:rPr>
        <w:t>, 2014</w:t>
      </w:r>
      <w:r w:rsidRPr="004B7FE2">
        <w:rPr>
          <w:rFonts w:ascii="Tahoma" w:hAnsi="Tahoma" w:cs="Tahoma"/>
          <w:b/>
          <w:sz w:val="22"/>
          <w:szCs w:val="22"/>
        </w:rPr>
        <w:t>)</w:t>
      </w:r>
      <w:r>
        <w:rPr>
          <w:rFonts w:ascii="Tahoma" w:hAnsi="Tahoma" w:cs="Tahoma"/>
          <w:sz w:val="22"/>
          <w:szCs w:val="22"/>
        </w:rPr>
        <w:t xml:space="preserve"> –</w:t>
      </w:r>
      <w:r w:rsidR="00DD7697">
        <w:rPr>
          <w:rFonts w:ascii="Tahoma" w:hAnsi="Tahoma" w:cs="Tahoma"/>
          <w:sz w:val="22"/>
          <w:szCs w:val="22"/>
        </w:rPr>
        <w:t xml:space="preserve"> </w:t>
      </w:r>
      <w:r w:rsidR="00480FD8">
        <w:rPr>
          <w:rFonts w:ascii="Tahoma" w:hAnsi="Tahoma" w:cs="Tahoma"/>
          <w:sz w:val="22"/>
          <w:szCs w:val="22"/>
        </w:rPr>
        <w:t>Do you have</w:t>
      </w:r>
      <w:r w:rsidR="00382267">
        <w:rPr>
          <w:rFonts w:ascii="Tahoma" w:hAnsi="Tahoma" w:cs="Tahoma"/>
          <w:sz w:val="22"/>
          <w:szCs w:val="22"/>
        </w:rPr>
        <w:t xml:space="preserve"> a favorite</w:t>
      </w:r>
      <w:r w:rsidR="00E51FDF">
        <w:rPr>
          <w:rFonts w:ascii="Tahoma" w:hAnsi="Tahoma" w:cs="Tahoma"/>
          <w:sz w:val="22"/>
          <w:szCs w:val="22"/>
        </w:rPr>
        <w:t xml:space="preserve"> color? Or</w:t>
      </w:r>
      <w:r w:rsidR="00382267">
        <w:rPr>
          <w:rFonts w:ascii="Tahoma" w:hAnsi="Tahoma" w:cs="Tahoma"/>
          <w:sz w:val="22"/>
          <w:szCs w:val="22"/>
        </w:rPr>
        <w:t xml:space="preserve"> sports team? Or school colors you </w:t>
      </w:r>
      <w:r w:rsidR="00D93AF6">
        <w:rPr>
          <w:rFonts w:ascii="Tahoma" w:hAnsi="Tahoma" w:cs="Tahoma"/>
          <w:sz w:val="22"/>
          <w:szCs w:val="22"/>
        </w:rPr>
        <w:t>rock with pride</w:t>
      </w:r>
      <w:r w:rsidR="00382267">
        <w:rPr>
          <w:rFonts w:ascii="Tahoma" w:hAnsi="Tahoma" w:cs="Tahoma"/>
          <w:sz w:val="22"/>
          <w:szCs w:val="22"/>
        </w:rPr>
        <w:t xml:space="preserve">? Now, </w:t>
      </w:r>
      <w:r w:rsidR="00D93AF6">
        <w:rPr>
          <w:rFonts w:ascii="Tahoma" w:hAnsi="Tahoma" w:cs="Tahoma"/>
          <w:sz w:val="22"/>
          <w:szCs w:val="22"/>
        </w:rPr>
        <w:t>you</w:t>
      </w:r>
      <w:r w:rsidR="00A316CE">
        <w:rPr>
          <w:rFonts w:ascii="Tahoma" w:hAnsi="Tahoma" w:cs="Tahoma"/>
          <w:sz w:val="22"/>
          <w:szCs w:val="22"/>
        </w:rPr>
        <w:t xml:space="preserve">r golf club can showcase your team spirit, support your alma mater </w:t>
      </w:r>
      <w:r w:rsidR="00EB21A8">
        <w:rPr>
          <w:rFonts w:ascii="Tahoma" w:hAnsi="Tahoma" w:cs="Tahoma"/>
          <w:sz w:val="22"/>
          <w:szCs w:val="22"/>
        </w:rPr>
        <w:t>and</w:t>
      </w:r>
      <w:r w:rsidR="00D93AF6">
        <w:rPr>
          <w:rFonts w:ascii="Tahoma" w:hAnsi="Tahoma" w:cs="Tahoma"/>
          <w:sz w:val="22"/>
          <w:szCs w:val="22"/>
        </w:rPr>
        <w:t xml:space="preserve"> reflect your personal style.</w:t>
      </w:r>
    </w:p>
    <w:p w:rsidR="006A7E2B" w:rsidRDefault="006A7E2B" w:rsidP="00E76F59">
      <w:pPr>
        <w:rPr>
          <w:rFonts w:ascii="Tahoma" w:hAnsi="Tahoma" w:cs="Tahoma"/>
          <w:sz w:val="22"/>
          <w:szCs w:val="22"/>
        </w:rPr>
      </w:pPr>
    </w:p>
    <w:p w:rsidR="006A7E2B" w:rsidRDefault="00DD7697" w:rsidP="00E76F59">
      <w:pPr>
        <w:rPr>
          <w:rFonts w:ascii="Tahoma" w:hAnsi="Tahoma" w:cs="Tahoma"/>
          <w:sz w:val="22"/>
          <w:szCs w:val="22"/>
        </w:rPr>
      </w:pPr>
      <w:r>
        <w:rPr>
          <w:rFonts w:ascii="Tahoma" w:hAnsi="Tahoma" w:cs="Tahoma"/>
          <w:sz w:val="22"/>
          <w:szCs w:val="22"/>
        </w:rPr>
        <w:t>Continuing with its trend of personalization</w:t>
      </w:r>
      <w:r w:rsidR="00E51FDF">
        <w:rPr>
          <w:rFonts w:ascii="Tahoma" w:hAnsi="Tahoma" w:cs="Tahoma"/>
          <w:sz w:val="22"/>
          <w:szCs w:val="22"/>
        </w:rPr>
        <w:t xml:space="preserve"> </w:t>
      </w:r>
      <w:r>
        <w:rPr>
          <w:rFonts w:ascii="Tahoma" w:hAnsi="Tahoma" w:cs="Tahoma"/>
          <w:sz w:val="22"/>
          <w:szCs w:val="22"/>
        </w:rPr>
        <w:t xml:space="preserve">COBRA Golf </w:t>
      </w:r>
      <w:r w:rsidR="00480FD8">
        <w:rPr>
          <w:rFonts w:ascii="Tahoma" w:hAnsi="Tahoma" w:cs="Tahoma"/>
          <w:sz w:val="22"/>
          <w:szCs w:val="22"/>
        </w:rPr>
        <w:t>launched</w:t>
      </w:r>
      <w:r>
        <w:rPr>
          <w:rFonts w:ascii="Tahoma" w:hAnsi="Tahoma" w:cs="Tahoma"/>
          <w:sz w:val="22"/>
          <w:szCs w:val="22"/>
        </w:rPr>
        <w:t xml:space="preserve"> </w:t>
      </w:r>
      <w:r w:rsidR="00382660">
        <w:rPr>
          <w:rFonts w:ascii="Tahoma" w:hAnsi="Tahoma" w:cs="Tahoma"/>
          <w:sz w:val="22"/>
          <w:szCs w:val="22"/>
        </w:rPr>
        <w:t xml:space="preserve">the </w:t>
      </w:r>
      <w:hyperlink r:id="rId7" w:history="1">
        <w:r w:rsidR="00382660" w:rsidRPr="00FD2675">
          <w:rPr>
            <w:rStyle w:val="Hyperlink"/>
            <w:rFonts w:ascii="Tahoma" w:hAnsi="Tahoma" w:cs="Tahoma"/>
            <w:sz w:val="22"/>
            <w:szCs w:val="22"/>
          </w:rPr>
          <w:t>COBRA Design Lab</w:t>
        </w:r>
      </w:hyperlink>
      <w:r w:rsidR="00382660">
        <w:rPr>
          <w:rFonts w:ascii="Tahoma" w:hAnsi="Tahoma" w:cs="Tahoma"/>
          <w:sz w:val="22"/>
          <w:szCs w:val="22"/>
        </w:rPr>
        <w:t xml:space="preserve">, </w:t>
      </w:r>
      <w:r>
        <w:rPr>
          <w:rFonts w:ascii="Tahoma" w:hAnsi="Tahoma" w:cs="Tahoma"/>
          <w:sz w:val="22"/>
          <w:szCs w:val="22"/>
        </w:rPr>
        <w:t xml:space="preserve">an </w:t>
      </w:r>
      <w:r w:rsidR="00A316CE">
        <w:rPr>
          <w:rFonts w:ascii="Tahoma" w:hAnsi="Tahoma" w:cs="Tahoma"/>
          <w:sz w:val="22"/>
          <w:szCs w:val="22"/>
        </w:rPr>
        <w:t>online</w:t>
      </w:r>
      <w:r w:rsidR="00480FD8">
        <w:rPr>
          <w:rFonts w:ascii="Tahoma" w:hAnsi="Tahoma" w:cs="Tahoma"/>
          <w:sz w:val="22"/>
          <w:szCs w:val="22"/>
        </w:rPr>
        <w:t>,</w:t>
      </w:r>
      <w:r w:rsidR="00A316CE">
        <w:rPr>
          <w:rFonts w:ascii="Tahoma" w:hAnsi="Tahoma" w:cs="Tahoma"/>
          <w:sz w:val="22"/>
          <w:szCs w:val="22"/>
        </w:rPr>
        <w:t xml:space="preserve"> interactive customization </w:t>
      </w:r>
      <w:r w:rsidR="00480FD8">
        <w:rPr>
          <w:rFonts w:ascii="Tahoma" w:hAnsi="Tahoma" w:cs="Tahoma"/>
          <w:sz w:val="22"/>
          <w:szCs w:val="22"/>
        </w:rPr>
        <w:t>site t</w:t>
      </w:r>
      <w:r>
        <w:rPr>
          <w:rFonts w:ascii="Tahoma" w:hAnsi="Tahoma" w:cs="Tahoma"/>
          <w:sz w:val="22"/>
          <w:szCs w:val="22"/>
        </w:rPr>
        <w:t xml:space="preserve">hat will allow </w:t>
      </w:r>
      <w:r w:rsidR="00480FD8">
        <w:rPr>
          <w:rFonts w:ascii="Tahoma" w:hAnsi="Tahoma" w:cs="Tahoma"/>
          <w:sz w:val="22"/>
          <w:szCs w:val="22"/>
        </w:rPr>
        <w:t>golfers</w:t>
      </w:r>
      <w:r>
        <w:rPr>
          <w:rFonts w:ascii="Tahoma" w:hAnsi="Tahoma" w:cs="Tahoma"/>
          <w:sz w:val="22"/>
          <w:szCs w:val="22"/>
        </w:rPr>
        <w:t xml:space="preserve"> to </w:t>
      </w:r>
      <w:r w:rsidR="00A316CE">
        <w:rPr>
          <w:rFonts w:ascii="Tahoma" w:hAnsi="Tahoma" w:cs="Tahoma"/>
          <w:sz w:val="22"/>
          <w:szCs w:val="22"/>
        </w:rPr>
        <w:t>design</w:t>
      </w:r>
      <w:r>
        <w:rPr>
          <w:rFonts w:ascii="Tahoma" w:hAnsi="Tahoma" w:cs="Tahoma"/>
          <w:sz w:val="22"/>
          <w:szCs w:val="22"/>
        </w:rPr>
        <w:t xml:space="preserve"> their own </w:t>
      </w:r>
      <w:r w:rsidR="00E11928">
        <w:rPr>
          <w:rFonts w:ascii="Tahoma" w:hAnsi="Tahoma" w:cs="Tahoma"/>
          <w:sz w:val="22"/>
          <w:szCs w:val="22"/>
        </w:rPr>
        <w:t xml:space="preserve">BiO CELL+ Driver, </w:t>
      </w:r>
      <w:r w:rsidR="00A316CE">
        <w:rPr>
          <w:rFonts w:ascii="Tahoma" w:hAnsi="Tahoma" w:cs="Tahoma"/>
          <w:sz w:val="22"/>
          <w:szCs w:val="22"/>
        </w:rPr>
        <w:t xml:space="preserve">with preferred color choices, patterns and specs. </w:t>
      </w:r>
      <w:r w:rsidR="00480FD8">
        <w:rPr>
          <w:rFonts w:ascii="Tahoma" w:hAnsi="Tahoma" w:cs="Tahoma"/>
          <w:sz w:val="22"/>
          <w:szCs w:val="22"/>
        </w:rPr>
        <w:t xml:space="preserve">The process begins with the selection of a </w:t>
      </w:r>
      <w:r w:rsidR="00E51FDF">
        <w:rPr>
          <w:rFonts w:ascii="Tahoma" w:hAnsi="Tahoma" w:cs="Tahoma"/>
          <w:sz w:val="22"/>
          <w:szCs w:val="22"/>
        </w:rPr>
        <w:t xml:space="preserve">driver </w:t>
      </w:r>
      <w:r w:rsidR="00B07BEA">
        <w:rPr>
          <w:rFonts w:ascii="Tahoma" w:hAnsi="Tahoma" w:cs="Tahoma"/>
          <w:sz w:val="22"/>
          <w:szCs w:val="22"/>
        </w:rPr>
        <w:t>head</w:t>
      </w:r>
      <w:r w:rsidR="00E51FDF">
        <w:rPr>
          <w:rFonts w:ascii="Tahoma" w:hAnsi="Tahoma" w:cs="Tahoma"/>
          <w:sz w:val="22"/>
          <w:szCs w:val="22"/>
        </w:rPr>
        <w:t xml:space="preserve"> color (</w:t>
      </w:r>
      <w:r w:rsidR="00480FD8">
        <w:rPr>
          <w:rFonts w:ascii="Tahoma" w:hAnsi="Tahoma" w:cs="Tahoma"/>
          <w:sz w:val="22"/>
          <w:szCs w:val="22"/>
        </w:rPr>
        <w:t>black or white</w:t>
      </w:r>
      <w:r w:rsidR="00E51FDF">
        <w:rPr>
          <w:rFonts w:ascii="Tahoma" w:hAnsi="Tahoma" w:cs="Tahoma"/>
          <w:sz w:val="22"/>
          <w:szCs w:val="22"/>
        </w:rPr>
        <w:t>)</w:t>
      </w:r>
      <w:r w:rsidR="00884A61">
        <w:rPr>
          <w:rFonts w:ascii="Tahoma" w:hAnsi="Tahoma" w:cs="Tahoma"/>
          <w:sz w:val="22"/>
          <w:szCs w:val="22"/>
        </w:rPr>
        <w:t xml:space="preserve">, next chose </w:t>
      </w:r>
      <w:r w:rsidR="00E51FDF">
        <w:rPr>
          <w:rFonts w:ascii="Tahoma" w:hAnsi="Tahoma" w:cs="Tahoma"/>
          <w:sz w:val="22"/>
          <w:szCs w:val="22"/>
        </w:rPr>
        <w:t xml:space="preserve">paint color and </w:t>
      </w:r>
      <w:r w:rsidR="006A7E2B">
        <w:rPr>
          <w:rFonts w:ascii="Tahoma" w:hAnsi="Tahoma" w:cs="Tahoma"/>
          <w:sz w:val="22"/>
          <w:szCs w:val="22"/>
        </w:rPr>
        <w:t xml:space="preserve">crown color and </w:t>
      </w:r>
      <w:r w:rsidR="00A316CE">
        <w:rPr>
          <w:rFonts w:ascii="Tahoma" w:hAnsi="Tahoma" w:cs="Tahoma"/>
          <w:sz w:val="22"/>
          <w:szCs w:val="22"/>
        </w:rPr>
        <w:t xml:space="preserve">if desired a </w:t>
      </w:r>
      <w:r w:rsidR="006A7E2B">
        <w:rPr>
          <w:rFonts w:ascii="Tahoma" w:hAnsi="Tahoma" w:cs="Tahoma"/>
          <w:sz w:val="22"/>
          <w:szCs w:val="22"/>
        </w:rPr>
        <w:t xml:space="preserve">pattern, and finally shaft </w:t>
      </w:r>
      <w:r w:rsidR="00480FD8">
        <w:rPr>
          <w:rFonts w:ascii="Tahoma" w:hAnsi="Tahoma" w:cs="Tahoma"/>
          <w:sz w:val="22"/>
          <w:szCs w:val="22"/>
        </w:rPr>
        <w:t>selection</w:t>
      </w:r>
      <w:r w:rsidR="00E51FDF">
        <w:rPr>
          <w:rFonts w:ascii="Tahoma" w:hAnsi="Tahoma" w:cs="Tahoma"/>
          <w:sz w:val="22"/>
          <w:szCs w:val="22"/>
        </w:rPr>
        <w:t xml:space="preserve">, </w:t>
      </w:r>
      <w:r w:rsidR="006A7E2B">
        <w:rPr>
          <w:rFonts w:ascii="Tahoma" w:hAnsi="Tahoma" w:cs="Tahoma"/>
          <w:sz w:val="22"/>
          <w:szCs w:val="22"/>
        </w:rPr>
        <w:t>flex</w:t>
      </w:r>
      <w:r w:rsidR="00E51FDF">
        <w:rPr>
          <w:rFonts w:ascii="Tahoma" w:hAnsi="Tahoma" w:cs="Tahoma"/>
          <w:sz w:val="22"/>
          <w:szCs w:val="22"/>
        </w:rPr>
        <w:t xml:space="preserve"> and grip color</w:t>
      </w:r>
      <w:r w:rsidR="006A7E2B">
        <w:rPr>
          <w:rFonts w:ascii="Tahoma" w:hAnsi="Tahoma" w:cs="Tahoma"/>
          <w:sz w:val="22"/>
          <w:szCs w:val="22"/>
        </w:rPr>
        <w:t>. The result</w:t>
      </w:r>
      <w:r w:rsidR="00A316CE">
        <w:rPr>
          <w:rFonts w:ascii="Tahoma" w:hAnsi="Tahoma" w:cs="Tahoma"/>
          <w:sz w:val="22"/>
          <w:szCs w:val="22"/>
        </w:rPr>
        <w:t xml:space="preserve"> </w:t>
      </w:r>
      <w:r w:rsidR="00E51FDF">
        <w:rPr>
          <w:rFonts w:ascii="Tahoma" w:hAnsi="Tahoma" w:cs="Tahoma"/>
          <w:sz w:val="22"/>
          <w:szCs w:val="22"/>
        </w:rPr>
        <w:t>can be a truly one-of-a-kind driver</w:t>
      </w:r>
      <w:r w:rsidR="00480FD8">
        <w:rPr>
          <w:rFonts w:ascii="Tahoma" w:hAnsi="Tahoma" w:cs="Tahoma"/>
          <w:sz w:val="22"/>
          <w:szCs w:val="22"/>
        </w:rPr>
        <w:t xml:space="preserve"> that fits your game and style.</w:t>
      </w:r>
    </w:p>
    <w:p w:rsidR="008B159D" w:rsidRDefault="008B159D" w:rsidP="00E76F59">
      <w:pPr>
        <w:rPr>
          <w:rFonts w:ascii="Tahoma" w:hAnsi="Tahoma" w:cs="Tahoma"/>
          <w:sz w:val="22"/>
          <w:szCs w:val="22"/>
        </w:rPr>
      </w:pPr>
    </w:p>
    <w:p w:rsidR="00A13E9D" w:rsidRDefault="00A13E9D" w:rsidP="00A13E9D">
      <w:pPr>
        <w:rPr>
          <w:rFonts w:ascii="Tahoma" w:hAnsi="Tahoma" w:cs="Tahoma"/>
          <w:sz w:val="22"/>
          <w:szCs w:val="22"/>
        </w:rPr>
      </w:pPr>
      <w:r>
        <w:rPr>
          <w:rFonts w:ascii="Tahoma" w:hAnsi="Tahoma" w:cs="Tahoma"/>
          <w:sz w:val="22"/>
          <w:szCs w:val="22"/>
        </w:rPr>
        <w:t>“At COBRA Golf, we create</w:t>
      </w:r>
      <w:r w:rsidR="00E51FDF">
        <w:rPr>
          <w:rFonts w:ascii="Tahoma" w:hAnsi="Tahoma" w:cs="Tahoma"/>
          <w:sz w:val="22"/>
          <w:szCs w:val="22"/>
        </w:rPr>
        <w:t xml:space="preserve"> high-performing</w:t>
      </w:r>
      <w:r>
        <w:rPr>
          <w:rFonts w:ascii="Tahoma" w:hAnsi="Tahoma" w:cs="Tahoma"/>
          <w:sz w:val="22"/>
          <w:szCs w:val="22"/>
        </w:rPr>
        <w:t xml:space="preserve"> products for golfers who are looking for </w:t>
      </w:r>
      <w:r w:rsidR="00E51FDF">
        <w:rPr>
          <w:rFonts w:ascii="Tahoma" w:hAnsi="Tahoma" w:cs="Tahoma"/>
          <w:sz w:val="22"/>
          <w:szCs w:val="22"/>
        </w:rPr>
        <w:t xml:space="preserve">the ultimate blend of </w:t>
      </w:r>
      <w:r>
        <w:rPr>
          <w:rFonts w:ascii="Tahoma" w:hAnsi="Tahoma" w:cs="Tahoma"/>
          <w:sz w:val="22"/>
          <w:szCs w:val="22"/>
        </w:rPr>
        <w:t xml:space="preserve">style and performance on the golf course,” said Jose </w:t>
      </w:r>
      <w:proofErr w:type="spellStart"/>
      <w:r>
        <w:rPr>
          <w:rFonts w:ascii="Tahoma" w:hAnsi="Tahoma" w:cs="Tahoma"/>
          <w:sz w:val="22"/>
          <w:szCs w:val="22"/>
        </w:rPr>
        <w:t>Miraflor</w:t>
      </w:r>
      <w:proofErr w:type="spellEnd"/>
      <w:r>
        <w:rPr>
          <w:rFonts w:ascii="Tahoma" w:hAnsi="Tahoma" w:cs="Tahoma"/>
          <w:sz w:val="22"/>
          <w:szCs w:val="22"/>
        </w:rPr>
        <w:t xml:space="preserve">, Director of Product Marketing. “With the new COBRA Design Lab, golfers now have the opportunity to </w:t>
      </w:r>
      <w:bookmarkStart w:id="0" w:name="_GoBack"/>
      <w:r>
        <w:rPr>
          <w:rFonts w:ascii="Tahoma" w:hAnsi="Tahoma" w:cs="Tahoma"/>
          <w:sz w:val="22"/>
          <w:szCs w:val="22"/>
        </w:rPr>
        <w:t xml:space="preserve">showcase their personality through color and unique designs while still outdriving their </w:t>
      </w:r>
      <w:bookmarkEnd w:id="0"/>
      <w:r>
        <w:rPr>
          <w:rFonts w:ascii="Tahoma" w:hAnsi="Tahoma" w:cs="Tahoma"/>
          <w:sz w:val="22"/>
          <w:szCs w:val="22"/>
        </w:rPr>
        <w:t>competition with their BiO CELL+ Driver.”</w:t>
      </w:r>
    </w:p>
    <w:p w:rsidR="00C144C3" w:rsidRDefault="00C144C3" w:rsidP="00E76F59">
      <w:pPr>
        <w:rPr>
          <w:rFonts w:ascii="Tahoma" w:hAnsi="Tahoma" w:cs="Tahoma"/>
          <w:sz w:val="22"/>
          <w:szCs w:val="22"/>
        </w:rPr>
      </w:pPr>
    </w:p>
    <w:p w:rsidR="00B07BEA" w:rsidRDefault="00766B7F" w:rsidP="00E76F59">
      <w:pPr>
        <w:rPr>
          <w:rFonts w:ascii="Tahoma" w:hAnsi="Tahoma" w:cs="Tahoma"/>
          <w:sz w:val="22"/>
          <w:szCs w:val="22"/>
        </w:rPr>
      </w:pPr>
      <w:r>
        <w:rPr>
          <w:rFonts w:ascii="Tahoma" w:hAnsi="Tahoma" w:cs="Tahoma"/>
          <w:sz w:val="22"/>
          <w:szCs w:val="22"/>
        </w:rPr>
        <w:t xml:space="preserve">The BiO CELL + Driver, </w:t>
      </w:r>
      <w:r w:rsidR="00AD1967">
        <w:rPr>
          <w:rFonts w:ascii="Tahoma" w:hAnsi="Tahoma" w:cs="Tahoma"/>
          <w:sz w:val="22"/>
          <w:szCs w:val="22"/>
        </w:rPr>
        <w:t>(</w:t>
      </w:r>
      <w:r>
        <w:rPr>
          <w:rFonts w:ascii="Tahoma" w:hAnsi="Tahoma" w:cs="Tahoma"/>
          <w:sz w:val="22"/>
          <w:szCs w:val="22"/>
        </w:rPr>
        <w:t>$449 when created through the COBRA Design Lab</w:t>
      </w:r>
      <w:r w:rsidR="00AD1967">
        <w:rPr>
          <w:rFonts w:ascii="Tahoma" w:hAnsi="Tahoma" w:cs="Tahoma"/>
          <w:sz w:val="22"/>
          <w:szCs w:val="22"/>
        </w:rPr>
        <w:t>)</w:t>
      </w:r>
      <w:r>
        <w:rPr>
          <w:rFonts w:ascii="Tahoma" w:hAnsi="Tahoma" w:cs="Tahoma"/>
          <w:sz w:val="22"/>
          <w:szCs w:val="22"/>
        </w:rPr>
        <w:t xml:space="preserve">, </w:t>
      </w:r>
      <w:r w:rsidR="00C91E7B">
        <w:rPr>
          <w:rFonts w:ascii="Tahoma" w:hAnsi="Tahoma" w:cs="Tahoma"/>
          <w:sz w:val="22"/>
          <w:szCs w:val="22"/>
        </w:rPr>
        <w:t xml:space="preserve">can be designed using one of eight colors </w:t>
      </w:r>
      <w:r w:rsidR="005F1E60">
        <w:rPr>
          <w:rFonts w:ascii="Tahoma" w:hAnsi="Tahoma" w:cs="Tahoma"/>
          <w:sz w:val="22"/>
          <w:szCs w:val="22"/>
        </w:rPr>
        <w:t>–</w:t>
      </w:r>
      <w:r w:rsidR="00CF2CDE">
        <w:rPr>
          <w:rFonts w:ascii="Tahoma" w:hAnsi="Tahoma" w:cs="Tahoma"/>
          <w:sz w:val="22"/>
          <w:szCs w:val="22"/>
        </w:rPr>
        <w:t xml:space="preserve"> </w:t>
      </w:r>
      <w:r w:rsidR="005F1E60">
        <w:rPr>
          <w:rFonts w:ascii="Tahoma" w:hAnsi="Tahoma" w:cs="Tahoma"/>
          <w:sz w:val="22"/>
          <w:szCs w:val="22"/>
        </w:rPr>
        <w:t xml:space="preserve">Attack </w:t>
      </w:r>
      <w:r w:rsidR="00C91E7B">
        <w:rPr>
          <w:rFonts w:ascii="Tahoma" w:hAnsi="Tahoma" w:cs="Tahoma"/>
          <w:sz w:val="22"/>
          <w:szCs w:val="22"/>
        </w:rPr>
        <w:t>Black, Blue</w:t>
      </w:r>
      <w:r w:rsidR="00911FC5">
        <w:rPr>
          <w:rFonts w:ascii="Tahoma" w:hAnsi="Tahoma" w:cs="Tahoma"/>
          <w:sz w:val="22"/>
          <w:szCs w:val="22"/>
        </w:rPr>
        <w:t xml:space="preserve"> Aster, Capri Blue</w:t>
      </w:r>
      <w:r w:rsidR="00C91E7B">
        <w:rPr>
          <w:rFonts w:ascii="Tahoma" w:hAnsi="Tahoma" w:cs="Tahoma"/>
          <w:sz w:val="22"/>
          <w:szCs w:val="22"/>
        </w:rPr>
        <w:t>,</w:t>
      </w:r>
      <w:r w:rsidR="00911FC5">
        <w:rPr>
          <w:rFonts w:ascii="Tahoma" w:hAnsi="Tahoma" w:cs="Tahoma"/>
          <w:sz w:val="22"/>
          <w:szCs w:val="22"/>
        </w:rPr>
        <w:t xml:space="preserve"> Verdant</w:t>
      </w:r>
      <w:r w:rsidR="00C91E7B">
        <w:rPr>
          <w:rFonts w:ascii="Tahoma" w:hAnsi="Tahoma" w:cs="Tahoma"/>
          <w:sz w:val="22"/>
          <w:szCs w:val="22"/>
        </w:rPr>
        <w:t xml:space="preserve"> Green, </w:t>
      </w:r>
      <w:r w:rsidR="00911FC5">
        <w:rPr>
          <w:rFonts w:ascii="Tahoma" w:hAnsi="Tahoma" w:cs="Tahoma"/>
          <w:sz w:val="22"/>
          <w:szCs w:val="22"/>
        </w:rPr>
        <w:t xml:space="preserve">Vibrant </w:t>
      </w:r>
      <w:r w:rsidR="00C91E7B">
        <w:rPr>
          <w:rFonts w:ascii="Tahoma" w:hAnsi="Tahoma" w:cs="Tahoma"/>
          <w:sz w:val="22"/>
          <w:szCs w:val="22"/>
        </w:rPr>
        <w:t xml:space="preserve">Orange, </w:t>
      </w:r>
      <w:r w:rsidR="00911FC5">
        <w:rPr>
          <w:rFonts w:ascii="Tahoma" w:hAnsi="Tahoma" w:cs="Tahoma"/>
          <w:sz w:val="22"/>
          <w:szCs w:val="22"/>
        </w:rPr>
        <w:t xml:space="preserve">Barbados </w:t>
      </w:r>
      <w:r w:rsidR="00C91E7B">
        <w:rPr>
          <w:rFonts w:ascii="Tahoma" w:hAnsi="Tahoma" w:cs="Tahoma"/>
          <w:sz w:val="22"/>
          <w:szCs w:val="22"/>
        </w:rPr>
        <w:t xml:space="preserve">Red, </w:t>
      </w:r>
      <w:r w:rsidR="00911FC5">
        <w:rPr>
          <w:rFonts w:ascii="Tahoma" w:hAnsi="Tahoma" w:cs="Tahoma"/>
          <w:sz w:val="22"/>
          <w:szCs w:val="22"/>
        </w:rPr>
        <w:t xml:space="preserve">Cobra </w:t>
      </w:r>
      <w:r w:rsidR="00C91E7B">
        <w:rPr>
          <w:rFonts w:ascii="Tahoma" w:hAnsi="Tahoma" w:cs="Tahoma"/>
          <w:sz w:val="22"/>
          <w:szCs w:val="22"/>
        </w:rPr>
        <w:t xml:space="preserve">Silver and </w:t>
      </w:r>
      <w:r w:rsidR="00911FC5">
        <w:rPr>
          <w:rFonts w:ascii="Tahoma" w:hAnsi="Tahoma" w:cs="Tahoma"/>
          <w:sz w:val="22"/>
          <w:szCs w:val="22"/>
        </w:rPr>
        <w:t>Gold Fusion</w:t>
      </w:r>
      <w:r w:rsidR="00CF2CDE">
        <w:rPr>
          <w:rFonts w:ascii="Tahoma" w:hAnsi="Tahoma" w:cs="Tahoma"/>
          <w:sz w:val="22"/>
          <w:szCs w:val="22"/>
        </w:rPr>
        <w:t xml:space="preserve"> -</w:t>
      </w:r>
      <w:r w:rsidR="00C91E7B">
        <w:rPr>
          <w:rFonts w:ascii="Tahoma" w:hAnsi="Tahoma" w:cs="Tahoma"/>
          <w:sz w:val="22"/>
          <w:szCs w:val="22"/>
        </w:rPr>
        <w:t xml:space="preserve"> and, if desired, using one of four patterns –</w:t>
      </w:r>
      <w:proofErr w:type="spellStart"/>
      <w:r w:rsidR="00C91E7B">
        <w:rPr>
          <w:rFonts w:ascii="Tahoma" w:hAnsi="Tahoma" w:cs="Tahoma"/>
          <w:sz w:val="22"/>
          <w:szCs w:val="22"/>
        </w:rPr>
        <w:t>BioCell</w:t>
      </w:r>
      <w:proofErr w:type="spellEnd"/>
      <w:r w:rsidR="00C91E7B">
        <w:rPr>
          <w:rFonts w:ascii="Tahoma" w:hAnsi="Tahoma" w:cs="Tahoma"/>
          <w:sz w:val="22"/>
          <w:szCs w:val="22"/>
        </w:rPr>
        <w:t xml:space="preserve">, </w:t>
      </w:r>
      <w:proofErr w:type="spellStart"/>
      <w:r w:rsidR="00C91E7B">
        <w:rPr>
          <w:rFonts w:ascii="Tahoma" w:hAnsi="Tahoma" w:cs="Tahoma"/>
          <w:sz w:val="22"/>
          <w:szCs w:val="22"/>
        </w:rPr>
        <w:t>DigiCam</w:t>
      </w:r>
      <w:r w:rsidR="00E51FDF">
        <w:rPr>
          <w:rFonts w:ascii="Tahoma" w:hAnsi="Tahoma" w:cs="Tahoma"/>
          <w:sz w:val="22"/>
          <w:szCs w:val="22"/>
        </w:rPr>
        <w:t>o</w:t>
      </w:r>
      <w:proofErr w:type="spellEnd"/>
      <w:r w:rsidR="003110AD">
        <w:rPr>
          <w:rFonts w:ascii="Tahoma" w:hAnsi="Tahoma" w:cs="Tahoma"/>
          <w:sz w:val="22"/>
          <w:szCs w:val="22"/>
        </w:rPr>
        <w:t>, Matte</w:t>
      </w:r>
      <w:r w:rsidR="00C91E7B">
        <w:rPr>
          <w:rFonts w:ascii="Tahoma" w:hAnsi="Tahoma" w:cs="Tahoma"/>
          <w:sz w:val="22"/>
          <w:szCs w:val="22"/>
        </w:rPr>
        <w:t xml:space="preserve"> or Marble</w:t>
      </w:r>
      <w:r w:rsidR="00B07BEA">
        <w:rPr>
          <w:rFonts w:ascii="Tahoma" w:hAnsi="Tahoma" w:cs="Tahoma"/>
          <w:sz w:val="22"/>
          <w:szCs w:val="22"/>
        </w:rPr>
        <w:t xml:space="preserve"> (</w:t>
      </w:r>
      <w:r w:rsidR="00C62F5E">
        <w:rPr>
          <w:rFonts w:ascii="Tahoma" w:hAnsi="Tahoma" w:cs="Tahoma"/>
          <w:sz w:val="22"/>
          <w:szCs w:val="22"/>
        </w:rPr>
        <w:t xml:space="preserve">Note: </w:t>
      </w:r>
      <w:r w:rsidR="00B07BEA">
        <w:rPr>
          <w:rFonts w:ascii="Tahoma" w:hAnsi="Tahoma" w:cs="Tahoma"/>
          <w:sz w:val="22"/>
          <w:szCs w:val="22"/>
        </w:rPr>
        <w:t>select patterns are only available in select colors)</w:t>
      </w:r>
      <w:r w:rsidR="00C91E7B">
        <w:rPr>
          <w:rFonts w:ascii="Tahoma" w:hAnsi="Tahoma" w:cs="Tahoma"/>
          <w:sz w:val="22"/>
          <w:szCs w:val="22"/>
        </w:rPr>
        <w:t xml:space="preserve">. </w:t>
      </w:r>
    </w:p>
    <w:p w:rsidR="00B07BEA" w:rsidRDefault="00B07BEA" w:rsidP="00E76F59">
      <w:pPr>
        <w:rPr>
          <w:rFonts w:ascii="Tahoma" w:hAnsi="Tahoma" w:cs="Tahoma"/>
          <w:sz w:val="22"/>
          <w:szCs w:val="22"/>
        </w:rPr>
      </w:pPr>
    </w:p>
    <w:p w:rsidR="006A7E2B" w:rsidRDefault="00C91E7B" w:rsidP="00E76F59">
      <w:pPr>
        <w:rPr>
          <w:rFonts w:ascii="Tahoma" w:hAnsi="Tahoma" w:cs="Tahoma"/>
          <w:sz w:val="22"/>
          <w:szCs w:val="22"/>
        </w:rPr>
      </w:pPr>
      <w:r>
        <w:rPr>
          <w:rFonts w:ascii="Tahoma" w:hAnsi="Tahoma" w:cs="Tahoma"/>
          <w:sz w:val="22"/>
          <w:szCs w:val="22"/>
        </w:rPr>
        <w:t>The d</w:t>
      </w:r>
      <w:r w:rsidR="00C144C3" w:rsidRPr="009323D8">
        <w:rPr>
          <w:rFonts w:ascii="Tahoma" w:hAnsi="Tahoma" w:cs="Tahoma"/>
          <w:sz w:val="22"/>
          <w:szCs w:val="22"/>
        </w:rPr>
        <w:t>river</w:t>
      </w:r>
      <w:r w:rsidR="00C144C3">
        <w:rPr>
          <w:rFonts w:ascii="Tahoma" w:hAnsi="Tahoma" w:cs="Tahoma"/>
          <w:sz w:val="22"/>
          <w:szCs w:val="22"/>
        </w:rPr>
        <w:t xml:space="preserve"> is </w:t>
      </w:r>
      <w:r w:rsidR="00480FD8">
        <w:rPr>
          <w:rFonts w:ascii="Tahoma" w:hAnsi="Tahoma" w:cs="Tahoma"/>
          <w:sz w:val="22"/>
          <w:szCs w:val="22"/>
        </w:rPr>
        <w:t xml:space="preserve">customizable in </w:t>
      </w:r>
      <w:r w:rsidR="00911FC5" w:rsidRPr="00382660">
        <w:rPr>
          <w:rFonts w:ascii="Tahoma" w:hAnsi="Tahoma" w:cs="Tahoma"/>
          <w:sz w:val="22"/>
          <w:szCs w:val="22"/>
        </w:rPr>
        <w:t xml:space="preserve">RH </w:t>
      </w:r>
      <w:r w:rsidR="00AF6471" w:rsidRPr="00382660">
        <w:rPr>
          <w:rFonts w:ascii="Tahoma" w:hAnsi="Tahoma" w:cs="Tahoma"/>
          <w:sz w:val="22"/>
          <w:szCs w:val="22"/>
        </w:rPr>
        <w:t>m</w:t>
      </w:r>
      <w:r w:rsidR="00AF6471">
        <w:rPr>
          <w:rFonts w:ascii="Tahoma" w:hAnsi="Tahoma" w:cs="Tahoma"/>
          <w:sz w:val="22"/>
          <w:szCs w:val="22"/>
        </w:rPr>
        <w:t>en’s</w:t>
      </w:r>
      <w:r>
        <w:rPr>
          <w:rFonts w:ascii="Tahoma" w:hAnsi="Tahoma" w:cs="Tahoma"/>
          <w:sz w:val="22"/>
          <w:szCs w:val="22"/>
        </w:rPr>
        <w:t xml:space="preserve"> models </w:t>
      </w:r>
      <w:r w:rsidR="00C144C3">
        <w:rPr>
          <w:rFonts w:ascii="Tahoma" w:hAnsi="Tahoma" w:cs="Tahoma"/>
          <w:sz w:val="22"/>
          <w:szCs w:val="22"/>
        </w:rPr>
        <w:t xml:space="preserve">and features a </w:t>
      </w:r>
      <w:r w:rsidR="00AF6471">
        <w:rPr>
          <w:rFonts w:ascii="Tahoma" w:hAnsi="Tahoma" w:cs="Tahoma"/>
          <w:sz w:val="22"/>
          <w:szCs w:val="22"/>
        </w:rPr>
        <w:t xml:space="preserve">COBRA </w:t>
      </w:r>
      <w:proofErr w:type="spellStart"/>
      <w:r w:rsidR="00C144C3">
        <w:rPr>
          <w:rFonts w:ascii="Tahoma" w:hAnsi="Tahoma" w:cs="Tahoma"/>
          <w:sz w:val="22"/>
          <w:szCs w:val="22"/>
        </w:rPr>
        <w:t>Lamkin</w:t>
      </w:r>
      <w:proofErr w:type="spellEnd"/>
      <w:r w:rsidR="00C144C3">
        <w:rPr>
          <w:rFonts w:ascii="Tahoma" w:hAnsi="Tahoma" w:cs="Tahoma"/>
          <w:sz w:val="22"/>
          <w:szCs w:val="22"/>
        </w:rPr>
        <w:t xml:space="preserve"> – ACE 3GEN 360 grip</w:t>
      </w:r>
      <w:r w:rsidR="00AF6471">
        <w:rPr>
          <w:rFonts w:ascii="Tahoma" w:hAnsi="Tahoma" w:cs="Tahoma"/>
          <w:sz w:val="22"/>
          <w:szCs w:val="22"/>
        </w:rPr>
        <w:t xml:space="preserve"> which comes </w:t>
      </w:r>
      <w:r w:rsidR="00B07BEA">
        <w:rPr>
          <w:rFonts w:ascii="Tahoma" w:hAnsi="Tahoma" w:cs="Tahoma"/>
          <w:sz w:val="22"/>
          <w:szCs w:val="22"/>
        </w:rPr>
        <w:t>in the same eight colors</w:t>
      </w:r>
      <w:r w:rsidR="00AF6471">
        <w:rPr>
          <w:rFonts w:ascii="Tahoma" w:hAnsi="Tahoma" w:cs="Tahoma"/>
          <w:sz w:val="22"/>
          <w:szCs w:val="22"/>
        </w:rPr>
        <w:t>;</w:t>
      </w:r>
      <w:r w:rsidR="00C144C3">
        <w:rPr>
          <w:rFonts w:ascii="Tahoma" w:hAnsi="Tahoma" w:cs="Tahoma"/>
          <w:sz w:val="22"/>
          <w:szCs w:val="22"/>
        </w:rPr>
        <w:t xml:space="preserve"> and a Matrix Red-Tie 6Q3 shaft</w:t>
      </w:r>
      <w:r w:rsidR="00AF6471">
        <w:rPr>
          <w:rFonts w:ascii="Tahoma" w:hAnsi="Tahoma" w:cs="Tahoma"/>
          <w:sz w:val="22"/>
          <w:szCs w:val="22"/>
        </w:rPr>
        <w:t xml:space="preserve"> in x-stiff, stiff and regular flex.</w:t>
      </w:r>
      <w:r w:rsidR="00C144C3">
        <w:rPr>
          <w:rFonts w:ascii="Tahoma" w:hAnsi="Tahoma" w:cs="Tahoma"/>
          <w:sz w:val="22"/>
          <w:szCs w:val="22"/>
        </w:rPr>
        <w:t xml:space="preserve"> Golfers can also choose from one of two custom shaft options at no upcharge – the </w:t>
      </w:r>
      <w:proofErr w:type="spellStart"/>
      <w:r w:rsidR="00C144C3">
        <w:rPr>
          <w:rFonts w:ascii="Tahoma" w:hAnsi="Tahoma" w:cs="Tahoma"/>
          <w:sz w:val="22"/>
          <w:szCs w:val="22"/>
        </w:rPr>
        <w:t>Diamana</w:t>
      </w:r>
      <w:proofErr w:type="spellEnd"/>
      <w:r w:rsidR="00C144C3">
        <w:rPr>
          <w:rFonts w:ascii="Tahoma" w:hAnsi="Tahoma" w:cs="Tahoma"/>
          <w:sz w:val="22"/>
          <w:szCs w:val="22"/>
        </w:rPr>
        <w:t xml:space="preserve"> D+ 72 or the PXV Tour 52</w:t>
      </w:r>
      <w:r w:rsidR="00B07BEA">
        <w:rPr>
          <w:rFonts w:ascii="Tahoma" w:hAnsi="Tahoma" w:cs="Tahoma"/>
          <w:sz w:val="22"/>
          <w:szCs w:val="22"/>
        </w:rPr>
        <w:t xml:space="preserve">, or select from additional premium shafts at an increased price. </w:t>
      </w:r>
    </w:p>
    <w:p w:rsidR="00B07BEA" w:rsidRDefault="00B07BEA" w:rsidP="00E76F59">
      <w:pPr>
        <w:rPr>
          <w:rFonts w:ascii="Tahoma" w:hAnsi="Tahoma" w:cs="Tahoma"/>
          <w:sz w:val="22"/>
          <w:szCs w:val="22"/>
        </w:rPr>
      </w:pPr>
    </w:p>
    <w:p w:rsidR="00C144C3" w:rsidRDefault="00C144C3" w:rsidP="00C144C3">
      <w:pPr>
        <w:rPr>
          <w:rFonts w:ascii="Tahoma" w:hAnsi="Tahoma" w:cs="Tahoma"/>
          <w:sz w:val="22"/>
          <w:szCs w:val="22"/>
        </w:rPr>
      </w:pPr>
      <w:r>
        <w:rPr>
          <w:rFonts w:ascii="Tahoma" w:hAnsi="Tahoma" w:cs="Tahoma"/>
          <w:sz w:val="22"/>
          <w:szCs w:val="22"/>
        </w:rPr>
        <w:t xml:space="preserve">Designed to deliver maximum distance with forgiveness and control, the BiO CELL+ Driver features COBRA’s MyFly8™ adjustable loft technology, meaning golfers can adjust to eight different loft/trajectory settings to get the most out of their swing, regardless of the course and conditions. BiO CELL pockets, combined with COBRA’s proprietary E9 Face technology, remove weight from the face of the driver to deliver a larger sweet zone with faster ball speeds for longer and straighter drives, even on </w:t>
      </w:r>
      <w:proofErr w:type="spellStart"/>
      <w:r>
        <w:rPr>
          <w:rFonts w:ascii="Tahoma" w:hAnsi="Tahoma" w:cs="Tahoma"/>
          <w:sz w:val="22"/>
          <w:szCs w:val="22"/>
        </w:rPr>
        <w:t>mis</w:t>
      </w:r>
      <w:proofErr w:type="spellEnd"/>
      <w:r>
        <w:rPr>
          <w:rFonts w:ascii="Tahoma" w:hAnsi="Tahoma" w:cs="Tahoma"/>
          <w:sz w:val="22"/>
          <w:szCs w:val="22"/>
        </w:rPr>
        <w:t>-hits.</w:t>
      </w:r>
      <w:r w:rsidR="00480FD8">
        <w:rPr>
          <w:rFonts w:ascii="Tahoma" w:hAnsi="Tahoma" w:cs="Tahoma"/>
          <w:sz w:val="22"/>
          <w:szCs w:val="22"/>
        </w:rPr>
        <w:t xml:space="preserve"> </w:t>
      </w:r>
      <w:r>
        <w:rPr>
          <w:rFonts w:ascii="Tahoma" w:hAnsi="Tahoma" w:cs="Tahoma"/>
          <w:sz w:val="22"/>
          <w:szCs w:val="22"/>
        </w:rPr>
        <w:t xml:space="preserve">The BiO CELL+ uses a lightweight </w:t>
      </w:r>
      <w:proofErr w:type="spellStart"/>
      <w:r>
        <w:rPr>
          <w:rFonts w:ascii="Tahoma" w:hAnsi="Tahoma" w:cs="Tahoma"/>
          <w:sz w:val="22"/>
          <w:szCs w:val="22"/>
        </w:rPr>
        <w:t>Venollum</w:t>
      </w:r>
      <w:proofErr w:type="spellEnd"/>
      <w:r>
        <w:rPr>
          <w:rFonts w:ascii="Tahoma" w:hAnsi="Tahoma" w:cs="Tahoma"/>
          <w:sz w:val="22"/>
          <w:szCs w:val="22"/>
        </w:rPr>
        <w:t>™ alloy in the crown to reduce weight. This multi-material design delivers a lower CG for a higher ball flight with lower back spin, ultimately creating longer distance</w:t>
      </w:r>
      <w:r w:rsidR="00C91E7B">
        <w:rPr>
          <w:rFonts w:ascii="Tahoma" w:hAnsi="Tahoma" w:cs="Tahoma"/>
          <w:sz w:val="22"/>
          <w:szCs w:val="22"/>
        </w:rPr>
        <w:t xml:space="preserve">. </w:t>
      </w:r>
    </w:p>
    <w:p w:rsidR="00FE7B8B" w:rsidRDefault="00FE7B8B" w:rsidP="00C144C3">
      <w:pPr>
        <w:rPr>
          <w:rFonts w:ascii="Tahoma" w:hAnsi="Tahoma" w:cs="Tahoma"/>
          <w:sz w:val="22"/>
          <w:szCs w:val="22"/>
        </w:rPr>
      </w:pPr>
    </w:p>
    <w:p w:rsidR="00E76F59" w:rsidRDefault="00C62F5E" w:rsidP="00E76F59">
      <w:pPr>
        <w:rPr>
          <w:rStyle w:val="Hyperlink"/>
          <w:rFonts w:ascii="Tahoma" w:hAnsi="Tahoma" w:cs="Tahoma"/>
          <w:sz w:val="22"/>
          <w:szCs w:val="22"/>
        </w:rPr>
      </w:pPr>
      <w:r>
        <w:rPr>
          <w:rFonts w:ascii="Tahoma" w:hAnsi="Tahoma" w:cs="Tahoma"/>
          <w:sz w:val="22"/>
          <w:szCs w:val="22"/>
        </w:rPr>
        <w:t>Drivers will s</w:t>
      </w:r>
      <w:r w:rsidR="0022050C">
        <w:rPr>
          <w:rFonts w:ascii="Tahoma" w:hAnsi="Tahoma" w:cs="Tahoma"/>
          <w:sz w:val="22"/>
          <w:szCs w:val="22"/>
        </w:rPr>
        <w:t xml:space="preserve">hips in 1-2 weeks. </w:t>
      </w:r>
      <w:r w:rsidR="00B07BEA">
        <w:rPr>
          <w:rFonts w:ascii="Tahoma" w:hAnsi="Tahoma" w:cs="Tahoma"/>
          <w:sz w:val="22"/>
          <w:szCs w:val="22"/>
        </w:rPr>
        <w:t>Click</w:t>
      </w:r>
      <w:r w:rsidR="00B07BEA" w:rsidRPr="00FD2675">
        <w:rPr>
          <w:rFonts w:ascii="Tahoma" w:hAnsi="Tahoma" w:cs="Tahoma"/>
          <w:color w:val="17365D" w:themeColor="text2" w:themeShade="BF"/>
          <w:sz w:val="22"/>
          <w:szCs w:val="22"/>
        </w:rPr>
        <w:t xml:space="preserve"> </w:t>
      </w:r>
      <w:hyperlink r:id="rId8" w:history="1">
        <w:r w:rsidR="00B07BEA" w:rsidRPr="00FD2675">
          <w:rPr>
            <w:rStyle w:val="Hyperlink"/>
            <w:rFonts w:ascii="Tahoma" w:hAnsi="Tahoma" w:cs="Tahoma"/>
            <w:sz w:val="22"/>
            <w:szCs w:val="22"/>
            <w14:textFill>
              <w14:solidFill>
                <w14:srgbClr w14:val="0000FF">
                  <w14:lumMod w14:val="75000"/>
                </w14:srgbClr>
              </w14:solidFill>
            </w14:textFill>
          </w:rPr>
          <w:t>here</w:t>
        </w:r>
      </w:hyperlink>
      <w:r w:rsidR="00B07BEA" w:rsidRPr="00FD2675">
        <w:rPr>
          <w:rFonts w:ascii="Tahoma" w:hAnsi="Tahoma" w:cs="Tahoma"/>
          <w:color w:val="17365D" w:themeColor="text2" w:themeShade="BF"/>
          <w:sz w:val="22"/>
          <w:szCs w:val="22"/>
        </w:rPr>
        <w:t xml:space="preserve"> </w:t>
      </w:r>
      <w:r w:rsidR="00B07BEA">
        <w:rPr>
          <w:rFonts w:ascii="Tahoma" w:hAnsi="Tahoma" w:cs="Tahoma"/>
          <w:sz w:val="22"/>
          <w:szCs w:val="22"/>
        </w:rPr>
        <w:t xml:space="preserve">to visit the Cobra Design Lab and start building your custom BiO CELL+ Driver. </w:t>
      </w:r>
    </w:p>
    <w:p w:rsidR="00E76F59" w:rsidRPr="00D01C17" w:rsidRDefault="00E76F59" w:rsidP="00E76F59">
      <w:pPr>
        <w:rPr>
          <w:rFonts w:ascii="Tahoma" w:hAnsi="Tahoma" w:cs="Tahoma"/>
          <w:sz w:val="22"/>
          <w:szCs w:val="22"/>
        </w:rPr>
      </w:pPr>
    </w:p>
    <w:p w:rsidR="00E76F59" w:rsidRPr="00742310" w:rsidRDefault="0000190D" w:rsidP="00E76F59">
      <w:pPr>
        <w:jc w:val="center"/>
        <w:rPr>
          <w:rFonts w:ascii="Tahoma" w:hAnsi="Tahoma" w:cs="Tahoma"/>
          <w:sz w:val="22"/>
          <w:szCs w:val="22"/>
          <w:lang w:val="it-IT"/>
        </w:rPr>
      </w:pPr>
      <w:hyperlink r:id="rId9" w:history="1">
        <w:r w:rsidR="00E76F59" w:rsidRPr="00742310">
          <w:rPr>
            <w:rStyle w:val="Hyperlink"/>
            <w:rFonts w:ascii="Tahoma" w:hAnsi="Tahoma" w:cs="Tahoma"/>
            <w:sz w:val="22"/>
            <w:szCs w:val="22"/>
            <w:lang w:val="it-IT"/>
          </w:rPr>
          <w:t>www.cobragolf.com</w:t>
        </w:r>
      </w:hyperlink>
    </w:p>
    <w:p w:rsidR="00E76F59" w:rsidRDefault="00E76F59" w:rsidP="00E76F59">
      <w:pPr>
        <w:jc w:val="center"/>
        <w:rPr>
          <w:rFonts w:ascii="Tahoma" w:hAnsi="Tahoma" w:cs="Tahoma"/>
        </w:rPr>
      </w:pPr>
    </w:p>
    <w:p w:rsidR="00E76F59" w:rsidRDefault="00E76F59" w:rsidP="00E76F59">
      <w:pPr>
        <w:jc w:val="center"/>
        <w:rPr>
          <w:rFonts w:ascii="Tahoma" w:hAnsi="Tahoma" w:cs="Tahoma"/>
        </w:rPr>
      </w:pPr>
    </w:p>
    <w:p w:rsidR="00E76F59" w:rsidRDefault="00E76F59" w:rsidP="00E76F59">
      <w:pPr>
        <w:jc w:val="center"/>
        <w:rPr>
          <w:rFonts w:ascii="Tahoma" w:hAnsi="Tahoma" w:cs="Tahoma"/>
        </w:rPr>
      </w:pPr>
      <w:r w:rsidRPr="005906B5">
        <w:rPr>
          <w:rFonts w:ascii="Tahoma" w:hAnsi="Tahoma" w:cs="Tahoma"/>
        </w:rPr>
        <w:t>Visit Us. Like Us. Follow Us.</w:t>
      </w:r>
      <w:r>
        <w:rPr>
          <w:rFonts w:ascii="Tahoma" w:hAnsi="Tahoma" w:cs="Tahoma"/>
        </w:rPr>
        <w:t xml:space="preserve"> Watch Us.</w:t>
      </w:r>
    </w:p>
    <w:p w:rsidR="00E76F59" w:rsidRDefault="00E76F59" w:rsidP="00E76F59">
      <w:pPr>
        <w:rPr>
          <w:rFonts w:ascii="Tahoma" w:hAnsi="Tahoma" w:cs="Tahoma"/>
        </w:rPr>
      </w:pPr>
    </w:p>
    <w:p w:rsidR="00E76F59" w:rsidRDefault="00E76F59" w:rsidP="00E76F59">
      <w:pPr>
        <w:jc w:val="center"/>
      </w:pPr>
      <w:r>
        <w:rPr>
          <w:noProof/>
        </w:rPr>
        <w:drawing>
          <wp:inline distT="0" distB="0" distL="0" distR="0" wp14:anchorId="3EFF5BF4" wp14:editId="65777B33">
            <wp:extent cx="238125" cy="238125"/>
            <wp:effectExtent l="0" t="0" r="9525" b="9525"/>
            <wp:docPr id="2" name="Picture 2" descr="Official Facebook button sized for an email signatur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ial Facebook button sized for an email signatur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Pr>
          <w:noProof/>
        </w:rPr>
        <w:drawing>
          <wp:inline distT="0" distB="0" distL="0" distR="0" wp14:anchorId="33BE5262" wp14:editId="276B40EF">
            <wp:extent cx="238125" cy="238125"/>
            <wp:effectExtent l="0" t="0" r="9525" b="9525"/>
            <wp:docPr id="3" name="Picture 3" descr="Follow Cobra Golf on Twitt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low Cobra Golf on Twitte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Pr>
          <w:noProof/>
        </w:rPr>
        <w:drawing>
          <wp:inline distT="0" distB="0" distL="0" distR="0" wp14:anchorId="58A6E7AA" wp14:editId="1612529B">
            <wp:extent cx="266700" cy="266700"/>
            <wp:effectExtent l="0" t="0" r="0" b="0"/>
            <wp:docPr id="4" name="Picture 4" descr="Subscribe to me on YouTub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bscribe to me on YouTub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w:t>
      </w:r>
    </w:p>
    <w:p w:rsidR="00E76F59" w:rsidRDefault="00E76F59" w:rsidP="00E76F59">
      <w:pPr>
        <w:jc w:val="center"/>
      </w:pPr>
    </w:p>
    <w:p w:rsidR="00E76F59" w:rsidRPr="004B7FE2" w:rsidRDefault="00E76F59" w:rsidP="00E76F59">
      <w:pPr>
        <w:jc w:val="center"/>
        <w:rPr>
          <w:rFonts w:ascii="Tahoma" w:hAnsi="Tahoma" w:cs="Tahoma"/>
          <w:sz w:val="18"/>
          <w:szCs w:val="18"/>
        </w:rPr>
      </w:pPr>
      <w:r w:rsidRPr="004B7FE2">
        <w:rPr>
          <w:rFonts w:ascii="Tahoma" w:hAnsi="Tahoma" w:cs="Tahoma"/>
          <w:sz w:val="18"/>
          <w:szCs w:val="18"/>
        </w:rPr>
        <w:t># # #</w:t>
      </w:r>
    </w:p>
    <w:p w:rsidR="00E76F59" w:rsidRDefault="00E76F59" w:rsidP="00E76F59">
      <w:pPr>
        <w:rPr>
          <w:rFonts w:ascii="Tahoma" w:hAnsi="Tahoma" w:cs="Tahoma"/>
        </w:rPr>
      </w:pPr>
    </w:p>
    <w:p w:rsidR="00E76F59" w:rsidRPr="008A57CE" w:rsidRDefault="00E76F59" w:rsidP="00E76F59">
      <w:pPr>
        <w:rPr>
          <w:rFonts w:ascii="Tahoma" w:hAnsi="Tahoma" w:cs="Tahoma"/>
          <w:b/>
          <w:sz w:val="18"/>
          <w:szCs w:val="18"/>
          <w:lang w:val="it-IT"/>
        </w:rPr>
      </w:pPr>
      <w:r w:rsidRPr="008A57CE">
        <w:rPr>
          <w:rFonts w:ascii="Tahoma" w:hAnsi="Tahoma" w:cs="Tahoma"/>
          <w:b/>
          <w:sz w:val="18"/>
          <w:szCs w:val="18"/>
          <w:lang w:val="it-IT"/>
        </w:rPr>
        <w:t>Media Contact:</w:t>
      </w:r>
    </w:p>
    <w:p w:rsidR="00E76F59" w:rsidRDefault="00E76F59" w:rsidP="00E76F59">
      <w:pPr>
        <w:pBdr>
          <w:bottom w:val="single" w:sz="6" w:space="1" w:color="auto"/>
        </w:pBdr>
        <w:rPr>
          <w:rFonts w:ascii="Tahoma" w:hAnsi="Tahoma" w:cs="Tahoma"/>
          <w:sz w:val="18"/>
          <w:szCs w:val="18"/>
          <w:lang w:val="it-IT"/>
        </w:rPr>
      </w:pPr>
      <w:r>
        <w:rPr>
          <w:rFonts w:ascii="Tahoma" w:hAnsi="Tahoma" w:cs="Tahoma"/>
          <w:sz w:val="18"/>
          <w:szCs w:val="18"/>
          <w:lang w:val="it-IT"/>
        </w:rPr>
        <w:t>Rachel Rees</w:t>
      </w:r>
      <w:r w:rsidRPr="008A57CE">
        <w:rPr>
          <w:rFonts w:ascii="Tahoma" w:hAnsi="Tahoma" w:cs="Tahoma"/>
          <w:sz w:val="18"/>
          <w:szCs w:val="18"/>
          <w:lang w:val="it-IT"/>
        </w:rPr>
        <w:t xml:space="preserve">, COBRA PUMA GOLF, </w:t>
      </w:r>
      <w:r>
        <w:rPr>
          <w:rFonts w:asciiTheme="minorHAnsi" w:hAnsiTheme="minorHAnsi" w:cstheme="minorBidi"/>
          <w:sz w:val="22"/>
          <w:szCs w:val="22"/>
        </w:rPr>
        <w:fldChar w:fldCharType="begin"/>
      </w:r>
      <w:r>
        <w:instrText xml:space="preserve"> HYPERLINK "mailto:rachel.rees@cobrapuma.com" </w:instrText>
      </w:r>
      <w:r>
        <w:rPr>
          <w:rFonts w:asciiTheme="minorHAnsi" w:hAnsiTheme="minorHAnsi" w:cstheme="minorBidi"/>
          <w:sz w:val="22"/>
          <w:szCs w:val="22"/>
        </w:rPr>
        <w:fldChar w:fldCharType="separate"/>
      </w:r>
      <w:r w:rsidRPr="004B69E1">
        <w:rPr>
          <w:rStyle w:val="Hyperlink"/>
          <w:rFonts w:ascii="Tahoma" w:hAnsi="Tahoma" w:cs="Tahoma"/>
          <w:sz w:val="18"/>
          <w:szCs w:val="18"/>
          <w:lang w:val="it-IT"/>
        </w:rPr>
        <w:t>rachel.rees@cobrapuma.com</w:t>
      </w:r>
      <w:r>
        <w:rPr>
          <w:rStyle w:val="Hyperlink"/>
          <w:rFonts w:ascii="Tahoma" w:hAnsi="Tahoma" w:cs="Tahoma"/>
          <w:sz w:val="18"/>
          <w:szCs w:val="18"/>
          <w:lang w:val="it-IT"/>
        </w:rPr>
        <w:fldChar w:fldCharType="end"/>
      </w:r>
      <w:r w:rsidRPr="008A57CE">
        <w:rPr>
          <w:rFonts w:ascii="Tahoma" w:hAnsi="Tahoma" w:cs="Tahoma"/>
          <w:sz w:val="18"/>
          <w:szCs w:val="18"/>
          <w:lang w:val="it-IT"/>
        </w:rPr>
        <w:t>; 760-710-</w:t>
      </w:r>
      <w:r>
        <w:rPr>
          <w:rFonts w:ascii="Tahoma" w:hAnsi="Tahoma" w:cs="Tahoma"/>
          <w:sz w:val="18"/>
          <w:szCs w:val="18"/>
          <w:lang w:val="it-IT"/>
        </w:rPr>
        <w:t>7434</w:t>
      </w:r>
    </w:p>
    <w:p w:rsidR="00E76F59" w:rsidRDefault="00E76F59" w:rsidP="00E76F59">
      <w:pPr>
        <w:pBdr>
          <w:bottom w:val="single" w:sz="6" w:space="1" w:color="auto"/>
        </w:pBdr>
        <w:rPr>
          <w:rFonts w:ascii="Tahoma" w:hAnsi="Tahoma" w:cs="Tahoma"/>
          <w:b/>
          <w:sz w:val="18"/>
          <w:szCs w:val="18"/>
          <w:lang w:val="es-ES"/>
        </w:rPr>
      </w:pPr>
    </w:p>
    <w:p w:rsidR="00E76F59" w:rsidRDefault="00E76F59" w:rsidP="00E76F59">
      <w:pPr>
        <w:pBdr>
          <w:bottom w:val="single" w:sz="6" w:space="1" w:color="auto"/>
        </w:pBdr>
        <w:jc w:val="both"/>
        <w:rPr>
          <w:rFonts w:ascii="Tahoma" w:hAnsi="Tahoma" w:cs="Tahoma"/>
          <w:b/>
          <w:sz w:val="18"/>
          <w:szCs w:val="18"/>
        </w:rPr>
      </w:pPr>
      <w:r>
        <w:rPr>
          <w:rFonts w:ascii="Tahoma" w:hAnsi="Tahoma" w:cs="Tahoma"/>
          <w:b/>
          <w:sz w:val="18"/>
          <w:szCs w:val="18"/>
        </w:rPr>
        <w:t xml:space="preserve">About COBRA PUMA GOLF </w:t>
      </w:r>
    </w:p>
    <w:p w:rsidR="00E76F59" w:rsidRDefault="00E76F59" w:rsidP="00E76F59">
      <w:pPr>
        <w:autoSpaceDE w:val="0"/>
        <w:autoSpaceDN w:val="0"/>
        <w:adjustRightInd w:val="0"/>
        <w:jc w:val="both"/>
        <w:rPr>
          <w:rFonts w:ascii="Tahoma" w:hAnsi="Tahoma" w:cs="Tahoma"/>
          <w:sz w:val="18"/>
          <w:szCs w:val="18"/>
        </w:rPr>
      </w:pPr>
      <w:r>
        <w:rPr>
          <w:rFonts w:ascii="Tahoma" w:hAnsi="Tahoma" w:cs="Tahoma"/>
          <w:sz w:val="18"/>
          <w:szCs w:val="18"/>
        </w:rPr>
        <w:t xml:space="preserve">COBRA PUMA GOLF is a corporate division of PUMA North America and combines two strong brands that provide a full range of offerings to the golf industry. COBRA PUMA GOLF is an inclusive company for golfers of all abilities, attitudes and styles who enjoy the game. The portfolio includes COBRA Golf’s high performance drivers, fairways, hybrids and irons, as well as PUMA Golf’s </w:t>
      </w:r>
      <w:proofErr w:type="spellStart"/>
      <w:r>
        <w:rPr>
          <w:rFonts w:ascii="Tahoma" w:hAnsi="Tahoma" w:cs="Tahoma"/>
          <w:sz w:val="18"/>
          <w:szCs w:val="18"/>
        </w:rPr>
        <w:t>SportLifestyle</w:t>
      </w:r>
      <w:proofErr w:type="spellEnd"/>
      <w:r>
        <w:rPr>
          <w:rFonts w:ascii="Tahoma" w:hAnsi="Tahoma" w:cs="Tahoma"/>
          <w:sz w:val="18"/>
          <w:szCs w:val="18"/>
        </w:rPr>
        <w:t xml:space="preserve"> and </w:t>
      </w:r>
      <w:proofErr w:type="spellStart"/>
      <w:r>
        <w:rPr>
          <w:rFonts w:ascii="Tahoma" w:hAnsi="Tahoma" w:cs="Tahoma"/>
          <w:sz w:val="18"/>
          <w:szCs w:val="18"/>
        </w:rPr>
        <w:t>SportLux</w:t>
      </w:r>
      <w:proofErr w:type="spellEnd"/>
      <w:r>
        <w:rPr>
          <w:rFonts w:ascii="Tahoma" w:hAnsi="Tahoma" w:cs="Tahoma"/>
          <w:sz w:val="18"/>
          <w:szCs w:val="18"/>
        </w:rPr>
        <w:t xml:space="preserve"> footwear, apparel and accessories to help golfers Look Better. Feel Better. Play Better. Fusing performance and style, COBRA PUMA GOLF brings a focus on innovation, technology, compelling design and superior performance with an edge to the global golf marketplace. </w:t>
      </w:r>
      <w:r>
        <w:rPr>
          <w:rFonts w:ascii="Tahoma" w:hAnsi="Tahoma" w:cs="Tahoma"/>
          <w:iCs/>
          <w:color w:val="000000"/>
          <w:sz w:val="18"/>
          <w:szCs w:val="18"/>
        </w:rPr>
        <w:t xml:space="preserve">COBRA PUMA GOLF is a part of </w:t>
      </w:r>
      <w:r>
        <w:rPr>
          <w:rFonts w:ascii="Tahoma" w:hAnsi="Tahoma" w:cs="Tahoma"/>
          <w:iCs/>
          <w:color w:val="000000"/>
          <w:sz w:val="18"/>
          <w:szCs w:val="18"/>
          <w:lang w:val="en-GB"/>
        </w:rPr>
        <w:t xml:space="preserve">PUMA SE, one of the world’s leading </w:t>
      </w:r>
      <w:proofErr w:type="spellStart"/>
      <w:r>
        <w:rPr>
          <w:rFonts w:ascii="Tahoma" w:hAnsi="Tahoma" w:cs="Tahoma"/>
          <w:iCs/>
          <w:color w:val="000000"/>
          <w:sz w:val="18"/>
          <w:szCs w:val="18"/>
          <w:lang w:val="en-GB"/>
        </w:rPr>
        <w:t>sportlifestyle</w:t>
      </w:r>
      <w:proofErr w:type="spellEnd"/>
      <w:r>
        <w:rPr>
          <w:rFonts w:ascii="Tahoma" w:hAnsi="Tahoma" w:cs="Tahoma"/>
          <w:iCs/>
          <w:color w:val="000000"/>
          <w:sz w:val="18"/>
          <w:szCs w:val="18"/>
          <w:lang w:val="en-GB"/>
        </w:rPr>
        <w:t xml:space="preserve"> companies that designs and develops footwear, apparel and accessories.  </w:t>
      </w:r>
      <w:r>
        <w:rPr>
          <w:rFonts w:ascii="Tahoma" w:hAnsi="Tahoma" w:cs="Tahoma"/>
          <w:sz w:val="18"/>
          <w:szCs w:val="18"/>
        </w:rPr>
        <w:t xml:space="preserve">For more information, visit </w:t>
      </w:r>
      <w:hyperlink r:id="rId19" w:history="1">
        <w:r>
          <w:rPr>
            <w:rStyle w:val="Hyperlink"/>
            <w:rFonts w:ascii="Tahoma" w:hAnsi="Tahoma" w:cs="Tahoma"/>
            <w:sz w:val="18"/>
            <w:szCs w:val="18"/>
          </w:rPr>
          <w:t>cobragolf.com</w:t>
        </w:r>
      </w:hyperlink>
      <w:r>
        <w:rPr>
          <w:rStyle w:val="Hyperlink"/>
          <w:rFonts w:ascii="Tahoma" w:hAnsi="Tahoma" w:cs="Tahoma"/>
          <w:sz w:val="18"/>
          <w:szCs w:val="18"/>
        </w:rPr>
        <w:t xml:space="preserve"> and </w:t>
      </w:r>
      <w:hyperlink r:id="rId20" w:history="1">
        <w:r w:rsidRPr="000F469B">
          <w:rPr>
            <w:rStyle w:val="Hyperlink"/>
            <w:rFonts w:ascii="Tahoma" w:hAnsi="Tahoma" w:cs="Tahoma"/>
            <w:sz w:val="18"/>
            <w:szCs w:val="18"/>
          </w:rPr>
          <w:t>cobragolf.com/</w:t>
        </w:r>
        <w:proofErr w:type="spellStart"/>
        <w:r w:rsidRPr="000F469B">
          <w:rPr>
            <w:rStyle w:val="Hyperlink"/>
            <w:rFonts w:ascii="Tahoma" w:hAnsi="Tahoma" w:cs="Tahoma"/>
            <w:sz w:val="18"/>
            <w:szCs w:val="18"/>
          </w:rPr>
          <w:t>pumagolf</w:t>
        </w:r>
        <w:proofErr w:type="spellEnd"/>
      </w:hyperlink>
      <w:r>
        <w:rPr>
          <w:rStyle w:val="Hyperlink"/>
          <w:rFonts w:ascii="Tahoma" w:hAnsi="Tahoma" w:cs="Tahoma"/>
          <w:sz w:val="18"/>
          <w:szCs w:val="18"/>
        </w:rPr>
        <w:t>.</w:t>
      </w:r>
    </w:p>
    <w:p w:rsidR="00E76F59" w:rsidRDefault="00E76F59" w:rsidP="00E76F59"/>
    <w:p w:rsidR="00E76F59" w:rsidRDefault="00E76F59" w:rsidP="00E76F59"/>
    <w:p w:rsidR="00E76F59" w:rsidRDefault="00E76F59" w:rsidP="00E76F59"/>
    <w:p w:rsidR="006004EA" w:rsidRDefault="006004EA"/>
    <w:sectPr w:rsidR="006004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766FC"/>
    <w:multiLevelType w:val="hybridMultilevel"/>
    <w:tmpl w:val="E2C06832"/>
    <w:lvl w:ilvl="0" w:tplc="A236A330">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485C4F"/>
    <w:multiLevelType w:val="hybridMultilevel"/>
    <w:tmpl w:val="28023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F59"/>
    <w:rsid w:val="0000190D"/>
    <w:rsid w:val="00117C28"/>
    <w:rsid w:val="0022050C"/>
    <w:rsid w:val="00285D58"/>
    <w:rsid w:val="003110AD"/>
    <w:rsid w:val="00326617"/>
    <w:rsid w:val="00352DEA"/>
    <w:rsid w:val="00354987"/>
    <w:rsid w:val="00382267"/>
    <w:rsid w:val="00382660"/>
    <w:rsid w:val="00480FD8"/>
    <w:rsid w:val="00520EBB"/>
    <w:rsid w:val="00540439"/>
    <w:rsid w:val="005645E5"/>
    <w:rsid w:val="005F1E60"/>
    <w:rsid w:val="006004EA"/>
    <w:rsid w:val="006A7E2B"/>
    <w:rsid w:val="00766B7F"/>
    <w:rsid w:val="00775B58"/>
    <w:rsid w:val="00777675"/>
    <w:rsid w:val="00853DCD"/>
    <w:rsid w:val="00884A61"/>
    <w:rsid w:val="008B159D"/>
    <w:rsid w:val="00911FC5"/>
    <w:rsid w:val="009E76C4"/>
    <w:rsid w:val="00A13E9D"/>
    <w:rsid w:val="00A316CE"/>
    <w:rsid w:val="00A86409"/>
    <w:rsid w:val="00AD1967"/>
    <w:rsid w:val="00AF0F62"/>
    <w:rsid w:val="00AF6471"/>
    <w:rsid w:val="00B07BEA"/>
    <w:rsid w:val="00BC45ED"/>
    <w:rsid w:val="00C144C3"/>
    <w:rsid w:val="00C62F5E"/>
    <w:rsid w:val="00C91E7B"/>
    <w:rsid w:val="00CF2CDE"/>
    <w:rsid w:val="00D42494"/>
    <w:rsid w:val="00D55D17"/>
    <w:rsid w:val="00D93AF6"/>
    <w:rsid w:val="00DB44AB"/>
    <w:rsid w:val="00DD7697"/>
    <w:rsid w:val="00DE27DC"/>
    <w:rsid w:val="00E11928"/>
    <w:rsid w:val="00E51FDF"/>
    <w:rsid w:val="00E76F59"/>
    <w:rsid w:val="00EB21A8"/>
    <w:rsid w:val="00FD2675"/>
    <w:rsid w:val="00FE4B65"/>
    <w:rsid w:val="00FE7B8B"/>
    <w:rsid w:val="00FF6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F5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76F59"/>
    <w:rPr>
      <w:rFonts w:cs="Times New Roman"/>
      <w:color w:val="0000FF"/>
      <w:u w:val="single"/>
    </w:rPr>
  </w:style>
  <w:style w:type="paragraph" w:styleId="ListParagraph">
    <w:name w:val="List Paragraph"/>
    <w:basedOn w:val="Normal"/>
    <w:uiPriority w:val="34"/>
    <w:qFormat/>
    <w:rsid w:val="00E76F59"/>
    <w:pPr>
      <w:ind w:left="720"/>
      <w:contextualSpacing/>
    </w:pPr>
  </w:style>
  <w:style w:type="paragraph" w:styleId="BalloonText">
    <w:name w:val="Balloon Text"/>
    <w:basedOn w:val="Normal"/>
    <w:link w:val="BalloonTextChar"/>
    <w:uiPriority w:val="99"/>
    <w:semiHidden/>
    <w:unhideWhenUsed/>
    <w:rsid w:val="00E76F59"/>
    <w:rPr>
      <w:rFonts w:ascii="Tahoma" w:hAnsi="Tahoma" w:cs="Tahoma"/>
      <w:sz w:val="16"/>
      <w:szCs w:val="16"/>
    </w:rPr>
  </w:style>
  <w:style w:type="character" w:customStyle="1" w:styleId="BalloonTextChar">
    <w:name w:val="Balloon Text Char"/>
    <w:basedOn w:val="DefaultParagraphFont"/>
    <w:link w:val="BalloonText"/>
    <w:uiPriority w:val="99"/>
    <w:semiHidden/>
    <w:rsid w:val="00E76F5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661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F5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76F59"/>
    <w:rPr>
      <w:rFonts w:cs="Times New Roman"/>
      <w:color w:val="0000FF"/>
      <w:u w:val="single"/>
    </w:rPr>
  </w:style>
  <w:style w:type="paragraph" w:styleId="ListParagraph">
    <w:name w:val="List Paragraph"/>
    <w:basedOn w:val="Normal"/>
    <w:uiPriority w:val="34"/>
    <w:qFormat/>
    <w:rsid w:val="00E76F59"/>
    <w:pPr>
      <w:ind w:left="720"/>
      <w:contextualSpacing/>
    </w:pPr>
  </w:style>
  <w:style w:type="paragraph" w:styleId="BalloonText">
    <w:name w:val="Balloon Text"/>
    <w:basedOn w:val="Normal"/>
    <w:link w:val="BalloonTextChar"/>
    <w:uiPriority w:val="99"/>
    <w:semiHidden/>
    <w:unhideWhenUsed/>
    <w:rsid w:val="00E76F59"/>
    <w:rPr>
      <w:rFonts w:ascii="Tahoma" w:hAnsi="Tahoma" w:cs="Tahoma"/>
      <w:sz w:val="16"/>
      <w:szCs w:val="16"/>
    </w:rPr>
  </w:style>
  <w:style w:type="character" w:customStyle="1" w:styleId="BalloonTextChar">
    <w:name w:val="Balloon Text Char"/>
    <w:basedOn w:val="DefaultParagraphFont"/>
    <w:link w:val="BalloonText"/>
    <w:uiPriority w:val="99"/>
    <w:semiHidden/>
    <w:rsid w:val="00E76F5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66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bragolf.com/cobra-design-lab" TargetMode="External"/><Relationship Id="rId13" Type="http://schemas.openxmlformats.org/officeDocument/2006/relationships/hyperlink" Target="http://www.twitter.com/pumagolf" TargetMode="External"/><Relationship Id="rId18" Type="http://schemas.openxmlformats.org/officeDocument/2006/relationships/image" Target="http://s.ytimg.com/yt/img/creators_corner/YouTube/youtube_24x24.pn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cobragolf.com/cobra-design-lab" TargetMode="External"/><Relationship Id="rId12" Type="http://schemas.openxmlformats.org/officeDocument/2006/relationships/image" Target="http://marketingmatters.dexone.com/wp-content/uploads/2012/03/f_logo-3.jpg"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youtube.com/user/puma" TargetMode="External"/><Relationship Id="rId20" Type="http://schemas.openxmlformats.org/officeDocument/2006/relationships/hyperlink" Target="http://www.cobragolf.com/pumagol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http://cobragolf.com/images/home/twitter-icon.png" TargetMode="External"/><Relationship Id="rId10" Type="http://schemas.openxmlformats.org/officeDocument/2006/relationships/hyperlink" Target="http://www.facebook.com/pumagolf" TargetMode="External"/><Relationship Id="rId19" Type="http://schemas.openxmlformats.org/officeDocument/2006/relationships/hyperlink" Target="http://www.cobragolf.com" TargetMode="External"/><Relationship Id="rId4" Type="http://schemas.openxmlformats.org/officeDocument/2006/relationships/settings" Target="settings.xml"/><Relationship Id="rId9" Type="http://schemas.openxmlformats.org/officeDocument/2006/relationships/hyperlink" Target="http://www.cobragolf.co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COBRA PUMA GOLF</Company>
  <LinksUpToDate>false</LinksUpToDate>
  <CharactersWithSpaces>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COBRA PUMA GOLF</dc:creator>
  <cp:lastModifiedBy>COBRA PUMA GOLF</cp:lastModifiedBy>
  <cp:revision>2</cp:revision>
  <cp:lastPrinted>2014-04-24T22:13:00Z</cp:lastPrinted>
  <dcterms:created xsi:type="dcterms:W3CDTF">2014-05-19T22:21:00Z</dcterms:created>
  <dcterms:modified xsi:type="dcterms:W3CDTF">2014-05-19T22:21:00Z</dcterms:modified>
</cp:coreProperties>
</file>