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0D6" w:rsidRPr="00CA760D" w:rsidRDefault="002320D6" w:rsidP="00C56C03">
      <w:pPr>
        <w:jc w:val="center"/>
        <w:rPr>
          <w:rFonts w:ascii="Helvetica" w:hAnsi="Helvetica" w:cs="Tahoma"/>
          <w:b/>
        </w:rPr>
      </w:pPr>
      <w:r w:rsidRPr="009B321F">
        <w:rPr>
          <w:rFonts w:ascii="Helvetica" w:hAnsi="Helvetica" w:cs="Tahoma"/>
          <w:b/>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Puma Creative Impact Award Logo jpeg" style="width:136.5pt;height:132pt;visibility:visible">
            <v:imagedata r:id="rId7" o:title=""/>
          </v:shape>
        </w:pict>
      </w:r>
      <w:r w:rsidRPr="00CA760D">
        <w:rPr>
          <w:rFonts w:ascii="Helvetica" w:hAnsi="Helvetica" w:cs="Tahoma"/>
          <w:b/>
        </w:rPr>
        <w:br w:type="textWrapping" w:clear="all"/>
      </w:r>
    </w:p>
    <w:p w:rsidR="002320D6" w:rsidRPr="00A85E8B" w:rsidRDefault="002320D6" w:rsidP="00C56C03">
      <w:pPr>
        <w:jc w:val="center"/>
        <w:rPr>
          <w:rFonts w:ascii="Helvetica" w:hAnsi="Helvetica" w:cs="Tahoma"/>
          <w:b/>
          <w:sz w:val="20"/>
        </w:rPr>
      </w:pPr>
    </w:p>
    <w:p w:rsidR="002320D6" w:rsidRPr="00CA760D" w:rsidRDefault="002320D6" w:rsidP="00C56C03">
      <w:pPr>
        <w:jc w:val="center"/>
        <w:rPr>
          <w:rFonts w:ascii="Helvetica" w:hAnsi="Helvetica" w:cs="Tahoma"/>
          <w:b/>
          <w:sz w:val="28"/>
        </w:rPr>
      </w:pPr>
      <w:r w:rsidRPr="00CA760D">
        <w:rPr>
          <w:rFonts w:ascii="Helvetica" w:hAnsi="Helvetica" w:cs="Tahoma"/>
          <w:b/>
          <w:sz w:val="28"/>
        </w:rPr>
        <w:t>The PUMA.Creative Impact Award, in Partnership with Channel 4 BRITDOC Foundation, to Honour Documentary Film with Most Significant Social or Environmental Impact</w:t>
      </w:r>
    </w:p>
    <w:p w:rsidR="002320D6" w:rsidRPr="00E6353D" w:rsidRDefault="002320D6" w:rsidP="00C56C03">
      <w:pPr>
        <w:rPr>
          <w:rFonts w:ascii="Helvetica" w:hAnsi="Helvetica" w:cs="Tahoma"/>
          <w:vertAlign w:val="subscript"/>
        </w:rPr>
      </w:pPr>
    </w:p>
    <w:p w:rsidR="002320D6" w:rsidRPr="00CA760D" w:rsidRDefault="002320D6" w:rsidP="00C56C03">
      <w:pPr>
        <w:widowControl w:val="0"/>
        <w:autoSpaceDE w:val="0"/>
        <w:autoSpaceDN w:val="0"/>
        <w:adjustRightInd w:val="0"/>
        <w:jc w:val="both"/>
        <w:rPr>
          <w:rFonts w:ascii="Helvetica" w:hAnsi="Helvetica" w:cs="Tahoma"/>
          <w:lang w:val="en-US"/>
        </w:rPr>
      </w:pPr>
      <w:r w:rsidRPr="00CA760D">
        <w:rPr>
          <w:rFonts w:ascii="Helvetica" w:hAnsi="Helvetica" w:cs="Tahoma"/>
          <w:lang w:val="en-US"/>
        </w:rPr>
        <w:t xml:space="preserve">The PUMA.Creative Impact Award, through a collaboration with PUMA.Creative and Channel 4 BRITDOC Foundation, was developed to provide industry recognition to documentary filmmakers who address social or environmental issues in their work. The annual PUMA.Creative Impact Award, the first of its kind, will honour the documentary film that has generated the most outstanding and significant impact around the world since release. With an impressive cast of judges reviewing submissions, the winning documentary will be announced at the PUMA.Creative and Channel 4 BRITDOC Foundation Gala in </w:t>
      </w:r>
      <w:smartTag w:uri="urn:schemas-microsoft-com:office:smarttags" w:element="City">
        <w:smartTag w:uri="urn:schemas-microsoft-com:office:smarttags" w:element="place">
          <w:smartTag w:uri="urn:schemas-microsoft-com:office:smarttags" w:element="City">
            <w:r w:rsidRPr="00CA760D">
              <w:rPr>
                <w:rFonts w:ascii="Helvetica" w:hAnsi="Helvetica" w:cs="Tahoma"/>
                <w:lang w:val="en-US"/>
              </w:rPr>
              <w:t>London</w:t>
            </w:r>
          </w:smartTag>
          <w:r w:rsidRPr="00CA760D">
            <w:rPr>
              <w:rFonts w:ascii="Helvetica" w:hAnsi="Helvetica" w:cs="Tahoma"/>
              <w:lang w:val="en-US"/>
            </w:rPr>
            <w:t xml:space="preserve">, </w:t>
          </w:r>
          <w:smartTag w:uri="urn:schemas-microsoft-com:office:smarttags" w:element="country-region">
            <w:r w:rsidRPr="00CA760D">
              <w:rPr>
                <w:rFonts w:ascii="Helvetica" w:hAnsi="Helvetica" w:cs="Tahoma"/>
                <w:lang w:val="en-US"/>
              </w:rPr>
              <w:t>England</w:t>
            </w:r>
          </w:smartTag>
        </w:smartTag>
      </w:smartTag>
      <w:r w:rsidRPr="00CA760D">
        <w:rPr>
          <w:rFonts w:ascii="Helvetica" w:hAnsi="Helvetica" w:cs="Tahoma"/>
          <w:lang w:val="en-US"/>
        </w:rPr>
        <w:t xml:space="preserve"> on October 11, 2011. Fifty thousand Euros will be awarded to the creative minds behind the selected film and will be divided between the filmmaking and outreach teams.</w:t>
      </w:r>
    </w:p>
    <w:p w:rsidR="002320D6" w:rsidRPr="00E6353D" w:rsidRDefault="002320D6" w:rsidP="00C56C03">
      <w:pPr>
        <w:widowControl w:val="0"/>
        <w:autoSpaceDE w:val="0"/>
        <w:autoSpaceDN w:val="0"/>
        <w:adjustRightInd w:val="0"/>
        <w:jc w:val="both"/>
        <w:rPr>
          <w:rFonts w:ascii="Helvetica" w:hAnsi="Helvetica" w:cs="Tahoma"/>
          <w:sz w:val="16"/>
          <w:lang w:val="en-US"/>
        </w:rPr>
      </w:pPr>
    </w:p>
    <w:p w:rsidR="002320D6" w:rsidRPr="00CA760D" w:rsidRDefault="002320D6" w:rsidP="00C56C03">
      <w:pPr>
        <w:rPr>
          <w:rFonts w:ascii="Helvetica" w:hAnsi="Helvetica" w:cs="Tahoma"/>
        </w:rPr>
      </w:pPr>
      <w:r w:rsidRPr="00CA760D">
        <w:rPr>
          <w:rFonts w:ascii="Helvetica" w:hAnsi="Helvetica" w:cs="Tahoma"/>
        </w:rPr>
        <w:t xml:space="preserve">The five 2011 PUMA.Creative Impact Award finalists have been announced, and are as follow: </w:t>
      </w:r>
    </w:p>
    <w:p w:rsidR="002320D6" w:rsidRPr="00E6353D" w:rsidRDefault="002320D6" w:rsidP="00C56C03">
      <w:pPr>
        <w:rPr>
          <w:rFonts w:ascii="Helvetica" w:hAnsi="Helvetica" w:cs="Tahoma"/>
          <w:sz w:val="16"/>
        </w:rPr>
      </w:pPr>
    </w:p>
    <w:p w:rsidR="002320D6" w:rsidRPr="00E6353D" w:rsidRDefault="002320D6" w:rsidP="00C56C03">
      <w:pPr>
        <w:rPr>
          <w:rFonts w:ascii="Helvetica" w:hAnsi="Helvetica" w:cs="Tahoma"/>
          <w:sz w:val="16"/>
        </w:rPr>
      </w:pPr>
    </w:p>
    <w:p w:rsidR="002320D6" w:rsidRPr="0068387E" w:rsidRDefault="002320D6" w:rsidP="00C56C03">
      <w:pPr>
        <w:rPr>
          <w:rFonts w:ascii="Helvetica" w:hAnsi="Helvetica" w:cs="Tahoma"/>
          <w:b/>
          <w:sz w:val="28"/>
        </w:rPr>
      </w:pPr>
      <w:r w:rsidRPr="0068387E">
        <w:rPr>
          <w:rFonts w:ascii="Helvetica" w:hAnsi="Helvetica" w:cs="Tahoma"/>
          <w:b/>
          <w:sz w:val="28"/>
        </w:rPr>
        <w:t>The Age of Stupid</w:t>
      </w:r>
    </w:p>
    <w:p w:rsidR="002320D6" w:rsidRPr="00CA760D" w:rsidRDefault="002320D6" w:rsidP="00C56C03">
      <w:pPr>
        <w:tabs>
          <w:tab w:val="left" w:pos="3133"/>
        </w:tabs>
        <w:rPr>
          <w:rFonts w:ascii="Helvetica" w:hAnsi="Helvetica" w:cs="Tahoma"/>
        </w:rPr>
      </w:pPr>
      <w:r w:rsidRPr="00CA760D">
        <w:rPr>
          <w:rFonts w:ascii="Helvetica" w:hAnsi="Helvetica" w:cs="Tahoma"/>
        </w:rPr>
        <w:t xml:space="preserve">Director: Franny Armstrong </w:t>
      </w:r>
    </w:p>
    <w:p w:rsidR="002320D6" w:rsidRPr="00CA760D" w:rsidRDefault="002320D6" w:rsidP="00C56C03">
      <w:pPr>
        <w:tabs>
          <w:tab w:val="left" w:pos="3133"/>
        </w:tabs>
        <w:rPr>
          <w:rFonts w:ascii="Helvetica" w:hAnsi="Helvetica" w:cs="Tahoma"/>
        </w:rPr>
      </w:pPr>
      <w:r>
        <w:rPr>
          <w:noProof/>
          <w:lang w:val="en-US"/>
        </w:rPr>
        <w:pict>
          <v:shape id="Picture 12" o:spid="_x0000_s1026" type="#_x0000_t75" alt="Age of Stupid Film Still" style="position:absolute;margin-left:310.05pt;margin-top:.75pt;width:171pt;height:96.35pt;z-index:-251660800;visibility:visible" wrapcoords="-95 0 -95 21431 21600 21431 21600 0 -95 0" o:allowoverlap="f">
            <v:imagedata r:id="rId8" o:title=""/>
            <w10:wrap type="tight"/>
          </v:shape>
        </w:pict>
      </w:r>
      <w:r w:rsidRPr="00CA760D">
        <w:rPr>
          <w:rFonts w:ascii="Helvetica" w:hAnsi="Helvetica" w:cs="Tahoma"/>
        </w:rPr>
        <w:t>Producer: Lizzie Gillett</w:t>
      </w:r>
    </w:p>
    <w:p w:rsidR="002320D6" w:rsidRPr="00CA760D" w:rsidRDefault="002320D6" w:rsidP="00C56C03">
      <w:pPr>
        <w:tabs>
          <w:tab w:val="left" w:pos="3133"/>
        </w:tabs>
        <w:rPr>
          <w:rFonts w:ascii="Helvetica" w:hAnsi="Helvetica" w:cs="Tahoma"/>
        </w:rPr>
      </w:pPr>
    </w:p>
    <w:p w:rsidR="002320D6" w:rsidRPr="00CA760D" w:rsidRDefault="002320D6" w:rsidP="00C56C03">
      <w:pPr>
        <w:tabs>
          <w:tab w:val="left" w:pos="3133"/>
        </w:tabs>
        <w:rPr>
          <w:rFonts w:ascii="Helvetica" w:hAnsi="Helvetica" w:cs="Tahoma"/>
        </w:rPr>
      </w:pPr>
      <w:r>
        <w:rPr>
          <w:rFonts w:ascii="Helvetica" w:hAnsi="Helvetica" w:cs="Tahoma"/>
        </w:rPr>
        <w:t xml:space="preserve">“The </w:t>
      </w:r>
      <w:r w:rsidRPr="00CA760D">
        <w:rPr>
          <w:rFonts w:ascii="Helvetica" w:hAnsi="Helvetica" w:cs="Tahoma"/>
        </w:rPr>
        <w:t>Age of Stupid” stars Oscar-nominated Pete Postlethwaite as a man living alone in the devastated world of 2055, watching “archive” footage of our time now and asking…</w:t>
      </w:r>
      <w:r>
        <w:rPr>
          <w:rFonts w:ascii="Helvetica" w:hAnsi="Helvetica" w:cs="Tahoma"/>
        </w:rPr>
        <w:t xml:space="preserve"> </w:t>
      </w:r>
      <w:r w:rsidRPr="00CA760D">
        <w:rPr>
          <w:rFonts w:ascii="Helvetica" w:hAnsi="Helvetica" w:cs="Tahoma"/>
        </w:rPr>
        <w:t>Why didn’t we stop climate change when we had the chance?</w:t>
      </w:r>
    </w:p>
    <w:p w:rsidR="002320D6" w:rsidRPr="00CA760D" w:rsidRDefault="002320D6" w:rsidP="00C56C03">
      <w:pPr>
        <w:tabs>
          <w:tab w:val="left" w:pos="3133"/>
        </w:tabs>
        <w:rPr>
          <w:rFonts w:ascii="Helvetica" w:hAnsi="Helvetica" w:cs="Tahoma"/>
        </w:rPr>
      </w:pPr>
    </w:p>
    <w:p w:rsidR="002320D6" w:rsidDel="00E6353D" w:rsidRDefault="002320D6" w:rsidP="00C56C03">
      <w:pPr>
        <w:tabs>
          <w:tab w:val="left" w:pos="3133"/>
        </w:tabs>
        <w:rPr>
          <w:rFonts w:ascii="Helvetica" w:hAnsi="Helvetica" w:cs="Tahoma"/>
        </w:rPr>
      </w:pPr>
      <w:r w:rsidRPr="00CA760D">
        <w:rPr>
          <w:rFonts w:ascii="Helvetica" w:hAnsi="Helvetica" w:cs="Tahoma"/>
          <w:b/>
        </w:rPr>
        <w:t>Impact Highlights:</w:t>
      </w:r>
      <w:r w:rsidRPr="00CA760D" w:rsidDel="008C4D62">
        <w:rPr>
          <w:rFonts w:ascii="Helvetica" w:hAnsi="Helvetica" w:cs="Tahoma"/>
          <w:b/>
        </w:rPr>
        <w:t xml:space="preserve"> </w:t>
      </w:r>
    </w:p>
    <w:p w:rsidR="002320D6" w:rsidRDefault="002320D6" w:rsidP="00C56C03">
      <w:pPr>
        <w:tabs>
          <w:tab w:val="left" w:pos="3133"/>
        </w:tabs>
        <w:rPr>
          <w:rFonts w:ascii="Helvetica" w:hAnsi="Helvetica" w:cs="Tahoma"/>
        </w:rPr>
      </w:pPr>
    </w:p>
    <w:p w:rsidR="002320D6" w:rsidRDefault="002320D6" w:rsidP="00C56C03">
      <w:pPr>
        <w:numPr>
          <w:ilvl w:val="0"/>
          <w:numId w:val="8"/>
          <w:numberingChange w:id="0" w:author="Unknown" w:date="2011-07-20T11:09:00Z" w:original=""/>
        </w:numPr>
        <w:tabs>
          <w:tab w:val="left" w:pos="709"/>
        </w:tabs>
        <w:rPr>
          <w:rFonts w:ascii="Helvetica" w:hAnsi="Helvetica" w:cs="Tahoma"/>
        </w:rPr>
      </w:pPr>
      <w:r w:rsidRPr="00CA760D">
        <w:rPr>
          <w:rFonts w:ascii="Helvetica" w:hAnsi="Helvetica" w:cs="Tahoma"/>
        </w:rPr>
        <w:t xml:space="preserve">Launched the 10:10 Global campaign in 46 countries, with over 100,000 individuals signing up alongside corporations and government departments, pledging to cut 10% of emissions </w:t>
      </w:r>
    </w:p>
    <w:p w:rsidR="002320D6" w:rsidRDefault="002320D6" w:rsidP="00C56C03">
      <w:pPr>
        <w:numPr>
          <w:ilvl w:val="0"/>
          <w:numId w:val="8"/>
          <w:numberingChange w:id="1" w:author="Unknown" w:date="2011-07-20T11:09:00Z" w:original=""/>
        </w:numPr>
        <w:tabs>
          <w:tab w:val="left" w:pos="709"/>
        </w:tabs>
        <w:rPr>
          <w:rFonts w:ascii="Helvetica" w:hAnsi="Helvetica" w:cs="Tahoma"/>
        </w:rPr>
      </w:pPr>
      <w:r w:rsidRPr="00CA760D">
        <w:rPr>
          <w:rFonts w:ascii="Helvetica" w:hAnsi="Helvetica" w:cs="Tahoma"/>
        </w:rPr>
        <w:t xml:space="preserve">Launched the </w:t>
      </w:r>
      <w:r>
        <w:rPr>
          <w:rFonts w:ascii="Helvetica" w:hAnsi="Helvetica" w:cs="Tahoma"/>
        </w:rPr>
        <w:t>“</w:t>
      </w:r>
      <w:r w:rsidRPr="00CA760D">
        <w:rPr>
          <w:rFonts w:ascii="Helvetica" w:hAnsi="Helvetica" w:cs="Tahoma"/>
        </w:rPr>
        <w:t>Global Day of Doing</w:t>
      </w:r>
      <w:r>
        <w:rPr>
          <w:rFonts w:ascii="Helvetica" w:hAnsi="Helvetica" w:cs="Tahoma"/>
        </w:rPr>
        <w:t>” (10:10:10) co</w:t>
      </w:r>
      <w:r w:rsidRPr="00CA760D">
        <w:rPr>
          <w:rFonts w:ascii="Helvetica" w:hAnsi="Helvetica" w:cs="Tahoma"/>
        </w:rPr>
        <w:t xml:space="preserve">ordinating over 7,000 local carbon </w:t>
      </w:r>
      <w:r>
        <w:rPr>
          <w:rFonts w:ascii="Helvetica" w:hAnsi="Helvetica" w:cs="Tahoma"/>
        </w:rPr>
        <w:t>cutting events in 188 countries</w:t>
      </w:r>
    </w:p>
    <w:p w:rsidR="002320D6" w:rsidRPr="00CA760D" w:rsidRDefault="002320D6" w:rsidP="00C56C03">
      <w:pPr>
        <w:numPr>
          <w:ilvl w:val="0"/>
          <w:numId w:val="8"/>
          <w:numberingChange w:id="2" w:author="Unknown" w:date="2011-07-20T11:09:00Z" w:original=""/>
        </w:numPr>
        <w:tabs>
          <w:tab w:val="left" w:pos="709"/>
        </w:tabs>
        <w:rPr>
          <w:rFonts w:ascii="Helvetica" w:hAnsi="Helvetica" w:cs="Tahoma"/>
        </w:rPr>
      </w:pPr>
      <w:r w:rsidRPr="00CA760D">
        <w:rPr>
          <w:rFonts w:ascii="Helvetica" w:hAnsi="Helvetica" w:cs="Tahoma"/>
        </w:rPr>
        <w:t>Raised almost £1m to sustain the 10:10 campaign</w:t>
      </w:r>
    </w:p>
    <w:p w:rsidR="002320D6" w:rsidDel="00A85E8B" w:rsidRDefault="002320D6" w:rsidP="00C56C03">
      <w:pPr>
        <w:tabs>
          <w:tab w:val="left" w:pos="3133"/>
        </w:tabs>
        <w:rPr>
          <w:rFonts w:ascii="Helvetica" w:hAnsi="Helvetica" w:cs="Tahoma"/>
        </w:rPr>
      </w:pPr>
    </w:p>
    <w:p w:rsidR="002320D6" w:rsidRPr="00CA760D" w:rsidDel="008C4D62" w:rsidRDefault="002320D6" w:rsidP="00C56C03">
      <w:pPr>
        <w:tabs>
          <w:tab w:val="left" w:pos="3133"/>
        </w:tabs>
        <w:rPr>
          <w:rFonts w:ascii="Helvetica" w:hAnsi="Helvetica" w:cs="Tahoma"/>
        </w:rPr>
      </w:pPr>
    </w:p>
    <w:p w:rsidR="002320D6" w:rsidRPr="0068387E" w:rsidRDefault="002320D6" w:rsidP="00C56C03">
      <w:pPr>
        <w:tabs>
          <w:tab w:val="left" w:pos="3133"/>
        </w:tabs>
        <w:rPr>
          <w:rFonts w:ascii="Helvetica" w:hAnsi="Helvetica" w:cs="Tahoma"/>
          <w:sz w:val="28"/>
        </w:rPr>
      </w:pPr>
      <w:smartTag w:uri="urn:schemas-microsoft-com:office:smarttags" w:element="country-region">
        <w:smartTag w:uri="urn:schemas-microsoft-com:office:smarttags" w:element="place">
          <w:r w:rsidRPr="0068387E">
            <w:rPr>
              <w:rFonts w:ascii="Helvetica" w:hAnsi="Helvetica" w:cs="Tahoma"/>
              <w:b/>
              <w:sz w:val="28"/>
            </w:rPr>
            <w:t>Burma</w:t>
          </w:r>
        </w:smartTag>
      </w:smartTag>
      <w:r w:rsidRPr="0068387E">
        <w:rPr>
          <w:rFonts w:ascii="Helvetica" w:hAnsi="Helvetica" w:cs="Tahoma"/>
          <w:b/>
          <w:sz w:val="28"/>
        </w:rPr>
        <w:t xml:space="preserve"> VJ</w:t>
      </w:r>
      <w:r w:rsidRPr="0068387E">
        <w:rPr>
          <w:rFonts w:ascii="Helvetica" w:hAnsi="Helvetica" w:cs="Tahoma"/>
          <w:sz w:val="28"/>
        </w:rPr>
        <w:t xml:space="preserve"> </w:t>
      </w:r>
    </w:p>
    <w:p w:rsidR="002320D6" w:rsidRPr="00CA760D" w:rsidRDefault="002320D6" w:rsidP="00C56C03">
      <w:pPr>
        <w:tabs>
          <w:tab w:val="num" w:pos="720"/>
        </w:tabs>
        <w:rPr>
          <w:rFonts w:ascii="Helvetica" w:hAnsi="Helvetica" w:cs="Tahoma"/>
        </w:rPr>
      </w:pPr>
      <w:r>
        <w:rPr>
          <w:noProof/>
          <w:lang w:val="en-US"/>
        </w:rPr>
        <w:pict>
          <v:shape id="Picture 25" o:spid="_x0000_s1027" type="#_x0000_t75" alt="Screen shot 2011-07-07 at 11" style="position:absolute;margin-left:310.05pt;margin-top:13.3pt;width:171pt;height:86.1pt;z-index:251659776;visibility:visible" wrapcoords="-95 0 -95 21412 21600 21412 21600 0 -95 0">
            <v:imagedata r:id="rId9" o:title=""/>
            <w10:wrap type="tight"/>
          </v:shape>
        </w:pict>
      </w:r>
      <w:r w:rsidRPr="00CA760D">
        <w:rPr>
          <w:rFonts w:ascii="Helvetica" w:hAnsi="Helvetica" w:cs="Tahoma"/>
        </w:rPr>
        <w:t xml:space="preserve">Director: Anders Østergaard </w:t>
      </w:r>
    </w:p>
    <w:p w:rsidR="002320D6" w:rsidRPr="00CA760D" w:rsidRDefault="002320D6" w:rsidP="00C56C03">
      <w:pPr>
        <w:tabs>
          <w:tab w:val="num" w:pos="720"/>
        </w:tabs>
        <w:rPr>
          <w:rFonts w:ascii="Helvetica" w:hAnsi="Helvetica" w:cs="Tahoma"/>
        </w:rPr>
      </w:pPr>
      <w:r w:rsidRPr="00CA760D">
        <w:rPr>
          <w:rFonts w:ascii="Helvetica" w:hAnsi="Helvetica" w:cs="Tahoma"/>
        </w:rPr>
        <w:t>Producer: Lise Lense-Møller</w:t>
      </w:r>
    </w:p>
    <w:p w:rsidR="002320D6" w:rsidRPr="00CA760D" w:rsidRDefault="002320D6" w:rsidP="00C56C03">
      <w:pPr>
        <w:tabs>
          <w:tab w:val="num" w:pos="720"/>
        </w:tabs>
        <w:rPr>
          <w:rFonts w:ascii="Helvetica" w:hAnsi="Helvetica" w:cs="Tahoma"/>
        </w:rPr>
      </w:pPr>
    </w:p>
    <w:p w:rsidR="002320D6" w:rsidRPr="00CA760D" w:rsidRDefault="002320D6" w:rsidP="00C56C03">
      <w:pPr>
        <w:rPr>
          <w:rFonts w:ascii="Helvetica" w:hAnsi="Helvetica" w:cs="Tahoma"/>
          <w:b/>
        </w:rPr>
      </w:pPr>
      <w:r w:rsidRPr="00CA760D">
        <w:rPr>
          <w:rFonts w:ascii="Helvetica" w:eastAsia="MS Mincho" w:hAnsi="Helvetica" w:cs="Tahoma"/>
          <w:color w:val="000000"/>
          <w:szCs w:val="22"/>
          <w:lang w:val="en-US" w:eastAsia="ja-JP"/>
        </w:rPr>
        <w:t xml:space="preserve">Armed with small handycams, undercover video journalists in </w:t>
      </w:r>
      <w:smartTag w:uri="urn:schemas-microsoft-com:office:smarttags" w:element="country-region">
        <w:smartTag w:uri="urn:schemas-microsoft-com:office:smarttags" w:element="place">
          <w:r w:rsidRPr="00CA760D">
            <w:rPr>
              <w:rFonts w:ascii="Helvetica" w:eastAsia="MS Mincho" w:hAnsi="Helvetica" w:cs="Tahoma"/>
              <w:color w:val="000000"/>
              <w:szCs w:val="22"/>
              <w:lang w:val="en-US" w:eastAsia="ja-JP"/>
            </w:rPr>
            <w:t>Burma</w:t>
          </w:r>
        </w:smartTag>
      </w:smartTag>
      <w:r w:rsidRPr="00CA760D">
        <w:rPr>
          <w:rFonts w:ascii="Helvetica" w:eastAsia="MS Mincho" w:hAnsi="Helvetica" w:cs="Tahoma"/>
          <w:color w:val="000000"/>
          <w:szCs w:val="22"/>
          <w:lang w:val="en-US" w:eastAsia="ja-JP"/>
        </w:rPr>
        <w:t xml:space="preserve"> keep up the flow of news from their closed country despite risking torture and life in jail. Their material is smuggled out of </w:t>
      </w:r>
      <w:smartTag w:uri="urn:schemas-microsoft-com:office:smarttags" w:element="country-region">
        <w:smartTag w:uri="urn:schemas-microsoft-com:office:smarttags" w:element="place">
          <w:r w:rsidRPr="00CA760D">
            <w:rPr>
              <w:rFonts w:ascii="Helvetica" w:eastAsia="MS Mincho" w:hAnsi="Helvetica" w:cs="Tahoma"/>
              <w:color w:val="000000"/>
              <w:szCs w:val="22"/>
              <w:lang w:val="en-US" w:eastAsia="ja-JP"/>
            </w:rPr>
            <w:t>Burma</w:t>
          </w:r>
        </w:smartTag>
      </w:smartTag>
      <w:r w:rsidRPr="00CA760D">
        <w:rPr>
          <w:rFonts w:ascii="Helvetica" w:eastAsia="MS Mincho" w:hAnsi="Helvetica" w:cs="Tahoma"/>
          <w:color w:val="000000"/>
          <w:szCs w:val="22"/>
          <w:lang w:val="en-US" w:eastAsia="ja-JP"/>
        </w:rPr>
        <w:t xml:space="preserve"> and broadcast back via satellite</w:t>
      </w:r>
      <w:r w:rsidRPr="00CA760D">
        <w:rPr>
          <w:rFonts w:ascii="Helvetica" w:hAnsi="Helvetica" w:cs="Tahoma"/>
          <w:lang w:val="en-US"/>
        </w:rPr>
        <w:t>.</w:t>
      </w:r>
    </w:p>
    <w:p w:rsidR="002320D6" w:rsidRPr="00CA760D" w:rsidRDefault="002320D6" w:rsidP="00C56C03">
      <w:pPr>
        <w:tabs>
          <w:tab w:val="left" w:pos="3133"/>
        </w:tabs>
        <w:rPr>
          <w:rFonts w:ascii="Helvetica" w:hAnsi="Helvetica" w:cs="Tahoma"/>
          <w:b/>
        </w:rPr>
      </w:pPr>
    </w:p>
    <w:p w:rsidR="002320D6" w:rsidRPr="00CA760D" w:rsidRDefault="002320D6" w:rsidP="00C56C03">
      <w:pPr>
        <w:tabs>
          <w:tab w:val="left" w:pos="3133"/>
        </w:tabs>
        <w:rPr>
          <w:rFonts w:ascii="Helvetica" w:hAnsi="Helvetica" w:cs="Tahoma"/>
          <w:b/>
        </w:rPr>
      </w:pPr>
      <w:r w:rsidRPr="00CA760D">
        <w:rPr>
          <w:rFonts w:ascii="Helvetica" w:hAnsi="Helvetica" w:cs="Tahoma"/>
          <w:b/>
        </w:rPr>
        <w:t>Impact Highlights:</w:t>
      </w:r>
    </w:p>
    <w:p w:rsidR="002320D6" w:rsidRPr="00CA760D" w:rsidRDefault="002320D6" w:rsidP="00C56C03">
      <w:pPr>
        <w:tabs>
          <w:tab w:val="left" w:pos="3133"/>
        </w:tabs>
        <w:rPr>
          <w:rFonts w:ascii="Helvetica" w:hAnsi="Helvetica" w:cs="Tahoma"/>
          <w:b/>
        </w:rPr>
      </w:pPr>
    </w:p>
    <w:p w:rsidR="002320D6" w:rsidRPr="0068387E" w:rsidDel="00E53A12" w:rsidRDefault="002320D6" w:rsidP="00C56C03">
      <w:pPr>
        <w:numPr>
          <w:ilvl w:val="0"/>
          <w:numId w:val="5"/>
          <w:numberingChange w:id="3" w:author="Unknown" w:date="2011-07-20T11:09:00Z" w:original=""/>
        </w:numPr>
        <w:tabs>
          <w:tab w:val="left" w:pos="709"/>
        </w:tabs>
        <w:rPr>
          <w:rFonts w:ascii="Helvetica" w:hAnsi="Helvetica" w:cs="Tahoma"/>
        </w:rPr>
      </w:pPr>
      <w:r w:rsidRPr="0068387E">
        <w:rPr>
          <w:rFonts w:ascii="Helvetica" w:hAnsi="Helvetica" w:cs="Tahoma"/>
        </w:rPr>
        <w:t xml:space="preserve">With an estimated 30 million viewers, </w:t>
      </w:r>
      <w:r w:rsidRPr="005A04E4">
        <w:rPr>
          <w:rFonts w:ascii="Helvetica" w:hAnsi="Helvetica" w:cs="Tahoma"/>
          <w:i/>
        </w:rPr>
        <w:t>Burma VJ</w:t>
      </w:r>
      <w:r w:rsidRPr="0068387E">
        <w:rPr>
          <w:rFonts w:ascii="Helvetica" w:hAnsi="Helvetica" w:cs="Tahoma"/>
        </w:rPr>
        <w:t xml:space="preserve"> put the issue of </w:t>
      </w:r>
      <w:smartTag w:uri="urn:schemas-microsoft-com:office:smarttags" w:element="country-region">
        <w:smartTag w:uri="urn:schemas-microsoft-com:office:smarttags" w:element="place">
          <w:r w:rsidRPr="0068387E">
            <w:rPr>
              <w:rFonts w:ascii="Helvetica" w:hAnsi="Helvetica" w:cs="Tahoma"/>
            </w:rPr>
            <w:t>Burma</w:t>
          </w:r>
        </w:smartTag>
      </w:smartTag>
      <w:r w:rsidRPr="0068387E">
        <w:rPr>
          <w:rFonts w:ascii="Helvetica" w:hAnsi="Helvetica" w:cs="Tahoma"/>
        </w:rPr>
        <w:t xml:space="preserve"> firmly on the international agenda</w:t>
      </w:r>
    </w:p>
    <w:p w:rsidR="002320D6" w:rsidRPr="0068387E" w:rsidDel="00E53A12" w:rsidRDefault="002320D6" w:rsidP="00C56C03">
      <w:pPr>
        <w:numPr>
          <w:ilvl w:val="0"/>
          <w:numId w:val="5"/>
          <w:numberingChange w:id="4" w:author="Unknown" w:date="2011-07-20T11:09:00Z" w:original=""/>
        </w:numPr>
        <w:tabs>
          <w:tab w:val="left" w:pos="709"/>
        </w:tabs>
        <w:rPr>
          <w:rFonts w:ascii="Helvetica" w:hAnsi="Helvetica" w:cs="Tahoma"/>
        </w:rPr>
      </w:pPr>
      <w:r w:rsidRPr="0068387E">
        <w:rPr>
          <w:rFonts w:ascii="Helvetica" w:hAnsi="Helvetica" w:cs="Tahoma"/>
        </w:rPr>
        <w:t>The ensuing political pressure helped bring about the release of Aung San Suu Kyi</w:t>
      </w:r>
    </w:p>
    <w:p w:rsidR="002320D6" w:rsidRPr="0068387E" w:rsidRDefault="002320D6" w:rsidP="00C56C03">
      <w:pPr>
        <w:numPr>
          <w:ilvl w:val="0"/>
          <w:numId w:val="5"/>
          <w:numberingChange w:id="5" w:author="Unknown" w:date="2011-07-20T11:09:00Z" w:original=""/>
        </w:numPr>
        <w:tabs>
          <w:tab w:val="left" w:pos="709"/>
        </w:tabs>
        <w:rPr>
          <w:rFonts w:ascii="Helvetica" w:hAnsi="Helvetica" w:cs="Tahoma"/>
        </w:rPr>
      </w:pPr>
      <w:r w:rsidRPr="0068387E">
        <w:rPr>
          <w:rFonts w:ascii="Helvetica" w:hAnsi="Helvetica" w:cs="Tahoma"/>
        </w:rPr>
        <w:t xml:space="preserve">Inspired a new generation of VJs and independent journalists within </w:t>
      </w:r>
      <w:smartTag w:uri="urn:schemas-microsoft-com:office:smarttags" w:element="State">
        <w:r w:rsidRPr="0068387E">
          <w:rPr>
            <w:rFonts w:ascii="Helvetica" w:hAnsi="Helvetica" w:cs="Tahoma"/>
          </w:rPr>
          <w:t>Burma</w:t>
        </w:r>
      </w:smartTag>
    </w:p>
    <w:p w:rsidR="002320D6" w:rsidRPr="00CA760D" w:rsidRDefault="002320D6" w:rsidP="00C56C03">
      <w:pPr>
        <w:tabs>
          <w:tab w:val="left" w:pos="3133"/>
        </w:tabs>
        <w:rPr>
          <w:rFonts w:ascii="Helvetica" w:hAnsi="Helvetica" w:cs="Tahoma"/>
          <w:u w:val="single"/>
        </w:rPr>
      </w:pPr>
    </w:p>
    <w:p w:rsidR="002320D6" w:rsidRPr="00CA760D" w:rsidRDefault="002320D6" w:rsidP="00C56C03">
      <w:pPr>
        <w:tabs>
          <w:tab w:val="left" w:pos="3133"/>
          <w:tab w:val="left" w:pos="6030"/>
        </w:tabs>
        <w:rPr>
          <w:rFonts w:ascii="Helvetica" w:hAnsi="Helvetica" w:cs="Tahoma"/>
          <w:b/>
        </w:rPr>
      </w:pPr>
    </w:p>
    <w:p w:rsidR="002320D6" w:rsidRPr="0068387E" w:rsidRDefault="002320D6" w:rsidP="00C56C03">
      <w:pPr>
        <w:tabs>
          <w:tab w:val="left" w:pos="3133"/>
          <w:tab w:val="left" w:pos="6030"/>
        </w:tabs>
        <w:rPr>
          <w:rFonts w:ascii="Helvetica" w:hAnsi="Helvetica" w:cs="Tahoma"/>
          <w:b/>
          <w:sz w:val="28"/>
        </w:rPr>
      </w:pPr>
      <w:r w:rsidRPr="0068387E">
        <w:rPr>
          <w:rFonts w:ascii="Helvetica" w:hAnsi="Helvetica" w:cs="Tahoma"/>
          <w:b/>
          <w:sz w:val="28"/>
        </w:rPr>
        <w:t>The End of the Line</w:t>
      </w:r>
    </w:p>
    <w:p w:rsidR="002320D6" w:rsidRPr="00CA760D" w:rsidRDefault="002320D6" w:rsidP="00C56C03">
      <w:pPr>
        <w:tabs>
          <w:tab w:val="left" w:pos="3133"/>
        </w:tabs>
        <w:rPr>
          <w:rFonts w:ascii="Helvetica" w:hAnsi="Helvetica" w:cs="Tahoma"/>
        </w:rPr>
      </w:pPr>
      <w:r>
        <w:rPr>
          <w:noProof/>
          <w:lang w:val="en-US"/>
        </w:rPr>
        <w:pict>
          <v:shape id="Picture 20" o:spid="_x0000_s1028" type="#_x0000_t75" alt="The end of the line film still small" style="position:absolute;margin-left:310.05pt;margin-top:4.3pt;width:165.75pt;height:110.95pt;z-index:-251658752;visibility:visible" wrapcoords="-98 0 -98 21454 21600 21454 21600 0 -98 0">
            <v:imagedata r:id="rId10" o:title=""/>
            <w10:wrap type="tight"/>
          </v:shape>
        </w:pict>
      </w:r>
      <w:r w:rsidRPr="00CA760D">
        <w:rPr>
          <w:rFonts w:ascii="Helvetica" w:hAnsi="Helvetica" w:cs="Tahoma"/>
        </w:rPr>
        <w:t>Director: Rupert Murray</w:t>
      </w:r>
    </w:p>
    <w:p w:rsidR="002320D6" w:rsidRPr="00CA760D" w:rsidRDefault="002320D6" w:rsidP="00C56C03">
      <w:pPr>
        <w:tabs>
          <w:tab w:val="left" w:pos="3133"/>
        </w:tabs>
        <w:rPr>
          <w:rFonts w:ascii="Helvetica" w:hAnsi="Helvetica" w:cs="Tahoma"/>
        </w:rPr>
      </w:pPr>
      <w:r w:rsidRPr="00CA760D">
        <w:rPr>
          <w:rFonts w:ascii="Helvetica" w:hAnsi="Helvetica" w:cs="Tahoma"/>
        </w:rPr>
        <w:t>Producers: Claire Lewis &amp; George Duffield</w:t>
      </w:r>
    </w:p>
    <w:p w:rsidR="002320D6" w:rsidRPr="00CA760D" w:rsidRDefault="002320D6" w:rsidP="00C56C03">
      <w:pPr>
        <w:tabs>
          <w:tab w:val="left" w:pos="3133"/>
        </w:tabs>
        <w:rPr>
          <w:rFonts w:ascii="Helvetica" w:hAnsi="Helvetica" w:cs="Tahoma"/>
        </w:rPr>
      </w:pPr>
    </w:p>
    <w:p w:rsidR="002320D6" w:rsidRPr="00CA760D" w:rsidRDefault="002320D6" w:rsidP="00C56C03">
      <w:pPr>
        <w:tabs>
          <w:tab w:val="left" w:pos="3133"/>
        </w:tabs>
        <w:rPr>
          <w:rFonts w:ascii="Helvetica" w:hAnsi="Helvetica" w:cs="Tahoma"/>
        </w:rPr>
      </w:pPr>
      <w:r w:rsidRPr="00CA760D">
        <w:rPr>
          <w:rFonts w:ascii="Helvetica" w:hAnsi="Helvetica" w:cs="Tahoma"/>
        </w:rPr>
        <w:t>“The End of the Line,” is the world’s first major feature documentary about the devastating impact that overfishing has had – and is having – on our oceans. The film provides a dramatic expose of those in power who are taking advantage of the seas with catastrophic consequences on the world’s fish supply.</w:t>
      </w:r>
    </w:p>
    <w:p w:rsidR="002320D6" w:rsidRPr="00CA760D" w:rsidRDefault="002320D6" w:rsidP="00C56C03">
      <w:pPr>
        <w:tabs>
          <w:tab w:val="left" w:pos="3133"/>
        </w:tabs>
        <w:rPr>
          <w:rFonts w:ascii="Helvetica" w:hAnsi="Helvetica" w:cs="Tahoma"/>
          <w:b/>
          <w:u w:val="single"/>
        </w:rPr>
      </w:pPr>
    </w:p>
    <w:p w:rsidR="002320D6" w:rsidRPr="00CA760D" w:rsidRDefault="002320D6" w:rsidP="00C56C03">
      <w:pPr>
        <w:tabs>
          <w:tab w:val="left" w:pos="3133"/>
        </w:tabs>
        <w:rPr>
          <w:rFonts w:ascii="Helvetica" w:hAnsi="Helvetica" w:cs="Tahoma"/>
          <w:b/>
        </w:rPr>
      </w:pPr>
      <w:r w:rsidRPr="00CA760D">
        <w:rPr>
          <w:rFonts w:ascii="Helvetica" w:hAnsi="Helvetica" w:cs="Tahoma"/>
          <w:b/>
        </w:rPr>
        <w:t>Impact Highlights:</w:t>
      </w:r>
    </w:p>
    <w:p w:rsidR="002320D6" w:rsidRPr="00CA760D" w:rsidRDefault="002320D6" w:rsidP="00C56C03">
      <w:pPr>
        <w:tabs>
          <w:tab w:val="left" w:pos="3133"/>
        </w:tabs>
        <w:rPr>
          <w:rFonts w:ascii="Helvetica" w:hAnsi="Helvetica" w:cs="Tahoma"/>
        </w:rPr>
      </w:pPr>
    </w:p>
    <w:p w:rsidR="002320D6" w:rsidRPr="00CA760D" w:rsidDel="00E53A12" w:rsidRDefault="002320D6" w:rsidP="00C56C03">
      <w:pPr>
        <w:numPr>
          <w:ilvl w:val="0"/>
          <w:numId w:val="6"/>
          <w:numberingChange w:id="6" w:author="Unknown" w:date="2011-07-20T11:09:00Z" w:original=""/>
        </w:numPr>
        <w:tabs>
          <w:tab w:val="left" w:pos="709"/>
        </w:tabs>
        <w:rPr>
          <w:rFonts w:ascii="Helvetica" w:hAnsi="Helvetica" w:cs="Tahoma"/>
        </w:rPr>
      </w:pPr>
      <w:r w:rsidRPr="00CA760D">
        <w:rPr>
          <w:rFonts w:ascii="Helvetica" w:hAnsi="Helvetica" w:cs="Tahoma"/>
        </w:rPr>
        <w:t>Raised £6m to launch the Blue Marine Foundation, dedicated to creating a global network of marine reserves</w:t>
      </w:r>
    </w:p>
    <w:p w:rsidR="002320D6" w:rsidRPr="00CA760D" w:rsidRDefault="002320D6" w:rsidP="00C56C03">
      <w:pPr>
        <w:numPr>
          <w:ilvl w:val="0"/>
          <w:numId w:val="6"/>
          <w:numberingChange w:id="7" w:author="Unknown" w:date="2011-07-20T11:09:00Z" w:original=""/>
        </w:numPr>
        <w:tabs>
          <w:tab w:val="left" w:pos="709"/>
        </w:tabs>
        <w:rPr>
          <w:rFonts w:ascii="Helvetica" w:hAnsi="Helvetica" w:cs="Tahoma"/>
        </w:rPr>
      </w:pPr>
      <w:r>
        <w:rPr>
          <w:rFonts w:ascii="Helvetica" w:hAnsi="Helvetica" w:cs="Tahoma"/>
        </w:rPr>
        <w:t>H</w:t>
      </w:r>
      <w:r w:rsidRPr="00CA760D">
        <w:rPr>
          <w:rFonts w:ascii="Helvetica" w:hAnsi="Helvetica" w:cs="Tahoma"/>
        </w:rPr>
        <w:t>ad significant impact on supermarket and consumer brands –</w:t>
      </w:r>
      <w:r>
        <w:rPr>
          <w:rFonts w:ascii="Helvetica" w:hAnsi="Helvetica" w:cs="Tahoma"/>
        </w:rPr>
        <w:t xml:space="preserve"> from sandwich chain</w:t>
      </w:r>
      <w:r w:rsidRPr="00CA760D">
        <w:rPr>
          <w:rFonts w:ascii="Helvetica" w:hAnsi="Helvetica" w:cs="Tahoma"/>
        </w:rPr>
        <w:t xml:space="preserve"> Pret A Manger to cat food brands </w:t>
      </w:r>
      <w:smartTag w:uri="urn:schemas-microsoft-com:office:smarttags" w:element="State">
        <w:r w:rsidRPr="00CA760D">
          <w:rPr>
            <w:rFonts w:ascii="Helvetica" w:hAnsi="Helvetica" w:cs="Tahoma"/>
          </w:rPr>
          <w:t>Sheba</w:t>
        </w:r>
      </w:smartTag>
      <w:r w:rsidRPr="00CA760D">
        <w:rPr>
          <w:rFonts w:ascii="Helvetica" w:hAnsi="Helvetica" w:cs="Tahoma"/>
        </w:rPr>
        <w:t xml:space="preserve"> and Whiskas all moving to use sustainably-sourced fish</w:t>
      </w:r>
    </w:p>
    <w:p w:rsidR="002320D6" w:rsidRPr="00CA760D" w:rsidRDefault="002320D6" w:rsidP="00C56C03">
      <w:pPr>
        <w:numPr>
          <w:ilvl w:val="0"/>
          <w:numId w:val="6"/>
          <w:numberingChange w:id="8" w:author="Unknown" w:date="2011-07-20T11:09:00Z" w:original=""/>
        </w:numPr>
        <w:tabs>
          <w:tab w:val="left" w:pos="709"/>
        </w:tabs>
        <w:rPr>
          <w:rFonts w:ascii="Helvetica" w:hAnsi="Helvetica" w:cs="Tahoma"/>
        </w:rPr>
      </w:pPr>
      <w:r w:rsidRPr="00CA760D">
        <w:rPr>
          <w:rFonts w:ascii="Helvetica" w:hAnsi="Helvetica" w:cs="Tahoma"/>
        </w:rPr>
        <w:t xml:space="preserve">Used as a strategic lobbying tool in both the </w:t>
      </w:r>
      <w:smartTag w:uri="urn:schemas-microsoft-com:office:smarttags" w:element="State">
        <w:r w:rsidRPr="00CA760D">
          <w:rPr>
            <w:rFonts w:ascii="Helvetica" w:hAnsi="Helvetica" w:cs="Tahoma"/>
          </w:rPr>
          <w:t>UK</w:t>
        </w:r>
      </w:smartTag>
      <w:r w:rsidRPr="00CA760D">
        <w:rPr>
          <w:rFonts w:ascii="Helvetica" w:hAnsi="Helvetica" w:cs="Tahoma"/>
        </w:rPr>
        <w:t xml:space="preserve"> and European parliaments to engage politicians in the issue of over-fishing</w:t>
      </w:r>
    </w:p>
    <w:p w:rsidR="002320D6" w:rsidRPr="00CA760D" w:rsidRDefault="002320D6" w:rsidP="00C56C03">
      <w:pPr>
        <w:tabs>
          <w:tab w:val="left" w:pos="3133"/>
        </w:tabs>
        <w:rPr>
          <w:rFonts w:ascii="Helvetica" w:hAnsi="Helvetica" w:cs="Tahoma"/>
        </w:rPr>
      </w:pPr>
    </w:p>
    <w:p w:rsidR="002320D6" w:rsidRPr="00CA760D" w:rsidRDefault="002320D6" w:rsidP="00C56C03">
      <w:pPr>
        <w:tabs>
          <w:tab w:val="left" w:pos="3133"/>
        </w:tabs>
        <w:rPr>
          <w:rFonts w:ascii="Helvetica" w:hAnsi="Helvetica" w:cs="Tahoma"/>
          <w:b/>
        </w:rPr>
      </w:pPr>
    </w:p>
    <w:p w:rsidR="002320D6" w:rsidRPr="0068387E" w:rsidRDefault="002320D6" w:rsidP="00C56C03">
      <w:pPr>
        <w:tabs>
          <w:tab w:val="left" w:pos="3133"/>
        </w:tabs>
        <w:rPr>
          <w:rFonts w:ascii="Helvetica" w:hAnsi="Helvetica" w:cs="Tahoma"/>
          <w:b/>
          <w:sz w:val="28"/>
        </w:rPr>
      </w:pPr>
      <w:r w:rsidRPr="0068387E">
        <w:rPr>
          <w:rFonts w:ascii="Helvetica" w:hAnsi="Helvetica" w:cs="Tahoma"/>
          <w:b/>
          <w:sz w:val="28"/>
        </w:rPr>
        <w:t xml:space="preserve">The Reckoning:  The </w:t>
      </w:r>
      <w:smartTag w:uri="urn:schemas-microsoft-com:office:smarttags" w:element="State">
        <w:r w:rsidRPr="0068387E">
          <w:rPr>
            <w:rFonts w:ascii="Helvetica" w:hAnsi="Helvetica" w:cs="Tahoma"/>
            <w:b/>
            <w:sz w:val="28"/>
          </w:rPr>
          <w:t>Battle</w:t>
        </w:r>
      </w:smartTag>
      <w:r w:rsidRPr="0068387E">
        <w:rPr>
          <w:rFonts w:ascii="Helvetica" w:hAnsi="Helvetica" w:cs="Tahoma"/>
          <w:b/>
          <w:sz w:val="28"/>
        </w:rPr>
        <w:t xml:space="preserve"> for the International Criminal Court </w:t>
      </w:r>
    </w:p>
    <w:p w:rsidR="002320D6" w:rsidRPr="00CA760D" w:rsidRDefault="002320D6" w:rsidP="00C56C03">
      <w:pPr>
        <w:tabs>
          <w:tab w:val="left" w:pos="3133"/>
        </w:tabs>
        <w:rPr>
          <w:rFonts w:ascii="Helvetica" w:hAnsi="Helvetica" w:cs="Tahoma"/>
        </w:rPr>
      </w:pPr>
      <w:r>
        <w:rPr>
          <w:noProof/>
          <w:lang w:val="en-US"/>
        </w:rPr>
        <w:pict>
          <v:shape id="Picture 21" o:spid="_x0000_s1029" type="#_x0000_t75" alt="The Reckoning Film Still Small" style="position:absolute;margin-left:310.05pt;margin-top:13.4pt;width:162pt;height:107.55pt;z-index:-251657728;visibility:visible" wrapcoords="-100 0 -100 21449 21600 21449 21600 0 -100 0">
            <v:imagedata r:id="rId11" o:title=""/>
            <w10:wrap type="tight"/>
          </v:shape>
        </w:pict>
      </w:r>
      <w:r w:rsidRPr="00CA760D">
        <w:rPr>
          <w:rFonts w:ascii="Helvetica" w:hAnsi="Helvetica" w:cs="Tahoma"/>
        </w:rPr>
        <w:t>Director: Pamela Yates</w:t>
      </w:r>
    </w:p>
    <w:p w:rsidR="002320D6" w:rsidRPr="00CA760D" w:rsidRDefault="002320D6" w:rsidP="00C56C03">
      <w:pPr>
        <w:tabs>
          <w:tab w:val="left" w:pos="3133"/>
        </w:tabs>
        <w:rPr>
          <w:rFonts w:ascii="Helvetica" w:hAnsi="Helvetica" w:cs="Tahoma"/>
        </w:rPr>
      </w:pPr>
      <w:r w:rsidRPr="00CA760D">
        <w:rPr>
          <w:rFonts w:ascii="Helvetica" w:hAnsi="Helvetica" w:cs="Tahoma"/>
        </w:rPr>
        <w:t>Producer: Paco de Onís</w:t>
      </w:r>
    </w:p>
    <w:p w:rsidR="002320D6" w:rsidRPr="00CA760D" w:rsidRDefault="002320D6" w:rsidP="00C56C03">
      <w:pPr>
        <w:tabs>
          <w:tab w:val="left" w:pos="3133"/>
        </w:tabs>
        <w:rPr>
          <w:rFonts w:ascii="Helvetica" w:hAnsi="Helvetica" w:cs="Tahoma"/>
        </w:rPr>
      </w:pPr>
    </w:p>
    <w:p w:rsidR="002320D6" w:rsidRPr="00CA760D" w:rsidRDefault="002320D6" w:rsidP="00C56C03">
      <w:pPr>
        <w:tabs>
          <w:tab w:val="left" w:pos="3133"/>
        </w:tabs>
        <w:rPr>
          <w:rFonts w:ascii="Helvetica" w:hAnsi="Helvetica" w:cs="Tahoma"/>
        </w:rPr>
      </w:pPr>
      <w:r w:rsidRPr="00CA760D">
        <w:rPr>
          <w:rFonts w:ascii="Helvetica" w:hAnsi="Helvetica" w:cs="Tahoma"/>
        </w:rPr>
        <w:t>A David and Goliath battle of titanic proportions unfolds as International Criminal Court Prosecutor Luis Moreno Ocampo faces down warlords, genocidal dictators, and world superpowers in his struggle to tame the Wild West of global conflict zones and bring perpetrators of crimes against humanity to justice.</w:t>
      </w:r>
    </w:p>
    <w:p w:rsidR="002320D6" w:rsidRPr="00CA760D" w:rsidRDefault="002320D6" w:rsidP="00C56C03">
      <w:pPr>
        <w:tabs>
          <w:tab w:val="left" w:pos="3133"/>
        </w:tabs>
        <w:rPr>
          <w:rFonts w:ascii="Helvetica" w:hAnsi="Helvetica" w:cs="Tahoma"/>
        </w:rPr>
      </w:pPr>
    </w:p>
    <w:p w:rsidR="002320D6" w:rsidRPr="00CA760D" w:rsidRDefault="002320D6" w:rsidP="00C56C03">
      <w:pPr>
        <w:tabs>
          <w:tab w:val="left" w:pos="3133"/>
        </w:tabs>
        <w:rPr>
          <w:rFonts w:ascii="Helvetica" w:hAnsi="Helvetica" w:cs="Tahoma"/>
        </w:rPr>
      </w:pPr>
      <w:r w:rsidRPr="00CA760D">
        <w:rPr>
          <w:rFonts w:ascii="Helvetica" w:hAnsi="Helvetica" w:cs="Tahoma"/>
          <w:b/>
        </w:rPr>
        <w:t>Impact Highlights:</w:t>
      </w:r>
    </w:p>
    <w:p w:rsidR="002320D6" w:rsidRPr="00CA760D" w:rsidRDefault="002320D6" w:rsidP="00C56C03">
      <w:pPr>
        <w:tabs>
          <w:tab w:val="left" w:pos="709"/>
        </w:tabs>
        <w:rPr>
          <w:rFonts w:ascii="Helvetica" w:hAnsi="Helvetica" w:cs="Tahoma"/>
        </w:rPr>
      </w:pPr>
    </w:p>
    <w:p w:rsidR="002320D6" w:rsidRPr="00CA760D" w:rsidRDefault="002320D6" w:rsidP="00C56C03">
      <w:pPr>
        <w:numPr>
          <w:ilvl w:val="0"/>
          <w:numId w:val="7"/>
          <w:numberingChange w:id="9" w:author="Unknown" w:date="2011-07-20T11:09:00Z" w:original=""/>
        </w:numPr>
        <w:tabs>
          <w:tab w:val="left" w:pos="709"/>
        </w:tabs>
        <w:rPr>
          <w:rFonts w:ascii="Helvetica" w:hAnsi="Helvetica" w:cs="Tahoma"/>
        </w:rPr>
      </w:pPr>
      <w:r w:rsidRPr="00CA760D">
        <w:rPr>
          <w:rFonts w:ascii="Helvetica" w:hAnsi="Helvetica"/>
        </w:rPr>
        <w:t xml:space="preserve">The </w:t>
      </w:r>
      <w:r>
        <w:rPr>
          <w:rFonts w:ascii="Helvetica" w:hAnsi="Helvetica"/>
        </w:rPr>
        <w:t xml:space="preserve">film </w:t>
      </w:r>
      <w:r w:rsidRPr="00CA760D">
        <w:rPr>
          <w:rFonts w:ascii="Helvetica" w:hAnsi="Helvetica"/>
        </w:rPr>
        <w:t>team distributed, free of charge, screening kits to over 600 NGOs from 78 countries</w:t>
      </w:r>
      <w:r>
        <w:rPr>
          <w:rFonts w:ascii="Helvetica" w:hAnsi="Helvetica"/>
        </w:rPr>
        <w:t>,</w:t>
      </w:r>
      <w:r w:rsidRPr="00CA760D">
        <w:rPr>
          <w:rFonts w:ascii="Helvetica" w:hAnsi="Helvetica"/>
        </w:rPr>
        <w:t xml:space="preserve"> to raise awareness of the International Criminal Court</w:t>
      </w:r>
    </w:p>
    <w:p w:rsidR="002320D6" w:rsidRPr="00CA760D" w:rsidRDefault="002320D6" w:rsidP="00C56C03">
      <w:pPr>
        <w:numPr>
          <w:ilvl w:val="0"/>
          <w:numId w:val="7"/>
          <w:numberingChange w:id="10" w:author="Unknown" w:date="2011-07-20T11:09:00Z" w:original=""/>
        </w:numPr>
        <w:tabs>
          <w:tab w:val="left" w:pos="709"/>
        </w:tabs>
        <w:rPr>
          <w:rFonts w:ascii="Helvetica" w:hAnsi="Helvetica" w:cs="Tahoma"/>
        </w:rPr>
      </w:pPr>
      <w:r w:rsidRPr="00CA760D">
        <w:rPr>
          <w:rFonts w:ascii="Helvetica" w:hAnsi="Helvetica" w:cs="Tahoma"/>
        </w:rPr>
        <w:t xml:space="preserve">Used extensively in education programmes including a 2-week ‘Teach the Reckoning’ workshop </w:t>
      </w:r>
      <w:r>
        <w:rPr>
          <w:rFonts w:ascii="Helvetica" w:hAnsi="Helvetica" w:cs="Tahoma"/>
        </w:rPr>
        <w:t>bringing</w:t>
      </w:r>
      <w:r w:rsidRPr="00CA760D">
        <w:rPr>
          <w:rFonts w:ascii="Helvetica" w:hAnsi="Helvetica" w:cs="Tahoma"/>
        </w:rPr>
        <w:t xml:space="preserve"> together 700 educators from 70 countries representing a network of over 25,000 high school teachers</w:t>
      </w:r>
    </w:p>
    <w:p w:rsidR="002320D6" w:rsidRPr="00CA760D" w:rsidRDefault="002320D6" w:rsidP="00C56C03">
      <w:pPr>
        <w:numPr>
          <w:ilvl w:val="0"/>
          <w:numId w:val="7"/>
          <w:numberingChange w:id="11" w:author="Unknown" w:date="2011-07-20T11:09:00Z" w:original=""/>
        </w:numPr>
        <w:tabs>
          <w:tab w:val="left" w:pos="709"/>
        </w:tabs>
        <w:rPr>
          <w:rFonts w:ascii="Helvetica" w:hAnsi="Helvetica" w:cs="Tahoma"/>
        </w:rPr>
      </w:pPr>
      <w:r w:rsidRPr="00CA760D">
        <w:rPr>
          <w:rFonts w:ascii="Helvetica" w:hAnsi="Helvetica" w:cs="Tahoma"/>
        </w:rPr>
        <w:t xml:space="preserve">Used widely in </w:t>
      </w:r>
      <w:smartTag w:uri="urn:schemas-microsoft-com:office:smarttags" w:element="State">
        <w:r w:rsidRPr="00CA760D">
          <w:rPr>
            <w:rFonts w:ascii="Helvetica" w:hAnsi="Helvetica" w:cs="Tahoma"/>
          </w:rPr>
          <w:t>Africa</w:t>
        </w:r>
      </w:smartTag>
      <w:r w:rsidRPr="00CA760D">
        <w:rPr>
          <w:rFonts w:ascii="Helvetica" w:hAnsi="Helvetica" w:cs="Tahoma"/>
        </w:rPr>
        <w:t>; it supported critical debate within the Kenyan judiciary and triggered an investigation into post-election violence</w:t>
      </w:r>
    </w:p>
    <w:p w:rsidR="002320D6" w:rsidRPr="00CA760D" w:rsidRDefault="002320D6" w:rsidP="00C56C03">
      <w:pPr>
        <w:tabs>
          <w:tab w:val="left" w:pos="3133"/>
        </w:tabs>
        <w:rPr>
          <w:rFonts w:ascii="Helvetica" w:hAnsi="Helvetica" w:cs="Tahoma"/>
        </w:rPr>
      </w:pPr>
    </w:p>
    <w:p w:rsidR="002320D6" w:rsidRPr="00CA760D" w:rsidRDefault="002320D6" w:rsidP="00C56C03">
      <w:pPr>
        <w:tabs>
          <w:tab w:val="num" w:pos="720"/>
        </w:tabs>
        <w:rPr>
          <w:rFonts w:ascii="Helvetica" w:hAnsi="Helvetica" w:cs="Tahoma"/>
        </w:rPr>
      </w:pPr>
    </w:p>
    <w:p w:rsidR="002320D6" w:rsidRPr="0068387E" w:rsidRDefault="002320D6" w:rsidP="00C56C03">
      <w:pPr>
        <w:tabs>
          <w:tab w:val="num" w:pos="720"/>
        </w:tabs>
        <w:rPr>
          <w:rFonts w:ascii="Helvetica" w:hAnsi="Helvetica" w:cs="Tahoma"/>
          <w:b/>
          <w:sz w:val="28"/>
        </w:rPr>
      </w:pPr>
      <w:r>
        <w:rPr>
          <w:noProof/>
          <w:lang w:val="en-US"/>
        </w:rPr>
        <w:pict>
          <v:shape id="Picture 15" o:spid="_x0000_s1030" type="#_x0000_t75" alt="Trouble the Water_Still" style="position:absolute;margin-left:319.05pt;margin-top:12.15pt;width:153pt;height:116.2pt;z-index:251656704;visibility:visible">
            <v:imagedata r:id="rId12" o:title=""/>
            <w10:wrap type="square"/>
          </v:shape>
        </w:pict>
      </w:r>
      <w:r w:rsidRPr="0068387E">
        <w:rPr>
          <w:rFonts w:ascii="Helvetica" w:hAnsi="Helvetica" w:cs="Tahoma"/>
          <w:b/>
          <w:sz w:val="28"/>
        </w:rPr>
        <w:t>Trouble the Water</w:t>
      </w:r>
    </w:p>
    <w:p w:rsidR="002320D6" w:rsidRPr="00CA760D" w:rsidRDefault="002320D6" w:rsidP="00C56C03">
      <w:pPr>
        <w:tabs>
          <w:tab w:val="num" w:pos="720"/>
        </w:tabs>
        <w:rPr>
          <w:rFonts w:ascii="Helvetica" w:hAnsi="Helvetica" w:cs="Tahoma"/>
        </w:rPr>
      </w:pPr>
      <w:r w:rsidRPr="00CA760D">
        <w:rPr>
          <w:rFonts w:ascii="Helvetica" w:hAnsi="Helvetica" w:cs="Tahoma"/>
        </w:rPr>
        <w:t>Director-Producers: Tia Lessin &amp; Carl Deal</w:t>
      </w:r>
    </w:p>
    <w:p w:rsidR="002320D6" w:rsidRPr="00CA760D" w:rsidRDefault="002320D6" w:rsidP="00C56C03">
      <w:pPr>
        <w:tabs>
          <w:tab w:val="num" w:pos="720"/>
        </w:tabs>
        <w:rPr>
          <w:rFonts w:ascii="Helvetica" w:hAnsi="Helvetica" w:cs="Tahoma"/>
        </w:rPr>
      </w:pPr>
    </w:p>
    <w:p w:rsidR="002320D6" w:rsidRPr="00CA760D" w:rsidRDefault="002320D6" w:rsidP="00C56C03">
      <w:pPr>
        <w:tabs>
          <w:tab w:val="num" w:pos="720"/>
        </w:tabs>
        <w:rPr>
          <w:rFonts w:ascii="Helvetica" w:hAnsi="Helvetica" w:cs="Tahoma"/>
        </w:rPr>
      </w:pPr>
      <w:r w:rsidRPr="00CA760D">
        <w:rPr>
          <w:rFonts w:ascii="Helvetica" w:hAnsi="Helvetica" w:cs="Tahoma"/>
        </w:rPr>
        <w:t xml:space="preserve">An aspiring rap artist, trapped in </w:t>
      </w:r>
      <w:smartTag w:uri="urn:schemas-microsoft-com:office:smarttags" w:element="State">
        <w:r w:rsidRPr="00CA760D">
          <w:rPr>
            <w:rFonts w:ascii="Helvetica" w:hAnsi="Helvetica" w:cs="Tahoma"/>
          </w:rPr>
          <w:t>New Orleans</w:t>
        </w:r>
      </w:smartTag>
      <w:r w:rsidRPr="00CA760D">
        <w:rPr>
          <w:rFonts w:ascii="Helvetica" w:hAnsi="Helvetica" w:cs="Tahoma"/>
        </w:rPr>
        <w:t xml:space="preserve"> by deadly floodwaters, survives the disaster and seizes a chance for a new beginning. Celebrating community resilience in the face of massive government failures, “Trouble the Water” raises searing questions about race and class in </w:t>
      </w:r>
      <w:smartTag w:uri="urn:schemas-microsoft-com:office:smarttags" w:element="State">
        <w:r w:rsidRPr="00CA760D">
          <w:rPr>
            <w:rFonts w:ascii="Helvetica" w:hAnsi="Helvetica" w:cs="Tahoma"/>
          </w:rPr>
          <w:t>America</w:t>
        </w:r>
      </w:smartTag>
      <w:r w:rsidRPr="00CA760D">
        <w:rPr>
          <w:rFonts w:ascii="Helvetica" w:hAnsi="Helvetica" w:cs="Tahoma"/>
        </w:rPr>
        <w:t>.</w:t>
      </w:r>
    </w:p>
    <w:p w:rsidR="002320D6" w:rsidRPr="00CA760D" w:rsidRDefault="002320D6" w:rsidP="00C56C03">
      <w:pPr>
        <w:tabs>
          <w:tab w:val="num" w:pos="720"/>
        </w:tabs>
        <w:rPr>
          <w:rFonts w:ascii="Helvetica" w:hAnsi="Helvetica" w:cs="Tahoma"/>
        </w:rPr>
      </w:pPr>
    </w:p>
    <w:p w:rsidR="002320D6" w:rsidRPr="00CA760D" w:rsidRDefault="002320D6" w:rsidP="00C56C03">
      <w:pPr>
        <w:tabs>
          <w:tab w:val="left" w:pos="3133"/>
        </w:tabs>
        <w:rPr>
          <w:rFonts w:ascii="Helvetica" w:hAnsi="Helvetica" w:cs="Tahoma"/>
          <w:b/>
        </w:rPr>
      </w:pPr>
      <w:r w:rsidRPr="00CA760D">
        <w:rPr>
          <w:rFonts w:ascii="Helvetica" w:hAnsi="Helvetica" w:cs="Tahoma"/>
          <w:b/>
        </w:rPr>
        <w:t>Impact Highlights:</w:t>
      </w:r>
    </w:p>
    <w:p w:rsidR="002320D6" w:rsidRPr="00CA760D" w:rsidDel="00E53A12" w:rsidRDefault="002320D6" w:rsidP="00C56C03">
      <w:pPr>
        <w:ind w:left="720"/>
        <w:rPr>
          <w:rFonts w:ascii="Helvetica" w:hAnsi="Helvetica" w:cs="Tahoma"/>
        </w:rPr>
      </w:pPr>
    </w:p>
    <w:p w:rsidR="002320D6" w:rsidRPr="00CA760D" w:rsidRDefault="002320D6" w:rsidP="00C56C03">
      <w:pPr>
        <w:numPr>
          <w:ilvl w:val="0"/>
          <w:numId w:val="3"/>
          <w:numberingChange w:id="12" w:author="Unknown" w:date="2011-07-20T11:09:00Z" w:original=""/>
        </w:numPr>
        <w:rPr>
          <w:rFonts w:ascii="Helvetica" w:hAnsi="Helvetica" w:cs="Tahoma"/>
        </w:rPr>
      </w:pPr>
      <w:r w:rsidRPr="00CA760D">
        <w:rPr>
          <w:rFonts w:ascii="Helvetica" w:hAnsi="Helvetica" w:cs="Tahoma"/>
        </w:rPr>
        <w:t>Repeatedly used in strategic political campaigning</w:t>
      </w:r>
      <w:r>
        <w:rPr>
          <w:rFonts w:ascii="Helvetica" w:hAnsi="Helvetica" w:cs="Tahoma"/>
        </w:rPr>
        <w:t>; from raising a 20,000-</w:t>
      </w:r>
      <w:r w:rsidRPr="00CA760D">
        <w:rPr>
          <w:rFonts w:ascii="Helvetica" w:hAnsi="Helvetica" w:cs="Tahoma"/>
        </w:rPr>
        <w:t>strong letter campaign to the speaker of the House of Representatives, to strategic screenings at the national Democratic and Republican conventions</w:t>
      </w:r>
    </w:p>
    <w:p w:rsidR="002320D6" w:rsidRPr="00CA760D" w:rsidRDefault="002320D6" w:rsidP="00C56C03">
      <w:pPr>
        <w:numPr>
          <w:ilvl w:val="0"/>
          <w:numId w:val="3"/>
          <w:numberingChange w:id="13" w:author="Unknown" w:date="2011-07-20T11:09:00Z" w:original=""/>
        </w:numPr>
        <w:rPr>
          <w:rFonts w:ascii="Helvetica" w:hAnsi="Helvetica" w:cs="Tahoma"/>
        </w:rPr>
      </w:pPr>
      <w:r w:rsidRPr="00CA760D">
        <w:rPr>
          <w:rFonts w:ascii="Helvetica" w:hAnsi="Helvetica"/>
        </w:rPr>
        <w:t xml:space="preserve">Triggered a major lobbying effort by 400 campaigners, including hurricane-survivors and supporters from across the country who travelled to </w:t>
      </w:r>
      <w:smartTag w:uri="urn:schemas-microsoft-com:office:smarttags" w:element="State">
        <w:smartTag w:uri="urn:schemas-microsoft-com:office:smarttags" w:element="State">
          <w:r w:rsidRPr="00CA760D">
            <w:rPr>
              <w:rFonts w:ascii="Helvetica" w:hAnsi="Helvetica"/>
            </w:rPr>
            <w:t>Washington</w:t>
          </w:r>
        </w:smartTag>
        <w:r w:rsidRPr="00CA760D">
          <w:rPr>
            <w:rFonts w:ascii="Helvetica" w:hAnsi="Helvetica"/>
          </w:rPr>
          <w:t xml:space="preserve"> </w:t>
        </w:r>
        <w:smartTag w:uri="urn:schemas-microsoft-com:office:smarttags" w:element="State">
          <w:r w:rsidRPr="00CA760D">
            <w:rPr>
              <w:rFonts w:ascii="Helvetica" w:hAnsi="Helvetica"/>
            </w:rPr>
            <w:t>DC</w:t>
          </w:r>
        </w:smartTag>
      </w:smartTag>
      <w:r w:rsidRPr="00CA760D">
        <w:rPr>
          <w:rFonts w:ascii="Helvetica" w:hAnsi="Helvetica"/>
        </w:rPr>
        <w:t xml:space="preserve"> for training, advocacy and action.</w:t>
      </w:r>
    </w:p>
    <w:p w:rsidR="002320D6" w:rsidRPr="00CA760D" w:rsidRDefault="002320D6" w:rsidP="00C56C03">
      <w:pPr>
        <w:numPr>
          <w:ilvl w:val="0"/>
          <w:numId w:val="3"/>
          <w:numberingChange w:id="14" w:author="Unknown" w:date="2011-07-20T11:09:00Z" w:original=""/>
        </w:numPr>
        <w:rPr>
          <w:rFonts w:ascii="Helvetica" w:hAnsi="Helvetica" w:cs="Tahoma"/>
        </w:rPr>
      </w:pPr>
      <w:r w:rsidRPr="00CA760D">
        <w:rPr>
          <w:rFonts w:ascii="Helvetica" w:hAnsi="Helvetica"/>
        </w:rPr>
        <w:t>Launched a “Share Your Story” campaign to gather hundreds of testimonies from constituents that were used to lobby policy leaders.</w:t>
      </w:r>
    </w:p>
    <w:p w:rsidR="002320D6" w:rsidRPr="00CA760D" w:rsidRDefault="002320D6" w:rsidP="00C56C03">
      <w:pPr>
        <w:tabs>
          <w:tab w:val="num" w:pos="720"/>
        </w:tabs>
        <w:rPr>
          <w:rFonts w:ascii="Helvetica" w:hAnsi="Helvetica" w:cs="Tahoma"/>
        </w:rPr>
      </w:pPr>
    </w:p>
    <w:p w:rsidR="002320D6" w:rsidRPr="00CA760D" w:rsidRDefault="002320D6" w:rsidP="00C56C03">
      <w:pPr>
        <w:tabs>
          <w:tab w:val="num" w:pos="720"/>
        </w:tabs>
        <w:rPr>
          <w:rFonts w:ascii="Helvetica" w:hAnsi="Helvetica" w:cs="Tahoma"/>
        </w:rPr>
      </w:pPr>
    </w:p>
    <w:p w:rsidR="002320D6" w:rsidRPr="00CA760D" w:rsidRDefault="002320D6" w:rsidP="00C56C03">
      <w:pPr>
        <w:rPr>
          <w:rFonts w:ascii="Helvetica" w:hAnsi="Helvetica"/>
          <w:lang w:val="en-US"/>
        </w:rPr>
      </w:pPr>
    </w:p>
    <w:sectPr w:rsidR="002320D6" w:rsidRPr="00CA760D" w:rsidSect="00C56C03">
      <w:headerReference w:type="default" r:id="rId13"/>
      <w:pgSz w:w="12240" w:h="15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0D6" w:rsidRDefault="002320D6">
      <w:r>
        <w:separator/>
      </w:r>
    </w:p>
  </w:endnote>
  <w:endnote w:type="continuationSeparator" w:id="1">
    <w:p w:rsidR="002320D6" w:rsidRDefault="002320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0D6" w:rsidRDefault="002320D6">
      <w:r>
        <w:separator/>
      </w:r>
    </w:p>
  </w:footnote>
  <w:footnote w:type="continuationSeparator" w:id="1">
    <w:p w:rsidR="002320D6" w:rsidRDefault="002320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0D6" w:rsidRPr="00891FB4" w:rsidRDefault="002320D6" w:rsidP="00C56C03">
    <w:pPr>
      <w:pStyle w:val="Header"/>
      <w:jc w:val="right"/>
      <w:rPr>
        <w:rFonts w:ascii="Helvetica" w:hAnsi="Helveti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0CF6"/>
    <w:multiLevelType w:val="hybridMultilevel"/>
    <w:tmpl w:val="FCACF78A"/>
    <w:lvl w:ilvl="0" w:tplc="F3B28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47544"/>
    <w:multiLevelType w:val="hybridMultilevel"/>
    <w:tmpl w:val="E6947474"/>
    <w:lvl w:ilvl="0" w:tplc="F3B28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61EA4"/>
    <w:multiLevelType w:val="hybridMultilevel"/>
    <w:tmpl w:val="9C90CBE6"/>
    <w:lvl w:ilvl="0" w:tplc="F3B28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5B1D4B"/>
    <w:multiLevelType w:val="hybridMultilevel"/>
    <w:tmpl w:val="143EDE7E"/>
    <w:lvl w:ilvl="0" w:tplc="F3B28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4971EA"/>
    <w:multiLevelType w:val="hybridMultilevel"/>
    <w:tmpl w:val="FCFC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FB6C96"/>
    <w:multiLevelType w:val="hybridMultilevel"/>
    <w:tmpl w:val="1C36CC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71EC3DA0"/>
    <w:multiLevelType w:val="hybridMultilevel"/>
    <w:tmpl w:val="A30EC0D8"/>
    <w:lvl w:ilvl="0" w:tplc="F3B28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6A632E"/>
    <w:multiLevelType w:val="hybridMultilevel"/>
    <w:tmpl w:val="6114CC34"/>
    <w:lvl w:ilvl="0" w:tplc="F3B28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0"/>
  </w:num>
  <w:num w:numId="6">
    <w:abstractNumId w:val="1"/>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6D0C"/>
    <w:rsid w:val="002320D6"/>
    <w:rsid w:val="00310FC0"/>
    <w:rsid w:val="005676D9"/>
    <w:rsid w:val="005A04E4"/>
    <w:rsid w:val="0068387E"/>
    <w:rsid w:val="007C5E7A"/>
    <w:rsid w:val="00891FB4"/>
    <w:rsid w:val="008B1E9C"/>
    <w:rsid w:val="008C4D62"/>
    <w:rsid w:val="009B321F"/>
    <w:rsid w:val="00A72B07"/>
    <w:rsid w:val="00A85E8B"/>
    <w:rsid w:val="00B55973"/>
    <w:rsid w:val="00C56C03"/>
    <w:rsid w:val="00CA760D"/>
    <w:rsid w:val="00DA6D0C"/>
    <w:rsid w:val="00E53A12"/>
    <w:rsid w:val="00E6353D"/>
    <w:rsid w:val="00EB333E"/>
    <w:rsid w:val="00EE6C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E9C"/>
    <w:rPr>
      <w:sz w:val="24"/>
      <w:szCs w:val="24"/>
      <w:lang w:val="en-GB"/>
    </w:rPr>
  </w:style>
  <w:style w:type="paragraph" w:styleId="Heading1">
    <w:name w:val="heading 1"/>
    <w:basedOn w:val="Normal"/>
    <w:next w:val="Normal"/>
    <w:link w:val="Heading1Char"/>
    <w:uiPriority w:val="99"/>
    <w:qFormat/>
    <w:rsid w:val="009B321F"/>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rPr>
  </w:style>
  <w:style w:type="paragraph" w:styleId="Header">
    <w:name w:val="header"/>
    <w:basedOn w:val="Normal"/>
    <w:link w:val="HeaderChar"/>
    <w:uiPriority w:val="99"/>
    <w:semiHidden/>
    <w:rsid w:val="009B321F"/>
    <w:pPr>
      <w:tabs>
        <w:tab w:val="center" w:pos="4320"/>
        <w:tab w:val="right" w:pos="8640"/>
      </w:tabs>
    </w:pPr>
    <w:rPr>
      <w:lang w:eastAsia="ja-JP"/>
    </w:rPr>
  </w:style>
  <w:style w:type="character" w:customStyle="1" w:styleId="HeaderChar">
    <w:name w:val="Header Char"/>
    <w:basedOn w:val="DefaultParagraphFont"/>
    <w:link w:val="Header"/>
    <w:uiPriority w:val="99"/>
    <w:semiHidden/>
    <w:locked/>
    <w:rsid w:val="009B321F"/>
    <w:rPr>
      <w:rFonts w:cs="Times New Roman"/>
      <w:sz w:val="24"/>
      <w:lang w:val="en-GB"/>
    </w:rPr>
  </w:style>
  <w:style w:type="paragraph" w:styleId="Footer">
    <w:name w:val="footer"/>
    <w:basedOn w:val="Normal"/>
    <w:link w:val="FooterChar"/>
    <w:uiPriority w:val="99"/>
    <w:semiHidden/>
    <w:rsid w:val="009B321F"/>
    <w:pPr>
      <w:tabs>
        <w:tab w:val="center" w:pos="4320"/>
        <w:tab w:val="right" w:pos="8640"/>
      </w:tabs>
    </w:pPr>
    <w:rPr>
      <w:lang w:eastAsia="ja-JP"/>
    </w:rPr>
  </w:style>
  <w:style w:type="character" w:customStyle="1" w:styleId="FooterChar">
    <w:name w:val="Footer Char"/>
    <w:basedOn w:val="DefaultParagraphFont"/>
    <w:link w:val="Footer"/>
    <w:uiPriority w:val="99"/>
    <w:semiHidden/>
    <w:locked/>
    <w:rsid w:val="009B321F"/>
    <w:rPr>
      <w:rFonts w:cs="Times New Roman"/>
      <w:sz w:val="24"/>
      <w:lang w:val="en-GB"/>
    </w:rPr>
  </w:style>
  <w:style w:type="paragraph" w:customStyle="1" w:styleId="Normal1">
    <w:name w:val="Normal1"/>
    <w:basedOn w:val="Normal"/>
    <w:uiPriority w:val="99"/>
    <w:rsid w:val="009B321F"/>
    <w:rPr>
      <w:lang w:val="en-US"/>
    </w:rPr>
  </w:style>
  <w:style w:type="paragraph" w:styleId="BalloonText">
    <w:name w:val="Balloon Text"/>
    <w:basedOn w:val="Normal"/>
    <w:link w:val="BalloonTextChar"/>
    <w:uiPriority w:val="99"/>
    <w:semiHidden/>
    <w:rsid w:val="009B321F"/>
    <w:rPr>
      <w:rFonts w:ascii="Lucida Grande" w:hAnsi="Lucida Grande"/>
      <w:sz w:val="18"/>
      <w:szCs w:val="18"/>
      <w:lang w:val="en-US" w:eastAsia="ja-JP"/>
    </w:rPr>
  </w:style>
  <w:style w:type="character" w:customStyle="1" w:styleId="BalloonTextChar">
    <w:name w:val="Balloon Text Char"/>
    <w:basedOn w:val="DefaultParagraphFont"/>
    <w:link w:val="BalloonText"/>
    <w:uiPriority w:val="99"/>
    <w:semiHidden/>
    <w:locked/>
    <w:rsid w:val="009B321F"/>
    <w:rPr>
      <w:rFonts w:ascii="Lucida Grande" w:hAnsi="Lucida Grande" w:cs="Times New Roman"/>
      <w:sz w:val="18"/>
    </w:rPr>
  </w:style>
  <w:style w:type="character" w:customStyle="1" w:styleId="apple-style-span">
    <w:name w:val="apple-style-span"/>
    <w:uiPriority w:val="99"/>
    <w:rsid w:val="009B321F"/>
  </w:style>
  <w:style w:type="character" w:customStyle="1" w:styleId="apple-converted-space">
    <w:name w:val="apple-converted-space"/>
    <w:uiPriority w:val="99"/>
    <w:rsid w:val="009B321F"/>
  </w:style>
</w:styles>
</file>

<file path=word/webSettings.xml><?xml version="1.0" encoding="utf-8"?>
<w:webSettings xmlns:r="http://schemas.openxmlformats.org/officeDocument/2006/relationships" xmlns:w="http://schemas.openxmlformats.org/wordprocessingml/2006/main">
  <w:divs>
    <w:div w:id="1814370401">
      <w:marLeft w:val="0"/>
      <w:marRight w:val="0"/>
      <w:marTop w:val="0"/>
      <w:marBottom w:val="0"/>
      <w:divBdr>
        <w:top w:val="none" w:sz="0" w:space="0" w:color="auto"/>
        <w:left w:val="none" w:sz="0" w:space="0" w:color="auto"/>
        <w:bottom w:val="none" w:sz="0" w:space="0" w:color="auto"/>
        <w:right w:val="none" w:sz="0" w:space="0" w:color="auto"/>
      </w:divBdr>
    </w:div>
    <w:div w:id="1814370402">
      <w:marLeft w:val="0"/>
      <w:marRight w:val="0"/>
      <w:marTop w:val="0"/>
      <w:marBottom w:val="0"/>
      <w:divBdr>
        <w:top w:val="none" w:sz="0" w:space="0" w:color="auto"/>
        <w:left w:val="none" w:sz="0" w:space="0" w:color="auto"/>
        <w:bottom w:val="none" w:sz="0" w:space="0" w:color="auto"/>
        <w:right w:val="none" w:sz="0" w:space="0" w:color="auto"/>
      </w:divBdr>
    </w:div>
    <w:div w:id="1814370403">
      <w:marLeft w:val="0"/>
      <w:marRight w:val="0"/>
      <w:marTop w:val="0"/>
      <w:marBottom w:val="0"/>
      <w:divBdr>
        <w:top w:val="none" w:sz="0" w:space="0" w:color="auto"/>
        <w:left w:val="none" w:sz="0" w:space="0" w:color="auto"/>
        <w:bottom w:val="none" w:sz="0" w:space="0" w:color="auto"/>
        <w:right w:val="none" w:sz="0" w:space="0" w:color="auto"/>
      </w:divBdr>
    </w:div>
    <w:div w:id="181437040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98</TotalTime>
  <Pages>3</Pages>
  <Words>740</Words>
  <Characters>4224</Characters>
  <Application>Microsoft Office Outlook</Application>
  <DocSecurity>0</DocSecurity>
  <Lines>0</Lines>
  <Paragraphs>0</Paragraphs>
  <ScaleCrop>false</ScaleCrop>
  <Company>PUMA AG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PUMA</dc:title>
  <dc:subject/>
  <dc:creator>mark.coetzee</dc:creator>
  <cp:keywords/>
  <dc:description/>
  <cp:lastModifiedBy>courtney.curzi</cp:lastModifiedBy>
  <cp:revision>3</cp:revision>
  <cp:lastPrinted>2011-07-19T10:02:00Z</cp:lastPrinted>
  <dcterms:created xsi:type="dcterms:W3CDTF">2011-07-19T21:43:00Z</dcterms:created>
  <dcterms:modified xsi:type="dcterms:W3CDTF">2011-07-20T15:09:00Z</dcterms:modified>
</cp:coreProperties>
</file>