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12" w:rsidRPr="00650712" w:rsidRDefault="00650712" w:rsidP="00650712">
      <w:pPr>
        <w:spacing w:after="0"/>
        <w:ind w:right="142"/>
        <w:jc w:val="center"/>
        <w:rPr>
          <w:rFonts w:ascii="Interstate-Bold" w:hAnsi="Interstate-Bold"/>
          <w:b/>
          <w:sz w:val="24"/>
          <w:szCs w:val="24"/>
          <w:lang w:val="it-IT" w:eastAsia="zh-CN"/>
        </w:rPr>
      </w:pPr>
      <w:r w:rsidRPr="00650712">
        <w:rPr>
          <w:rFonts w:ascii="Interstate-Bold" w:hAnsi="Interstate-Bold"/>
          <w:b/>
          <w:sz w:val="24"/>
          <w:szCs w:val="24"/>
          <w:lang w:val="it-IT" w:eastAsia="zh-CN"/>
        </w:rPr>
        <w:t xml:space="preserve">Automobili Lamborghini </w:t>
      </w:r>
      <w:r>
        <w:rPr>
          <w:rFonts w:ascii="Interstate-Bold" w:hAnsi="Interstate-Bold"/>
          <w:b/>
          <w:sz w:val="24"/>
          <w:szCs w:val="24"/>
          <w:lang w:val="it-IT" w:eastAsia="zh-CN"/>
        </w:rPr>
        <w:t>al Salone dell’Automobile di Pechino 2018</w:t>
      </w:r>
    </w:p>
    <w:p w:rsidR="0001170C" w:rsidRPr="00650712" w:rsidRDefault="00650712" w:rsidP="00F815E4">
      <w:pPr>
        <w:spacing w:before="240" w:afterLines="50" w:after="120"/>
        <w:ind w:right="142"/>
        <w:jc w:val="both"/>
        <w:rPr>
          <w:lang w:val="it-IT"/>
        </w:rPr>
      </w:pPr>
      <w:r w:rsidRPr="00650712">
        <w:rPr>
          <w:rFonts w:ascii="Interstate-Light" w:hAnsi="Interstate-Light"/>
          <w:i/>
          <w:lang w:val="it-IT"/>
        </w:rPr>
        <w:t>Sant’Agata Bolognese/</w:t>
      </w:r>
      <w:r>
        <w:rPr>
          <w:rFonts w:ascii="Interstate-Light" w:hAnsi="Interstate-Light"/>
          <w:i/>
          <w:lang w:val="it-IT"/>
        </w:rPr>
        <w:t>Pechino</w:t>
      </w:r>
      <w:r w:rsidRPr="00650712">
        <w:rPr>
          <w:rFonts w:ascii="Interstate-Light" w:hAnsi="Interstate-Light"/>
          <w:i/>
          <w:lang w:val="it-IT"/>
        </w:rPr>
        <w:t>,</w:t>
      </w:r>
      <w:r w:rsidRPr="00650712">
        <w:rPr>
          <w:rFonts w:ascii="Interstate-Light" w:hAnsi="Interstate-Light"/>
          <w:lang w:val="it-IT"/>
        </w:rPr>
        <w:t xml:space="preserve"> 26 </w:t>
      </w:r>
      <w:r w:rsidR="00102D99">
        <w:rPr>
          <w:rFonts w:ascii="Interstate-Light" w:hAnsi="Interstate-Light"/>
          <w:lang w:val="it-IT"/>
        </w:rPr>
        <w:t>a</w:t>
      </w:r>
      <w:r w:rsidRPr="00650712">
        <w:rPr>
          <w:rFonts w:ascii="Interstate-Light" w:hAnsi="Interstate-Light"/>
          <w:lang w:val="it-IT"/>
        </w:rPr>
        <w:t>pril</w:t>
      </w:r>
      <w:r w:rsidR="00102D99">
        <w:rPr>
          <w:rFonts w:ascii="Interstate-Light" w:hAnsi="Interstate-Light"/>
          <w:lang w:val="it-IT"/>
        </w:rPr>
        <w:t>e</w:t>
      </w:r>
      <w:r w:rsidRPr="00650712">
        <w:rPr>
          <w:rFonts w:ascii="Interstate-Light" w:hAnsi="Interstate-Light"/>
          <w:lang w:val="it-IT"/>
        </w:rPr>
        <w:t xml:space="preserve"> 2018 </w:t>
      </w:r>
      <w:r w:rsidRPr="00650712">
        <w:rPr>
          <w:rFonts w:ascii="Interstate Light" w:hAnsi="Interstate Light"/>
          <w:lang w:val="it-IT"/>
        </w:rPr>
        <w:t xml:space="preserve">– </w:t>
      </w:r>
      <w:r>
        <w:rPr>
          <w:rFonts w:ascii="Interstate-Light" w:hAnsi="Interstate-Light"/>
          <w:lang w:val="it-IT"/>
        </w:rPr>
        <w:t>Automobili Lamborghini presenta la gamma prodotto completa per l’anno 2018 al Salone dell’Automobile di Pechino</w:t>
      </w:r>
      <w:r w:rsidR="00F815E4">
        <w:rPr>
          <w:rFonts w:ascii="Interstate-Light" w:hAnsi="Interstate-Light"/>
          <w:lang w:val="it-IT"/>
        </w:rPr>
        <w:t xml:space="preserve"> 2018. A</w:t>
      </w:r>
      <w:r w:rsidR="00F815E4" w:rsidRPr="00F815E4">
        <w:rPr>
          <w:rFonts w:ascii="Interstate-Light" w:hAnsi="Interstate-Light"/>
          <w:lang w:val="it-IT"/>
        </w:rPr>
        <w:t xml:space="preserve"> </w:t>
      </w:r>
      <w:r w:rsidR="00F815E4">
        <w:rPr>
          <w:rFonts w:ascii="Interstate-Light" w:hAnsi="Interstate-Light"/>
          <w:lang w:val="it-IT"/>
        </w:rPr>
        <w:t xml:space="preserve">l Super SUV </w:t>
      </w:r>
      <w:proofErr w:type="spellStart"/>
      <w:r w:rsidR="00F815E4">
        <w:rPr>
          <w:rFonts w:ascii="Interstate-Light" w:hAnsi="Interstate-Light"/>
          <w:lang w:val="it-IT"/>
        </w:rPr>
        <w:t>Urus</w:t>
      </w:r>
      <w:proofErr w:type="spellEnd"/>
      <w:r w:rsidR="00F815E4">
        <w:rPr>
          <w:rFonts w:ascii="Interstate-Light" w:hAnsi="Interstate-Light"/>
          <w:lang w:val="it-IT"/>
        </w:rPr>
        <w:t xml:space="preserve"> e alla Huracán Performante</w:t>
      </w:r>
      <w:r w:rsidR="0044769F">
        <w:rPr>
          <w:rFonts w:ascii="Interstate-Light" w:hAnsi="Interstate-Light"/>
          <w:lang w:val="it-IT"/>
        </w:rPr>
        <w:t xml:space="preserve"> </w:t>
      </w:r>
      <w:r w:rsidR="0044769F" w:rsidRPr="00650712">
        <w:rPr>
          <w:rFonts w:ascii="Interstate Light" w:hAnsi="Interstate Light"/>
          <w:lang w:val="it-IT"/>
        </w:rPr>
        <w:t>–</w:t>
      </w:r>
      <w:r w:rsidR="0044769F">
        <w:rPr>
          <w:rFonts w:ascii="Interstate-Light" w:hAnsi="Interstate-Light"/>
          <w:lang w:val="it-IT"/>
        </w:rPr>
        <w:t xml:space="preserve">  </w:t>
      </w:r>
      <w:r>
        <w:rPr>
          <w:rFonts w:ascii="Interstate-Light" w:hAnsi="Interstate-Light"/>
          <w:lang w:val="it-IT"/>
        </w:rPr>
        <w:t xml:space="preserve">al </w:t>
      </w:r>
      <w:r w:rsidR="00F815E4">
        <w:rPr>
          <w:rFonts w:ascii="Interstate-Light" w:hAnsi="Interstate-Light"/>
          <w:lang w:val="it-IT"/>
        </w:rPr>
        <w:t xml:space="preserve">suo </w:t>
      </w:r>
      <w:r>
        <w:rPr>
          <w:rFonts w:ascii="Interstate-Light" w:hAnsi="Interstate-Light"/>
          <w:lang w:val="it-IT"/>
        </w:rPr>
        <w:t>debutto in Asia</w:t>
      </w:r>
      <w:r w:rsidR="0044769F">
        <w:rPr>
          <w:rFonts w:ascii="Interstate-Light" w:hAnsi="Interstate-Light"/>
          <w:lang w:val="it-IT"/>
        </w:rPr>
        <w:t xml:space="preserve"> </w:t>
      </w:r>
      <w:r w:rsidR="0044769F" w:rsidRPr="00650712">
        <w:rPr>
          <w:rFonts w:ascii="Interstate Light" w:hAnsi="Interstate Light"/>
          <w:lang w:val="it-IT"/>
        </w:rPr>
        <w:t>–</w:t>
      </w:r>
      <w:r>
        <w:rPr>
          <w:rFonts w:ascii="Interstate-Light" w:hAnsi="Interstate-Light"/>
          <w:lang w:val="it-IT"/>
        </w:rPr>
        <w:t xml:space="preserve"> si a</w:t>
      </w:r>
      <w:r w:rsidR="0044769F">
        <w:rPr>
          <w:rFonts w:ascii="Interstate-Light" w:hAnsi="Interstate-Light"/>
          <w:lang w:val="it-IT"/>
        </w:rPr>
        <w:t xml:space="preserve">ggiunge la </w:t>
      </w:r>
      <w:proofErr w:type="spellStart"/>
      <w:r w:rsidR="0044769F">
        <w:rPr>
          <w:rFonts w:ascii="Interstate-Light" w:hAnsi="Interstate-Light"/>
          <w:lang w:val="it-IT"/>
        </w:rPr>
        <w:t>Aventador</w:t>
      </w:r>
      <w:proofErr w:type="spellEnd"/>
      <w:r w:rsidR="0044769F">
        <w:rPr>
          <w:rFonts w:ascii="Interstate-Light" w:hAnsi="Interstate-Light"/>
          <w:lang w:val="it-IT"/>
        </w:rPr>
        <w:t xml:space="preserve"> S Roadster</w:t>
      </w:r>
      <w:r>
        <w:rPr>
          <w:rFonts w:ascii="Interstate-Light" w:hAnsi="Interstate-Light"/>
          <w:lang w:val="it-IT"/>
        </w:rPr>
        <w:t xml:space="preserve"> che permette a Lamborghini di offrire al pubblico cinese la gamma più </w:t>
      </w:r>
      <w:r w:rsidR="0044769F">
        <w:rPr>
          <w:rFonts w:ascii="Interstate-Light" w:hAnsi="Interstate-Light"/>
          <w:lang w:val="it-IT"/>
        </w:rPr>
        <w:t>ampia di sempre</w:t>
      </w:r>
      <w:bookmarkStart w:id="0" w:name="_GoBack"/>
      <w:bookmarkEnd w:id="0"/>
      <w:r>
        <w:rPr>
          <w:rFonts w:ascii="Interstate-Light" w:hAnsi="Interstate-Light"/>
          <w:lang w:val="it-IT"/>
        </w:rPr>
        <w:t>.</w:t>
      </w:r>
      <w:r w:rsidR="00F815E4">
        <w:rPr>
          <w:rFonts w:ascii="Interstate-Light" w:hAnsi="Interstate-Light"/>
          <w:lang w:val="it-IT"/>
        </w:rPr>
        <w:t xml:space="preserve"> A Pechino è presentato per la prima volta in Asia anche il nuovo </w:t>
      </w:r>
      <w:proofErr w:type="spellStart"/>
      <w:r w:rsidR="00F815E4">
        <w:rPr>
          <w:rFonts w:ascii="Interstate-Light" w:hAnsi="Interstate-Light"/>
          <w:lang w:val="it-IT"/>
        </w:rPr>
        <w:t>concept</w:t>
      </w:r>
      <w:proofErr w:type="spellEnd"/>
      <w:r w:rsidR="00F815E4">
        <w:rPr>
          <w:rFonts w:ascii="Interstate-Light" w:hAnsi="Interstate-Light"/>
          <w:lang w:val="it-IT"/>
        </w:rPr>
        <w:t xml:space="preserve"> dello stand Lamborghini, che incorpora molti degli elementi di design più caratteristici del brand.</w:t>
      </w:r>
    </w:p>
    <w:sectPr w:rsidR="0001170C" w:rsidRPr="006507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Bold">
    <w:panose1 w:val="02000503030000020004"/>
    <w:charset w:val="00"/>
    <w:family w:val="roman"/>
    <w:notTrueType/>
    <w:pitch w:val="variable"/>
    <w:sig w:usb0="00000083" w:usb1="00000000" w:usb2="00000000" w:usb3="00000000" w:csb0="00000009" w:csb1="00000000"/>
  </w:font>
  <w:font w:name="Interstate-Light">
    <w:panose1 w:val="02000506030000020004"/>
    <w:charset w:val="00"/>
    <w:family w:val="roman"/>
    <w:notTrueType/>
    <w:pitch w:val="variable"/>
    <w:sig w:usb0="00000083" w:usb1="00000000" w:usb2="00000000" w:usb3="00000000" w:csb0="00000009" w:csb1="00000000"/>
  </w:font>
  <w:font w:name="Interstate Light">
    <w:altName w:val="Arial"/>
    <w:panose1 w:val="020005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2"/>
    <w:rsid w:val="00102D99"/>
    <w:rsid w:val="0044769F"/>
    <w:rsid w:val="005F5F51"/>
    <w:rsid w:val="00650712"/>
    <w:rsid w:val="00654A9A"/>
    <w:rsid w:val="00AE16F9"/>
    <w:rsid w:val="00F8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712"/>
    <w:rPr>
      <w:rFonts w:eastAsiaTheme="minorEastAsia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712"/>
    <w:rPr>
      <w:rFonts w:eastAsiaTheme="minorEastAsia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Automobili Lamborghini S.p.A.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Mollica, Simone (L/C, extern)</dc:creator>
  <cp:lastModifiedBy>Mollica, Simone (L/C, extern)</cp:lastModifiedBy>
  <cp:revision>3</cp:revision>
  <dcterms:created xsi:type="dcterms:W3CDTF">2018-04-26T15:17:00Z</dcterms:created>
  <dcterms:modified xsi:type="dcterms:W3CDTF">2018-04-26T15:44:00Z</dcterms:modified>
</cp:coreProperties>
</file>