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6D0E8" w14:textId="60D287EB" w:rsidR="00A10C26" w:rsidRPr="00CD38AA" w:rsidRDefault="00A10C26" w:rsidP="007278E4">
      <w:pPr>
        <w:tabs>
          <w:tab w:val="left" w:pos="2840"/>
        </w:tabs>
        <w:rPr>
          <w:rFonts w:cs="Arial"/>
          <w:bCs/>
          <w:sz w:val="20"/>
          <w:szCs w:val="20"/>
        </w:rPr>
      </w:pPr>
      <w:r w:rsidRPr="00CD38AA">
        <w:rPr>
          <w:rFonts w:cs="Arial"/>
          <w:bCs/>
          <w:sz w:val="20"/>
          <w:szCs w:val="20"/>
        </w:rPr>
        <w:t xml:space="preserve">Visit </w:t>
      </w:r>
      <w:hyperlink r:id="rId11" w:history="1">
        <w:r w:rsidRPr="00CD38AA">
          <w:rPr>
            <w:rStyle w:val="a6"/>
            <w:rFonts w:cs="Arial"/>
            <w:bCs/>
            <w:sz w:val="20"/>
            <w:szCs w:val="20"/>
          </w:rPr>
          <w:t>Kia Global Media Center</w:t>
        </w:r>
      </w:hyperlink>
      <w:r w:rsidRPr="00CD38AA">
        <w:rPr>
          <w:rFonts w:cs="Arial"/>
          <w:bCs/>
          <w:sz w:val="20"/>
          <w:szCs w:val="20"/>
        </w:rPr>
        <w:t xml:space="preserve"> for more </w:t>
      </w:r>
      <w:r w:rsidR="00304D4D" w:rsidRPr="00CD38AA">
        <w:rPr>
          <w:rFonts w:cs="Arial"/>
          <w:bCs/>
          <w:sz w:val="20"/>
          <w:szCs w:val="20"/>
        </w:rPr>
        <w:t xml:space="preserve">Kia </w:t>
      </w:r>
      <w:r w:rsidRPr="00CD38AA">
        <w:rPr>
          <w:rFonts w:cs="Arial"/>
          <w:bCs/>
          <w:sz w:val="20"/>
          <w:szCs w:val="20"/>
        </w:rPr>
        <w:t>content</w:t>
      </w:r>
      <w:r w:rsidR="00A02E60" w:rsidRPr="00CD38AA">
        <w:rPr>
          <w:rFonts w:cs="Arial"/>
          <w:bCs/>
          <w:sz w:val="20"/>
          <w:szCs w:val="20"/>
        </w:rPr>
        <w:br/>
      </w:r>
    </w:p>
    <w:p w14:paraId="5F050FD8" w14:textId="07FA1A59" w:rsidR="00CC76EC" w:rsidRPr="00DE66BF" w:rsidRDefault="00CC76EC" w:rsidP="00DE66BF">
      <w:pPr>
        <w:spacing w:line="480" w:lineRule="auto"/>
        <w:rPr>
          <w:rFonts w:cs="Arial"/>
          <w:b/>
          <w:sz w:val="32"/>
          <w:szCs w:val="32"/>
          <w:lang w:eastAsia="ko-KR"/>
        </w:rPr>
        <w:sectPr w:rsidR="00CC76EC" w:rsidRPr="00DE66BF" w:rsidSect="00D12A04">
          <w:headerReference w:type="default" r:id="rId12"/>
          <w:footerReference w:type="even" r:id="rId13"/>
          <w:footerReference w:type="default" r:id="rId14"/>
          <w:footerReference w:type="first" r:id="rId15"/>
          <w:type w:val="continuous"/>
          <w:pgSz w:w="11906" w:h="16838"/>
          <w:pgMar w:top="2268" w:right="1440" w:bottom="1701" w:left="1440" w:header="708" w:footer="567" w:gutter="0"/>
          <w:cols w:space="708"/>
          <w:docGrid w:linePitch="360"/>
        </w:sectPr>
      </w:pPr>
    </w:p>
    <w:p w14:paraId="1F2EA6CE" w14:textId="67334BDC" w:rsidR="00170A19" w:rsidRPr="00CD38AA" w:rsidRDefault="00170A19" w:rsidP="00FF715F">
      <w:pPr>
        <w:spacing w:line="360" w:lineRule="auto"/>
        <w:jc w:val="center"/>
        <w:rPr>
          <w:b/>
          <w:sz w:val="36"/>
          <w:szCs w:val="36"/>
          <w:lang w:eastAsia="ko-KR"/>
        </w:rPr>
      </w:pPr>
      <w:r w:rsidRPr="00CD38AA">
        <w:rPr>
          <w:b/>
          <w:sz w:val="36"/>
          <w:szCs w:val="36"/>
          <w:lang w:eastAsia="ko-KR"/>
        </w:rPr>
        <w:t>Kia Renews Deal with TotalEnergies to Continue Supplying High-Quality Lubricants to Customers Worldwide</w:t>
      </w:r>
    </w:p>
    <w:p w14:paraId="25F71159" w14:textId="1584BD54" w:rsidR="00CC76EC" w:rsidRPr="00CD38AA" w:rsidRDefault="005829B3" w:rsidP="009F318A">
      <w:pPr>
        <w:pStyle w:val="a5"/>
        <w:ind w:left="0"/>
        <w:rPr>
          <w:rFonts w:cs="Arial"/>
          <w:b/>
        </w:rPr>
        <w:sectPr w:rsidR="00CC76EC" w:rsidRPr="00CD38AA" w:rsidSect="00074E4E">
          <w:type w:val="continuous"/>
          <w:pgSz w:w="11906" w:h="16838"/>
          <w:pgMar w:top="720" w:right="720" w:bottom="720" w:left="720" w:header="708" w:footer="567" w:gutter="0"/>
          <w:cols w:space="708"/>
          <w:docGrid w:linePitch="360"/>
        </w:sectPr>
      </w:pPr>
      <w:r w:rsidRPr="00CD38AA">
        <w:rPr>
          <w:rFonts w:cs="Arial"/>
          <w:b/>
          <w:sz w:val="32"/>
          <w:szCs w:val="32"/>
        </w:rPr>
        <w:t xml:space="preserve"> </w:t>
      </w:r>
    </w:p>
    <w:p w14:paraId="70E93561" w14:textId="60C90839" w:rsidR="005829B3" w:rsidRPr="00FF715F" w:rsidRDefault="0012280A" w:rsidP="00FF715F">
      <w:pPr>
        <w:pStyle w:val="HTML"/>
        <w:numPr>
          <w:ilvl w:val="0"/>
          <w:numId w:val="2"/>
        </w:numPr>
        <w:shd w:val="clear" w:color="auto" w:fill="FFFFFF"/>
        <w:spacing w:line="276" w:lineRule="auto"/>
        <w:rPr>
          <w:rFonts w:ascii="Arial" w:eastAsia="현대산스 Text" w:hAnsi="Arial" w:cs="Arial"/>
          <w:b/>
          <w:bCs/>
          <w:sz w:val="24"/>
          <w:szCs w:val="24"/>
          <w:lang w:val="en-US" w:eastAsia="ko-KR"/>
        </w:rPr>
      </w:pPr>
      <w:r w:rsidRPr="00CD38AA">
        <w:rPr>
          <w:rFonts w:ascii="Arial" w:eastAsia="현대산스 Text" w:hAnsi="Arial" w:cs="Arial"/>
          <w:b/>
          <w:bCs/>
          <w:sz w:val="24"/>
          <w:szCs w:val="24"/>
          <w:lang w:val="en-US" w:eastAsia="ko-KR"/>
        </w:rPr>
        <w:t xml:space="preserve">Kia and TotalEnergies confirm new five-year global cooperation agreement, extending partnership through 2031 </w:t>
      </w:r>
    </w:p>
    <w:p w14:paraId="3B72A981" w14:textId="26C12AD3" w:rsidR="00BA36A9" w:rsidRPr="00CD38AA" w:rsidRDefault="0012280A" w:rsidP="0012280A">
      <w:pPr>
        <w:pStyle w:val="HTML"/>
        <w:numPr>
          <w:ilvl w:val="0"/>
          <w:numId w:val="2"/>
        </w:numPr>
        <w:shd w:val="clear" w:color="auto" w:fill="FFFFFF"/>
        <w:spacing w:line="276" w:lineRule="auto"/>
        <w:rPr>
          <w:rFonts w:ascii="Arial" w:eastAsia="현대산스 Text" w:hAnsi="Arial" w:cs="Arial"/>
          <w:b/>
          <w:bCs/>
          <w:sz w:val="24"/>
          <w:szCs w:val="24"/>
          <w:lang w:val="en-US" w:eastAsia="ko-KR"/>
        </w:rPr>
      </w:pPr>
      <w:r w:rsidRPr="00CD38AA">
        <w:rPr>
          <w:rFonts w:ascii="Arial" w:eastAsia="현대산스 Text" w:hAnsi="Arial" w:cs="Arial"/>
          <w:b/>
          <w:bCs/>
          <w:sz w:val="24"/>
          <w:szCs w:val="24"/>
          <w:lang w:val="en-US" w:eastAsia="ko-KR"/>
        </w:rPr>
        <w:t xml:space="preserve">TotalEnergies’ high-quality </w:t>
      </w:r>
      <w:r w:rsidR="00E85AEE">
        <w:rPr>
          <w:rFonts w:ascii="Arial" w:eastAsia="현대산스 Text" w:hAnsi="Arial" w:cs="Arial"/>
          <w:b/>
          <w:bCs/>
          <w:sz w:val="24"/>
          <w:szCs w:val="24"/>
          <w:lang w:val="en-US" w:eastAsia="ko-KR"/>
        </w:rPr>
        <w:t xml:space="preserve">Quartz </w:t>
      </w:r>
      <w:r w:rsidRPr="00CD38AA">
        <w:rPr>
          <w:rFonts w:ascii="Arial" w:eastAsia="현대산스 Text" w:hAnsi="Arial" w:cs="Arial"/>
          <w:b/>
          <w:bCs/>
          <w:sz w:val="24"/>
          <w:szCs w:val="24"/>
          <w:lang w:val="en-US" w:eastAsia="ko-KR"/>
        </w:rPr>
        <w:t>lubricants continue</w:t>
      </w:r>
      <w:r w:rsidR="00477492">
        <w:rPr>
          <w:rFonts w:ascii="Arial" w:eastAsia="현대산스 Text" w:hAnsi="Arial" w:cs="Arial"/>
          <w:b/>
          <w:bCs/>
          <w:sz w:val="24"/>
          <w:szCs w:val="24"/>
          <w:lang w:val="en-US" w:eastAsia="ko-KR"/>
        </w:rPr>
        <w:t>s</w:t>
      </w:r>
      <w:r w:rsidRPr="00CD38AA">
        <w:rPr>
          <w:rFonts w:ascii="Arial" w:eastAsia="현대산스 Text" w:hAnsi="Arial" w:cs="Arial"/>
          <w:b/>
          <w:bCs/>
          <w:sz w:val="24"/>
          <w:szCs w:val="24"/>
          <w:lang w:val="en-US" w:eastAsia="ko-KR"/>
        </w:rPr>
        <w:t xml:space="preserve"> to be supplied to Kia customers and dealers worldwide</w:t>
      </w:r>
    </w:p>
    <w:p w14:paraId="5BEADC94" w14:textId="2A846970" w:rsidR="00653EE2" w:rsidRPr="00653EE2" w:rsidRDefault="00653EE2" w:rsidP="00653EE2">
      <w:pPr>
        <w:pStyle w:val="a5"/>
        <w:numPr>
          <w:ilvl w:val="0"/>
          <w:numId w:val="2"/>
        </w:numPr>
        <w:rPr>
          <w:rFonts w:eastAsia="현대산스 Text" w:cs="Arial"/>
          <w:b/>
          <w:bCs/>
          <w:sz w:val="24"/>
          <w:szCs w:val="24"/>
          <w:lang w:eastAsia="ko-KR"/>
        </w:rPr>
      </w:pPr>
      <w:r w:rsidRPr="00A97C0F">
        <w:rPr>
          <w:rFonts w:eastAsia="현대산스 Text" w:cs="Arial"/>
          <w:b/>
          <w:bCs/>
          <w:sz w:val="24"/>
          <w:szCs w:val="24"/>
          <w:lang w:eastAsia="ko-KR"/>
        </w:rPr>
        <w:t>Renewed agreement strengthens Kia's ability to support customers globally with quality mobility solutions throughout their ownership journey</w:t>
      </w:r>
    </w:p>
    <w:p w14:paraId="489AAC6A" w14:textId="77777777" w:rsidR="005829B3" w:rsidRPr="00CD38AA" w:rsidRDefault="005829B3" w:rsidP="005829B3">
      <w:pPr>
        <w:spacing w:line="240" w:lineRule="auto"/>
        <w:rPr>
          <w:rFonts w:cs="Arial"/>
          <w:b/>
          <w:sz w:val="26"/>
          <w:szCs w:val="26"/>
          <w:lang w:eastAsia="ko-KR"/>
        </w:rPr>
      </w:pPr>
    </w:p>
    <w:p w14:paraId="5D49FC76" w14:textId="1BF18B85" w:rsidR="0012280A" w:rsidRPr="00CD38AA" w:rsidRDefault="00697EFA" w:rsidP="0012280A">
      <w:pPr>
        <w:rPr>
          <w:rFonts w:cs="Arial"/>
        </w:rPr>
      </w:pPr>
      <w:r w:rsidRPr="00A9557D">
        <w:rPr>
          <w:rFonts w:cs="Arial"/>
          <w:b/>
        </w:rPr>
        <w:t>(</w:t>
      </w:r>
      <w:r w:rsidR="00E05A60" w:rsidRPr="00A9557D">
        <w:rPr>
          <w:rFonts w:cs="Arial" w:hint="eastAsia"/>
          <w:b/>
          <w:lang w:eastAsia="ko-KR"/>
        </w:rPr>
        <w:t xml:space="preserve">SEOUL) </w:t>
      </w:r>
      <w:r w:rsidR="0012280A" w:rsidRPr="00A9557D">
        <w:rPr>
          <w:rFonts w:cs="Arial"/>
          <w:b/>
        </w:rPr>
        <w:t>March</w:t>
      </w:r>
      <w:r w:rsidR="008A6049" w:rsidRPr="00A9557D">
        <w:rPr>
          <w:rFonts w:cs="Arial"/>
          <w:b/>
        </w:rPr>
        <w:t xml:space="preserve"> </w:t>
      </w:r>
      <w:r w:rsidR="00DE66BF" w:rsidRPr="00DE66BF">
        <w:rPr>
          <w:rFonts w:cs="Arial" w:hint="eastAsia"/>
          <w:b/>
          <w:lang w:eastAsia="ko-KR"/>
        </w:rPr>
        <w:t>16</w:t>
      </w:r>
      <w:r w:rsidR="008A6049" w:rsidRPr="00A9557D">
        <w:rPr>
          <w:rFonts w:cs="Arial"/>
          <w:b/>
        </w:rPr>
        <w:t xml:space="preserve">, </w:t>
      </w:r>
      <w:r w:rsidR="0012280A" w:rsidRPr="00A9557D">
        <w:rPr>
          <w:rFonts w:cs="Arial"/>
          <w:b/>
        </w:rPr>
        <w:t>2026</w:t>
      </w:r>
      <w:r w:rsidR="000E59CF" w:rsidRPr="00A9557D">
        <w:rPr>
          <w:rFonts w:cs="Arial"/>
          <w:b/>
        </w:rPr>
        <w:t xml:space="preserve"> </w:t>
      </w:r>
      <w:r w:rsidR="004A422B" w:rsidRPr="00A9557D">
        <w:rPr>
          <w:rFonts w:cs="Arial"/>
        </w:rPr>
        <w:t>–</w:t>
      </w:r>
      <w:r w:rsidR="0012280A" w:rsidRPr="00A9557D">
        <w:rPr>
          <w:rFonts w:cs="Arial"/>
        </w:rPr>
        <w:t>Kia Corp</w:t>
      </w:r>
      <w:r w:rsidR="0012280A" w:rsidRPr="00CD38AA">
        <w:rPr>
          <w:rFonts w:cs="Arial"/>
        </w:rPr>
        <w:t xml:space="preserve">oration has agreed a new five-year global cooperation agreement </w:t>
      </w:r>
      <w:bookmarkStart w:id="0" w:name="OLE_LINK2"/>
      <w:r w:rsidR="0012280A" w:rsidRPr="00CD38AA">
        <w:rPr>
          <w:rFonts w:cs="Arial"/>
        </w:rPr>
        <w:t>with TotalEnergies</w:t>
      </w:r>
      <w:bookmarkEnd w:id="0"/>
      <w:r w:rsidR="0012280A" w:rsidRPr="00CD38AA">
        <w:rPr>
          <w:rFonts w:cs="Arial"/>
        </w:rPr>
        <w:t xml:space="preserve">, </w:t>
      </w:r>
      <w:r w:rsidR="00E21FFF" w:rsidRPr="00E21FFF">
        <w:rPr>
          <w:rFonts w:cs="Arial"/>
        </w:rPr>
        <w:t>a globally renowned energy company</w:t>
      </w:r>
      <w:r w:rsidR="00E21FFF">
        <w:rPr>
          <w:rFonts w:cs="Arial"/>
        </w:rPr>
        <w:t>,</w:t>
      </w:r>
      <w:r w:rsidR="00E21FFF" w:rsidRPr="00E21FFF">
        <w:rPr>
          <w:rFonts w:cs="Arial"/>
        </w:rPr>
        <w:t xml:space="preserve"> </w:t>
      </w:r>
      <w:r w:rsidR="0012280A" w:rsidRPr="00CD38AA">
        <w:rPr>
          <w:rFonts w:cs="Arial"/>
        </w:rPr>
        <w:t xml:space="preserve">extending a partnership that spans more than two decades. </w:t>
      </w:r>
    </w:p>
    <w:p w14:paraId="7A67281C" w14:textId="77777777" w:rsidR="0012280A" w:rsidRPr="00CD38AA" w:rsidRDefault="0012280A" w:rsidP="0012280A">
      <w:pPr>
        <w:rPr>
          <w:rFonts w:cs="Arial"/>
        </w:rPr>
      </w:pPr>
    </w:p>
    <w:p w14:paraId="1454FF64" w14:textId="5FF17431" w:rsidR="005F17E8" w:rsidRDefault="0012280A" w:rsidP="00B16228">
      <w:pPr>
        <w:rPr>
          <w:rFonts w:cs="Arial"/>
        </w:rPr>
      </w:pPr>
      <w:r w:rsidRPr="00CD38AA">
        <w:rPr>
          <w:rFonts w:cs="Arial"/>
        </w:rPr>
        <w:t xml:space="preserve">Under the renewed agreement, Kia will continue to supply high-quality TotalEnergies engine oils to its customers and </w:t>
      </w:r>
      <w:r w:rsidR="00547AE6">
        <w:rPr>
          <w:rFonts w:cs="Arial"/>
        </w:rPr>
        <w:t>retailers</w:t>
      </w:r>
      <w:r w:rsidRPr="00CD38AA">
        <w:rPr>
          <w:rFonts w:cs="Arial"/>
        </w:rPr>
        <w:t xml:space="preserve"> globally, ensuring that </w:t>
      </w:r>
      <w:r w:rsidR="007A6F93" w:rsidRPr="00CD38AA">
        <w:rPr>
          <w:rFonts w:cs="Arial"/>
        </w:rPr>
        <w:t>customers</w:t>
      </w:r>
      <w:r w:rsidRPr="00CD38AA">
        <w:rPr>
          <w:rFonts w:cs="Arial"/>
        </w:rPr>
        <w:t xml:space="preserve"> benefit from market-leading lubrication technology throughout the life of their Kia vehicle.</w:t>
      </w:r>
    </w:p>
    <w:p w14:paraId="1F7ED993" w14:textId="77777777" w:rsidR="00CD2A3A" w:rsidRDefault="00CD2A3A" w:rsidP="00B16228">
      <w:pPr>
        <w:rPr>
          <w:rFonts w:cs="Arial"/>
          <w:lang w:eastAsia="ko-KR"/>
        </w:rPr>
      </w:pPr>
    </w:p>
    <w:p w14:paraId="3F28FDA3" w14:textId="77777777" w:rsidR="00FB2FC9" w:rsidRPr="00CD2A3A" w:rsidRDefault="00FB2FC9" w:rsidP="00FB2FC9">
      <w:pPr>
        <w:rPr>
          <w:rFonts w:cs="Arial"/>
          <w:lang w:eastAsia="ko-KR"/>
        </w:rPr>
      </w:pPr>
      <w:r w:rsidRPr="00A97C0F">
        <w:rPr>
          <w:rFonts w:cs="Arial"/>
        </w:rPr>
        <w:t xml:space="preserve">Kia and TotalEnergies marked the extension of the partnership with a signing ceremony at Kia’s Osan </w:t>
      </w:r>
      <w:r w:rsidRPr="00A97C0F">
        <w:rPr>
          <w:rFonts w:cs="Arial" w:hint="eastAsia"/>
          <w:lang w:eastAsia="ko-KR"/>
        </w:rPr>
        <w:t>Training</w:t>
      </w:r>
      <w:r w:rsidRPr="00A97C0F">
        <w:rPr>
          <w:rFonts w:cs="Arial"/>
          <w:lang w:eastAsia="ko-KR"/>
        </w:rPr>
        <w:t xml:space="preserve"> </w:t>
      </w:r>
      <w:r w:rsidRPr="00A97C0F">
        <w:rPr>
          <w:rFonts w:cs="Arial"/>
        </w:rPr>
        <w:t>Center in Yongin, Gyeonggi Province. The event brought together Dong-Hwan Hwang, Head of Kia’s Ownership Management Sub-division, and Elodie Luce, Vice President</w:t>
      </w:r>
      <w:r w:rsidRPr="00A97C0F">
        <w:rPr>
          <w:rFonts w:cs="Arial" w:hint="eastAsia"/>
          <w:lang w:eastAsia="ko-KR"/>
        </w:rPr>
        <w:t xml:space="preserve"> Automotive at TotalEnergies Lubrifiants</w:t>
      </w:r>
      <w:r w:rsidRPr="00A97C0F">
        <w:rPr>
          <w:rFonts w:cs="Arial"/>
        </w:rPr>
        <w:t>, highlighting the companies’ commitment to collaboration.</w:t>
      </w:r>
    </w:p>
    <w:p w14:paraId="0D273C11" w14:textId="77777777" w:rsidR="005F17E8" w:rsidRPr="00FB2FC9" w:rsidRDefault="005F17E8" w:rsidP="00020E3E">
      <w:pPr>
        <w:contextualSpacing/>
        <w:rPr>
          <w:rFonts w:cs="Arial"/>
          <w:lang w:eastAsia="ko-KR"/>
        </w:rPr>
      </w:pPr>
    </w:p>
    <w:p w14:paraId="0DA8D17F" w14:textId="598F47A1" w:rsidR="00F231E2" w:rsidRDefault="00F231E2" w:rsidP="00F231E2">
      <w:pPr>
        <w:contextualSpacing/>
        <w:rPr>
          <w:rFonts w:cs="Arial"/>
          <w:i/>
          <w:iCs/>
        </w:rPr>
      </w:pPr>
      <w:r w:rsidRPr="00CD38AA">
        <w:rPr>
          <w:rFonts w:cs="Arial"/>
          <w:b/>
          <w:bCs/>
        </w:rPr>
        <w:t>Dong-Hwan Hwang, Head of Ownership Management Sub-division at Kia</w:t>
      </w:r>
      <w:r w:rsidRPr="00CD38AA">
        <w:rPr>
          <w:rFonts w:cs="Arial"/>
        </w:rPr>
        <w:t xml:space="preserve">, said: </w:t>
      </w:r>
      <w:r w:rsidRPr="00CD38AA">
        <w:rPr>
          <w:rFonts w:cs="Arial"/>
          <w:i/>
          <w:iCs/>
        </w:rPr>
        <w:t xml:space="preserve">“Extending our partnership with TotalEnergies marks an important step in reinforcing Kia’s global competitiveness. By working closely with TotalEnergies, we will continue to elevate service quality, accelerate our progress in the </w:t>
      </w:r>
      <w:r w:rsidR="00A97C0F">
        <w:rPr>
          <w:rFonts w:cs="Arial" w:hint="eastAsia"/>
          <w:i/>
          <w:iCs/>
          <w:lang w:eastAsia="ko-KR"/>
        </w:rPr>
        <w:t>sustainable</w:t>
      </w:r>
      <w:r w:rsidRPr="00CD38AA">
        <w:rPr>
          <w:rFonts w:cs="Arial"/>
          <w:i/>
          <w:iCs/>
        </w:rPr>
        <w:t xml:space="preserve"> mobility space, and deliver greater value and confidence to our customers worldwide.”</w:t>
      </w:r>
    </w:p>
    <w:p w14:paraId="20799E6D" w14:textId="77777777" w:rsidR="00F231E2" w:rsidRDefault="00F231E2" w:rsidP="00F231E2">
      <w:pPr>
        <w:contextualSpacing/>
        <w:rPr>
          <w:rFonts w:cs="Arial"/>
        </w:rPr>
      </w:pPr>
    </w:p>
    <w:p w14:paraId="74BF724B" w14:textId="1CF45580" w:rsidR="00F231E2" w:rsidRDefault="00F231E2" w:rsidP="00F231E2">
      <w:pPr>
        <w:contextualSpacing/>
      </w:pPr>
      <w:r w:rsidRPr="00FF715F">
        <w:rPr>
          <w:rFonts w:cs="Arial"/>
          <w:b/>
          <w:bCs/>
        </w:rPr>
        <w:t xml:space="preserve">Elodie LUCE, Vice President Automotive at TotalEnergies </w:t>
      </w:r>
      <w:r w:rsidR="00022275">
        <w:rPr>
          <w:rFonts w:cs="Arial"/>
          <w:b/>
          <w:bCs/>
        </w:rPr>
        <w:t>Lubrifiants</w:t>
      </w:r>
      <w:r w:rsidRPr="00FF715F">
        <w:rPr>
          <w:rFonts w:cs="Arial" w:hint="eastAsia"/>
          <w:b/>
          <w:bCs/>
          <w:lang w:eastAsia="ko-KR"/>
        </w:rPr>
        <w:t>, said:</w:t>
      </w:r>
      <w:r w:rsidRPr="00FF715F">
        <w:rPr>
          <w:rFonts w:hint="eastAsia"/>
        </w:rPr>
        <w:t xml:space="preserve"> </w:t>
      </w:r>
    </w:p>
    <w:p w14:paraId="74B056F9" w14:textId="060D116A" w:rsidR="00F231E2" w:rsidRDefault="00F231E2" w:rsidP="00020E3E">
      <w:pPr>
        <w:contextualSpacing/>
        <w:rPr>
          <w:rFonts w:cs="Arial"/>
          <w:i/>
          <w:iCs/>
          <w:lang w:eastAsia="ko-KR"/>
        </w:rPr>
      </w:pPr>
      <w:r w:rsidRPr="00FF715F">
        <w:rPr>
          <w:rFonts w:cs="Arial"/>
          <w:i/>
          <w:iCs/>
          <w:lang w:eastAsia="ko-KR"/>
        </w:rPr>
        <w:t>“We are truly honored to extend our longstanding partnership with Kia as we embark on a fourth consecutive global term</w:t>
      </w:r>
      <w:r w:rsidR="00022275">
        <w:rPr>
          <w:rFonts w:cs="Arial"/>
          <w:i/>
          <w:iCs/>
          <w:lang w:eastAsia="ko-KR"/>
        </w:rPr>
        <w:t>, continuing to build together a trusted collaboration dedicated to excellence and to creating meaningful value for customers worldwide</w:t>
      </w:r>
      <w:r w:rsidRPr="00FF715F">
        <w:rPr>
          <w:rFonts w:cs="Arial"/>
          <w:i/>
          <w:iCs/>
          <w:lang w:eastAsia="ko-KR"/>
        </w:rPr>
        <w:t>. This renewed commitment strengthens our ability to accelerate the development of cutting-edge lubricant solutions tailored to the rapidly evolving demands of modern powertrains, including the latest hybrid and electric technologies.”</w:t>
      </w:r>
    </w:p>
    <w:p w14:paraId="1B757257" w14:textId="77777777" w:rsidR="005F17E8" w:rsidRPr="00A9557D" w:rsidRDefault="005F17E8" w:rsidP="00020E3E">
      <w:pPr>
        <w:contextualSpacing/>
        <w:rPr>
          <w:rFonts w:cs="Arial"/>
          <w:i/>
          <w:iCs/>
          <w:lang w:eastAsia="ko-KR"/>
        </w:rPr>
      </w:pPr>
    </w:p>
    <w:p w14:paraId="28B1E502" w14:textId="437849E0" w:rsidR="00020E3E" w:rsidRPr="00CD38AA" w:rsidRDefault="0012280A" w:rsidP="00020E3E">
      <w:pPr>
        <w:pStyle w:val="2"/>
      </w:pPr>
      <w:r w:rsidRPr="00CD38AA">
        <w:rPr>
          <w:bCs/>
        </w:rPr>
        <w:lastRenderedPageBreak/>
        <w:t>Why does this partnership matter for Kia customers</w:t>
      </w:r>
      <w:r w:rsidRPr="00CD38AA">
        <w:t>?</w:t>
      </w:r>
    </w:p>
    <w:p w14:paraId="04E9C2C5" w14:textId="77777777" w:rsidR="00020E3E" w:rsidRPr="00CD38AA" w:rsidRDefault="00020E3E" w:rsidP="00020E3E"/>
    <w:p w14:paraId="20C6132A" w14:textId="3D2C82AC" w:rsidR="0012280A" w:rsidRDefault="0012280A" w:rsidP="0012280A">
      <w:pPr>
        <w:rPr>
          <w:rFonts w:cs="Arial"/>
        </w:rPr>
      </w:pPr>
      <w:r w:rsidRPr="00CD38AA">
        <w:rPr>
          <w:rFonts w:cs="Arial"/>
        </w:rPr>
        <w:t>Since first establishing a global cooperation agreement in 2011, Kia and TotalEnergies have renewed their partnership every five years. The latest extension, running through to 2031, reflects more than two decades of shared commitment to delivering outstanding ownership experiences for Kia customers worldwide.</w:t>
      </w:r>
    </w:p>
    <w:p w14:paraId="25ED9A90" w14:textId="77777777" w:rsidR="00030F79" w:rsidRPr="00CD38AA" w:rsidRDefault="00030F79" w:rsidP="00D16671">
      <w:pPr>
        <w:contextualSpacing/>
        <w:rPr>
          <w:rFonts w:cs="Arial"/>
        </w:rPr>
      </w:pPr>
    </w:p>
    <w:p w14:paraId="274F54FD" w14:textId="29448B48" w:rsidR="00030F79" w:rsidRPr="00CD38AA" w:rsidRDefault="0012280A" w:rsidP="00020E3E">
      <w:pPr>
        <w:pStyle w:val="2"/>
        <w:rPr>
          <w:bCs/>
        </w:rPr>
      </w:pPr>
      <w:r w:rsidRPr="00CD38AA">
        <w:rPr>
          <w:bCs/>
        </w:rPr>
        <w:t>How does the agreement strengthen Kia’s service competitiveness?</w:t>
      </w:r>
    </w:p>
    <w:p w14:paraId="47A34780" w14:textId="77777777" w:rsidR="00030F79" w:rsidRPr="00CD38AA" w:rsidRDefault="00030F79" w:rsidP="00D16671">
      <w:pPr>
        <w:contextualSpacing/>
        <w:rPr>
          <w:rFonts w:cs="Arial"/>
        </w:rPr>
      </w:pPr>
    </w:p>
    <w:p w14:paraId="1F04485E" w14:textId="4EFA7D22" w:rsidR="00E21FFF" w:rsidRDefault="0012280A" w:rsidP="00E21FFF">
      <w:pPr>
        <w:contextualSpacing/>
        <w:rPr>
          <w:rFonts w:cs="Arial"/>
        </w:rPr>
      </w:pPr>
      <w:r w:rsidRPr="00CD38AA">
        <w:rPr>
          <w:rFonts w:cs="Arial"/>
        </w:rPr>
        <w:t xml:space="preserve">Kia’s partnership with TotalEnergies has underpinned a wide-ranging portfolio of joint projects and marketing initiatives developed over the past </w:t>
      </w:r>
      <w:r w:rsidR="006F6789">
        <w:rPr>
          <w:rFonts w:cs="Arial" w:hint="eastAsia"/>
          <w:lang w:eastAsia="ko-KR"/>
        </w:rPr>
        <w:t>15</w:t>
      </w:r>
      <w:r w:rsidR="006F6789" w:rsidRPr="00CD38AA">
        <w:rPr>
          <w:rFonts w:cs="Arial"/>
        </w:rPr>
        <w:t xml:space="preserve"> </w:t>
      </w:r>
      <w:r w:rsidRPr="00CD38AA">
        <w:rPr>
          <w:rFonts w:cs="Arial"/>
        </w:rPr>
        <w:t>years</w:t>
      </w:r>
      <w:r w:rsidR="00E21FFF">
        <w:rPr>
          <w:rFonts w:cs="Arial"/>
        </w:rPr>
        <w:t xml:space="preserve">. </w:t>
      </w:r>
      <w:r w:rsidR="00E21FFF" w:rsidRPr="00E21FFF">
        <w:rPr>
          <w:rFonts w:cs="Arial"/>
        </w:rPr>
        <w:t xml:space="preserve">These initiatives will continue under the new agreement, building on proven programs </w:t>
      </w:r>
      <w:r w:rsidR="00E21FFF">
        <w:rPr>
          <w:rFonts w:cs="Arial"/>
        </w:rPr>
        <w:t>that deliver benefits, including:</w:t>
      </w:r>
    </w:p>
    <w:p w14:paraId="2C8D3285" w14:textId="77777777" w:rsidR="00E21FFF" w:rsidRDefault="00E21FFF" w:rsidP="00E21FFF">
      <w:pPr>
        <w:contextualSpacing/>
        <w:rPr>
          <w:rFonts w:cs="Arial"/>
        </w:rPr>
      </w:pPr>
    </w:p>
    <w:p w14:paraId="50C91CCD" w14:textId="705ED002" w:rsidR="00E21FFF" w:rsidRDefault="00E21FFF" w:rsidP="0012280A">
      <w:pPr>
        <w:pStyle w:val="a5"/>
        <w:numPr>
          <w:ilvl w:val="0"/>
          <w:numId w:val="24"/>
        </w:numPr>
        <w:rPr>
          <w:rFonts w:cs="Arial"/>
        </w:rPr>
      </w:pPr>
      <w:r>
        <w:rPr>
          <w:rFonts w:cs="Arial"/>
        </w:rPr>
        <w:t>Helping</w:t>
      </w:r>
      <w:r w:rsidRPr="00E21FFF">
        <w:rPr>
          <w:rFonts w:cs="Arial"/>
        </w:rPr>
        <w:t xml:space="preserve"> Kia </w:t>
      </w:r>
      <w:r w:rsidR="00B80002">
        <w:rPr>
          <w:rFonts w:cs="Arial" w:hint="eastAsia"/>
          <w:lang w:eastAsia="ko-KR"/>
        </w:rPr>
        <w:t>dealers</w:t>
      </w:r>
      <w:r w:rsidRPr="00E21FFF">
        <w:rPr>
          <w:rFonts w:cs="Arial"/>
        </w:rPr>
        <w:t xml:space="preserve"> deliver consistently high-quality </w:t>
      </w:r>
      <w:r w:rsidR="00477492" w:rsidRPr="00E21FFF">
        <w:rPr>
          <w:rFonts w:cs="Arial"/>
        </w:rPr>
        <w:t>after-sales</w:t>
      </w:r>
      <w:r w:rsidRPr="00E21FFF">
        <w:rPr>
          <w:rFonts w:cs="Arial"/>
        </w:rPr>
        <w:t xml:space="preserve"> care.</w:t>
      </w:r>
    </w:p>
    <w:p w14:paraId="5ADE6825" w14:textId="3F119EE1" w:rsidR="0012280A" w:rsidRPr="00E21FFF" w:rsidRDefault="00E21FFF" w:rsidP="0012280A">
      <w:pPr>
        <w:pStyle w:val="a5"/>
        <w:numPr>
          <w:ilvl w:val="0"/>
          <w:numId w:val="24"/>
        </w:numPr>
        <w:rPr>
          <w:rFonts w:cs="Arial"/>
        </w:rPr>
      </w:pPr>
      <w:r>
        <w:rPr>
          <w:rFonts w:cs="Arial"/>
        </w:rPr>
        <w:t>R</w:t>
      </w:r>
      <w:r w:rsidR="0012280A" w:rsidRPr="00E21FFF">
        <w:rPr>
          <w:rFonts w:cs="Arial"/>
        </w:rPr>
        <w:t xml:space="preserve">aising service standards and improving customer satisfaction </w:t>
      </w:r>
      <w:r w:rsidR="007A6F93" w:rsidRPr="00E21FFF">
        <w:rPr>
          <w:rFonts w:cs="Arial"/>
        </w:rPr>
        <w:t>across</w:t>
      </w:r>
      <w:r w:rsidR="0012280A" w:rsidRPr="00E21FFF">
        <w:rPr>
          <w:rFonts w:cs="Arial"/>
        </w:rPr>
        <w:t xml:space="preserve"> markets </w:t>
      </w:r>
      <w:r w:rsidR="007A6F93" w:rsidRPr="00E21FFF">
        <w:rPr>
          <w:rFonts w:cs="Arial"/>
        </w:rPr>
        <w:t>worldwide</w:t>
      </w:r>
      <w:r w:rsidR="0012280A" w:rsidRPr="00E21FFF">
        <w:rPr>
          <w:rFonts w:cs="Arial"/>
        </w:rPr>
        <w:t xml:space="preserve">. </w:t>
      </w:r>
    </w:p>
    <w:p w14:paraId="2F71FD27" w14:textId="77777777" w:rsidR="00E21FFF" w:rsidRDefault="00E21FFF" w:rsidP="0012280A">
      <w:pPr>
        <w:contextualSpacing/>
        <w:rPr>
          <w:rFonts w:cs="Arial"/>
          <w:lang w:eastAsia="ko-KR"/>
        </w:rPr>
      </w:pPr>
    </w:p>
    <w:p w14:paraId="0D456611" w14:textId="68BBC600" w:rsidR="00766E3B" w:rsidRPr="00CD38AA" w:rsidRDefault="00766E3B" w:rsidP="0012280A">
      <w:pPr>
        <w:contextualSpacing/>
        <w:rPr>
          <w:rFonts w:cs="Arial"/>
          <w:lang w:eastAsia="ko-KR"/>
        </w:rPr>
      </w:pPr>
      <w:r w:rsidRPr="00766E3B">
        <w:rPr>
          <w:rFonts w:cs="Arial"/>
          <w:lang w:eastAsia="ko-KR"/>
        </w:rPr>
        <w:t xml:space="preserve">Kia's partnership with TotalEnergies has been integral to delivering premium ownership experiences for customers worldwide. </w:t>
      </w:r>
      <w:r w:rsidR="00C41DAA" w:rsidRPr="00A97C0F">
        <w:rPr>
          <w:rFonts w:cs="Arial"/>
          <w:lang w:eastAsia="ko-KR"/>
        </w:rPr>
        <w:t>This renewed five-year commitment strengthens Kia's ability to support customers globally and ensure they receive quality mobility solutions at every stage of their ownership journey.</w:t>
      </w:r>
    </w:p>
    <w:p w14:paraId="3C7FD5AA" w14:textId="77777777" w:rsidR="0012280A" w:rsidRPr="00CD38AA" w:rsidRDefault="0012280A" w:rsidP="40BAFC38">
      <w:pPr>
        <w:jc w:val="center"/>
        <w:rPr>
          <w:rFonts w:cs="Arial"/>
        </w:rPr>
      </w:pPr>
    </w:p>
    <w:p w14:paraId="3D9694D8" w14:textId="7E377601" w:rsidR="00822DCB" w:rsidRPr="00E521DD" w:rsidRDefault="40BAFC38" w:rsidP="00E521DD">
      <w:pPr>
        <w:jc w:val="center"/>
        <w:rPr>
          <w:lang w:eastAsia="ko-KR"/>
        </w:rPr>
      </w:pPr>
      <w:r w:rsidRPr="00CD38AA">
        <w:t>-</w:t>
      </w:r>
      <w:r w:rsidR="64834155" w:rsidRPr="00CD38AA">
        <w:t>END</w:t>
      </w:r>
      <w:r w:rsidR="00F50A86" w:rsidRPr="00CD38AA">
        <w:t>S</w:t>
      </w:r>
      <w:r w:rsidR="64834155" w:rsidRPr="00CD38AA">
        <w:t>-</w:t>
      </w:r>
    </w:p>
    <w:p w14:paraId="2442E0A4" w14:textId="77777777" w:rsidR="00822DCB" w:rsidRPr="00CD38AA" w:rsidRDefault="00822DCB" w:rsidP="00E13911">
      <w:pPr>
        <w:rPr>
          <w:rFonts w:cs="Arial"/>
          <w:b/>
        </w:rPr>
      </w:pPr>
    </w:p>
    <w:p w14:paraId="57835F53" w14:textId="77777777" w:rsidR="00FF715F" w:rsidRPr="00FF715F" w:rsidRDefault="00FF715F" w:rsidP="00FF715F">
      <w:pPr>
        <w:contextualSpacing/>
        <w:rPr>
          <w:rStyle w:val="af2"/>
          <w:rFonts w:cstheme="minorHAnsi"/>
          <w:b/>
          <w:bCs/>
          <w:i w:val="0"/>
          <w:iCs w:val="0"/>
          <w:sz w:val="20"/>
          <w:szCs w:val="20"/>
        </w:rPr>
      </w:pPr>
      <w:bookmarkStart w:id="1" w:name="OLE_LINK11"/>
      <w:r w:rsidRPr="00FF715F">
        <w:rPr>
          <w:rStyle w:val="af2"/>
          <w:rFonts w:cstheme="minorHAnsi"/>
          <w:b/>
          <w:bCs/>
          <w:i w:val="0"/>
          <w:iCs w:val="0"/>
          <w:sz w:val="20"/>
          <w:szCs w:val="20"/>
        </w:rPr>
        <w:t>About TotalEnergies</w:t>
      </w:r>
    </w:p>
    <w:p w14:paraId="65ECDCCD" w14:textId="77777777" w:rsidR="00FF715F" w:rsidRDefault="00FF715F" w:rsidP="00FF715F">
      <w:pPr>
        <w:rPr>
          <w:i/>
          <w:iCs/>
          <w:sz w:val="20"/>
          <w:szCs w:val="20"/>
        </w:rPr>
      </w:pPr>
      <w:r w:rsidRPr="00FF715F">
        <w:rPr>
          <w:i/>
          <w:iCs/>
          <w:sz w:val="20"/>
          <w:szCs w:val="20"/>
        </w:rPr>
        <w:t>TotalEnergies is a global integrated energy company that produces and markets energies: oil and biofuels, natural gas, biogas and low-carbon hydrogen, renewables, and electricity. Our more than 100,000 employees are committed to providing as many people as possible with energy that is more reliable, more affordable, and more sustainable. Active in about 120 countries, TotalEnergies places sustainability at the heart of its strategy, its projects, and its operations.</w:t>
      </w:r>
    </w:p>
    <w:p w14:paraId="264ECCF9" w14:textId="77777777" w:rsidR="00022275" w:rsidRDefault="00022275" w:rsidP="00FF715F">
      <w:pPr>
        <w:rPr>
          <w:i/>
          <w:iCs/>
          <w:sz w:val="20"/>
          <w:szCs w:val="20"/>
        </w:rPr>
      </w:pPr>
    </w:p>
    <w:p w14:paraId="580CEAF4" w14:textId="77777777" w:rsidR="00022275" w:rsidRPr="00847540" w:rsidRDefault="00022275" w:rsidP="00022275">
      <w:pPr>
        <w:pStyle w:val="af3"/>
        <w:spacing w:before="0" w:beforeAutospacing="0" w:after="0" w:afterAutospacing="0"/>
        <w:jc w:val="both"/>
        <w:rPr>
          <w:rFonts w:ascii="Arial" w:hAnsi="Arial" w:cs="Arial"/>
          <w:b/>
          <w:bCs/>
          <w:color w:val="000000"/>
          <w:sz w:val="20"/>
          <w:szCs w:val="20"/>
        </w:rPr>
      </w:pPr>
      <w:r w:rsidRPr="00847540">
        <w:rPr>
          <w:rFonts w:ascii="Arial" w:hAnsi="Arial" w:cs="Arial"/>
          <w:b/>
          <w:bCs/>
          <w:color w:val="000000"/>
          <w:sz w:val="20"/>
          <w:szCs w:val="20"/>
        </w:rPr>
        <w:t>About the Marketing &amp; Services division of TotalEnergies</w:t>
      </w:r>
    </w:p>
    <w:p w14:paraId="029E7A7F" w14:textId="77777777" w:rsidR="00022275" w:rsidRPr="00847540" w:rsidRDefault="00022275" w:rsidP="00022275">
      <w:pPr>
        <w:rPr>
          <w:i/>
          <w:iCs/>
          <w:sz w:val="20"/>
          <w:szCs w:val="20"/>
        </w:rPr>
      </w:pPr>
      <w:r w:rsidRPr="00847540">
        <w:rPr>
          <w:i/>
          <w:iCs/>
          <w:sz w:val="20"/>
          <w:szCs w:val="20"/>
        </w:rPr>
        <w:t>TotalEnergies’ Marketing &amp; Services business segment offers its professional and private customers a wide range of energy products and services</w:t>
      </w:r>
      <w:r w:rsidRPr="00847540">
        <w:rPr>
          <w:rFonts w:cstheme="minorHAnsi"/>
          <w:i/>
          <w:iCs/>
          <w:color w:val="000000"/>
          <w:sz w:val="20"/>
          <w:szCs w:val="20"/>
        </w:rPr>
        <w:t>—</w:t>
      </w:r>
      <w:r w:rsidRPr="00847540">
        <w:rPr>
          <w:i/>
          <w:iCs/>
          <w:sz w:val="20"/>
          <w:szCs w:val="20"/>
        </w:rPr>
        <w:t>petroleum products, biofuels, charging for electric vehicles, LNG for maritime transportation, fuels for Aviation, bitumen, LPG and Clean Cooking solutions</w:t>
      </w:r>
      <w:r w:rsidRPr="00847540">
        <w:rPr>
          <w:rFonts w:cstheme="minorHAnsi"/>
          <w:i/>
          <w:iCs/>
          <w:color w:val="000000"/>
          <w:sz w:val="20"/>
          <w:szCs w:val="20"/>
        </w:rPr>
        <w:t>—</w:t>
      </w:r>
      <w:r w:rsidRPr="00847540">
        <w:rPr>
          <w:i/>
          <w:iCs/>
          <w:sz w:val="20"/>
          <w:szCs w:val="20"/>
        </w:rPr>
        <w:t>to support them in their mobility and to help them reduce their carbon footprint. Every day, over 6 million customers all over the world visit our 13,000 service stations and their associated services (mobility cards, car wash, food…). As the world’s number four in Lubricants, we design and sell high-performance products for the automotive, industrial, and maritime sectors. In order to provide the best response to the needs of our B2B customers, we deploy our sales force, our international logistics network, and our diverse and tailor-made offering. We operate in more than 100 countries, where our 25,000 employees stand close to all our customers.</w:t>
      </w:r>
    </w:p>
    <w:p w14:paraId="30BA43BA" w14:textId="77777777" w:rsidR="00022275" w:rsidRPr="00FF715F" w:rsidRDefault="00022275" w:rsidP="00FF715F">
      <w:pPr>
        <w:rPr>
          <w:i/>
          <w:iCs/>
          <w:sz w:val="20"/>
          <w:szCs w:val="20"/>
        </w:rPr>
      </w:pPr>
    </w:p>
    <w:p w14:paraId="2912F666" w14:textId="77777777" w:rsidR="00FF715F" w:rsidRDefault="00FF715F" w:rsidP="00406485">
      <w:pPr>
        <w:rPr>
          <w:b/>
          <w:bCs/>
          <w:sz w:val="20"/>
          <w:szCs w:val="20"/>
        </w:rPr>
      </w:pPr>
    </w:p>
    <w:p w14:paraId="459C2252" w14:textId="18A5BB66" w:rsidR="00406485" w:rsidRPr="00CD38AA" w:rsidRDefault="00D16671" w:rsidP="00406485">
      <w:pPr>
        <w:rPr>
          <w:b/>
          <w:bCs/>
          <w:sz w:val="20"/>
          <w:szCs w:val="20"/>
        </w:rPr>
      </w:pPr>
      <w:r w:rsidRPr="00CD38AA">
        <w:rPr>
          <w:b/>
          <w:bCs/>
          <w:sz w:val="20"/>
          <w:szCs w:val="20"/>
        </w:rPr>
        <w:t xml:space="preserve">About </w:t>
      </w:r>
      <w:r w:rsidR="00406485" w:rsidRPr="00CD38AA">
        <w:rPr>
          <w:b/>
          <w:bCs/>
          <w:sz w:val="20"/>
          <w:szCs w:val="20"/>
        </w:rPr>
        <w:t xml:space="preserve">Kia Corporation </w:t>
      </w:r>
    </w:p>
    <w:bookmarkEnd w:id="1"/>
    <w:p w14:paraId="11DD85B0" w14:textId="77777777" w:rsidR="00406485" w:rsidRPr="00CD38AA" w:rsidRDefault="00406485" w:rsidP="00406485">
      <w:pPr>
        <w:rPr>
          <w:i/>
          <w:sz w:val="20"/>
          <w:szCs w:val="20"/>
        </w:rPr>
      </w:pPr>
      <w:r w:rsidRPr="00CD38AA">
        <w:rPr>
          <w:i/>
          <w:sz w:val="20"/>
          <w:szCs w:val="20"/>
        </w:rPr>
        <w:lastRenderedPageBreak/>
        <w:t>Kia (</w:t>
      </w:r>
      <w:hyperlink r:id="rId16">
        <w:r w:rsidRPr="00CD38AA">
          <w:rPr>
            <w:i/>
            <w:color w:val="0563C1"/>
            <w:sz w:val="20"/>
            <w:szCs w:val="20"/>
            <w:u w:val="single"/>
          </w:rPr>
          <w:t>www.kia.com</w:t>
        </w:r>
      </w:hyperlink>
      <w:r w:rsidRPr="00CD38AA">
        <w:rPr>
          <w:i/>
          <w:sz w:val="20"/>
          <w:szCs w:val="20"/>
        </w:rPr>
        <w:t xml:space="preserve">) is a global mobility brand with a vision to create sustainable mobility solutions for consumers, communities, and societies around the world. Founded in 1944, Kia has been providing mobility solutions for more than </w:t>
      </w:r>
      <w:r w:rsidRPr="00CD38AA">
        <w:rPr>
          <w:i/>
          <w:sz w:val="20"/>
          <w:szCs w:val="20"/>
          <w:lang w:eastAsia="ko-KR"/>
        </w:rPr>
        <w:t>80</w:t>
      </w:r>
      <w:r w:rsidRPr="00CD38AA">
        <w:rPr>
          <w:i/>
          <w:sz w:val="20"/>
          <w:szCs w:val="20"/>
        </w:rPr>
        <w:t xml:space="preserve"> years. With 52,000 employees worldwide, a presence in more than 190 markets, and manufacturing facilities in six countries, the company today sells around three million vehicles a year. Kia is spearheading the popularization of electrified and battery electric vehicles and developing a growing range of mobility services, encouraging millions of people around the world to explore the best ways of getting around. The company’s brand slogan – ‘Movement that inspires’ – reflects Kia’s commitment to inspire consumers through its products and services.</w:t>
      </w:r>
    </w:p>
    <w:p w14:paraId="7A5E5D4B" w14:textId="092E5439" w:rsidR="00406485" w:rsidRPr="00CD38AA" w:rsidRDefault="00406485" w:rsidP="00406485">
      <w:pPr>
        <w:rPr>
          <w:i/>
          <w:color w:val="0563C1"/>
          <w:sz w:val="20"/>
          <w:szCs w:val="20"/>
          <w:u w:val="single"/>
        </w:rPr>
      </w:pPr>
      <w:r w:rsidRPr="00CD38AA">
        <w:rPr>
          <w:i/>
          <w:sz w:val="20"/>
          <w:szCs w:val="20"/>
        </w:rPr>
        <w:t xml:space="preserve">For more information, visit </w:t>
      </w:r>
      <w:r w:rsidR="00D16671" w:rsidRPr="00CD38AA">
        <w:rPr>
          <w:rFonts w:cs="Arial"/>
          <w:bCs/>
          <w:i/>
          <w:iCs/>
          <w:sz w:val="20"/>
          <w:szCs w:val="20"/>
        </w:rPr>
        <w:t xml:space="preserve">the </w:t>
      </w:r>
      <w:hyperlink r:id="rId17" w:history="1">
        <w:r w:rsidR="00D16671" w:rsidRPr="00CD38AA">
          <w:rPr>
            <w:rStyle w:val="a6"/>
            <w:rFonts w:cs="Arial"/>
            <w:bCs/>
            <w:i/>
            <w:iCs/>
            <w:sz w:val="20"/>
            <w:szCs w:val="20"/>
          </w:rPr>
          <w:t>Kia Global Media Center</w:t>
        </w:r>
      </w:hyperlink>
      <w:r w:rsidR="00D16671" w:rsidRPr="00CD38AA">
        <w:rPr>
          <w:rFonts w:cs="Arial"/>
          <w:bCs/>
          <w:i/>
          <w:iCs/>
          <w:sz w:val="20"/>
          <w:szCs w:val="20"/>
        </w:rPr>
        <w:t xml:space="preserve"> for more.</w:t>
      </w:r>
    </w:p>
    <w:p w14:paraId="291FD787" w14:textId="77777777" w:rsidR="00406485" w:rsidRPr="00CD38AA" w:rsidRDefault="00406485" w:rsidP="005829B3">
      <w:pPr>
        <w:rPr>
          <w:rFonts w:cs="Arial"/>
          <w:bCs/>
          <w:i/>
          <w:iCs/>
          <w:sz w:val="18"/>
          <w:szCs w:val="18"/>
        </w:rPr>
      </w:pPr>
    </w:p>
    <w:sectPr w:rsidR="00406485" w:rsidRPr="00CD38AA" w:rsidSect="00D12A04">
      <w:type w:val="continuous"/>
      <w:pgSz w:w="11906" w:h="16838"/>
      <w:pgMar w:top="2268" w:right="1440" w:bottom="1701"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29B15" w14:textId="77777777" w:rsidR="00206D71" w:rsidRDefault="00206D71" w:rsidP="00777D9D">
      <w:pPr>
        <w:spacing w:line="240" w:lineRule="auto"/>
      </w:pPr>
      <w:r>
        <w:separator/>
      </w:r>
    </w:p>
  </w:endnote>
  <w:endnote w:type="continuationSeparator" w:id="0">
    <w:p w14:paraId="0609C510" w14:textId="77777777" w:rsidR="00206D71" w:rsidRDefault="00206D71" w:rsidP="00777D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rbane Light">
    <w:altName w:val="Calibri"/>
    <w:panose1 w:val="00000000000000000000"/>
    <w:charset w:val="00"/>
    <w:family w:val="modern"/>
    <w:notTrueType/>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현대산스 Text">
    <w:panose1 w:val="020B0600000101010101"/>
    <w:charset w:val="81"/>
    <w:family w:val="modern"/>
    <w:pitch w:val="variable"/>
    <w:sig w:usb0="00000203" w:usb1="29D72C10" w:usb2="00000010" w:usb3="00000000" w:csb0="0028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B9F9" w14:textId="52BE477D" w:rsidR="00F20A57" w:rsidRDefault="00F20A57">
    <w:pPr>
      <w:pStyle w:val="ac"/>
    </w:pPr>
    <w:r>
      <w:rPr>
        <w:noProof/>
      </w:rPr>
      <mc:AlternateContent>
        <mc:Choice Requires="wps">
          <w:drawing>
            <wp:anchor distT="0" distB="0" distL="0" distR="0" simplePos="0" relativeHeight="251658241" behindDoc="0" locked="0" layoutInCell="1" allowOverlap="1" wp14:anchorId="68C973A7" wp14:editId="0C8B91AE">
              <wp:simplePos x="635" y="635"/>
              <wp:positionH relativeFrom="page">
                <wp:align>left</wp:align>
              </wp:positionH>
              <wp:positionV relativeFrom="page">
                <wp:align>bottom</wp:align>
              </wp:positionV>
              <wp:extent cx="5731510" cy="570230"/>
              <wp:effectExtent l="0" t="0" r="2540" b="0"/>
              <wp:wrapNone/>
              <wp:docPr id="520548893" name="Text Box 3"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70230"/>
                      </a:xfrm>
                      <a:prstGeom prst="rect">
                        <a:avLst/>
                      </a:prstGeom>
                      <a:noFill/>
                      <a:ln>
                        <a:noFill/>
                      </a:ln>
                    </wps:spPr>
                    <wps:txbx>
                      <w:txbxContent>
                        <w:p w14:paraId="6043415D" w14:textId="0F2F8785"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C973A7" id="_x0000_t202" coordsize="21600,21600" o:spt="202" path="m,l,21600r21600,l21600,xe">
              <v:stroke joinstyle="miter"/>
              <v:path gradientshapeok="t" o:connecttype="rect"/>
            </v:shapetype>
            <v:shape id="Text Box 3" o:spid="_x0000_s1027" type="#_x0000_t202" alt="본 문서는 현대자동차·기아의 정보자산으로 귀사와의 비밀유지계약 및 제반법률에 따라 법적 보호를 받습니다." style="position:absolute;margin-left:0;margin-top:0;width:451.3pt;height:44.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" filled="f" stroked="f">
              <v:textbox style="mso-fit-shape-to-text:t" inset="20pt,0,0,15pt">
                <w:txbxContent>
                  <w:p w14:paraId="6043415D" w14:textId="0F2F8785"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E04B" w14:textId="77777777" w:rsidR="00C8623A" w:rsidRDefault="00C8623A" w:rsidP="00C8623A">
    <w:pPr>
      <w:rPr>
        <w:rFonts w:eastAsia="현대산스 Text" w:cs="Arial"/>
        <w:b/>
        <w:bCs/>
        <w:sz w:val="14"/>
        <w:szCs w:val="14"/>
      </w:rPr>
    </w:pPr>
    <w:r>
      <w:rPr>
        <w:noProof/>
      </w:rPr>
      <w:drawing>
        <wp:anchor distT="0" distB="0" distL="114300" distR="114300" simplePos="0" relativeHeight="251658242" behindDoc="0" locked="0" layoutInCell="1" allowOverlap="1" wp14:anchorId="390E7076" wp14:editId="5913836F">
          <wp:simplePos x="0" y="0"/>
          <wp:positionH relativeFrom="column">
            <wp:posOffset>3834130</wp:posOffset>
          </wp:positionH>
          <wp:positionV relativeFrom="paragraph">
            <wp:posOffset>-176530</wp:posOffset>
          </wp:positionV>
          <wp:extent cx="1898015" cy="185420"/>
          <wp:effectExtent l="0" t="0" r="6985" b="5080"/>
          <wp:wrapNone/>
          <wp:docPr id="305356605" name="Picture 3"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316419" name="Picture 3" descr="A black and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015" cy="185420"/>
                  </a:xfrm>
                  <a:prstGeom prst="rect">
                    <a:avLst/>
                  </a:prstGeom>
                  <a:noFill/>
                </pic:spPr>
              </pic:pic>
            </a:graphicData>
          </a:graphic>
          <wp14:sizeRelH relativeFrom="page">
            <wp14:pctWidth>0</wp14:pctWidth>
          </wp14:sizeRelH>
          <wp14:sizeRelV relativeFrom="page">
            <wp14:pctHeight>0</wp14:pctHeight>
          </wp14:sizeRelV>
        </wp:anchor>
      </w:drawing>
    </w:r>
  </w:p>
  <w:p w14:paraId="2F82694D" w14:textId="77777777" w:rsidR="00C8623A" w:rsidRPr="007C3976" w:rsidRDefault="00C8623A" w:rsidP="00C8623A">
    <w:pPr>
      <w:rPr>
        <w:rFonts w:eastAsia="현대산스 Text" w:cs="Arial"/>
        <w:sz w:val="14"/>
        <w:szCs w:val="14"/>
      </w:rPr>
    </w:pPr>
    <w:r w:rsidRPr="0081792A">
      <w:rPr>
        <w:rFonts w:eastAsia="현대산스 Text" w:cs="Arial"/>
        <w:b/>
        <w:bCs/>
        <w:sz w:val="14"/>
        <w:szCs w:val="14"/>
      </w:rPr>
      <w:t>Disclaimer</w:t>
    </w:r>
    <w:r w:rsidRPr="0081792A">
      <w:rPr>
        <w:rFonts w:eastAsia="현대산스 Text" w:cs="Arial"/>
        <w:sz w:val="14"/>
        <w:szCs w:val="14"/>
      </w:rPr>
      <w:t xml:space="preserve">: </w:t>
    </w:r>
    <w:r>
      <w:rPr>
        <w:rFonts w:eastAsia="현대산스 Text" w:cs="Arial" w:hint="eastAsia"/>
        <w:sz w:val="14"/>
        <w:szCs w:val="14"/>
        <w:lang w:eastAsia="ko-KR"/>
      </w:rPr>
      <w:t>Kia Corporation</w:t>
    </w:r>
    <w:r w:rsidRPr="0081792A">
      <w:rPr>
        <w:rFonts w:eastAsia="현대산스 Text" w:cs="Arial"/>
        <w:sz w:val="14"/>
        <w:szCs w:val="14"/>
      </w:rPr>
      <w:t xml:space="preserve"> believes the information contained herein to be accurate at the time of release. However, the company may upload new or updated information if required and assumes that it is not liable for the accuracy of any information interpreted and used by the reader.</w:t>
    </w:r>
  </w:p>
  <w:p w14:paraId="18D378B5" w14:textId="77777777" w:rsidR="00C8623A" w:rsidRDefault="00C8623A">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4B6F" w14:textId="2F41E71A" w:rsidR="00F20A57" w:rsidRDefault="00F20A57">
    <w:pPr>
      <w:pStyle w:val="ac"/>
    </w:pPr>
    <w:r>
      <w:rPr>
        <w:noProof/>
      </w:rPr>
      <mc:AlternateContent>
        <mc:Choice Requires="wps">
          <w:drawing>
            <wp:anchor distT="0" distB="0" distL="0" distR="0" simplePos="0" relativeHeight="251658240" behindDoc="0" locked="0" layoutInCell="1" allowOverlap="1" wp14:anchorId="0E4B8B0B" wp14:editId="7272B56A">
              <wp:simplePos x="635" y="635"/>
              <wp:positionH relativeFrom="page">
                <wp:align>left</wp:align>
              </wp:positionH>
              <wp:positionV relativeFrom="page">
                <wp:align>bottom</wp:align>
              </wp:positionV>
              <wp:extent cx="5731510" cy="570230"/>
              <wp:effectExtent l="0" t="0" r="2540" b="0"/>
              <wp:wrapNone/>
              <wp:docPr id="2095240269" name="Text Box 2"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70230"/>
                      </a:xfrm>
                      <a:prstGeom prst="rect">
                        <a:avLst/>
                      </a:prstGeom>
                      <a:noFill/>
                      <a:ln>
                        <a:noFill/>
                      </a:ln>
                    </wps:spPr>
                    <wps:txbx>
                      <w:txbxContent>
                        <w:p w14:paraId="218CF27A" w14:textId="373EF96E"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4B8B0B" id="_x0000_t202" coordsize="21600,21600" o:spt="202" path="m,l,21600r21600,l21600,xe">
              <v:stroke joinstyle="miter"/>
              <v:path gradientshapeok="t" o:connecttype="rect"/>
            </v:shapetype>
            <v:shape id="_x0000_s1028" type="#_x0000_t202" alt="본 문서는 현대자동차·기아의 정보자산으로 귀사와의 비밀유지계약 및 제반법률에 따라 법적 보호를 받습니다." style="position:absolute;margin-left:0;margin-top:0;width:451.3pt;height:44.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" filled="f" stroked="f">
              <v:textbox style="mso-fit-shape-to-text:t" inset="20pt,0,0,15pt">
                <w:txbxContent>
                  <w:p w14:paraId="218CF27A" w14:textId="373EF96E"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13E88" w14:textId="77777777" w:rsidR="00206D71" w:rsidRDefault="00206D71" w:rsidP="00777D9D">
      <w:pPr>
        <w:spacing w:line="240" w:lineRule="auto"/>
      </w:pPr>
      <w:r>
        <w:separator/>
      </w:r>
    </w:p>
  </w:footnote>
  <w:footnote w:type="continuationSeparator" w:id="0">
    <w:p w14:paraId="0001CA5A" w14:textId="77777777" w:rsidR="00206D71" w:rsidRDefault="00206D71" w:rsidP="00777D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2462" w14:textId="36C32505" w:rsidR="00F717DE" w:rsidRDefault="00FA3DAE" w:rsidP="00FB7A63">
    <w:pPr>
      <w:tabs>
        <w:tab w:val="left" w:pos="2840"/>
      </w:tabs>
      <w:jc w:val="right"/>
    </w:pPr>
    <w:r w:rsidRPr="00074E4E">
      <w:rPr>
        <w:rFonts w:cs="Arial"/>
        <w:b/>
        <w:noProof/>
        <w:sz w:val="48"/>
        <w:szCs w:val="48"/>
      </w:rPr>
      <mc:AlternateContent>
        <mc:Choice Requires="wps">
          <w:drawing>
            <wp:anchor distT="0" distB="0" distL="114300" distR="114300" simplePos="0" relativeHeight="251658244" behindDoc="0" locked="0" layoutInCell="1" allowOverlap="1" wp14:anchorId="0E348844" wp14:editId="2F117EAB">
              <wp:simplePos x="0" y="0"/>
              <wp:positionH relativeFrom="column">
                <wp:posOffset>1895475</wp:posOffset>
              </wp:positionH>
              <wp:positionV relativeFrom="paragraph">
                <wp:posOffset>-1905</wp:posOffset>
              </wp:positionV>
              <wp:extent cx="2095500" cy="6102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10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79CC6" w14:textId="77777777" w:rsidR="00FA3DAE" w:rsidRPr="00A11762" w:rsidRDefault="00FA3DAE" w:rsidP="00FA3DAE">
                          <w:pPr>
                            <w:spacing w:line="240" w:lineRule="auto"/>
                            <w:rPr>
                              <w:rFonts w:cs="Arial"/>
                              <w:b/>
                              <w:bCs/>
                              <w:sz w:val="12"/>
                              <w:szCs w:val="12"/>
                              <w:lang w:val="it-IT"/>
                            </w:rPr>
                          </w:pPr>
                          <w:r w:rsidRPr="00A11762">
                            <w:rPr>
                              <w:rFonts w:cs="Arial"/>
                              <w:b/>
                              <w:bCs/>
                              <w:sz w:val="12"/>
                              <w:szCs w:val="12"/>
                              <w:lang w:val="it-IT"/>
                            </w:rPr>
                            <w:t xml:space="preserve">Media contact: </w:t>
                          </w:r>
                        </w:p>
                        <w:p w14:paraId="14D63F7C" w14:textId="4CAFB606" w:rsidR="00FA3DAE" w:rsidRPr="00A11762" w:rsidRDefault="00FF715F" w:rsidP="00FA3DAE">
                          <w:pPr>
                            <w:spacing w:line="240" w:lineRule="auto"/>
                            <w:rPr>
                              <w:rFonts w:cs="Arial"/>
                              <w:sz w:val="12"/>
                              <w:szCs w:val="12"/>
                              <w:lang w:val="it-IT" w:eastAsia="ko-KR"/>
                            </w:rPr>
                          </w:pPr>
                          <w:r>
                            <w:rPr>
                              <w:rFonts w:cs="Arial" w:hint="eastAsia"/>
                              <w:sz w:val="12"/>
                              <w:szCs w:val="12"/>
                              <w:lang w:val="it-IT" w:eastAsia="ko-KR"/>
                            </w:rPr>
                            <w:t>Seohyeon Kim</w:t>
                          </w:r>
                        </w:p>
                        <w:p w14:paraId="2410C38B" w14:textId="34DB41C4" w:rsidR="00FA3DAE" w:rsidRPr="00A11762" w:rsidRDefault="00FA3DAE" w:rsidP="00FA3DAE">
                          <w:pPr>
                            <w:spacing w:line="240" w:lineRule="auto"/>
                            <w:rPr>
                              <w:rFonts w:cs="Arial"/>
                              <w:sz w:val="12"/>
                              <w:szCs w:val="12"/>
                              <w:lang w:val="it-IT"/>
                            </w:rPr>
                          </w:pPr>
                          <w:r w:rsidRPr="00A11762">
                            <w:rPr>
                              <w:rFonts w:cs="Arial" w:hint="eastAsia"/>
                              <w:sz w:val="12"/>
                              <w:szCs w:val="12"/>
                              <w:lang w:val="it-IT" w:eastAsia="ko-KR"/>
                            </w:rPr>
                            <w:t>G</w:t>
                          </w:r>
                          <w:r w:rsidRPr="00A11762">
                            <w:rPr>
                              <w:rFonts w:cs="Arial"/>
                              <w:sz w:val="12"/>
                              <w:szCs w:val="12"/>
                              <w:lang w:val="it-IT" w:eastAsia="ko-KR"/>
                            </w:rPr>
                            <w:t>lobal PR</w:t>
                          </w:r>
                          <w:r w:rsidRPr="00A11762">
                            <w:rPr>
                              <w:rFonts w:cs="Arial"/>
                              <w:sz w:val="12"/>
                              <w:szCs w:val="12"/>
                              <w:lang w:val="it-IT"/>
                            </w:rPr>
                            <w:t xml:space="preserve"> </w:t>
                          </w:r>
                        </w:p>
                        <w:p w14:paraId="322A718E" w14:textId="0C8FB16E" w:rsidR="00FA3DAE" w:rsidRPr="0076470A" w:rsidRDefault="00847540" w:rsidP="00FA3DAE">
                          <w:pPr>
                            <w:spacing w:line="240" w:lineRule="auto"/>
                            <w:rPr>
                              <w:rFonts w:cs="Arial"/>
                              <w:sz w:val="12"/>
                              <w:szCs w:val="12"/>
                              <w:lang w:val="it-IT"/>
                            </w:rPr>
                          </w:pPr>
                          <w:hyperlink r:id="rId1" w:history="1">
                            <w:r w:rsidRPr="00010DC5">
                              <w:rPr>
                                <w:rStyle w:val="a6"/>
                                <w:rFonts w:cs="Arial" w:hint="eastAsia"/>
                                <w:sz w:val="12"/>
                                <w:szCs w:val="12"/>
                                <w:lang w:val="it-IT" w:eastAsia="ko-KR"/>
                              </w:rPr>
                              <w:t>seohyeon.kim</w:t>
                            </w:r>
                            <w:r w:rsidRPr="00010DC5">
                              <w:rPr>
                                <w:rStyle w:val="a6"/>
                                <w:rFonts w:cs="Arial"/>
                                <w:sz w:val="12"/>
                                <w:szCs w:val="12"/>
                                <w:lang w:val="it-IT"/>
                              </w:rPr>
                              <w:t>@kia.com</w:t>
                            </w:r>
                          </w:hyperlink>
                          <w:r w:rsidR="00FA3DAE" w:rsidRPr="0076470A">
                            <w:rPr>
                              <w:rFonts w:cs="Arial"/>
                              <w:sz w:val="12"/>
                              <w:szCs w:val="12"/>
                              <w:lang w:val="it-IT"/>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48844" id="_x0000_t202" coordsize="21600,21600" o:spt="202" path="m,l,21600r21600,l21600,xe">
              <v:stroke joinstyle="miter"/>
              <v:path gradientshapeok="t" o:connecttype="rect"/>
            </v:shapetype>
            <v:shape id="Text Box 2" o:spid="_x0000_s1026" type="#_x0000_t202" style="position:absolute;left:0;text-align:left;margin-left:149.25pt;margin-top:-.15pt;width:165pt;height:48.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" filled="f" stroked="f">
              <v:textbox>
                <w:txbxContent>
                  <w:p w14:paraId="50C79CC6" w14:textId="77777777" w:rsidR="00FA3DAE" w:rsidRPr="00A11762" w:rsidRDefault="00FA3DAE" w:rsidP="00FA3DAE">
                    <w:pPr>
                      <w:spacing w:line="240" w:lineRule="auto"/>
                      <w:rPr>
                        <w:rFonts w:cs="Arial"/>
                        <w:b/>
                        <w:bCs/>
                        <w:sz w:val="12"/>
                        <w:szCs w:val="12"/>
                        <w:lang w:val="it-IT"/>
                      </w:rPr>
                    </w:pPr>
                    <w:r w:rsidRPr="00A11762">
                      <w:rPr>
                        <w:rFonts w:cs="Arial"/>
                        <w:b/>
                        <w:bCs/>
                        <w:sz w:val="12"/>
                        <w:szCs w:val="12"/>
                        <w:lang w:val="it-IT"/>
                      </w:rPr>
                      <w:t xml:space="preserve">Media contact: </w:t>
                    </w:r>
                  </w:p>
                  <w:p w14:paraId="14D63F7C" w14:textId="4CAFB606" w:rsidR="00FA3DAE" w:rsidRPr="00A11762" w:rsidRDefault="00FF715F" w:rsidP="00FA3DAE">
                    <w:pPr>
                      <w:spacing w:line="240" w:lineRule="auto"/>
                      <w:rPr>
                        <w:rFonts w:cs="Arial"/>
                        <w:sz w:val="12"/>
                        <w:szCs w:val="12"/>
                        <w:lang w:val="it-IT" w:eastAsia="ko-KR"/>
                      </w:rPr>
                    </w:pPr>
                    <w:r>
                      <w:rPr>
                        <w:rFonts w:cs="Arial" w:hint="eastAsia"/>
                        <w:sz w:val="12"/>
                        <w:szCs w:val="12"/>
                        <w:lang w:val="it-IT" w:eastAsia="ko-KR"/>
                      </w:rPr>
                      <w:t>Seohyeon Kim</w:t>
                    </w:r>
                  </w:p>
                  <w:p w14:paraId="2410C38B" w14:textId="34DB41C4" w:rsidR="00FA3DAE" w:rsidRPr="00A11762" w:rsidRDefault="00FA3DAE" w:rsidP="00FA3DAE">
                    <w:pPr>
                      <w:spacing w:line="240" w:lineRule="auto"/>
                      <w:rPr>
                        <w:rFonts w:cs="Arial"/>
                        <w:sz w:val="12"/>
                        <w:szCs w:val="12"/>
                        <w:lang w:val="it-IT"/>
                      </w:rPr>
                    </w:pPr>
                    <w:r w:rsidRPr="00A11762">
                      <w:rPr>
                        <w:rFonts w:cs="Arial" w:hint="eastAsia"/>
                        <w:sz w:val="12"/>
                        <w:szCs w:val="12"/>
                        <w:lang w:val="it-IT" w:eastAsia="ko-KR"/>
                      </w:rPr>
                      <w:t>G</w:t>
                    </w:r>
                    <w:r w:rsidRPr="00A11762">
                      <w:rPr>
                        <w:rFonts w:cs="Arial"/>
                        <w:sz w:val="12"/>
                        <w:szCs w:val="12"/>
                        <w:lang w:val="it-IT" w:eastAsia="ko-KR"/>
                      </w:rPr>
                      <w:t>lobal PR</w:t>
                    </w:r>
                    <w:r w:rsidRPr="00A11762">
                      <w:rPr>
                        <w:rFonts w:cs="Arial"/>
                        <w:sz w:val="12"/>
                        <w:szCs w:val="12"/>
                        <w:lang w:val="it-IT"/>
                      </w:rPr>
                      <w:t xml:space="preserve"> </w:t>
                    </w:r>
                  </w:p>
                  <w:p w14:paraId="322A718E" w14:textId="0C8FB16E" w:rsidR="00FA3DAE" w:rsidRPr="0076470A" w:rsidRDefault="00847540" w:rsidP="00FA3DAE">
                    <w:pPr>
                      <w:spacing w:line="240" w:lineRule="auto"/>
                      <w:rPr>
                        <w:rFonts w:cs="Arial"/>
                        <w:sz w:val="12"/>
                        <w:szCs w:val="12"/>
                        <w:lang w:val="it-IT"/>
                      </w:rPr>
                    </w:pPr>
                    <w:hyperlink r:id="rId2" w:history="1">
                      <w:r w:rsidRPr="00010DC5">
                        <w:rPr>
                          <w:rStyle w:val="a6"/>
                          <w:rFonts w:cs="Arial" w:hint="eastAsia"/>
                          <w:sz w:val="12"/>
                          <w:szCs w:val="12"/>
                          <w:lang w:val="it-IT" w:eastAsia="ko-KR"/>
                        </w:rPr>
                        <w:t>seohyeon.kim</w:t>
                      </w:r>
                      <w:r w:rsidRPr="00010DC5">
                        <w:rPr>
                          <w:rStyle w:val="a6"/>
                          <w:rFonts w:cs="Arial"/>
                          <w:sz w:val="12"/>
                          <w:szCs w:val="12"/>
                          <w:lang w:val="it-IT"/>
                        </w:rPr>
                        <w:t>@kia.com</w:t>
                      </w:r>
                    </w:hyperlink>
                    <w:r w:rsidR="00FA3DAE" w:rsidRPr="0076470A">
                      <w:rPr>
                        <w:rFonts w:cs="Arial"/>
                        <w:sz w:val="12"/>
                        <w:szCs w:val="12"/>
                        <w:lang w:val="it-IT"/>
                      </w:rPr>
                      <w:tab/>
                    </w:r>
                  </w:p>
                </w:txbxContent>
              </v:textbox>
            </v:shape>
          </w:pict>
        </mc:Fallback>
      </mc:AlternateContent>
    </w:r>
    <w:r w:rsidR="00492741" w:rsidRPr="00074E4E">
      <w:rPr>
        <w:noProof/>
        <w:sz w:val="48"/>
        <w:szCs w:val="48"/>
      </w:rPr>
      <w:drawing>
        <wp:anchor distT="0" distB="0" distL="114300" distR="114300" simplePos="0" relativeHeight="251658243" behindDoc="1" locked="0" layoutInCell="1" allowOverlap="1" wp14:anchorId="7FAC9BDB" wp14:editId="371953B5">
          <wp:simplePos x="0" y="0"/>
          <wp:positionH relativeFrom="column">
            <wp:posOffset>0</wp:posOffset>
          </wp:positionH>
          <wp:positionV relativeFrom="paragraph">
            <wp:posOffset>-635</wp:posOffset>
          </wp:positionV>
          <wp:extent cx="1499870" cy="391160"/>
          <wp:effectExtent l="0" t="0" r="5080" b="8890"/>
          <wp:wrapNone/>
          <wp:docPr id="1474250131" name="Picture 1474250131"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blue logo&#10;&#10;AI-generated content may be incorrect."/>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99870" cy="391160"/>
                  </a:xfrm>
                  <a:prstGeom prst="rect">
                    <a:avLst/>
                  </a:prstGeom>
                  <a:noFill/>
                </pic:spPr>
              </pic:pic>
            </a:graphicData>
          </a:graphic>
          <wp14:sizeRelH relativeFrom="page">
            <wp14:pctWidth>0</wp14:pctWidth>
          </wp14:sizeRelH>
          <wp14:sizeRelV relativeFrom="page">
            <wp14:pctHeight>0</wp14:pctHeight>
          </wp14:sizeRelV>
        </wp:anchor>
      </w:drawing>
    </w:r>
    <w:r w:rsidR="005A32CD">
      <w:rPr>
        <w:rFonts w:ascii="Arial Black" w:hAnsi="Arial Black"/>
        <w:color w:val="EA0029"/>
        <w:sz w:val="56"/>
        <w:szCs w:val="56"/>
      </w:rPr>
      <w:tab/>
    </w:r>
    <w:r w:rsidR="005A32CD">
      <w:rPr>
        <w:rFonts w:ascii="Arial Black" w:hAnsi="Arial Black"/>
        <w:color w:val="EA0029"/>
        <w:sz w:val="56"/>
        <w:szCs w:val="56"/>
      </w:rPr>
      <w:tab/>
    </w:r>
    <w:r w:rsidR="00000B33">
      <w:rPr>
        <w:rFonts w:ascii="Arial Black" w:hAnsi="Arial Black"/>
        <w:color w:val="EA0029"/>
        <w:sz w:val="56"/>
        <w:szCs w:val="56"/>
      </w:rPr>
      <w:tab/>
    </w:r>
    <w:r w:rsidR="00000B33">
      <w:rPr>
        <w:rFonts w:ascii="Arial Black" w:hAnsi="Arial Black"/>
        <w:color w:val="EA0029"/>
        <w:sz w:val="56"/>
        <w:szCs w:val="56"/>
      </w:rPr>
      <w:tab/>
    </w:r>
    <w:r w:rsidR="00000B33">
      <w:rPr>
        <w:rFonts w:ascii="Arial Black" w:hAnsi="Arial Black"/>
        <w:color w:val="EA0029"/>
        <w:sz w:val="56"/>
        <w:szCs w:val="56"/>
      </w:rPr>
      <w:tab/>
    </w:r>
    <w:r w:rsidR="00000B33">
      <w:rPr>
        <w:rFonts w:ascii="Arial Black" w:hAnsi="Arial Black"/>
        <w:color w:val="EA0029"/>
        <w:sz w:val="56"/>
        <w:szCs w:val="56"/>
      </w:rPr>
      <w:tab/>
    </w:r>
    <w:r w:rsidR="00FB7A63" w:rsidRPr="00074E4E">
      <w:rPr>
        <w:rFonts w:ascii="Arial Black" w:hAnsi="Arial Black"/>
        <w:color w:val="EA0029"/>
        <w:sz w:val="56"/>
        <w:szCs w:val="56"/>
      </w:rPr>
      <w:t>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42C3F8"/>
    <w:lvl w:ilvl="0">
      <w:start w:val="1"/>
      <w:numFmt w:val="bullet"/>
      <w:pStyle w:val="a"/>
      <w:lvlText w:val=""/>
      <w:lvlJc w:val="left"/>
      <w:pPr>
        <w:tabs>
          <w:tab w:val="num" w:pos="360"/>
        </w:tabs>
        <w:ind w:left="360" w:hanging="360"/>
      </w:pPr>
      <w:rPr>
        <w:rFonts w:ascii="Webdings" w:hAnsi="Webdings" w:hint="default"/>
        <w:color w:val="auto"/>
      </w:rPr>
    </w:lvl>
  </w:abstractNum>
  <w:abstractNum w:abstractNumId="1" w15:restartNumberingAfterBreak="0">
    <w:nsid w:val="017D3FF6"/>
    <w:multiLevelType w:val="hybridMultilevel"/>
    <w:tmpl w:val="EC38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85F1C"/>
    <w:multiLevelType w:val="hybridMultilevel"/>
    <w:tmpl w:val="7F8813C8"/>
    <w:lvl w:ilvl="0" w:tplc="7638C866">
      <w:numFmt w:val="bullet"/>
      <w:lvlText w:val=""/>
      <w:lvlJc w:val="left"/>
      <w:pPr>
        <w:ind w:left="720" w:hanging="360"/>
      </w:pPr>
      <w:rPr>
        <w:rFonts w:ascii="Symbol" w:eastAsia="맑은 고딕"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D4D98"/>
    <w:multiLevelType w:val="hybridMultilevel"/>
    <w:tmpl w:val="D24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72965"/>
    <w:multiLevelType w:val="hybridMultilevel"/>
    <w:tmpl w:val="D3E8240A"/>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60C082D"/>
    <w:multiLevelType w:val="hybridMultilevel"/>
    <w:tmpl w:val="9B8CE56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F35BE"/>
    <w:multiLevelType w:val="hybridMultilevel"/>
    <w:tmpl w:val="0686B774"/>
    <w:lvl w:ilvl="0" w:tplc="04090009">
      <w:start w:val="1"/>
      <w:numFmt w:val="bullet"/>
      <w:lvlText w:val=""/>
      <w:lvlJc w:val="left"/>
      <w:pPr>
        <w:ind w:left="1884" w:hanging="400"/>
      </w:pPr>
      <w:rPr>
        <w:rFonts w:ascii="Wingdings" w:hAnsi="Wingdings" w:hint="default"/>
      </w:rPr>
    </w:lvl>
    <w:lvl w:ilvl="1" w:tplc="04090003" w:tentative="1">
      <w:start w:val="1"/>
      <w:numFmt w:val="bullet"/>
      <w:lvlText w:val=""/>
      <w:lvlJc w:val="left"/>
      <w:pPr>
        <w:ind w:left="2284" w:hanging="400"/>
      </w:pPr>
      <w:rPr>
        <w:rFonts w:ascii="Wingdings" w:hAnsi="Wingdings" w:hint="default"/>
      </w:rPr>
    </w:lvl>
    <w:lvl w:ilvl="2" w:tplc="04090005" w:tentative="1">
      <w:start w:val="1"/>
      <w:numFmt w:val="bullet"/>
      <w:lvlText w:val=""/>
      <w:lvlJc w:val="left"/>
      <w:pPr>
        <w:ind w:left="2684" w:hanging="400"/>
      </w:pPr>
      <w:rPr>
        <w:rFonts w:ascii="Wingdings" w:hAnsi="Wingdings" w:hint="default"/>
      </w:rPr>
    </w:lvl>
    <w:lvl w:ilvl="3" w:tplc="04090001" w:tentative="1">
      <w:start w:val="1"/>
      <w:numFmt w:val="bullet"/>
      <w:lvlText w:val=""/>
      <w:lvlJc w:val="left"/>
      <w:pPr>
        <w:ind w:left="3084" w:hanging="400"/>
      </w:pPr>
      <w:rPr>
        <w:rFonts w:ascii="Wingdings" w:hAnsi="Wingdings" w:hint="default"/>
      </w:rPr>
    </w:lvl>
    <w:lvl w:ilvl="4" w:tplc="04090003" w:tentative="1">
      <w:start w:val="1"/>
      <w:numFmt w:val="bullet"/>
      <w:lvlText w:val=""/>
      <w:lvlJc w:val="left"/>
      <w:pPr>
        <w:ind w:left="3484" w:hanging="400"/>
      </w:pPr>
      <w:rPr>
        <w:rFonts w:ascii="Wingdings" w:hAnsi="Wingdings" w:hint="default"/>
      </w:rPr>
    </w:lvl>
    <w:lvl w:ilvl="5" w:tplc="04090005" w:tentative="1">
      <w:start w:val="1"/>
      <w:numFmt w:val="bullet"/>
      <w:lvlText w:val=""/>
      <w:lvlJc w:val="left"/>
      <w:pPr>
        <w:ind w:left="3884" w:hanging="400"/>
      </w:pPr>
      <w:rPr>
        <w:rFonts w:ascii="Wingdings" w:hAnsi="Wingdings" w:hint="default"/>
      </w:rPr>
    </w:lvl>
    <w:lvl w:ilvl="6" w:tplc="04090001" w:tentative="1">
      <w:start w:val="1"/>
      <w:numFmt w:val="bullet"/>
      <w:lvlText w:val=""/>
      <w:lvlJc w:val="left"/>
      <w:pPr>
        <w:ind w:left="4284" w:hanging="400"/>
      </w:pPr>
      <w:rPr>
        <w:rFonts w:ascii="Wingdings" w:hAnsi="Wingdings" w:hint="default"/>
      </w:rPr>
    </w:lvl>
    <w:lvl w:ilvl="7" w:tplc="04090003" w:tentative="1">
      <w:start w:val="1"/>
      <w:numFmt w:val="bullet"/>
      <w:lvlText w:val=""/>
      <w:lvlJc w:val="left"/>
      <w:pPr>
        <w:ind w:left="4684" w:hanging="400"/>
      </w:pPr>
      <w:rPr>
        <w:rFonts w:ascii="Wingdings" w:hAnsi="Wingdings" w:hint="default"/>
      </w:rPr>
    </w:lvl>
    <w:lvl w:ilvl="8" w:tplc="04090005" w:tentative="1">
      <w:start w:val="1"/>
      <w:numFmt w:val="bullet"/>
      <w:lvlText w:val=""/>
      <w:lvlJc w:val="left"/>
      <w:pPr>
        <w:ind w:left="5084" w:hanging="400"/>
      </w:pPr>
      <w:rPr>
        <w:rFonts w:ascii="Wingdings" w:hAnsi="Wingdings" w:hint="default"/>
      </w:rPr>
    </w:lvl>
  </w:abstractNum>
  <w:abstractNum w:abstractNumId="7" w15:restartNumberingAfterBreak="0">
    <w:nsid w:val="220E355C"/>
    <w:multiLevelType w:val="hybridMultilevel"/>
    <w:tmpl w:val="827C6688"/>
    <w:lvl w:ilvl="0" w:tplc="04090009">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8" w15:restartNumberingAfterBreak="0">
    <w:nsid w:val="25F15212"/>
    <w:multiLevelType w:val="hybridMultilevel"/>
    <w:tmpl w:val="0FB842A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74C4391"/>
    <w:multiLevelType w:val="hybridMultilevel"/>
    <w:tmpl w:val="9AB8F15C"/>
    <w:lvl w:ilvl="0" w:tplc="08090001">
      <w:start w:val="1"/>
      <w:numFmt w:val="bullet"/>
      <w:lvlText w:val=""/>
      <w:lvlJc w:val="left"/>
      <w:pPr>
        <w:ind w:left="1160" w:hanging="360"/>
      </w:pPr>
      <w:rPr>
        <w:rFonts w:ascii="Symbol" w:hAnsi="Symbol"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10" w15:restartNumberingAfterBreak="0">
    <w:nsid w:val="27B90BBD"/>
    <w:multiLevelType w:val="hybridMultilevel"/>
    <w:tmpl w:val="08400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AA7DD2"/>
    <w:multiLevelType w:val="hybridMultilevel"/>
    <w:tmpl w:val="45B46614"/>
    <w:lvl w:ilvl="0" w:tplc="04090011">
      <w:start w:val="1"/>
      <w:numFmt w:val="decimalEnclosedCircle"/>
      <w:lvlText w:val="%1"/>
      <w:lvlJc w:val="left"/>
      <w:pPr>
        <w:ind w:left="1084" w:hanging="400"/>
      </w:pPr>
    </w:lvl>
    <w:lvl w:ilvl="1" w:tplc="04090019" w:tentative="1">
      <w:start w:val="1"/>
      <w:numFmt w:val="upperLetter"/>
      <w:lvlText w:val="%2."/>
      <w:lvlJc w:val="left"/>
      <w:pPr>
        <w:ind w:left="1484" w:hanging="400"/>
      </w:pPr>
    </w:lvl>
    <w:lvl w:ilvl="2" w:tplc="0409001B" w:tentative="1">
      <w:start w:val="1"/>
      <w:numFmt w:val="lowerRoman"/>
      <w:lvlText w:val="%3."/>
      <w:lvlJc w:val="right"/>
      <w:pPr>
        <w:ind w:left="1884" w:hanging="400"/>
      </w:pPr>
    </w:lvl>
    <w:lvl w:ilvl="3" w:tplc="0409000F" w:tentative="1">
      <w:start w:val="1"/>
      <w:numFmt w:val="decimal"/>
      <w:lvlText w:val="%4."/>
      <w:lvlJc w:val="left"/>
      <w:pPr>
        <w:ind w:left="2284" w:hanging="400"/>
      </w:pPr>
    </w:lvl>
    <w:lvl w:ilvl="4" w:tplc="04090019" w:tentative="1">
      <w:start w:val="1"/>
      <w:numFmt w:val="upperLetter"/>
      <w:lvlText w:val="%5."/>
      <w:lvlJc w:val="left"/>
      <w:pPr>
        <w:ind w:left="2684" w:hanging="400"/>
      </w:pPr>
    </w:lvl>
    <w:lvl w:ilvl="5" w:tplc="0409001B" w:tentative="1">
      <w:start w:val="1"/>
      <w:numFmt w:val="lowerRoman"/>
      <w:lvlText w:val="%6."/>
      <w:lvlJc w:val="right"/>
      <w:pPr>
        <w:ind w:left="3084" w:hanging="400"/>
      </w:pPr>
    </w:lvl>
    <w:lvl w:ilvl="6" w:tplc="0409000F" w:tentative="1">
      <w:start w:val="1"/>
      <w:numFmt w:val="decimal"/>
      <w:lvlText w:val="%7."/>
      <w:lvlJc w:val="left"/>
      <w:pPr>
        <w:ind w:left="3484" w:hanging="400"/>
      </w:pPr>
    </w:lvl>
    <w:lvl w:ilvl="7" w:tplc="04090019" w:tentative="1">
      <w:start w:val="1"/>
      <w:numFmt w:val="upperLetter"/>
      <w:lvlText w:val="%8."/>
      <w:lvlJc w:val="left"/>
      <w:pPr>
        <w:ind w:left="3884" w:hanging="400"/>
      </w:pPr>
    </w:lvl>
    <w:lvl w:ilvl="8" w:tplc="0409001B" w:tentative="1">
      <w:start w:val="1"/>
      <w:numFmt w:val="lowerRoman"/>
      <w:lvlText w:val="%9."/>
      <w:lvlJc w:val="right"/>
      <w:pPr>
        <w:ind w:left="4284" w:hanging="400"/>
      </w:pPr>
    </w:lvl>
  </w:abstractNum>
  <w:abstractNum w:abstractNumId="12" w15:restartNumberingAfterBreak="0">
    <w:nsid w:val="2AFA7960"/>
    <w:multiLevelType w:val="hybridMultilevel"/>
    <w:tmpl w:val="4634A566"/>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4D9338F"/>
    <w:multiLevelType w:val="hybridMultilevel"/>
    <w:tmpl w:val="7B34D94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7015642"/>
    <w:multiLevelType w:val="hybridMultilevel"/>
    <w:tmpl w:val="E882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1A716F"/>
    <w:multiLevelType w:val="hybridMultilevel"/>
    <w:tmpl w:val="17AEBBFC"/>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DE31A2A"/>
    <w:multiLevelType w:val="hybridMultilevel"/>
    <w:tmpl w:val="6738576C"/>
    <w:lvl w:ilvl="0" w:tplc="2C484962">
      <w:start w:val="1"/>
      <w:numFmt w:val="bullet"/>
      <w:lvlText w:val="-"/>
      <w:lvlJc w:val="left"/>
      <w:pPr>
        <w:ind w:left="800" w:hanging="400"/>
      </w:pPr>
      <w:rPr>
        <w:rFonts w:ascii="맑은 고딕" w:hAnsi="맑은 고딕" w:hint="default"/>
      </w:rPr>
    </w:lvl>
    <w:lvl w:ilvl="1" w:tplc="B9A8D658">
      <w:start w:val="1"/>
      <w:numFmt w:val="bullet"/>
      <w:lvlText w:val="o"/>
      <w:lvlJc w:val="left"/>
      <w:pPr>
        <w:ind w:left="1200" w:hanging="400"/>
      </w:pPr>
      <w:rPr>
        <w:rFonts w:ascii="Courier New" w:hAnsi="Courier New" w:hint="default"/>
      </w:rPr>
    </w:lvl>
    <w:lvl w:ilvl="2" w:tplc="6B6443E2">
      <w:start w:val="1"/>
      <w:numFmt w:val="bullet"/>
      <w:lvlText w:val=""/>
      <w:lvlJc w:val="left"/>
      <w:pPr>
        <w:ind w:left="1600" w:hanging="400"/>
      </w:pPr>
      <w:rPr>
        <w:rFonts w:ascii="Wingdings" w:hAnsi="Wingdings" w:hint="default"/>
      </w:rPr>
    </w:lvl>
    <w:lvl w:ilvl="3" w:tplc="CA722004">
      <w:start w:val="1"/>
      <w:numFmt w:val="bullet"/>
      <w:lvlText w:val=""/>
      <w:lvlJc w:val="left"/>
      <w:pPr>
        <w:ind w:left="2000" w:hanging="400"/>
      </w:pPr>
      <w:rPr>
        <w:rFonts w:ascii="Symbol" w:hAnsi="Symbol" w:hint="default"/>
      </w:rPr>
    </w:lvl>
    <w:lvl w:ilvl="4" w:tplc="99FE12AC">
      <w:start w:val="1"/>
      <w:numFmt w:val="bullet"/>
      <w:lvlText w:val="o"/>
      <w:lvlJc w:val="left"/>
      <w:pPr>
        <w:ind w:left="2400" w:hanging="400"/>
      </w:pPr>
      <w:rPr>
        <w:rFonts w:ascii="Courier New" w:hAnsi="Courier New" w:hint="default"/>
      </w:rPr>
    </w:lvl>
    <w:lvl w:ilvl="5" w:tplc="B77A3FDC">
      <w:start w:val="1"/>
      <w:numFmt w:val="bullet"/>
      <w:lvlText w:val=""/>
      <w:lvlJc w:val="left"/>
      <w:pPr>
        <w:ind w:left="2800" w:hanging="400"/>
      </w:pPr>
      <w:rPr>
        <w:rFonts w:ascii="Wingdings" w:hAnsi="Wingdings" w:hint="default"/>
      </w:rPr>
    </w:lvl>
    <w:lvl w:ilvl="6" w:tplc="2DC2F93A">
      <w:start w:val="1"/>
      <w:numFmt w:val="bullet"/>
      <w:lvlText w:val=""/>
      <w:lvlJc w:val="left"/>
      <w:pPr>
        <w:ind w:left="3200" w:hanging="400"/>
      </w:pPr>
      <w:rPr>
        <w:rFonts w:ascii="Symbol" w:hAnsi="Symbol" w:hint="default"/>
      </w:rPr>
    </w:lvl>
    <w:lvl w:ilvl="7" w:tplc="E6AA8EDC">
      <w:start w:val="1"/>
      <w:numFmt w:val="bullet"/>
      <w:lvlText w:val="o"/>
      <w:lvlJc w:val="left"/>
      <w:pPr>
        <w:ind w:left="3600" w:hanging="400"/>
      </w:pPr>
      <w:rPr>
        <w:rFonts w:ascii="Courier New" w:hAnsi="Courier New" w:hint="default"/>
      </w:rPr>
    </w:lvl>
    <w:lvl w:ilvl="8" w:tplc="1FE02B44">
      <w:start w:val="1"/>
      <w:numFmt w:val="bullet"/>
      <w:lvlText w:val=""/>
      <w:lvlJc w:val="left"/>
      <w:pPr>
        <w:ind w:left="4000" w:hanging="400"/>
      </w:pPr>
      <w:rPr>
        <w:rFonts w:ascii="Wingdings" w:hAnsi="Wingdings" w:hint="default"/>
      </w:rPr>
    </w:lvl>
  </w:abstractNum>
  <w:abstractNum w:abstractNumId="17" w15:restartNumberingAfterBreak="0">
    <w:nsid w:val="5F6B4DB9"/>
    <w:multiLevelType w:val="hybridMultilevel"/>
    <w:tmpl w:val="CC20657A"/>
    <w:lvl w:ilvl="0" w:tplc="04090009">
      <w:start w:val="1"/>
      <w:numFmt w:val="bullet"/>
      <w:lvlText w:val=""/>
      <w:lvlJc w:val="left"/>
      <w:pPr>
        <w:ind w:left="1084" w:hanging="400"/>
      </w:pPr>
      <w:rPr>
        <w:rFonts w:ascii="Wingdings" w:hAnsi="Wingdings"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18" w15:restartNumberingAfterBreak="0">
    <w:nsid w:val="6D360B8D"/>
    <w:multiLevelType w:val="hybridMultilevel"/>
    <w:tmpl w:val="6CB4AA78"/>
    <w:lvl w:ilvl="0" w:tplc="08090005">
      <w:start w:val="1"/>
      <w:numFmt w:val="bullet"/>
      <w:lvlText w:val=""/>
      <w:lvlJc w:val="left"/>
      <w:pPr>
        <w:ind w:left="360" w:hanging="360"/>
      </w:pPr>
      <w:rPr>
        <w:rFonts w:ascii="Wingdings" w:hAnsi="Wingding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DB93224"/>
    <w:multiLevelType w:val="multilevel"/>
    <w:tmpl w:val="89E8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701386"/>
    <w:multiLevelType w:val="hybridMultilevel"/>
    <w:tmpl w:val="6B8065A0"/>
    <w:lvl w:ilvl="0" w:tplc="04090009">
      <w:start w:val="1"/>
      <w:numFmt w:val="bullet"/>
      <w:lvlText w:val=""/>
      <w:lvlJc w:val="left"/>
      <w:pPr>
        <w:ind w:left="1884" w:hanging="400"/>
      </w:pPr>
      <w:rPr>
        <w:rFonts w:ascii="Wingdings" w:hAnsi="Wingdings" w:hint="default"/>
      </w:rPr>
    </w:lvl>
    <w:lvl w:ilvl="1" w:tplc="04090003" w:tentative="1">
      <w:start w:val="1"/>
      <w:numFmt w:val="bullet"/>
      <w:lvlText w:val=""/>
      <w:lvlJc w:val="left"/>
      <w:pPr>
        <w:ind w:left="2284" w:hanging="400"/>
      </w:pPr>
      <w:rPr>
        <w:rFonts w:ascii="Wingdings" w:hAnsi="Wingdings" w:hint="default"/>
      </w:rPr>
    </w:lvl>
    <w:lvl w:ilvl="2" w:tplc="04090005" w:tentative="1">
      <w:start w:val="1"/>
      <w:numFmt w:val="bullet"/>
      <w:lvlText w:val=""/>
      <w:lvlJc w:val="left"/>
      <w:pPr>
        <w:ind w:left="2684" w:hanging="400"/>
      </w:pPr>
      <w:rPr>
        <w:rFonts w:ascii="Wingdings" w:hAnsi="Wingdings" w:hint="default"/>
      </w:rPr>
    </w:lvl>
    <w:lvl w:ilvl="3" w:tplc="04090001" w:tentative="1">
      <w:start w:val="1"/>
      <w:numFmt w:val="bullet"/>
      <w:lvlText w:val=""/>
      <w:lvlJc w:val="left"/>
      <w:pPr>
        <w:ind w:left="3084" w:hanging="400"/>
      </w:pPr>
      <w:rPr>
        <w:rFonts w:ascii="Wingdings" w:hAnsi="Wingdings" w:hint="default"/>
      </w:rPr>
    </w:lvl>
    <w:lvl w:ilvl="4" w:tplc="04090003" w:tentative="1">
      <w:start w:val="1"/>
      <w:numFmt w:val="bullet"/>
      <w:lvlText w:val=""/>
      <w:lvlJc w:val="left"/>
      <w:pPr>
        <w:ind w:left="3484" w:hanging="400"/>
      </w:pPr>
      <w:rPr>
        <w:rFonts w:ascii="Wingdings" w:hAnsi="Wingdings" w:hint="default"/>
      </w:rPr>
    </w:lvl>
    <w:lvl w:ilvl="5" w:tplc="04090005" w:tentative="1">
      <w:start w:val="1"/>
      <w:numFmt w:val="bullet"/>
      <w:lvlText w:val=""/>
      <w:lvlJc w:val="left"/>
      <w:pPr>
        <w:ind w:left="3884" w:hanging="400"/>
      </w:pPr>
      <w:rPr>
        <w:rFonts w:ascii="Wingdings" w:hAnsi="Wingdings" w:hint="default"/>
      </w:rPr>
    </w:lvl>
    <w:lvl w:ilvl="6" w:tplc="04090001" w:tentative="1">
      <w:start w:val="1"/>
      <w:numFmt w:val="bullet"/>
      <w:lvlText w:val=""/>
      <w:lvlJc w:val="left"/>
      <w:pPr>
        <w:ind w:left="4284" w:hanging="400"/>
      </w:pPr>
      <w:rPr>
        <w:rFonts w:ascii="Wingdings" w:hAnsi="Wingdings" w:hint="default"/>
      </w:rPr>
    </w:lvl>
    <w:lvl w:ilvl="7" w:tplc="04090003" w:tentative="1">
      <w:start w:val="1"/>
      <w:numFmt w:val="bullet"/>
      <w:lvlText w:val=""/>
      <w:lvlJc w:val="left"/>
      <w:pPr>
        <w:ind w:left="4684" w:hanging="400"/>
      </w:pPr>
      <w:rPr>
        <w:rFonts w:ascii="Wingdings" w:hAnsi="Wingdings" w:hint="default"/>
      </w:rPr>
    </w:lvl>
    <w:lvl w:ilvl="8" w:tplc="04090005" w:tentative="1">
      <w:start w:val="1"/>
      <w:numFmt w:val="bullet"/>
      <w:lvlText w:val=""/>
      <w:lvlJc w:val="left"/>
      <w:pPr>
        <w:ind w:left="5084" w:hanging="400"/>
      </w:pPr>
      <w:rPr>
        <w:rFonts w:ascii="Wingdings" w:hAnsi="Wingdings" w:hint="default"/>
      </w:rPr>
    </w:lvl>
  </w:abstractNum>
  <w:abstractNum w:abstractNumId="21" w15:restartNumberingAfterBreak="0">
    <w:nsid w:val="70F828ED"/>
    <w:multiLevelType w:val="hybridMultilevel"/>
    <w:tmpl w:val="E47E32DA"/>
    <w:lvl w:ilvl="0" w:tplc="46185616">
      <w:numFmt w:val="bullet"/>
      <w:lvlText w:val=""/>
      <w:lvlJc w:val="left"/>
      <w:pPr>
        <w:ind w:left="720" w:hanging="360"/>
      </w:pPr>
      <w:rPr>
        <w:rFonts w:ascii="Symbol" w:eastAsia="맑은 고딕"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A10184"/>
    <w:multiLevelType w:val="hybridMultilevel"/>
    <w:tmpl w:val="9C5640B6"/>
    <w:lvl w:ilvl="0" w:tplc="04090009">
      <w:start w:val="1"/>
      <w:numFmt w:val="bullet"/>
      <w:lvlText w:val=""/>
      <w:lvlJc w:val="left"/>
      <w:pPr>
        <w:ind w:left="1259" w:hanging="400"/>
      </w:pPr>
      <w:rPr>
        <w:rFonts w:ascii="Wingdings" w:hAnsi="Wingdings" w:hint="default"/>
      </w:rPr>
    </w:lvl>
    <w:lvl w:ilvl="1" w:tplc="04090003" w:tentative="1">
      <w:start w:val="1"/>
      <w:numFmt w:val="bullet"/>
      <w:lvlText w:val=""/>
      <w:lvlJc w:val="left"/>
      <w:pPr>
        <w:ind w:left="1659" w:hanging="400"/>
      </w:pPr>
      <w:rPr>
        <w:rFonts w:ascii="Wingdings" w:hAnsi="Wingdings" w:hint="default"/>
      </w:rPr>
    </w:lvl>
    <w:lvl w:ilvl="2" w:tplc="04090005" w:tentative="1">
      <w:start w:val="1"/>
      <w:numFmt w:val="bullet"/>
      <w:lvlText w:val=""/>
      <w:lvlJc w:val="left"/>
      <w:pPr>
        <w:ind w:left="2059" w:hanging="400"/>
      </w:pPr>
      <w:rPr>
        <w:rFonts w:ascii="Wingdings" w:hAnsi="Wingdings" w:hint="default"/>
      </w:rPr>
    </w:lvl>
    <w:lvl w:ilvl="3" w:tplc="04090001" w:tentative="1">
      <w:start w:val="1"/>
      <w:numFmt w:val="bullet"/>
      <w:lvlText w:val=""/>
      <w:lvlJc w:val="left"/>
      <w:pPr>
        <w:ind w:left="2459" w:hanging="400"/>
      </w:pPr>
      <w:rPr>
        <w:rFonts w:ascii="Wingdings" w:hAnsi="Wingdings" w:hint="default"/>
      </w:rPr>
    </w:lvl>
    <w:lvl w:ilvl="4" w:tplc="04090003" w:tentative="1">
      <w:start w:val="1"/>
      <w:numFmt w:val="bullet"/>
      <w:lvlText w:val=""/>
      <w:lvlJc w:val="left"/>
      <w:pPr>
        <w:ind w:left="2859" w:hanging="400"/>
      </w:pPr>
      <w:rPr>
        <w:rFonts w:ascii="Wingdings" w:hAnsi="Wingdings" w:hint="default"/>
      </w:rPr>
    </w:lvl>
    <w:lvl w:ilvl="5" w:tplc="04090005" w:tentative="1">
      <w:start w:val="1"/>
      <w:numFmt w:val="bullet"/>
      <w:lvlText w:val=""/>
      <w:lvlJc w:val="left"/>
      <w:pPr>
        <w:ind w:left="3259" w:hanging="400"/>
      </w:pPr>
      <w:rPr>
        <w:rFonts w:ascii="Wingdings" w:hAnsi="Wingdings" w:hint="default"/>
      </w:rPr>
    </w:lvl>
    <w:lvl w:ilvl="6" w:tplc="04090001" w:tentative="1">
      <w:start w:val="1"/>
      <w:numFmt w:val="bullet"/>
      <w:lvlText w:val=""/>
      <w:lvlJc w:val="left"/>
      <w:pPr>
        <w:ind w:left="3659" w:hanging="400"/>
      </w:pPr>
      <w:rPr>
        <w:rFonts w:ascii="Wingdings" w:hAnsi="Wingdings" w:hint="default"/>
      </w:rPr>
    </w:lvl>
    <w:lvl w:ilvl="7" w:tplc="04090003" w:tentative="1">
      <w:start w:val="1"/>
      <w:numFmt w:val="bullet"/>
      <w:lvlText w:val=""/>
      <w:lvlJc w:val="left"/>
      <w:pPr>
        <w:ind w:left="4059" w:hanging="400"/>
      </w:pPr>
      <w:rPr>
        <w:rFonts w:ascii="Wingdings" w:hAnsi="Wingdings" w:hint="default"/>
      </w:rPr>
    </w:lvl>
    <w:lvl w:ilvl="8" w:tplc="04090005" w:tentative="1">
      <w:start w:val="1"/>
      <w:numFmt w:val="bullet"/>
      <w:lvlText w:val=""/>
      <w:lvlJc w:val="left"/>
      <w:pPr>
        <w:ind w:left="4459" w:hanging="400"/>
      </w:pPr>
      <w:rPr>
        <w:rFonts w:ascii="Wingdings" w:hAnsi="Wingdings" w:hint="default"/>
      </w:rPr>
    </w:lvl>
  </w:abstractNum>
  <w:abstractNum w:abstractNumId="23" w15:restartNumberingAfterBreak="0">
    <w:nsid w:val="7C290B57"/>
    <w:multiLevelType w:val="hybridMultilevel"/>
    <w:tmpl w:val="541ABE08"/>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780610848">
    <w:abstractNumId w:val="16"/>
  </w:num>
  <w:num w:numId="2" w16cid:durableId="411704429">
    <w:abstractNumId w:val="18"/>
  </w:num>
  <w:num w:numId="3" w16cid:durableId="396636184">
    <w:abstractNumId w:val="3"/>
  </w:num>
  <w:num w:numId="4" w16cid:durableId="673604409">
    <w:abstractNumId w:val="10"/>
  </w:num>
  <w:num w:numId="5" w16cid:durableId="1976179573">
    <w:abstractNumId w:val="11"/>
  </w:num>
  <w:num w:numId="6" w16cid:durableId="2023704522">
    <w:abstractNumId w:val="6"/>
  </w:num>
  <w:num w:numId="7" w16cid:durableId="1870219171">
    <w:abstractNumId w:val="20"/>
  </w:num>
  <w:num w:numId="8" w16cid:durableId="685667685">
    <w:abstractNumId w:val="17"/>
  </w:num>
  <w:num w:numId="9" w16cid:durableId="2140759368">
    <w:abstractNumId w:val="12"/>
  </w:num>
  <w:num w:numId="10" w16cid:durableId="2125148125">
    <w:abstractNumId w:val="8"/>
  </w:num>
  <w:num w:numId="11" w16cid:durableId="311566520">
    <w:abstractNumId w:val="7"/>
  </w:num>
  <w:num w:numId="12" w16cid:durableId="2100171517">
    <w:abstractNumId w:val="22"/>
  </w:num>
  <w:num w:numId="13" w16cid:durableId="1280796113">
    <w:abstractNumId w:val="4"/>
  </w:num>
  <w:num w:numId="14" w16cid:durableId="575474594">
    <w:abstractNumId w:val="19"/>
  </w:num>
  <w:num w:numId="15" w16cid:durableId="1716349164">
    <w:abstractNumId w:val="13"/>
  </w:num>
  <w:num w:numId="16" w16cid:durableId="1378896759">
    <w:abstractNumId w:val="15"/>
  </w:num>
  <w:num w:numId="17" w16cid:durableId="1680154430">
    <w:abstractNumId w:val="23"/>
  </w:num>
  <w:num w:numId="18" w16cid:durableId="782070911">
    <w:abstractNumId w:val="1"/>
  </w:num>
  <w:num w:numId="19" w16cid:durableId="1783497142">
    <w:abstractNumId w:val="9"/>
  </w:num>
  <w:num w:numId="20" w16cid:durableId="995574349">
    <w:abstractNumId w:val="14"/>
  </w:num>
  <w:num w:numId="21" w16cid:durableId="1772630675">
    <w:abstractNumId w:val="0"/>
  </w:num>
  <w:num w:numId="22" w16cid:durableId="961766610">
    <w:abstractNumId w:val="5"/>
  </w:num>
  <w:num w:numId="23" w16cid:durableId="1193571356">
    <w:abstractNumId w:val="21"/>
  </w:num>
  <w:num w:numId="24" w16cid:durableId="1863669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NjSwMLe0NDIyMzNT0lEKTi0uzszPAykwNKsFAKynEo0tAAAA"/>
  </w:docVars>
  <w:rsids>
    <w:rsidRoot w:val="004A422B"/>
    <w:rsid w:val="00000B33"/>
    <w:rsid w:val="00002243"/>
    <w:rsid w:val="00002CD4"/>
    <w:rsid w:val="000044C1"/>
    <w:rsid w:val="00007167"/>
    <w:rsid w:val="000110CD"/>
    <w:rsid w:val="00015C73"/>
    <w:rsid w:val="00020E3E"/>
    <w:rsid w:val="00022275"/>
    <w:rsid w:val="00022B1E"/>
    <w:rsid w:val="00024453"/>
    <w:rsid w:val="00024CD9"/>
    <w:rsid w:val="00024F4A"/>
    <w:rsid w:val="000277A1"/>
    <w:rsid w:val="00027C5E"/>
    <w:rsid w:val="0003009A"/>
    <w:rsid w:val="00030F79"/>
    <w:rsid w:val="00032FBA"/>
    <w:rsid w:val="000338D1"/>
    <w:rsid w:val="00036166"/>
    <w:rsid w:val="00040E0B"/>
    <w:rsid w:val="00041AFF"/>
    <w:rsid w:val="00043B7D"/>
    <w:rsid w:val="00044CC2"/>
    <w:rsid w:val="00045018"/>
    <w:rsid w:val="00050CF3"/>
    <w:rsid w:val="0005143B"/>
    <w:rsid w:val="00053A93"/>
    <w:rsid w:val="00053A9D"/>
    <w:rsid w:val="00054BDB"/>
    <w:rsid w:val="00054C94"/>
    <w:rsid w:val="00060BBC"/>
    <w:rsid w:val="000618BA"/>
    <w:rsid w:val="0006341A"/>
    <w:rsid w:val="000647EF"/>
    <w:rsid w:val="00065C87"/>
    <w:rsid w:val="00065E3C"/>
    <w:rsid w:val="0006631B"/>
    <w:rsid w:val="00067A4B"/>
    <w:rsid w:val="00067DF1"/>
    <w:rsid w:val="000706BB"/>
    <w:rsid w:val="000709EA"/>
    <w:rsid w:val="0007222A"/>
    <w:rsid w:val="00074E4E"/>
    <w:rsid w:val="0007541C"/>
    <w:rsid w:val="00076010"/>
    <w:rsid w:val="00077CD2"/>
    <w:rsid w:val="00080620"/>
    <w:rsid w:val="00083214"/>
    <w:rsid w:val="00083302"/>
    <w:rsid w:val="00090BBA"/>
    <w:rsid w:val="00093AFD"/>
    <w:rsid w:val="00095DF5"/>
    <w:rsid w:val="000974BE"/>
    <w:rsid w:val="000A1D0F"/>
    <w:rsid w:val="000A2661"/>
    <w:rsid w:val="000A38F3"/>
    <w:rsid w:val="000A3D91"/>
    <w:rsid w:val="000A4003"/>
    <w:rsid w:val="000A673A"/>
    <w:rsid w:val="000A7FD7"/>
    <w:rsid w:val="000B3825"/>
    <w:rsid w:val="000B4929"/>
    <w:rsid w:val="000B4930"/>
    <w:rsid w:val="000B5DA5"/>
    <w:rsid w:val="000B642A"/>
    <w:rsid w:val="000B7A29"/>
    <w:rsid w:val="000C0D49"/>
    <w:rsid w:val="000C6251"/>
    <w:rsid w:val="000C7224"/>
    <w:rsid w:val="000C76BE"/>
    <w:rsid w:val="000D0B2A"/>
    <w:rsid w:val="000D10EB"/>
    <w:rsid w:val="000D4EA2"/>
    <w:rsid w:val="000D7FAB"/>
    <w:rsid w:val="000E0F8A"/>
    <w:rsid w:val="000E369A"/>
    <w:rsid w:val="000E48E3"/>
    <w:rsid w:val="000E59CF"/>
    <w:rsid w:val="000E712C"/>
    <w:rsid w:val="000F1740"/>
    <w:rsid w:val="000F2634"/>
    <w:rsid w:val="0010099D"/>
    <w:rsid w:val="00100E85"/>
    <w:rsid w:val="00102292"/>
    <w:rsid w:val="00103E71"/>
    <w:rsid w:val="00104FF0"/>
    <w:rsid w:val="00105AE8"/>
    <w:rsid w:val="001063A5"/>
    <w:rsid w:val="001078DD"/>
    <w:rsid w:val="0011047C"/>
    <w:rsid w:val="00110A6E"/>
    <w:rsid w:val="001117B7"/>
    <w:rsid w:val="0011388F"/>
    <w:rsid w:val="0012280A"/>
    <w:rsid w:val="00122A74"/>
    <w:rsid w:val="001233FF"/>
    <w:rsid w:val="001238C2"/>
    <w:rsid w:val="00124F72"/>
    <w:rsid w:val="00125B6D"/>
    <w:rsid w:val="00127D43"/>
    <w:rsid w:val="001309C4"/>
    <w:rsid w:val="001311C9"/>
    <w:rsid w:val="00131396"/>
    <w:rsid w:val="00134244"/>
    <w:rsid w:val="00134985"/>
    <w:rsid w:val="00137052"/>
    <w:rsid w:val="00137123"/>
    <w:rsid w:val="001371A0"/>
    <w:rsid w:val="00142854"/>
    <w:rsid w:val="00142BAF"/>
    <w:rsid w:val="00144FFF"/>
    <w:rsid w:val="00145385"/>
    <w:rsid w:val="0014552B"/>
    <w:rsid w:val="00145FC4"/>
    <w:rsid w:val="001503B6"/>
    <w:rsid w:val="0015162B"/>
    <w:rsid w:val="001519D1"/>
    <w:rsid w:val="00151B85"/>
    <w:rsid w:val="001619E4"/>
    <w:rsid w:val="00161A43"/>
    <w:rsid w:val="00164468"/>
    <w:rsid w:val="0016476B"/>
    <w:rsid w:val="0016531C"/>
    <w:rsid w:val="00170A19"/>
    <w:rsid w:val="00171840"/>
    <w:rsid w:val="00174459"/>
    <w:rsid w:val="001757CF"/>
    <w:rsid w:val="00176104"/>
    <w:rsid w:val="0017786F"/>
    <w:rsid w:val="00184474"/>
    <w:rsid w:val="0018531F"/>
    <w:rsid w:val="00187280"/>
    <w:rsid w:val="001917BC"/>
    <w:rsid w:val="001948D7"/>
    <w:rsid w:val="00195652"/>
    <w:rsid w:val="00196101"/>
    <w:rsid w:val="00196641"/>
    <w:rsid w:val="001A629F"/>
    <w:rsid w:val="001B0937"/>
    <w:rsid w:val="001B0BC5"/>
    <w:rsid w:val="001B7828"/>
    <w:rsid w:val="001C0778"/>
    <w:rsid w:val="001C6637"/>
    <w:rsid w:val="001C695D"/>
    <w:rsid w:val="001C7F79"/>
    <w:rsid w:val="001D1A64"/>
    <w:rsid w:val="001D43F2"/>
    <w:rsid w:val="001D4630"/>
    <w:rsid w:val="001D5962"/>
    <w:rsid w:val="001D637E"/>
    <w:rsid w:val="001E499B"/>
    <w:rsid w:val="001E4B42"/>
    <w:rsid w:val="001E5F07"/>
    <w:rsid w:val="001E61FF"/>
    <w:rsid w:val="001E6681"/>
    <w:rsid w:val="001F0995"/>
    <w:rsid w:val="001F3A08"/>
    <w:rsid w:val="001F41C1"/>
    <w:rsid w:val="002027D2"/>
    <w:rsid w:val="00203519"/>
    <w:rsid w:val="002049BC"/>
    <w:rsid w:val="00206D71"/>
    <w:rsid w:val="00207874"/>
    <w:rsid w:val="002154D7"/>
    <w:rsid w:val="00215A60"/>
    <w:rsid w:val="0022571A"/>
    <w:rsid w:val="002261D8"/>
    <w:rsid w:val="002262C7"/>
    <w:rsid w:val="00227152"/>
    <w:rsid w:val="0023259D"/>
    <w:rsid w:val="00233338"/>
    <w:rsid w:val="00235E81"/>
    <w:rsid w:val="00236898"/>
    <w:rsid w:val="00236D97"/>
    <w:rsid w:val="002370CF"/>
    <w:rsid w:val="00240374"/>
    <w:rsid w:val="00241605"/>
    <w:rsid w:val="00241711"/>
    <w:rsid w:val="002418C4"/>
    <w:rsid w:val="00241C78"/>
    <w:rsid w:val="00244322"/>
    <w:rsid w:val="002520D0"/>
    <w:rsid w:val="00255B32"/>
    <w:rsid w:val="00255D2C"/>
    <w:rsid w:val="0026048B"/>
    <w:rsid w:val="00263B08"/>
    <w:rsid w:val="00266072"/>
    <w:rsid w:val="0027065E"/>
    <w:rsid w:val="0027106A"/>
    <w:rsid w:val="00273387"/>
    <w:rsid w:val="00274616"/>
    <w:rsid w:val="002746D4"/>
    <w:rsid w:val="0027585F"/>
    <w:rsid w:val="002758AB"/>
    <w:rsid w:val="00275C13"/>
    <w:rsid w:val="00275F2E"/>
    <w:rsid w:val="00276F9D"/>
    <w:rsid w:val="00281176"/>
    <w:rsid w:val="002832DB"/>
    <w:rsid w:val="00284DA2"/>
    <w:rsid w:val="00286168"/>
    <w:rsid w:val="00286F2B"/>
    <w:rsid w:val="00287CA7"/>
    <w:rsid w:val="00291223"/>
    <w:rsid w:val="00293123"/>
    <w:rsid w:val="00294C75"/>
    <w:rsid w:val="00294DB4"/>
    <w:rsid w:val="00296CAE"/>
    <w:rsid w:val="002A1B6F"/>
    <w:rsid w:val="002A4F04"/>
    <w:rsid w:val="002A6442"/>
    <w:rsid w:val="002B2D45"/>
    <w:rsid w:val="002B371C"/>
    <w:rsid w:val="002B4A4C"/>
    <w:rsid w:val="002B508A"/>
    <w:rsid w:val="002B5773"/>
    <w:rsid w:val="002B5F00"/>
    <w:rsid w:val="002C48C8"/>
    <w:rsid w:val="002C6C30"/>
    <w:rsid w:val="002C6EDA"/>
    <w:rsid w:val="002D1C94"/>
    <w:rsid w:val="002E1CE2"/>
    <w:rsid w:val="002E6F50"/>
    <w:rsid w:val="002F23AF"/>
    <w:rsid w:val="002F4D61"/>
    <w:rsid w:val="002F71CD"/>
    <w:rsid w:val="003009E2"/>
    <w:rsid w:val="003016C9"/>
    <w:rsid w:val="00302185"/>
    <w:rsid w:val="003042DD"/>
    <w:rsid w:val="00304D4D"/>
    <w:rsid w:val="00305AF6"/>
    <w:rsid w:val="0030600E"/>
    <w:rsid w:val="0031130A"/>
    <w:rsid w:val="00311324"/>
    <w:rsid w:val="003125E5"/>
    <w:rsid w:val="00312B77"/>
    <w:rsid w:val="0031504D"/>
    <w:rsid w:val="0031589E"/>
    <w:rsid w:val="00316263"/>
    <w:rsid w:val="00323F8A"/>
    <w:rsid w:val="00326826"/>
    <w:rsid w:val="003270B1"/>
    <w:rsid w:val="00330406"/>
    <w:rsid w:val="00337500"/>
    <w:rsid w:val="00342537"/>
    <w:rsid w:val="00346ADB"/>
    <w:rsid w:val="00356480"/>
    <w:rsid w:val="00357D99"/>
    <w:rsid w:val="00365F29"/>
    <w:rsid w:val="00367350"/>
    <w:rsid w:val="003709CB"/>
    <w:rsid w:val="003714C9"/>
    <w:rsid w:val="003824DC"/>
    <w:rsid w:val="003855AF"/>
    <w:rsid w:val="00387751"/>
    <w:rsid w:val="00396E0C"/>
    <w:rsid w:val="00397B9F"/>
    <w:rsid w:val="003A11E1"/>
    <w:rsid w:val="003A38E2"/>
    <w:rsid w:val="003A40BF"/>
    <w:rsid w:val="003A50BC"/>
    <w:rsid w:val="003B00D5"/>
    <w:rsid w:val="003B0ADB"/>
    <w:rsid w:val="003B4F1D"/>
    <w:rsid w:val="003C19CE"/>
    <w:rsid w:val="003C2109"/>
    <w:rsid w:val="003C2194"/>
    <w:rsid w:val="003C21F9"/>
    <w:rsid w:val="003C36D6"/>
    <w:rsid w:val="003C3D25"/>
    <w:rsid w:val="003C5DBA"/>
    <w:rsid w:val="003C7196"/>
    <w:rsid w:val="003D1F4E"/>
    <w:rsid w:val="003D3000"/>
    <w:rsid w:val="003D39D7"/>
    <w:rsid w:val="003D602F"/>
    <w:rsid w:val="003D6966"/>
    <w:rsid w:val="003D6E3D"/>
    <w:rsid w:val="003E01C4"/>
    <w:rsid w:val="003E573E"/>
    <w:rsid w:val="003E5B6B"/>
    <w:rsid w:val="003E5FBE"/>
    <w:rsid w:val="003E723F"/>
    <w:rsid w:val="003F23D6"/>
    <w:rsid w:val="003F2F0C"/>
    <w:rsid w:val="003F4840"/>
    <w:rsid w:val="003F4CFC"/>
    <w:rsid w:val="003F56C0"/>
    <w:rsid w:val="004017A1"/>
    <w:rsid w:val="00403430"/>
    <w:rsid w:val="00404F09"/>
    <w:rsid w:val="00406264"/>
    <w:rsid w:val="00406485"/>
    <w:rsid w:val="0041102F"/>
    <w:rsid w:val="00411F56"/>
    <w:rsid w:val="00412027"/>
    <w:rsid w:val="00412907"/>
    <w:rsid w:val="00413456"/>
    <w:rsid w:val="00415E15"/>
    <w:rsid w:val="00416787"/>
    <w:rsid w:val="00420B97"/>
    <w:rsid w:val="0042171D"/>
    <w:rsid w:val="00422AB7"/>
    <w:rsid w:val="0042621B"/>
    <w:rsid w:val="004278D8"/>
    <w:rsid w:val="004304BD"/>
    <w:rsid w:val="004334CB"/>
    <w:rsid w:val="004340A4"/>
    <w:rsid w:val="00434D94"/>
    <w:rsid w:val="004371CE"/>
    <w:rsid w:val="00441A0C"/>
    <w:rsid w:val="0044267B"/>
    <w:rsid w:val="0044786A"/>
    <w:rsid w:val="004573D3"/>
    <w:rsid w:val="00460828"/>
    <w:rsid w:val="00461E69"/>
    <w:rsid w:val="00466190"/>
    <w:rsid w:val="0047101C"/>
    <w:rsid w:val="00471A35"/>
    <w:rsid w:val="00477492"/>
    <w:rsid w:val="00480F41"/>
    <w:rsid w:val="00482414"/>
    <w:rsid w:val="004845C4"/>
    <w:rsid w:val="00484F11"/>
    <w:rsid w:val="00487104"/>
    <w:rsid w:val="00492741"/>
    <w:rsid w:val="00496F72"/>
    <w:rsid w:val="00497DE2"/>
    <w:rsid w:val="004A0784"/>
    <w:rsid w:val="004A3345"/>
    <w:rsid w:val="004A422B"/>
    <w:rsid w:val="004A43ED"/>
    <w:rsid w:val="004A54C1"/>
    <w:rsid w:val="004A5F02"/>
    <w:rsid w:val="004A6767"/>
    <w:rsid w:val="004A7094"/>
    <w:rsid w:val="004A7CD8"/>
    <w:rsid w:val="004B1542"/>
    <w:rsid w:val="004B20FA"/>
    <w:rsid w:val="004B2A3F"/>
    <w:rsid w:val="004B2A4D"/>
    <w:rsid w:val="004C01A1"/>
    <w:rsid w:val="004C1883"/>
    <w:rsid w:val="004C2320"/>
    <w:rsid w:val="004C2D7D"/>
    <w:rsid w:val="004C4094"/>
    <w:rsid w:val="004C64A5"/>
    <w:rsid w:val="004C76EA"/>
    <w:rsid w:val="004C7C66"/>
    <w:rsid w:val="004D0A26"/>
    <w:rsid w:val="004D0F3B"/>
    <w:rsid w:val="004D20FE"/>
    <w:rsid w:val="004D325B"/>
    <w:rsid w:val="004D5F51"/>
    <w:rsid w:val="004E1D2A"/>
    <w:rsid w:val="004E276C"/>
    <w:rsid w:val="004E2F48"/>
    <w:rsid w:val="004E4364"/>
    <w:rsid w:val="004E7CFA"/>
    <w:rsid w:val="004F2622"/>
    <w:rsid w:val="004F26B8"/>
    <w:rsid w:val="004F34C3"/>
    <w:rsid w:val="004F675F"/>
    <w:rsid w:val="00502511"/>
    <w:rsid w:val="005027AB"/>
    <w:rsid w:val="00502AC9"/>
    <w:rsid w:val="00503B05"/>
    <w:rsid w:val="00504031"/>
    <w:rsid w:val="00504F95"/>
    <w:rsid w:val="00506259"/>
    <w:rsid w:val="00507BFC"/>
    <w:rsid w:val="00510190"/>
    <w:rsid w:val="005109A8"/>
    <w:rsid w:val="00512240"/>
    <w:rsid w:val="0051443C"/>
    <w:rsid w:val="00516DB5"/>
    <w:rsid w:val="00517C4E"/>
    <w:rsid w:val="0052271C"/>
    <w:rsid w:val="00525D4F"/>
    <w:rsid w:val="00526C5F"/>
    <w:rsid w:val="005301FA"/>
    <w:rsid w:val="00531580"/>
    <w:rsid w:val="00532175"/>
    <w:rsid w:val="0053441B"/>
    <w:rsid w:val="0053650B"/>
    <w:rsid w:val="0053681D"/>
    <w:rsid w:val="00537704"/>
    <w:rsid w:val="00540E1B"/>
    <w:rsid w:val="0054137B"/>
    <w:rsid w:val="00543B86"/>
    <w:rsid w:val="005454A6"/>
    <w:rsid w:val="00545691"/>
    <w:rsid w:val="005456DD"/>
    <w:rsid w:val="00547AE6"/>
    <w:rsid w:val="00547CEF"/>
    <w:rsid w:val="005500B1"/>
    <w:rsid w:val="00556053"/>
    <w:rsid w:val="005579A0"/>
    <w:rsid w:val="00557E87"/>
    <w:rsid w:val="0056255A"/>
    <w:rsid w:val="0056416E"/>
    <w:rsid w:val="005664E0"/>
    <w:rsid w:val="00570713"/>
    <w:rsid w:val="00572E16"/>
    <w:rsid w:val="00575635"/>
    <w:rsid w:val="005779DD"/>
    <w:rsid w:val="00577F03"/>
    <w:rsid w:val="00580A0E"/>
    <w:rsid w:val="005829B3"/>
    <w:rsid w:val="0058396A"/>
    <w:rsid w:val="0058445A"/>
    <w:rsid w:val="00587322"/>
    <w:rsid w:val="00591892"/>
    <w:rsid w:val="0059695D"/>
    <w:rsid w:val="0059768D"/>
    <w:rsid w:val="005A29F7"/>
    <w:rsid w:val="005A32CD"/>
    <w:rsid w:val="005A4A5E"/>
    <w:rsid w:val="005A6A03"/>
    <w:rsid w:val="005B12D9"/>
    <w:rsid w:val="005B32A5"/>
    <w:rsid w:val="005B5599"/>
    <w:rsid w:val="005B5AE0"/>
    <w:rsid w:val="005C082A"/>
    <w:rsid w:val="005C0C15"/>
    <w:rsid w:val="005C36FA"/>
    <w:rsid w:val="005C6A64"/>
    <w:rsid w:val="005D072B"/>
    <w:rsid w:val="005D0F8B"/>
    <w:rsid w:val="005D31E4"/>
    <w:rsid w:val="005D3F44"/>
    <w:rsid w:val="005E407C"/>
    <w:rsid w:val="005E6C7A"/>
    <w:rsid w:val="005F109C"/>
    <w:rsid w:val="005F17E8"/>
    <w:rsid w:val="005F18E2"/>
    <w:rsid w:val="005F236C"/>
    <w:rsid w:val="005F398C"/>
    <w:rsid w:val="005F468F"/>
    <w:rsid w:val="005F6095"/>
    <w:rsid w:val="006008B4"/>
    <w:rsid w:val="0060359D"/>
    <w:rsid w:val="00605D2D"/>
    <w:rsid w:val="00607503"/>
    <w:rsid w:val="00607AFE"/>
    <w:rsid w:val="00613C69"/>
    <w:rsid w:val="00614F90"/>
    <w:rsid w:val="00615F17"/>
    <w:rsid w:val="00620FC9"/>
    <w:rsid w:val="006263D6"/>
    <w:rsid w:val="00627FD9"/>
    <w:rsid w:val="006301F5"/>
    <w:rsid w:val="00632A00"/>
    <w:rsid w:val="00634FD2"/>
    <w:rsid w:val="00635355"/>
    <w:rsid w:val="00636230"/>
    <w:rsid w:val="0064053B"/>
    <w:rsid w:val="006502DF"/>
    <w:rsid w:val="00650DB7"/>
    <w:rsid w:val="00653EE2"/>
    <w:rsid w:val="006563B7"/>
    <w:rsid w:val="00657FE6"/>
    <w:rsid w:val="00662735"/>
    <w:rsid w:val="00662F30"/>
    <w:rsid w:val="00670F02"/>
    <w:rsid w:val="0067170D"/>
    <w:rsid w:val="00677097"/>
    <w:rsid w:val="00677481"/>
    <w:rsid w:val="006810E4"/>
    <w:rsid w:val="00681B4F"/>
    <w:rsid w:val="006849DF"/>
    <w:rsid w:val="00685005"/>
    <w:rsid w:val="006867C2"/>
    <w:rsid w:val="00687137"/>
    <w:rsid w:val="00693D62"/>
    <w:rsid w:val="00696F04"/>
    <w:rsid w:val="00697EFA"/>
    <w:rsid w:val="006A15DD"/>
    <w:rsid w:val="006A18F9"/>
    <w:rsid w:val="006B14B2"/>
    <w:rsid w:val="006B1FE3"/>
    <w:rsid w:val="006C1D3A"/>
    <w:rsid w:val="006C4352"/>
    <w:rsid w:val="006C5D5B"/>
    <w:rsid w:val="006C7E93"/>
    <w:rsid w:val="006D161B"/>
    <w:rsid w:val="006D43D5"/>
    <w:rsid w:val="006D49E2"/>
    <w:rsid w:val="006D5957"/>
    <w:rsid w:val="006D65F7"/>
    <w:rsid w:val="006E29FA"/>
    <w:rsid w:val="006E2D5E"/>
    <w:rsid w:val="006E3545"/>
    <w:rsid w:val="006E3A9F"/>
    <w:rsid w:val="006E4150"/>
    <w:rsid w:val="006E46BA"/>
    <w:rsid w:val="006E4A8F"/>
    <w:rsid w:val="006E66E9"/>
    <w:rsid w:val="006F350C"/>
    <w:rsid w:val="006F6789"/>
    <w:rsid w:val="006F6E5D"/>
    <w:rsid w:val="00704017"/>
    <w:rsid w:val="0071363F"/>
    <w:rsid w:val="007169A2"/>
    <w:rsid w:val="00716A57"/>
    <w:rsid w:val="0072009D"/>
    <w:rsid w:val="007269F8"/>
    <w:rsid w:val="007278E4"/>
    <w:rsid w:val="0074155F"/>
    <w:rsid w:val="00741E65"/>
    <w:rsid w:val="00744B0B"/>
    <w:rsid w:val="00746831"/>
    <w:rsid w:val="00747F07"/>
    <w:rsid w:val="00752782"/>
    <w:rsid w:val="007547F6"/>
    <w:rsid w:val="00755FA1"/>
    <w:rsid w:val="00762D1E"/>
    <w:rsid w:val="0076470A"/>
    <w:rsid w:val="00764DE7"/>
    <w:rsid w:val="007656B3"/>
    <w:rsid w:val="00766E3B"/>
    <w:rsid w:val="00767669"/>
    <w:rsid w:val="00767874"/>
    <w:rsid w:val="007716F5"/>
    <w:rsid w:val="00776660"/>
    <w:rsid w:val="00777D9D"/>
    <w:rsid w:val="00780BEC"/>
    <w:rsid w:val="0078241D"/>
    <w:rsid w:val="00782E80"/>
    <w:rsid w:val="00783209"/>
    <w:rsid w:val="0078498E"/>
    <w:rsid w:val="007869CA"/>
    <w:rsid w:val="00787A5B"/>
    <w:rsid w:val="00790049"/>
    <w:rsid w:val="00790A9C"/>
    <w:rsid w:val="00791190"/>
    <w:rsid w:val="00792AD9"/>
    <w:rsid w:val="00794D69"/>
    <w:rsid w:val="007957C7"/>
    <w:rsid w:val="0079667F"/>
    <w:rsid w:val="00796D51"/>
    <w:rsid w:val="007A4251"/>
    <w:rsid w:val="007A60CA"/>
    <w:rsid w:val="007A6F93"/>
    <w:rsid w:val="007B0761"/>
    <w:rsid w:val="007B4D20"/>
    <w:rsid w:val="007C0ED3"/>
    <w:rsid w:val="007C12E1"/>
    <w:rsid w:val="007C1CCE"/>
    <w:rsid w:val="007C3976"/>
    <w:rsid w:val="007C59AC"/>
    <w:rsid w:val="007D24E1"/>
    <w:rsid w:val="007D37E3"/>
    <w:rsid w:val="007D42A4"/>
    <w:rsid w:val="007D4A3D"/>
    <w:rsid w:val="007D74D8"/>
    <w:rsid w:val="007E17A6"/>
    <w:rsid w:val="007E4254"/>
    <w:rsid w:val="007E6293"/>
    <w:rsid w:val="007F2344"/>
    <w:rsid w:val="007F2F32"/>
    <w:rsid w:val="007F371F"/>
    <w:rsid w:val="007F3A5D"/>
    <w:rsid w:val="00803355"/>
    <w:rsid w:val="008033E5"/>
    <w:rsid w:val="00805A65"/>
    <w:rsid w:val="00806084"/>
    <w:rsid w:val="0080624D"/>
    <w:rsid w:val="00806959"/>
    <w:rsid w:val="00807DFA"/>
    <w:rsid w:val="00813613"/>
    <w:rsid w:val="00817C34"/>
    <w:rsid w:val="00817ED1"/>
    <w:rsid w:val="0082081F"/>
    <w:rsid w:val="00822DCB"/>
    <w:rsid w:val="008232BB"/>
    <w:rsid w:val="00825CD6"/>
    <w:rsid w:val="008278D0"/>
    <w:rsid w:val="008307E6"/>
    <w:rsid w:val="00842B57"/>
    <w:rsid w:val="00843CA1"/>
    <w:rsid w:val="00845496"/>
    <w:rsid w:val="00847540"/>
    <w:rsid w:val="00853FDE"/>
    <w:rsid w:val="0086027E"/>
    <w:rsid w:val="00862118"/>
    <w:rsid w:val="008622A3"/>
    <w:rsid w:val="00864B82"/>
    <w:rsid w:val="00870621"/>
    <w:rsid w:val="00870787"/>
    <w:rsid w:val="008741D1"/>
    <w:rsid w:val="00874C73"/>
    <w:rsid w:val="008774BA"/>
    <w:rsid w:val="00880770"/>
    <w:rsid w:val="00880C8B"/>
    <w:rsid w:val="00884D6C"/>
    <w:rsid w:val="00890FC7"/>
    <w:rsid w:val="00894833"/>
    <w:rsid w:val="00895554"/>
    <w:rsid w:val="008A17C3"/>
    <w:rsid w:val="008A2625"/>
    <w:rsid w:val="008A570E"/>
    <w:rsid w:val="008A6049"/>
    <w:rsid w:val="008A66F4"/>
    <w:rsid w:val="008B0157"/>
    <w:rsid w:val="008B1FB9"/>
    <w:rsid w:val="008B332E"/>
    <w:rsid w:val="008B3355"/>
    <w:rsid w:val="008B6009"/>
    <w:rsid w:val="008B7F5B"/>
    <w:rsid w:val="008C3AF0"/>
    <w:rsid w:val="008C64D9"/>
    <w:rsid w:val="008D0AA0"/>
    <w:rsid w:val="008D1E8D"/>
    <w:rsid w:val="008D29EC"/>
    <w:rsid w:val="008D325F"/>
    <w:rsid w:val="008D3325"/>
    <w:rsid w:val="008D4EC5"/>
    <w:rsid w:val="008D5013"/>
    <w:rsid w:val="008D54CB"/>
    <w:rsid w:val="008D62E2"/>
    <w:rsid w:val="008D77E5"/>
    <w:rsid w:val="008D7B6C"/>
    <w:rsid w:val="008E0860"/>
    <w:rsid w:val="008E311E"/>
    <w:rsid w:val="008E34A0"/>
    <w:rsid w:val="008E3837"/>
    <w:rsid w:val="008E3B38"/>
    <w:rsid w:val="008E69AF"/>
    <w:rsid w:val="008F03C9"/>
    <w:rsid w:val="008F2221"/>
    <w:rsid w:val="008F2E5B"/>
    <w:rsid w:val="008F39DF"/>
    <w:rsid w:val="008F5A00"/>
    <w:rsid w:val="008F5D51"/>
    <w:rsid w:val="008F63BE"/>
    <w:rsid w:val="009003C6"/>
    <w:rsid w:val="00902063"/>
    <w:rsid w:val="00903BCC"/>
    <w:rsid w:val="0091719E"/>
    <w:rsid w:val="00920A55"/>
    <w:rsid w:val="009258D5"/>
    <w:rsid w:val="00926E11"/>
    <w:rsid w:val="00933D44"/>
    <w:rsid w:val="00937753"/>
    <w:rsid w:val="00937768"/>
    <w:rsid w:val="00946105"/>
    <w:rsid w:val="00952C38"/>
    <w:rsid w:val="00955129"/>
    <w:rsid w:val="00956F63"/>
    <w:rsid w:val="009607F9"/>
    <w:rsid w:val="00961E10"/>
    <w:rsid w:val="00963055"/>
    <w:rsid w:val="009656E6"/>
    <w:rsid w:val="00973BE6"/>
    <w:rsid w:val="00974C9C"/>
    <w:rsid w:val="0097649E"/>
    <w:rsid w:val="0097662F"/>
    <w:rsid w:val="00981B0E"/>
    <w:rsid w:val="00984B57"/>
    <w:rsid w:val="00984F75"/>
    <w:rsid w:val="00994018"/>
    <w:rsid w:val="00995D76"/>
    <w:rsid w:val="00995EF5"/>
    <w:rsid w:val="009A2D28"/>
    <w:rsid w:val="009A48A6"/>
    <w:rsid w:val="009A4D3E"/>
    <w:rsid w:val="009A541E"/>
    <w:rsid w:val="009A67E2"/>
    <w:rsid w:val="009A77EE"/>
    <w:rsid w:val="009B13BF"/>
    <w:rsid w:val="009B2693"/>
    <w:rsid w:val="009B3981"/>
    <w:rsid w:val="009B3E9A"/>
    <w:rsid w:val="009B5C7E"/>
    <w:rsid w:val="009C04AD"/>
    <w:rsid w:val="009C1D1C"/>
    <w:rsid w:val="009C3C3F"/>
    <w:rsid w:val="009C3F30"/>
    <w:rsid w:val="009D01C5"/>
    <w:rsid w:val="009D322A"/>
    <w:rsid w:val="009D3AC1"/>
    <w:rsid w:val="009D6002"/>
    <w:rsid w:val="009D728E"/>
    <w:rsid w:val="009E256A"/>
    <w:rsid w:val="009E34B0"/>
    <w:rsid w:val="009E4A19"/>
    <w:rsid w:val="009E53A7"/>
    <w:rsid w:val="009E5AEA"/>
    <w:rsid w:val="009E6AFC"/>
    <w:rsid w:val="009E7093"/>
    <w:rsid w:val="009F0A51"/>
    <w:rsid w:val="009F15CA"/>
    <w:rsid w:val="009F1777"/>
    <w:rsid w:val="009F17AE"/>
    <w:rsid w:val="009F18A8"/>
    <w:rsid w:val="009F1A1F"/>
    <w:rsid w:val="009F28E9"/>
    <w:rsid w:val="009F2D55"/>
    <w:rsid w:val="009F318A"/>
    <w:rsid w:val="009F472A"/>
    <w:rsid w:val="009F51B9"/>
    <w:rsid w:val="009F66BA"/>
    <w:rsid w:val="00A02DCD"/>
    <w:rsid w:val="00A02E60"/>
    <w:rsid w:val="00A03087"/>
    <w:rsid w:val="00A0322D"/>
    <w:rsid w:val="00A10C26"/>
    <w:rsid w:val="00A11762"/>
    <w:rsid w:val="00A12869"/>
    <w:rsid w:val="00A16476"/>
    <w:rsid w:val="00A1706C"/>
    <w:rsid w:val="00A17728"/>
    <w:rsid w:val="00A217D2"/>
    <w:rsid w:val="00A22D94"/>
    <w:rsid w:val="00A259DA"/>
    <w:rsid w:val="00A26223"/>
    <w:rsid w:val="00A3105C"/>
    <w:rsid w:val="00A3435B"/>
    <w:rsid w:val="00A359ED"/>
    <w:rsid w:val="00A36250"/>
    <w:rsid w:val="00A36964"/>
    <w:rsid w:val="00A36E8D"/>
    <w:rsid w:val="00A41210"/>
    <w:rsid w:val="00A44F46"/>
    <w:rsid w:val="00A4553B"/>
    <w:rsid w:val="00A458AD"/>
    <w:rsid w:val="00A53680"/>
    <w:rsid w:val="00A54B74"/>
    <w:rsid w:val="00A55735"/>
    <w:rsid w:val="00A61E38"/>
    <w:rsid w:val="00A62460"/>
    <w:rsid w:val="00A62E48"/>
    <w:rsid w:val="00A641A6"/>
    <w:rsid w:val="00A64952"/>
    <w:rsid w:val="00A71ABF"/>
    <w:rsid w:val="00A746D1"/>
    <w:rsid w:val="00A749EC"/>
    <w:rsid w:val="00A821CC"/>
    <w:rsid w:val="00A83A0C"/>
    <w:rsid w:val="00A85D79"/>
    <w:rsid w:val="00A875D9"/>
    <w:rsid w:val="00A93D1E"/>
    <w:rsid w:val="00A9557D"/>
    <w:rsid w:val="00A96657"/>
    <w:rsid w:val="00A97C0F"/>
    <w:rsid w:val="00AA0CC8"/>
    <w:rsid w:val="00AA3CF9"/>
    <w:rsid w:val="00AA45FD"/>
    <w:rsid w:val="00AB070A"/>
    <w:rsid w:val="00AB2DA0"/>
    <w:rsid w:val="00AB2E59"/>
    <w:rsid w:val="00AB3581"/>
    <w:rsid w:val="00AB57E4"/>
    <w:rsid w:val="00AB62B5"/>
    <w:rsid w:val="00AC4031"/>
    <w:rsid w:val="00AC7B7F"/>
    <w:rsid w:val="00AD322C"/>
    <w:rsid w:val="00AD6CD5"/>
    <w:rsid w:val="00AD7862"/>
    <w:rsid w:val="00AE15BB"/>
    <w:rsid w:val="00AE4085"/>
    <w:rsid w:val="00AE428A"/>
    <w:rsid w:val="00AE499D"/>
    <w:rsid w:val="00AF0F33"/>
    <w:rsid w:val="00AF1038"/>
    <w:rsid w:val="00AF631D"/>
    <w:rsid w:val="00AF6A59"/>
    <w:rsid w:val="00AF7CA2"/>
    <w:rsid w:val="00B00866"/>
    <w:rsid w:val="00B058DF"/>
    <w:rsid w:val="00B05AC9"/>
    <w:rsid w:val="00B07B9C"/>
    <w:rsid w:val="00B11498"/>
    <w:rsid w:val="00B1459F"/>
    <w:rsid w:val="00B15992"/>
    <w:rsid w:val="00B15FC4"/>
    <w:rsid w:val="00B16228"/>
    <w:rsid w:val="00B17242"/>
    <w:rsid w:val="00B21D58"/>
    <w:rsid w:val="00B24F3B"/>
    <w:rsid w:val="00B269EF"/>
    <w:rsid w:val="00B3025B"/>
    <w:rsid w:val="00B31318"/>
    <w:rsid w:val="00B33C14"/>
    <w:rsid w:val="00B344DC"/>
    <w:rsid w:val="00B34898"/>
    <w:rsid w:val="00B3502B"/>
    <w:rsid w:val="00B36D08"/>
    <w:rsid w:val="00B404FB"/>
    <w:rsid w:val="00B42A15"/>
    <w:rsid w:val="00B44152"/>
    <w:rsid w:val="00B4735A"/>
    <w:rsid w:val="00B536B8"/>
    <w:rsid w:val="00B54355"/>
    <w:rsid w:val="00B57822"/>
    <w:rsid w:val="00B626E4"/>
    <w:rsid w:val="00B62958"/>
    <w:rsid w:val="00B65469"/>
    <w:rsid w:val="00B66522"/>
    <w:rsid w:val="00B669EC"/>
    <w:rsid w:val="00B75081"/>
    <w:rsid w:val="00B77FDB"/>
    <w:rsid w:val="00B80002"/>
    <w:rsid w:val="00B8168C"/>
    <w:rsid w:val="00B828A0"/>
    <w:rsid w:val="00B83A1A"/>
    <w:rsid w:val="00B86E4A"/>
    <w:rsid w:val="00B90BE2"/>
    <w:rsid w:val="00B91166"/>
    <w:rsid w:val="00B921D6"/>
    <w:rsid w:val="00B925EC"/>
    <w:rsid w:val="00B93258"/>
    <w:rsid w:val="00B9375D"/>
    <w:rsid w:val="00B97B82"/>
    <w:rsid w:val="00B97E53"/>
    <w:rsid w:val="00BA36A9"/>
    <w:rsid w:val="00BA5729"/>
    <w:rsid w:val="00BB475A"/>
    <w:rsid w:val="00BB4E8D"/>
    <w:rsid w:val="00BB7DC8"/>
    <w:rsid w:val="00BC03A7"/>
    <w:rsid w:val="00BC1C27"/>
    <w:rsid w:val="00BC343A"/>
    <w:rsid w:val="00BC368B"/>
    <w:rsid w:val="00BC38A9"/>
    <w:rsid w:val="00BC4A22"/>
    <w:rsid w:val="00BC595C"/>
    <w:rsid w:val="00BC639C"/>
    <w:rsid w:val="00BC6946"/>
    <w:rsid w:val="00BC69D3"/>
    <w:rsid w:val="00BC6C66"/>
    <w:rsid w:val="00BD69D2"/>
    <w:rsid w:val="00BE11BC"/>
    <w:rsid w:val="00BE1E3D"/>
    <w:rsid w:val="00BE653D"/>
    <w:rsid w:val="00BE7A95"/>
    <w:rsid w:val="00BF147E"/>
    <w:rsid w:val="00BF2631"/>
    <w:rsid w:val="00BF3FC7"/>
    <w:rsid w:val="00BF4A4E"/>
    <w:rsid w:val="00C03622"/>
    <w:rsid w:val="00C03F73"/>
    <w:rsid w:val="00C045AF"/>
    <w:rsid w:val="00C1318C"/>
    <w:rsid w:val="00C14C3D"/>
    <w:rsid w:val="00C15422"/>
    <w:rsid w:val="00C15C4C"/>
    <w:rsid w:val="00C16EB5"/>
    <w:rsid w:val="00C16FC6"/>
    <w:rsid w:val="00C20F7C"/>
    <w:rsid w:val="00C242D8"/>
    <w:rsid w:val="00C2568E"/>
    <w:rsid w:val="00C25BEE"/>
    <w:rsid w:val="00C31775"/>
    <w:rsid w:val="00C31CD4"/>
    <w:rsid w:val="00C31E37"/>
    <w:rsid w:val="00C3265C"/>
    <w:rsid w:val="00C34BC5"/>
    <w:rsid w:val="00C35247"/>
    <w:rsid w:val="00C40165"/>
    <w:rsid w:val="00C41DAA"/>
    <w:rsid w:val="00C425DE"/>
    <w:rsid w:val="00C4696F"/>
    <w:rsid w:val="00C50B91"/>
    <w:rsid w:val="00C528FF"/>
    <w:rsid w:val="00C55126"/>
    <w:rsid w:val="00C55885"/>
    <w:rsid w:val="00C56D41"/>
    <w:rsid w:val="00C57BA9"/>
    <w:rsid w:val="00C6083B"/>
    <w:rsid w:val="00C6476D"/>
    <w:rsid w:val="00C660D5"/>
    <w:rsid w:val="00C70002"/>
    <w:rsid w:val="00C70165"/>
    <w:rsid w:val="00C71199"/>
    <w:rsid w:val="00C7143C"/>
    <w:rsid w:val="00C717A2"/>
    <w:rsid w:val="00C72774"/>
    <w:rsid w:val="00C730A0"/>
    <w:rsid w:val="00C734CC"/>
    <w:rsid w:val="00C762C1"/>
    <w:rsid w:val="00C807F9"/>
    <w:rsid w:val="00C8219B"/>
    <w:rsid w:val="00C831CD"/>
    <w:rsid w:val="00C83D12"/>
    <w:rsid w:val="00C83DF5"/>
    <w:rsid w:val="00C8623A"/>
    <w:rsid w:val="00C86B10"/>
    <w:rsid w:val="00C87229"/>
    <w:rsid w:val="00C95BCE"/>
    <w:rsid w:val="00CA0A65"/>
    <w:rsid w:val="00CA4F99"/>
    <w:rsid w:val="00CA6948"/>
    <w:rsid w:val="00CB0B1A"/>
    <w:rsid w:val="00CB1350"/>
    <w:rsid w:val="00CB2A5B"/>
    <w:rsid w:val="00CB32D6"/>
    <w:rsid w:val="00CB4897"/>
    <w:rsid w:val="00CB5ABC"/>
    <w:rsid w:val="00CC17DA"/>
    <w:rsid w:val="00CC3B5B"/>
    <w:rsid w:val="00CC4C26"/>
    <w:rsid w:val="00CC5638"/>
    <w:rsid w:val="00CC5C0B"/>
    <w:rsid w:val="00CC7196"/>
    <w:rsid w:val="00CC76EC"/>
    <w:rsid w:val="00CD2A3A"/>
    <w:rsid w:val="00CD38AA"/>
    <w:rsid w:val="00CD4054"/>
    <w:rsid w:val="00CD4C2B"/>
    <w:rsid w:val="00CD5101"/>
    <w:rsid w:val="00CD7285"/>
    <w:rsid w:val="00CE27CB"/>
    <w:rsid w:val="00CE29DE"/>
    <w:rsid w:val="00CE54D8"/>
    <w:rsid w:val="00CE60F8"/>
    <w:rsid w:val="00CF1B3C"/>
    <w:rsid w:val="00CF46DD"/>
    <w:rsid w:val="00CF4A83"/>
    <w:rsid w:val="00CF53E7"/>
    <w:rsid w:val="00CF634E"/>
    <w:rsid w:val="00D00D0C"/>
    <w:rsid w:val="00D02672"/>
    <w:rsid w:val="00D056D7"/>
    <w:rsid w:val="00D07285"/>
    <w:rsid w:val="00D07B84"/>
    <w:rsid w:val="00D109F9"/>
    <w:rsid w:val="00D12A04"/>
    <w:rsid w:val="00D1386C"/>
    <w:rsid w:val="00D13A85"/>
    <w:rsid w:val="00D16671"/>
    <w:rsid w:val="00D200CF"/>
    <w:rsid w:val="00D2031C"/>
    <w:rsid w:val="00D2610A"/>
    <w:rsid w:val="00D2650E"/>
    <w:rsid w:val="00D31835"/>
    <w:rsid w:val="00D37A1E"/>
    <w:rsid w:val="00D425D5"/>
    <w:rsid w:val="00D466F6"/>
    <w:rsid w:val="00D516D6"/>
    <w:rsid w:val="00D57396"/>
    <w:rsid w:val="00D57A0D"/>
    <w:rsid w:val="00D65A26"/>
    <w:rsid w:val="00D71033"/>
    <w:rsid w:val="00D715D0"/>
    <w:rsid w:val="00D71A4A"/>
    <w:rsid w:val="00D73332"/>
    <w:rsid w:val="00D73606"/>
    <w:rsid w:val="00D805B1"/>
    <w:rsid w:val="00D82097"/>
    <w:rsid w:val="00D82BE5"/>
    <w:rsid w:val="00D83210"/>
    <w:rsid w:val="00D86331"/>
    <w:rsid w:val="00D86FC9"/>
    <w:rsid w:val="00D9351B"/>
    <w:rsid w:val="00D93D78"/>
    <w:rsid w:val="00D94D6B"/>
    <w:rsid w:val="00D954BD"/>
    <w:rsid w:val="00D95BDB"/>
    <w:rsid w:val="00D96099"/>
    <w:rsid w:val="00D96F2C"/>
    <w:rsid w:val="00DA0217"/>
    <w:rsid w:val="00DA05E3"/>
    <w:rsid w:val="00DA30FA"/>
    <w:rsid w:val="00DA36A5"/>
    <w:rsid w:val="00DA49E2"/>
    <w:rsid w:val="00DA502D"/>
    <w:rsid w:val="00DA5B6F"/>
    <w:rsid w:val="00DB33E7"/>
    <w:rsid w:val="00DB38AB"/>
    <w:rsid w:val="00DB47C4"/>
    <w:rsid w:val="00DC0449"/>
    <w:rsid w:val="00DC1642"/>
    <w:rsid w:val="00DC4151"/>
    <w:rsid w:val="00DC6B94"/>
    <w:rsid w:val="00DC6E81"/>
    <w:rsid w:val="00DD1BA7"/>
    <w:rsid w:val="00DD57B6"/>
    <w:rsid w:val="00DD5DAC"/>
    <w:rsid w:val="00DD5DFC"/>
    <w:rsid w:val="00DE1766"/>
    <w:rsid w:val="00DE1A9F"/>
    <w:rsid w:val="00DE48DD"/>
    <w:rsid w:val="00DE66BF"/>
    <w:rsid w:val="00DE7807"/>
    <w:rsid w:val="00DE7AD4"/>
    <w:rsid w:val="00DF10C1"/>
    <w:rsid w:val="00DF1E2C"/>
    <w:rsid w:val="00DF6D90"/>
    <w:rsid w:val="00E04987"/>
    <w:rsid w:val="00E049A4"/>
    <w:rsid w:val="00E05A60"/>
    <w:rsid w:val="00E06DC3"/>
    <w:rsid w:val="00E13911"/>
    <w:rsid w:val="00E14E3A"/>
    <w:rsid w:val="00E16808"/>
    <w:rsid w:val="00E170CB"/>
    <w:rsid w:val="00E20A1C"/>
    <w:rsid w:val="00E216FB"/>
    <w:rsid w:val="00E21FFF"/>
    <w:rsid w:val="00E22DA0"/>
    <w:rsid w:val="00E2314C"/>
    <w:rsid w:val="00E270EC"/>
    <w:rsid w:val="00E32FCE"/>
    <w:rsid w:val="00E34F1B"/>
    <w:rsid w:val="00E42454"/>
    <w:rsid w:val="00E44E4B"/>
    <w:rsid w:val="00E454D7"/>
    <w:rsid w:val="00E501EA"/>
    <w:rsid w:val="00E521DD"/>
    <w:rsid w:val="00E52970"/>
    <w:rsid w:val="00E53DCB"/>
    <w:rsid w:val="00E55AED"/>
    <w:rsid w:val="00E5752E"/>
    <w:rsid w:val="00E633BF"/>
    <w:rsid w:val="00E64BE2"/>
    <w:rsid w:val="00E64C4F"/>
    <w:rsid w:val="00E663F3"/>
    <w:rsid w:val="00E71EC6"/>
    <w:rsid w:val="00E81C4B"/>
    <w:rsid w:val="00E84422"/>
    <w:rsid w:val="00E84860"/>
    <w:rsid w:val="00E85AEE"/>
    <w:rsid w:val="00E8732D"/>
    <w:rsid w:val="00E876C1"/>
    <w:rsid w:val="00E877AD"/>
    <w:rsid w:val="00E96849"/>
    <w:rsid w:val="00EA1E63"/>
    <w:rsid w:val="00EA27D5"/>
    <w:rsid w:val="00EA5611"/>
    <w:rsid w:val="00EB0DD9"/>
    <w:rsid w:val="00EB1D6D"/>
    <w:rsid w:val="00EB2DF0"/>
    <w:rsid w:val="00EB4867"/>
    <w:rsid w:val="00EB5AE6"/>
    <w:rsid w:val="00EC62F0"/>
    <w:rsid w:val="00ED3B31"/>
    <w:rsid w:val="00ED3CB9"/>
    <w:rsid w:val="00ED4A55"/>
    <w:rsid w:val="00EE016E"/>
    <w:rsid w:val="00EE0218"/>
    <w:rsid w:val="00EE20E1"/>
    <w:rsid w:val="00EE3254"/>
    <w:rsid w:val="00EE4DAD"/>
    <w:rsid w:val="00EE513E"/>
    <w:rsid w:val="00EE6899"/>
    <w:rsid w:val="00EE7699"/>
    <w:rsid w:val="00EF1B56"/>
    <w:rsid w:val="00EF1F3B"/>
    <w:rsid w:val="00EF3709"/>
    <w:rsid w:val="00EF4832"/>
    <w:rsid w:val="00EF60DD"/>
    <w:rsid w:val="00EF790D"/>
    <w:rsid w:val="00F035BE"/>
    <w:rsid w:val="00F05A4E"/>
    <w:rsid w:val="00F06814"/>
    <w:rsid w:val="00F11F20"/>
    <w:rsid w:val="00F14818"/>
    <w:rsid w:val="00F15BD8"/>
    <w:rsid w:val="00F15D1F"/>
    <w:rsid w:val="00F20A57"/>
    <w:rsid w:val="00F22845"/>
    <w:rsid w:val="00F231E2"/>
    <w:rsid w:val="00F23F18"/>
    <w:rsid w:val="00F24D5F"/>
    <w:rsid w:val="00F25260"/>
    <w:rsid w:val="00F25B6D"/>
    <w:rsid w:val="00F27505"/>
    <w:rsid w:val="00F30926"/>
    <w:rsid w:val="00F30D4D"/>
    <w:rsid w:val="00F327F2"/>
    <w:rsid w:val="00F32CE4"/>
    <w:rsid w:val="00F3315A"/>
    <w:rsid w:val="00F351A3"/>
    <w:rsid w:val="00F365C4"/>
    <w:rsid w:val="00F37BCC"/>
    <w:rsid w:val="00F401E3"/>
    <w:rsid w:val="00F429DD"/>
    <w:rsid w:val="00F42A8F"/>
    <w:rsid w:val="00F42DFD"/>
    <w:rsid w:val="00F50A86"/>
    <w:rsid w:val="00F528D7"/>
    <w:rsid w:val="00F536AB"/>
    <w:rsid w:val="00F53FDB"/>
    <w:rsid w:val="00F561BD"/>
    <w:rsid w:val="00F6187A"/>
    <w:rsid w:val="00F66B4C"/>
    <w:rsid w:val="00F66D50"/>
    <w:rsid w:val="00F6704E"/>
    <w:rsid w:val="00F717DE"/>
    <w:rsid w:val="00F720AF"/>
    <w:rsid w:val="00F7563E"/>
    <w:rsid w:val="00F7731A"/>
    <w:rsid w:val="00F80A78"/>
    <w:rsid w:val="00F9226F"/>
    <w:rsid w:val="00F958AA"/>
    <w:rsid w:val="00F968A6"/>
    <w:rsid w:val="00F96DC5"/>
    <w:rsid w:val="00F9732B"/>
    <w:rsid w:val="00F97AB0"/>
    <w:rsid w:val="00FA16DE"/>
    <w:rsid w:val="00FA1F63"/>
    <w:rsid w:val="00FA3DAE"/>
    <w:rsid w:val="00FB0D99"/>
    <w:rsid w:val="00FB2FC9"/>
    <w:rsid w:val="00FB3BC0"/>
    <w:rsid w:val="00FB7A63"/>
    <w:rsid w:val="00FC1973"/>
    <w:rsid w:val="00FC41FD"/>
    <w:rsid w:val="00FC43B8"/>
    <w:rsid w:val="00FC4A86"/>
    <w:rsid w:val="00FC62FC"/>
    <w:rsid w:val="00FC6B88"/>
    <w:rsid w:val="00FD02A7"/>
    <w:rsid w:val="00FD400E"/>
    <w:rsid w:val="00FD58AE"/>
    <w:rsid w:val="00FE7B9D"/>
    <w:rsid w:val="00FF2F84"/>
    <w:rsid w:val="00FF3C05"/>
    <w:rsid w:val="00FF50B3"/>
    <w:rsid w:val="00FF53FC"/>
    <w:rsid w:val="00FF5F77"/>
    <w:rsid w:val="00FF715F"/>
    <w:rsid w:val="187041D8"/>
    <w:rsid w:val="40BAFC38"/>
    <w:rsid w:val="6483415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3A75C"/>
  <w15:chartTrackingRefBased/>
  <w15:docId w15:val="{7D654B96-9D34-4D97-96C4-8A651682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맑은 고딕"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62958"/>
    <w:pPr>
      <w:spacing w:line="276" w:lineRule="auto"/>
    </w:pPr>
    <w:rPr>
      <w:rFonts w:ascii="Arial" w:hAnsi="Arial"/>
      <w:sz w:val="22"/>
      <w:szCs w:val="22"/>
    </w:rPr>
  </w:style>
  <w:style w:type="paragraph" w:styleId="1">
    <w:name w:val="heading 1"/>
    <w:basedOn w:val="a0"/>
    <w:next w:val="a0"/>
    <w:link w:val="1Char"/>
    <w:uiPriority w:val="9"/>
    <w:qFormat/>
    <w:rsid w:val="00B62958"/>
    <w:pPr>
      <w:keepNext/>
      <w:keepLines/>
      <w:outlineLvl w:val="0"/>
    </w:pPr>
    <w:rPr>
      <w:rFonts w:eastAsia="Times New Roman"/>
      <w:b/>
      <w:sz w:val="28"/>
      <w:szCs w:val="32"/>
    </w:rPr>
  </w:style>
  <w:style w:type="paragraph" w:styleId="2">
    <w:name w:val="heading 2"/>
    <w:basedOn w:val="a0"/>
    <w:next w:val="a0"/>
    <w:link w:val="2Char"/>
    <w:uiPriority w:val="9"/>
    <w:qFormat/>
    <w:rsid w:val="00B62958"/>
    <w:pPr>
      <w:keepNext/>
      <w:keepLines/>
      <w:outlineLvl w:val="1"/>
    </w:pPr>
    <w:rPr>
      <w:rFonts w:eastAsia="Times New Roman"/>
      <w:b/>
      <w:szCs w:val="26"/>
    </w:rPr>
  </w:style>
  <w:style w:type="paragraph" w:styleId="3">
    <w:name w:val="heading 3"/>
    <w:basedOn w:val="a0"/>
    <w:next w:val="a0"/>
    <w:link w:val="3Char"/>
    <w:uiPriority w:val="9"/>
    <w:qFormat/>
    <w:rsid w:val="00B62958"/>
    <w:pPr>
      <w:keepNext/>
      <w:keepLines/>
      <w:outlineLvl w:val="2"/>
    </w:pPr>
    <w:rPr>
      <w:rFonts w:eastAsia="Times New Roman"/>
      <w:i/>
      <w:color w:val="000000"/>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link w:val="1"/>
    <w:uiPriority w:val="9"/>
    <w:rsid w:val="00B62958"/>
    <w:rPr>
      <w:rFonts w:ascii="Arial" w:eastAsia="Times New Roman" w:hAnsi="Arial" w:cs="Times New Roman"/>
      <w:b/>
      <w:sz w:val="28"/>
      <w:szCs w:val="32"/>
    </w:rPr>
  </w:style>
  <w:style w:type="character" w:customStyle="1" w:styleId="2Char">
    <w:name w:val="제목 2 Char"/>
    <w:link w:val="2"/>
    <w:uiPriority w:val="9"/>
    <w:rsid w:val="00B62958"/>
    <w:rPr>
      <w:rFonts w:ascii="Arial" w:eastAsia="Times New Roman" w:hAnsi="Arial" w:cs="Times New Roman"/>
      <w:b/>
      <w:szCs w:val="26"/>
    </w:rPr>
  </w:style>
  <w:style w:type="paragraph" w:styleId="a4">
    <w:name w:val="Subtitle"/>
    <w:basedOn w:val="a0"/>
    <w:next w:val="a0"/>
    <w:link w:val="Char"/>
    <w:uiPriority w:val="11"/>
    <w:qFormat/>
    <w:rsid w:val="00B62958"/>
    <w:pPr>
      <w:numPr>
        <w:ilvl w:val="1"/>
      </w:numPr>
    </w:pPr>
    <w:rPr>
      <w:rFonts w:eastAsia="Times New Roman"/>
      <w:b/>
      <w:color w:val="000000"/>
    </w:rPr>
  </w:style>
  <w:style w:type="character" w:customStyle="1" w:styleId="Char">
    <w:name w:val="부제 Char"/>
    <w:link w:val="a4"/>
    <w:uiPriority w:val="11"/>
    <w:rsid w:val="00B62958"/>
    <w:rPr>
      <w:rFonts w:ascii="Arial" w:eastAsia="Times New Roman" w:hAnsi="Arial"/>
      <w:b/>
      <w:color w:val="000000"/>
    </w:rPr>
  </w:style>
  <w:style w:type="character" w:customStyle="1" w:styleId="3Char">
    <w:name w:val="제목 3 Char"/>
    <w:link w:val="3"/>
    <w:uiPriority w:val="9"/>
    <w:rsid w:val="00B62958"/>
    <w:rPr>
      <w:rFonts w:ascii="Arial" w:eastAsia="Times New Roman" w:hAnsi="Arial" w:cs="Times New Roman"/>
      <w:i/>
      <w:color w:val="000000"/>
      <w:szCs w:val="24"/>
    </w:rPr>
  </w:style>
  <w:style w:type="paragraph" w:styleId="a5">
    <w:name w:val="List Paragraph"/>
    <w:basedOn w:val="a0"/>
    <w:link w:val="Char0"/>
    <w:uiPriority w:val="34"/>
    <w:unhideWhenUsed/>
    <w:qFormat/>
    <w:rsid w:val="004A422B"/>
    <w:pPr>
      <w:ind w:left="720"/>
      <w:contextualSpacing/>
    </w:pPr>
  </w:style>
  <w:style w:type="character" w:styleId="a6">
    <w:name w:val="Hyperlink"/>
    <w:uiPriority w:val="99"/>
    <w:unhideWhenUsed/>
    <w:rsid w:val="004A422B"/>
    <w:rPr>
      <w:color w:val="0563C1"/>
      <w:u w:val="single"/>
    </w:rPr>
  </w:style>
  <w:style w:type="character" w:customStyle="1" w:styleId="10">
    <w:name w:val="확인되지 않은 멘션1"/>
    <w:uiPriority w:val="99"/>
    <w:semiHidden/>
    <w:unhideWhenUsed/>
    <w:rsid w:val="004A422B"/>
    <w:rPr>
      <w:color w:val="808080"/>
      <w:shd w:val="clear" w:color="auto" w:fill="E6E6E6"/>
    </w:rPr>
  </w:style>
  <w:style w:type="paragraph" w:styleId="a7">
    <w:name w:val="Balloon Text"/>
    <w:basedOn w:val="a0"/>
    <w:link w:val="Char1"/>
    <w:uiPriority w:val="99"/>
    <w:semiHidden/>
    <w:unhideWhenUsed/>
    <w:rsid w:val="00E44E4B"/>
    <w:pPr>
      <w:spacing w:line="240" w:lineRule="auto"/>
    </w:pPr>
    <w:rPr>
      <w:rFonts w:ascii="Segoe UI" w:hAnsi="Segoe UI" w:cs="Segoe UI"/>
      <w:sz w:val="18"/>
      <w:szCs w:val="18"/>
    </w:rPr>
  </w:style>
  <w:style w:type="character" w:customStyle="1" w:styleId="Char1">
    <w:name w:val="풍선 도움말 텍스트 Char"/>
    <w:link w:val="a7"/>
    <w:uiPriority w:val="99"/>
    <w:semiHidden/>
    <w:rsid w:val="00E44E4B"/>
    <w:rPr>
      <w:rFonts w:ascii="Segoe UI" w:hAnsi="Segoe UI" w:cs="Segoe UI"/>
      <w:sz w:val="18"/>
      <w:szCs w:val="18"/>
      <w:lang w:eastAsia="en-US"/>
    </w:rPr>
  </w:style>
  <w:style w:type="character" w:styleId="a8">
    <w:name w:val="annotation reference"/>
    <w:uiPriority w:val="99"/>
    <w:semiHidden/>
    <w:unhideWhenUsed/>
    <w:rsid w:val="00B21D58"/>
    <w:rPr>
      <w:sz w:val="18"/>
      <w:szCs w:val="18"/>
    </w:rPr>
  </w:style>
  <w:style w:type="paragraph" w:styleId="a9">
    <w:name w:val="annotation text"/>
    <w:basedOn w:val="a0"/>
    <w:link w:val="Char2"/>
    <w:uiPriority w:val="99"/>
    <w:unhideWhenUsed/>
    <w:rsid w:val="00B21D58"/>
  </w:style>
  <w:style w:type="character" w:customStyle="1" w:styleId="Char2">
    <w:name w:val="메모 텍스트 Char"/>
    <w:link w:val="a9"/>
    <w:uiPriority w:val="99"/>
    <w:rsid w:val="00B21D58"/>
    <w:rPr>
      <w:rFonts w:ascii="Arial" w:hAnsi="Arial"/>
      <w:sz w:val="22"/>
      <w:szCs w:val="22"/>
      <w:lang w:val="en-GB" w:eastAsia="en-US"/>
    </w:rPr>
  </w:style>
  <w:style w:type="paragraph" w:styleId="aa">
    <w:name w:val="annotation subject"/>
    <w:basedOn w:val="a9"/>
    <w:next w:val="a9"/>
    <w:link w:val="Char3"/>
    <w:uiPriority w:val="99"/>
    <w:semiHidden/>
    <w:unhideWhenUsed/>
    <w:rsid w:val="00B21D58"/>
    <w:rPr>
      <w:b/>
      <w:bCs/>
    </w:rPr>
  </w:style>
  <w:style w:type="character" w:customStyle="1" w:styleId="Char3">
    <w:name w:val="메모 주제 Char"/>
    <w:link w:val="aa"/>
    <w:uiPriority w:val="99"/>
    <w:semiHidden/>
    <w:rsid w:val="00B21D58"/>
    <w:rPr>
      <w:rFonts w:ascii="Arial" w:hAnsi="Arial"/>
      <w:b/>
      <w:bCs/>
      <w:sz w:val="22"/>
      <w:szCs w:val="22"/>
      <w:lang w:val="en-GB" w:eastAsia="en-US"/>
    </w:rPr>
  </w:style>
  <w:style w:type="paragraph" w:styleId="ab">
    <w:name w:val="header"/>
    <w:basedOn w:val="a0"/>
    <w:link w:val="Char4"/>
    <w:uiPriority w:val="99"/>
    <w:unhideWhenUsed/>
    <w:rsid w:val="00777D9D"/>
    <w:pPr>
      <w:tabs>
        <w:tab w:val="center" w:pos="4513"/>
        <w:tab w:val="right" w:pos="9026"/>
      </w:tabs>
    </w:pPr>
  </w:style>
  <w:style w:type="character" w:customStyle="1" w:styleId="Char4">
    <w:name w:val="머리글 Char"/>
    <w:link w:val="ab"/>
    <w:uiPriority w:val="99"/>
    <w:rsid w:val="00777D9D"/>
    <w:rPr>
      <w:rFonts w:ascii="Arial" w:hAnsi="Arial"/>
      <w:sz w:val="22"/>
      <w:szCs w:val="22"/>
      <w:lang w:eastAsia="en-US"/>
    </w:rPr>
  </w:style>
  <w:style w:type="paragraph" w:styleId="ac">
    <w:name w:val="footer"/>
    <w:basedOn w:val="a0"/>
    <w:link w:val="Char5"/>
    <w:uiPriority w:val="99"/>
    <w:unhideWhenUsed/>
    <w:rsid w:val="00777D9D"/>
    <w:pPr>
      <w:tabs>
        <w:tab w:val="center" w:pos="4513"/>
        <w:tab w:val="right" w:pos="9026"/>
      </w:tabs>
    </w:pPr>
  </w:style>
  <w:style w:type="character" w:customStyle="1" w:styleId="Char5">
    <w:name w:val="바닥글 Char"/>
    <w:link w:val="ac"/>
    <w:uiPriority w:val="99"/>
    <w:rsid w:val="00777D9D"/>
    <w:rPr>
      <w:rFonts w:ascii="Arial" w:hAnsi="Arial"/>
      <w:sz w:val="22"/>
      <w:szCs w:val="22"/>
      <w:lang w:eastAsia="en-US"/>
    </w:rPr>
  </w:style>
  <w:style w:type="table" w:styleId="ad">
    <w:name w:val="Table Grid"/>
    <w:basedOn w:val="a2"/>
    <w:uiPriority w:val="59"/>
    <w:rsid w:val="000B5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sid w:val="00BC03A7"/>
    <w:rPr>
      <w:b/>
      <w:bCs/>
    </w:rPr>
  </w:style>
  <w:style w:type="paragraph" w:styleId="af">
    <w:name w:val="Revision"/>
    <w:hidden/>
    <w:uiPriority w:val="99"/>
    <w:semiHidden/>
    <w:rsid w:val="00A64952"/>
    <w:rPr>
      <w:rFonts w:ascii="Arial" w:hAnsi="Arial"/>
      <w:sz w:val="22"/>
      <w:szCs w:val="22"/>
      <w:lang w:val="en-GB"/>
    </w:rPr>
  </w:style>
  <w:style w:type="character" w:styleId="af0">
    <w:name w:val="Unresolved Mention"/>
    <w:basedOn w:val="a1"/>
    <w:uiPriority w:val="99"/>
    <w:semiHidden/>
    <w:unhideWhenUsed/>
    <w:rsid w:val="007C59AC"/>
    <w:rPr>
      <w:color w:val="605E5C"/>
      <w:shd w:val="clear" w:color="auto" w:fill="E1DFDD"/>
    </w:rPr>
  </w:style>
  <w:style w:type="character" w:styleId="af1">
    <w:name w:val="FollowedHyperlink"/>
    <w:basedOn w:val="a1"/>
    <w:uiPriority w:val="99"/>
    <w:semiHidden/>
    <w:unhideWhenUsed/>
    <w:rsid w:val="00F25260"/>
    <w:rPr>
      <w:color w:val="954F72" w:themeColor="followedHyperlink"/>
      <w:u w:val="single"/>
    </w:rPr>
  </w:style>
  <w:style w:type="paragraph" w:styleId="HTML">
    <w:name w:val="HTML Preformatted"/>
    <w:basedOn w:val="a0"/>
    <w:link w:val="HTMLChar"/>
    <w:uiPriority w:val="99"/>
    <w:unhideWhenUsed/>
    <w:rsid w:val="0008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GB" w:eastAsia="ja-JP"/>
    </w:rPr>
  </w:style>
  <w:style w:type="character" w:customStyle="1" w:styleId="HTMLChar">
    <w:name w:val="미리 서식이 지정된 HTML Char"/>
    <w:basedOn w:val="a1"/>
    <w:link w:val="HTML"/>
    <w:uiPriority w:val="99"/>
    <w:rsid w:val="00083302"/>
    <w:rPr>
      <w:rFonts w:ascii="Courier New" w:eastAsia="Times New Roman" w:hAnsi="Courier New" w:cs="Courier New"/>
      <w:lang w:val="en-GB" w:eastAsia="ja-JP"/>
    </w:rPr>
  </w:style>
  <w:style w:type="character" w:customStyle="1" w:styleId="Char0">
    <w:name w:val="목록 단락 Char"/>
    <w:basedOn w:val="a1"/>
    <w:link w:val="a5"/>
    <w:uiPriority w:val="34"/>
    <w:locked/>
    <w:rsid w:val="00030F79"/>
    <w:rPr>
      <w:rFonts w:ascii="Arial" w:hAnsi="Arial"/>
      <w:sz w:val="22"/>
      <w:szCs w:val="22"/>
    </w:rPr>
  </w:style>
  <w:style w:type="paragraph" w:styleId="a">
    <w:name w:val="List Bullet"/>
    <w:basedOn w:val="a0"/>
    <w:uiPriority w:val="99"/>
    <w:unhideWhenUsed/>
    <w:rsid w:val="00030F79"/>
    <w:pPr>
      <w:numPr>
        <w:numId w:val="21"/>
      </w:numPr>
      <w:tabs>
        <w:tab w:val="clear" w:pos="360"/>
        <w:tab w:val="left" w:pos="425"/>
      </w:tabs>
      <w:spacing w:before="280" w:line="280" w:lineRule="exact"/>
      <w:ind w:left="0" w:firstLine="0"/>
    </w:pPr>
    <w:rPr>
      <w:rFonts w:ascii="Urbane Light" w:eastAsiaTheme="minorEastAsia" w:hAnsi="Urbane Light" w:cs="Times New Roman (Body CS)"/>
      <w:kern w:val="2"/>
      <w:szCs w:val="24"/>
      <w:lang w:val="en-SG"/>
      <w14:ligatures w14:val="standardContextual"/>
    </w:rPr>
  </w:style>
  <w:style w:type="character" w:styleId="af2">
    <w:name w:val="Subtle Reference"/>
    <w:uiPriority w:val="31"/>
    <w:qFormat/>
    <w:rsid w:val="00FF715F"/>
    <w:rPr>
      <w:i/>
      <w:iCs/>
      <w:sz w:val="18"/>
      <w:szCs w:val="18"/>
    </w:rPr>
  </w:style>
  <w:style w:type="paragraph" w:styleId="af3">
    <w:name w:val="Normal (Web)"/>
    <w:basedOn w:val="a0"/>
    <w:uiPriority w:val="99"/>
    <w:unhideWhenUsed/>
    <w:rsid w:val="0002227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85163">
      <w:bodyDiv w:val="1"/>
      <w:marLeft w:val="0"/>
      <w:marRight w:val="0"/>
      <w:marTop w:val="0"/>
      <w:marBottom w:val="0"/>
      <w:divBdr>
        <w:top w:val="none" w:sz="0" w:space="0" w:color="auto"/>
        <w:left w:val="none" w:sz="0" w:space="0" w:color="auto"/>
        <w:bottom w:val="none" w:sz="0" w:space="0" w:color="auto"/>
        <w:right w:val="none" w:sz="0" w:space="0" w:color="auto"/>
      </w:divBdr>
    </w:div>
    <w:div w:id="34802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kianewscenter.com/" TargetMode="External"/><Relationship Id="rId2" Type="http://schemas.openxmlformats.org/officeDocument/2006/relationships/customXml" Target="../customXml/item2.xml"/><Relationship Id="rId16" Type="http://schemas.openxmlformats.org/officeDocument/2006/relationships/hyperlink" Target="http://www.ki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anewscenter.com/"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seohyeon.kim@kia.com" TargetMode="External"/><Relationship Id="rId1" Type="http://schemas.openxmlformats.org/officeDocument/2006/relationships/hyperlink" Target="mailto:seohyeon.kim@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1060f2-915f-4bc0-a891-0948f1671a38">
      <Terms xmlns="http://schemas.microsoft.com/office/infopath/2007/PartnerControls"/>
    </lcf76f155ced4ddcb4097134ff3c332f>
    <TaxCatchAll xmlns="69e7611c-fc91-4151-a02a-b170cf7d2e6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문서" ma:contentTypeID="0x01010022B2F3E41F4EDC42B8E876B32C36C7A1" ma:contentTypeVersion="19" ma:contentTypeDescription="새 문서를 만듭니다." ma:contentTypeScope="" ma:versionID="e9719105290b4c6b9d3768c2c1ffeba6">
  <xsd:schema xmlns:xsd="http://www.w3.org/2001/XMLSchema" xmlns:xs="http://www.w3.org/2001/XMLSchema" xmlns:p="http://schemas.microsoft.com/office/2006/metadata/properties" xmlns:ns2="f81060f2-915f-4bc0-a891-0948f1671a38" xmlns:ns3="69e7611c-fc91-4151-a02a-b170cf7d2e60" targetNamespace="http://schemas.microsoft.com/office/2006/metadata/properties" ma:root="true" ma:fieldsID="1695d2eb7ef0a33a8ca3dd6dbc8c944c" ns2:_="" ns3:_="">
    <xsd:import namespace="f81060f2-915f-4bc0-a891-0948f1671a38"/>
    <xsd:import namespace="69e7611c-fc91-4151-a02a-b170cf7d2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060f2-915f-4bc0-a891-0948f1671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이미지 태그" ma:readOnly="false" ma:fieldId="{5cf76f15-5ced-4ddc-b409-7134ff3c332f}" ma:taxonomyMulti="true" ma:sspId="717ace68-1afd-4538-93f6-185096839b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7611c-fc91-4151-a02a-b170cf7d2e60" elementFormDefault="qualified">
    <xsd:import namespace="http://schemas.microsoft.com/office/2006/documentManagement/types"/>
    <xsd:import namespace="http://schemas.microsoft.com/office/infopath/2007/PartnerControls"/>
    <xsd:element name="SharedWithUsers" ma:index="16"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세부 정보 공유" ma:internalName="SharedWithDetails" ma:readOnly="true">
      <xsd:simpleType>
        <xsd:restriction base="dms:Note">
          <xsd:maxLength value="255"/>
        </xsd:restriction>
      </xsd:simpleType>
    </xsd:element>
    <xsd:element name="TaxCatchAll" ma:index="23" nillable="true" ma:displayName="Taxonomy Catch All Column" ma:hidden="true" ma:list="{4d60f015-5170-4d60-a792-bd078aec010a}" ma:internalName="TaxCatchAll" ma:showField="CatchAllData" ma:web="69e7611c-fc91-4151-a02a-b170cf7d2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6A1173-C84B-4592-8639-6DF48EB28DE9}">
  <ds:schemaRefs>
    <ds:schemaRef ds:uri="http://schemas.openxmlformats.org/officeDocument/2006/bibliography"/>
  </ds:schemaRefs>
</ds:datastoreItem>
</file>

<file path=customXml/itemProps2.xml><?xml version="1.0" encoding="utf-8"?>
<ds:datastoreItem xmlns:ds="http://schemas.openxmlformats.org/officeDocument/2006/customXml" ds:itemID="{96B527A5-EC7D-4DC6-85F9-594B77D78FF6}">
  <ds:schemaRefs>
    <ds:schemaRef ds:uri="http://schemas.microsoft.com/sharepoint/v3/contenttype/forms"/>
  </ds:schemaRefs>
</ds:datastoreItem>
</file>

<file path=customXml/itemProps3.xml><?xml version="1.0" encoding="utf-8"?>
<ds:datastoreItem xmlns:ds="http://schemas.openxmlformats.org/officeDocument/2006/customXml" ds:itemID="{DFA64508-F84B-4DD7-9613-E039C03CE313}">
  <ds:schemaRefs>
    <ds:schemaRef ds:uri="http://schemas.microsoft.com/office/2006/metadata/properties"/>
    <ds:schemaRef ds:uri="http://schemas.microsoft.com/office/infopath/2007/PartnerControls"/>
    <ds:schemaRef ds:uri="f81060f2-915f-4bc0-a891-0948f1671a38"/>
    <ds:schemaRef ds:uri="69e7611c-fc91-4151-a02a-b170cf7d2e60"/>
  </ds:schemaRefs>
</ds:datastoreItem>
</file>

<file path=customXml/itemProps4.xml><?xml version="1.0" encoding="utf-8"?>
<ds:datastoreItem xmlns:ds="http://schemas.openxmlformats.org/officeDocument/2006/customXml" ds:itemID="{74D75438-6E56-4029-9B60-5ACC324D0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060f2-915f-4bc0-a891-0948f1671a38"/>
    <ds:schemaRef ds:uri="69e7611c-fc91-4151-a02a-b170cf7d2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9e91b0-e21f-48fb-a071-456717ecc28e}" enabled="0" method="" siteId="{329e91b0-e21f-48fb-a071-456717ecc28e}" removed="1"/>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820</Words>
  <Characters>5208</Characters>
  <Application>Microsoft Office Word</Application>
  <DocSecurity>0</DocSecurity>
  <Lines>100</Lines>
  <Paragraphs>31</Paragraphs>
  <ScaleCrop>false</ScaleCrop>
  <HeadingPairs>
    <vt:vector size="2" baseType="variant">
      <vt:variant>
        <vt:lpstr>Title</vt:lpstr>
      </vt:variant>
      <vt:variant>
        <vt:i4>1</vt:i4>
      </vt:variant>
    </vt:vector>
  </HeadingPairs>
  <TitlesOfParts>
    <vt:vector size="1" baseType="lpstr">
      <vt:lpstr/>
    </vt:vector>
  </TitlesOfParts>
  <Company>TotalEnergies</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 Hsien YAP</dc:creator>
  <cp:keywords/>
  <dc:description/>
  <cp:lastModifiedBy>김서현 Seohyeon Kim 매니저 글로벌PR1팀</cp:lastModifiedBy>
  <cp:revision>11</cp:revision>
  <dcterms:created xsi:type="dcterms:W3CDTF">2026-03-12T06:24:00Z</dcterms:created>
  <dcterms:modified xsi:type="dcterms:W3CDTF">2026-03-16T01:38:00Z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c92848c642b2869dd76f00b918351a205397e45f9ba06dc7e07a5565c840e39d</vt:lpwstr>
  </property>
  <property fmtid="{D5CDD505-2E9C-101B-9397-08002B2CF9AE}" pid="4" name="ClassificationContentMarkingFooterShapeIds">
    <vt:lpwstr>7ce2d44d,1f06f21d,73302751</vt:lpwstr>
  </property>
  <property fmtid="{D5CDD505-2E9C-101B-9397-08002B2CF9AE}" pid="5" name="ClassificationContentMarkingFooterFontProps">
    <vt:lpwstr>#000000,10,Aptos</vt:lpwstr>
  </property>
  <property fmtid="{D5CDD505-2E9C-101B-9397-08002B2CF9AE}" pid="6" name="ClassificationContentMarkingFooterText">
    <vt:lpwstr>본 문서는 현대자동차·기아의 정보자산으로 귀사와의 비밀유지계약 및 제반법률에 따라 법적 보호를 받습니다.</vt:lpwstr>
  </property>
  <property fmtid="{D5CDD505-2E9C-101B-9397-08002B2CF9AE}" pid="7" name="MSIP_Label_84883e49-c40c-4c70-af6e-4047d87bba49_Enabled">
    <vt:lpwstr>true</vt:lpwstr>
  </property>
  <property fmtid="{D5CDD505-2E9C-101B-9397-08002B2CF9AE}" pid="8" name="MSIP_Label_84883e49-c40c-4c70-af6e-4047d87bba49_SetDate">
    <vt:lpwstr>2025-11-07T06:43:29Z</vt:lpwstr>
  </property>
  <property fmtid="{D5CDD505-2E9C-101B-9397-08002B2CF9AE}" pid="9" name="MSIP_Label_84883e49-c40c-4c70-af6e-4047d87bba49_Method">
    <vt:lpwstr>Privileged</vt:lpwstr>
  </property>
  <property fmtid="{D5CDD505-2E9C-101B-9397-08002B2CF9AE}" pid="10" name="MSIP_Label_84883e49-c40c-4c70-af6e-4047d87bba49_Name">
    <vt:lpwstr>평문 (AnyUser)</vt:lpwstr>
  </property>
  <property fmtid="{D5CDD505-2E9C-101B-9397-08002B2CF9AE}" pid="11" name="MSIP_Label_84883e49-c40c-4c70-af6e-4047d87bba49_SiteId">
    <vt:lpwstr>f85ca5f1-aa23-4252-a83a-443d333b1fe7</vt:lpwstr>
  </property>
  <property fmtid="{D5CDD505-2E9C-101B-9397-08002B2CF9AE}" pid="12" name="MSIP_Label_84883e49-c40c-4c70-af6e-4047d87bba49_ActionId">
    <vt:lpwstr>9c706c47-89a6-4f90-95e4-6c14068fa9ab</vt:lpwstr>
  </property>
  <property fmtid="{D5CDD505-2E9C-101B-9397-08002B2CF9AE}" pid="13" name="MSIP_Label_84883e49-c40c-4c70-af6e-4047d87bba49_ContentBits">
    <vt:lpwstr>2</vt:lpwstr>
  </property>
  <property fmtid="{D5CDD505-2E9C-101B-9397-08002B2CF9AE}" pid="14" name="MSIP_Label_84883e49-c40c-4c70-af6e-4047d87bba49_Tag">
    <vt:lpwstr>10, 0, 1, 1</vt:lpwstr>
  </property>
  <property fmtid="{D5CDD505-2E9C-101B-9397-08002B2CF9AE}" pid="15" name="ContentTypeId">
    <vt:lpwstr>0x01010022B2F3E41F4EDC42B8E876B32C36C7A1</vt:lpwstr>
  </property>
</Properties>
</file>