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0E" w:rsidRPr="00FF3FBD" w:rsidRDefault="00C068F4" w:rsidP="0084610E">
      <w:pPr>
        <w:keepNext/>
        <w:widowControl/>
        <w:wordWrap/>
        <w:autoSpaceDE/>
        <w:autoSpaceDN/>
        <w:spacing w:before="240" w:after="60" w:line="240" w:lineRule="auto"/>
        <w:jc w:val="left"/>
        <w:outlineLvl w:val="1"/>
        <w:rPr>
          <w:rFonts w:ascii="Arial" w:eastAsia="바탕" w:hAnsi="Arial" w:cs="Arial"/>
          <w:b/>
          <w:bCs/>
          <w:i/>
          <w:iCs/>
          <w:kern w:val="0"/>
          <w:sz w:val="28"/>
          <w:szCs w:val="28"/>
        </w:rPr>
      </w:pPr>
      <w:r w:rsidRPr="00FF3FBD">
        <w:rPr>
          <w:rFonts w:ascii="Arial" w:eastAsia="Times New Roman" w:hAnsi="Arial" w:cs="Arial"/>
          <w:b/>
          <w:bCs/>
          <w:i/>
          <w:iCs/>
          <w:noProof/>
          <w:kern w:val="0"/>
          <w:sz w:val="28"/>
          <w:szCs w:val="28"/>
        </w:rPr>
        <mc:AlternateContent>
          <mc:Choice Requires="wps">
            <w:drawing>
              <wp:anchor distT="0" distB="0" distL="114300" distR="114300" simplePos="0" relativeHeight="251661312" behindDoc="0" locked="0" layoutInCell="1" allowOverlap="1" wp14:anchorId="7A558D41" wp14:editId="3F18E8F4">
                <wp:simplePos x="0" y="0"/>
                <wp:positionH relativeFrom="column">
                  <wp:posOffset>1353103</wp:posOffset>
                </wp:positionH>
                <wp:positionV relativeFrom="paragraph">
                  <wp:posOffset>-248862</wp:posOffset>
                </wp:positionV>
                <wp:extent cx="3253838" cy="9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838" cy="9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8F4" w:rsidRPr="00062FB5" w:rsidRDefault="00C068F4" w:rsidP="00C068F4">
                            <w:pPr>
                              <w:spacing w:after="0"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C068F4" w:rsidRDefault="00C068F4" w:rsidP="00C068F4">
                            <w:pPr>
                              <w:spacing w:after="0" w:line="240" w:lineRule="exact"/>
                              <w:jc w:val="right"/>
                              <w:rPr>
                                <w:rFonts w:ascii="Arial" w:hAnsi="Arial" w:cs="Arial"/>
                                <w:sz w:val="18"/>
                                <w:szCs w:val="18"/>
                                <w:lang w:val="fr-FR"/>
                              </w:rPr>
                            </w:pPr>
                            <w:r>
                              <w:rPr>
                                <w:rFonts w:ascii="Arial" w:hAnsi="Arial" w:cs="Arial" w:hint="eastAsia"/>
                                <w:sz w:val="18"/>
                                <w:szCs w:val="18"/>
                                <w:lang w:val="fr-FR"/>
                              </w:rPr>
                              <w:t>JH SO</w:t>
                            </w:r>
                          </w:p>
                          <w:p w:rsidR="00C068F4" w:rsidRPr="00062FB5" w:rsidRDefault="00C068F4" w:rsidP="00C068F4">
                            <w:pPr>
                              <w:spacing w:after="0" w:line="240" w:lineRule="exact"/>
                              <w:jc w:val="right"/>
                              <w:rPr>
                                <w:rFonts w:ascii="Arial" w:hAnsi="Arial" w:cs="Arial"/>
                                <w:sz w:val="18"/>
                                <w:szCs w:val="18"/>
                              </w:rPr>
                            </w:pPr>
                            <w:r>
                              <w:rPr>
                                <w:rFonts w:ascii="Arial" w:hAnsi="Arial" w:cs="Arial" w:hint="eastAsia"/>
                                <w:sz w:val="18"/>
                                <w:szCs w:val="18"/>
                              </w:rPr>
                              <w:t>Senior Manager</w:t>
                            </w:r>
                          </w:p>
                          <w:p w:rsidR="00C068F4" w:rsidRDefault="00C068F4" w:rsidP="00C068F4">
                            <w:pPr>
                              <w:spacing w:after="0" w:line="240" w:lineRule="exact"/>
                              <w:jc w:val="right"/>
                              <w:rPr>
                                <w:rFonts w:ascii="Arial" w:hAnsi="Arial" w:cs="Arial"/>
                                <w:sz w:val="18"/>
                                <w:szCs w:val="18"/>
                              </w:rPr>
                            </w:pPr>
                            <w:r w:rsidRPr="00062FB5">
                              <w:rPr>
                                <w:rFonts w:ascii="Arial" w:hAnsi="Arial" w:cs="Arial"/>
                                <w:sz w:val="18"/>
                                <w:szCs w:val="18"/>
                              </w:rPr>
                              <w:t>Tel: +</w:t>
                            </w:r>
                            <w:r>
                              <w:rPr>
                                <w:rFonts w:ascii="Arial" w:hAnsi="Arial" w:cs="Arial" w:hint="eastAsia"/>
                                <w:sz w:val="18"/>
                                <w:szCs w:val="18"/>
                              </w:rPr>
                              <w:t>82</w:t>
                            </w:r>
                            <w:r>
                              <w:rPr>
                                <w:rFonts w:ascii="Arial" w:hAnsi="Arial" w:cs="Arial"/>
                                <w:sz w:val="18"/>
                                <w:szCs w:val="18"/>
                              </w:rPr>
                              <w:t xml:space="preserve">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3464</w:t>
                            </w:r>
                            <w:r>
                              <w:rPr>
                                <w:rFonts w:ascii="Arial" w:hAnsi="Arial" w:cs="Arial"/>
                                <w:sz w:val="18"/>
                                <w:szCs w:val="18"/>
                              </w:rPr>
                              <w:t xml:space="preserve"> </w:t>
                            </w:r>
                            <w:r>
                              <w:rPr>
                                <w:rFonts w:ascii="Arial" w:hAnsi="Arial" w:cs="Arial" w:hint="eastAsia"/>
                                <w:sz w:val="18"/>
                                <w:szCs w:val="18"/>
                              </w:rPr>
                              <w:t>8505</w:t>
                            </w:r>
                            <w:r>
                              <w:rPr>
                                <w:rFonts w:ascii="Arial" w:hAnsi="Arial" w:cs="Arial"/>
                                <w:sz w:val="18"/>
                                <w:szCs w:val="18"/>
                              </w:rPr>
                              <w:t xml:space="preserve"> </w:t>
                            </w:r>
                          </w:p>
                          <w:p w:rsidR="00C068F4" w:rsidRPr="00062FB5" w:rsidRDefault="00C068F4" w:rsidP="00C068F4">
                            <w:pPr>
                              <w:spacing w:after="0" w:line="240" w:lineRule="exact"/>
                              <w:jc w:val="right"/>
                              <w:rPr>
                                <w:rFonts w:ascii="Arial" w:hAnsi="Arial" w:cs="Arial"/>
                                <w:sz w:val="18"/>
                                <w:szCs w:val="18"/>
                                <w:lang w:val="fr-FR"/>
                              </w:rPr>
                            </w:pP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Pr>
                                <w:rFonts w:ascii="Arial" w:hAnsi="Arial" w:cs="Arial" w:hint="eastAsia"/>
                                <w:sz w:val="18"/>
                                <w:szCs w:val="18"/>
                                <w:lang w:val="fr-FR"/>
                              </w:rPr>
                              <w:t>jeonghyun.so</w:t>
                            </w:r>
                            <w:r>
                              <w:rPr>
                                <w:rFonts w:ascii="Arial" w:hAnsi="Arial" w:cs="Arial"/>
                                <w:sz w:val="18"/>
                                <w:szCs w:val="18"/>
                              </w:rPr>
                              <w:t>@kia.com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6.55pt;margin-top:-19.6pt;width:256.2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oQ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" filled="f" stroked="f">
                <v:textbox>
                  <w:txbxContent>
                    <w:p w:rsidR="00C068F4" w:rsidRPr="00062FB5" w:rsidRDefault="00C068F4" w:rsidP="00C068F4">
                      <w:pPr>
                        <w:spacing w:after="0"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C068F4" w:rsidRDefault="00C068F4" w:rsidP="00C068F4">
                      <w:pPr>
                        <w:spacing w:after="0" w:line="240" w:lineRule="exact"/>
                        <w:jc w:val="right"/>
                        <w:rPr>
                          <w:rFonts w:ascii="Arial" w:hAnsi="Arial" w:cs="Arial"/>
                          <w:sz w:val="18"/>
                          <w:szCs w:val="18"/>
                          <w:lang w:val="fr-FR"/>
                        </w:rPr>
                      </w:pPr>
                      <w:r>
                        <w:rPr>
                          <w:rFonts w:ascii="Arial" w:hAnsi="Arial" w:cs="Arial" w:hint="eastAsia"/>
                          <w:sz w:val="18"/>
                          <w:szCs w:val="18"/>
                          <w:lang w:val="fr-FR"/>
                        </w:rPr>
                        <w:t>JH SO</w:t>
                      </w:r>
                    </w:p>
                    <w:p w:rsidR="00C068F4" w:rsidRPr="00062FB5" w:rsidRDefault="00C068F4" w:rsidP="00C068F4">
                      <w:pPr>
                        <w:spacing w:after="0" w:line="240" w:lineRule="exact"/>
                        <w:jc w:val="right"/>
                        <w:rPr>
                          <w:rFonts w:ascii="Arial" w:hAnsi="Arial" w:cs="Arial"/>
                          <w:sz w:val="18"/>
                          <w:szCs w:val="18"/>
                        </w:rPr>
                      </w:pPr>
                      <w:r>
                        <w:rPr>
                          <w:rFonts w:ascii="Arial" w:hAnsi="Arial" w:cs="Arial" w:hint="eastAsia"/>
                          <w:sz w:val="18"/>
                          <w:szCs w:val="18"/>
                        </w:rPr>
                        <w:t>Senior Manager</w:t>
                      </w:r>
                    </w:p>
                    <w:p w:rsidR="00C068F4" w:rsidRDefault="00C068F4" w:rsidP="00C068F4">
                      <w:pPr>
                        <w:spacing w:after="0" w:line="240" w:lineRule="exact"/>
                        <w:jc w:val="right"/>
                        <w:rPr>
                          <w:rFonts w:ascii="Arial" w:hAnsi="Arial" w:cs="Arial"/>
                          <w:sz w:val="18"/>
                          <w:szCs w:val="18"/>
                        </w:rPr>
                      </w:pPr>
                      <w:r w:rsidRPr="00062FB5">
                        <w:rPr>
                          <w:rFonts w:ascii="Arial" w:hAnsi="Arial" w:cs="Arial"/>
                          <w:sz w:val="18"/>
                          <w:szCs w:val="18"/>
                        </w:rPr>
                        <w:t>Tel: +</w:t>
                      </w:r>
                      <w:r>
                        <w:rPr>
                          <w:rFonts w:ascii="Arial" w:hAnsi="Arial" w:cs="Arial" w:hint="eastAsia"/>
                          <w:sz w:val="18"/>
                          <w:szCs w:val="18"/>
                        </w:rPr>
                        <w:t>82</w:t>
                      </w:r>
                      <w:r>
                        <w:rPr>
                          <w:rFonts w:ascii="Arial" w:hAnsi="Arial" w:cs="Arial"/>
                          <w:sz w:val="18"/>
                          <w:szCs w:val="18"/>
                        </w:rPr>
                        <w:t xml:space="preserve">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3464</w:t>
                      </w:r>
                      <w:r>
                        <w:rPr>
                          <w:rFonts w:ascii="Arial" w:hAnsi="Arial" w:cs="Arial"/>
                          <w:sz w:val="18"/>
                          <w:szCs w:val="18"/>
                        </w:rPr>
                        <w:t xml:space="preserve"> </w:t>
                      </w:r>
                      <w:r>
                        <w:rPr>
                          <w:rFonts w:ascii="Arial" w:hAnsi="Arial" w:cs="Arial" w:hint="eastAsia"/>
                          <w:sz w:val="18"/>
                          <w:szCs w:val="18"/>
                        </w:rPr>
                        <w:t>8505</w:t>
                      </w:r>
                      <w:r>
                        <w:rPr>
                          <w:rFonts w:ascii="Arial" w:hAnsi="Arial" w:cs="Arial"/>
                          <w:sz w:val="18"/>
                          <w:szCs w:val="18"/>
                        </w:rPr>
                        <w:t xml:space="preserve"> </w:t>
                      </w:r>
                    </w:p>
                    <w:p w:rsidR="00C068F4" w:rsidRPr="00062FB5" w:rsidRDefault="00C068F4" w:rsidP="00C068F4">
                      <w:pPr>
                        <w:spacing w:after="0" w:line="240" w:lineRule="exact"/>
                        <w:jc w:val="right"/>
                        <w:rPr>
                          <w:rFonts w:ascii="Arial" w:hAnsi="Arial" w:cs="Arial"/>
                          <w:sz w:val="18"/>
                          <w:szCs w:val="18"/>
                          <w:lang w:val="fr-FR"/>
                        </w:rPr>
                      </w:pP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Pr>
                          <w:rFonts w:ascii="Arial" w:hAnsi="Arial" w:cs="Arial" w:hint="eastAsia"/>
                          <w:sz w:val="18"/>
                          <w:szCs w:val="18"/>
                          <w:lang w:val="fr-FR"/>
                        </w:rPr>
                        <w:t>jeonghyun.so</w:t>
                      </w:r>
                      <w:r>
                        <w:rPr>
                          <w:rFonts w:ascii="Arial" w:hAnsi="Arial" w:cs="Arial"/>
                          <w:sz w:val="18"/>
                          <w:szCs w:val="18"/>
                        </w:rPr>
                        <w:t>@kia.com</w:t>
                      </w:r>
                    </w:p>
                  </w:txbxContent>
                </v:textbox>
              </v:shape>
            </w:pict>
          </mc:Fallback>
        </mc:AlternateContent>
      </w:r>
      <w:r w:rsidR="0084610E" w:rsidRPr="00FF3FBD">
        <w:rPr>
          <w:rFonts w:ascii="Arial" w:eastAsia="Times New Roman" w:hAnsi="Arial" w:cs="Arial"/>
          <w:b/>
          <w:bCs/>
          <w:i/>
          <w:iCs/>
          <w:noProof/>
          <w:kern w:val="0"/>
          <w:sz w:val="28"/>
          <w:szCs w:val="28"/>
        </w:rPr>
        <w:drawing>
          <wp:anchor distT="0" distB="0" distL="114300" distR="114300" simplePos="0" relativeHeight="251660288" behindDoc="0" locked="0" layoutInCell="1" allowOverlap="1" wp14:anchorId="39ADB986" wp14:editId="58B31E33">
            <wp:simplePos x="0" y="0"/>
            <wp:positionH relativeFrom="column">
              <wp:posOffset>6985</wp:posOffset>
            </wp:positionH>
            <wp:positionV relativeFrom="paragraph">
              <wp:posOffset>-251460</wp:posOffset>
            </wp:positionV>
            <wp:extent cx="995680" cy="514350"/>
            <wp:effectExtent l="0" t="0" r="0" b="0"/>
            <wp:wrapSquare wrapText="bothSides"/>
            <wp:docPr id="4" name="그림 4"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rsidR="0084610E" w:rsidRPr="00FF3FBD" w:rsidRDefault="0084610E" w:rsidP="0084610E">
      <w:pPr>
        <w:wordWrap/>
        <w:spacing w:after="0" w:line="0" w:lineRule="atLeast"/>
        <w:jc w:val="left"/>
        <w:rPr>
          <w:rFonts w:ascii="Arial" w:eastAsia="맑은 고딕" w:hAnsi="Arial" w:cs="Arial"/>
          <w:b/>
          <w:bCs/>
          <w:spacing w:val="-8"/>
          <w:kern w:val="0"/>
          <w:sz w:val="40"/>
          <w:szCs w:val="40"/>
        </w:rPr>
      </w:pPr>
      <w:r w:rsidRPr="00FF3FBD">
        <w:rPr>
          <w:rFonts w:ascii="Arial" w:eastAsia="바탕" w:hAnsi="Arial" w:cs="Arial"/>
          <w:b/>
          <w:color w:val="B30000"/>
          <w:sz w:val="52"/>
          <w:szCs w:val="52"/>
        </w:rPr>
        <w:t>NEWS</w:t>
      </w:r>
    </w:p>
    <w:p w:rsidR="00410C95" w:rsidRPr="00675741" w:rsidRDefault="00410C95" w:rsidP="00410C95">
      <w:pPr>
        <w:spacing w:after="180" w:line="0" w:lineRule="atLeast"/>
        <w:jc w:val="left"/>
        <w:rPr>
          <w:rFonts w:ascii="Arial" w:eastAsia="바탕" w:hAnsi="Arial" w:cs="Arial"/>
          <w:b/>
          <w:color w:val="B30000"/>
          <w:sz w:val="28"/>
          <w:szCs w:val="28"/>
        </w:rPr>
      </w:pPr>
      <w:r w:rsidRPr="00675741">
        <w:rPr>
          <w:rFonts w:ascii="Arial" w:eastAsia="바탕" w:hAnsi="Arial" w:cs="Arial"/>
          <w:b/>
          <w:color w:val="B30000"/>
          <w:sz w:val="28"/>
          <w:szCs w:val="28"/>
        </w:rPr>
        <w:t>FOR IMMEDIATE RELEASE</w:t>
      </w:r>
    </w:p>
    <w:p w:rsidR="007D7FDE" w:rsidRDefault="007D7FDE" w:rsidP="00190F3D">
      <w:pPr>
        <w:pStyle w:val="Default"/>
        <w:rPr>
          <w:b/>
          <w:bCs/>
          <w:color w:val="000000" w:themeColor="text1"/>
          <w:sz w:val="34"/>
          <w:szCs w:val="34"/>
        </w:rPr>
      </w:pPr>
    </w:p>
    <w:p w:rsidR="00D46EDC" w:rsidRPr="00FF3FBD" w:rsidRDefault="00190F3D" w:rsidP="00190F3D">
      <w:pPr>
        <w:pStyle w:val="Default"/>
        <w:rPr>
          <w:b/>
          <w:bCs/>
          <w:color w:val="000000" w:themeColor="text1"/>
          <w:sz w:val="34"/>
          <w:szCs w:val="34"/>
        </w:rPr>
      </w:pPr>
      <w:r w:rsidRPr="00FF3FBD">
        <w:rPr>
          <w:b/>
          <w:bCs/>
          <w:color w:val="000000" w:themeColor="text1"/>
          <w:sz w:val="34"/>
          <w:szCs w:val="34"/>
        </w:rPr>
        <w:t xml:space="preserve">Kia Motors </w:t>
      </w:r>
      <w:r w:rsidR="00C9718F">
        <w:rPr>
          <w:rFonts w:hint="eastAsia"/>
          <w:b/>
          <w:bCs/>
          <w:color w:val="000000" w:themeColor="text1"/>
          <w:sz w:val="34"/>
          <w:szCs w:val="34"/>
        </w:rPr>
        <w:t>p</w:t>
      </w:r>
      <w:r w:rsidR="0064470E" w:rsidRPr="00FF3FBD">
        <w:rPr>
          <w:b/>
          <w:bCs/>
          <w:color w:val="000000" w:themeColor="text1"/>
          <w:sz w:val="34"/>
          <w:szCs w:val="34"/>
        </w:rPr>
        <w:t xml:space="preserve">osts </w:t>
      </w:r>
      <w:r w:rsidR="00C9718F">
        <w:rPr>
          <w:rFonts w:hint="eastAsia"/>
          <w:b/>
          <w:bCs/>
          <w:color w:val="000000" w:themeColor="text1"/>
          <w:sz w:val="34"/>
          <w:szCs w:val="34"/>
        </w:rPr>
        <w:t>g</w:t>
      </w:r>
      <w:r w:rsidR="00FE7FBB">
        <w:rPr>
          <w:b/>
          <w:bCs/>
          <w:color w:val="000000" w:themeColor="text1"/>
          <w:sz w:val="34"/>
          <w:szCs w:val="34"/>
        </w:rPr>
        <w:t xml:space="preserve">lobal </w:t>
      </w:r>
      <w:r w:rsidR="00C9718F">
        <w:rPr>
          <w:rFonts w:hint="eastAsia"/>
          <w:b/>
          <w:bCs/>
          <w:color w:val="000000" w:themeColor="text1"/>
          <w:sz w:val="34"/>
          <w:szCs w:val="34"/>
        </w:rPr>
        <w:t>s</w:t>
      </w:r>
      <w:r w:rsidRPr="00FF3FBD">
        <w:rPr>
          <w:b/>
          <w:bCs/>
          <w:color w:val="000000" w:themeColor="text1"/>
          <w:sz w:val="34"/>
          <w:szCs w:val="34"/>
        </w:rPr>
        <w:t xml:space="preserve">ales of </w:t>
      </w:r>
      <w:r w:rsidR="00621111">
        <w:rPr>
          <w:rFonts w:hint="eastAsia"/>
          <w:b/>
          <w:bCs/>
          <w:color w:val="000000" w:themeColor="text1"/>
          <w:sz w:val="34"/>
          <w:szCs w:val="34"/>
        </w:rPr>
        <w:t>233,648</w:t>
      </w:r>
      <w:r w:rsidR="005D3D7F">
        <w:rPr>
          <w:rFonts w:hint="eastAsia"/>
          <w:b/>
          <w:bCs/>
          <w:color w:val="000000" w:themeColor="text1"/>
          <w:sz w:val="34"/>
          <w:szCs w:val="34"/>
        </w:rPr>
        <w:t xml:space="preserve"> </w:t>
      </w:r>
      <w:r w:rsidR="00C9718F">
        <w:rPr>
          <w:rFonts w:hint="eastAsia"/>
          <w:b/>
          <w:bCs/>
          <w:color w:val="auto"/>
          <w:sz w:val="34"/>
          <w:szCs w:val="34"/>
        </w:rPr>
        <w:t>u</w:t>
      </w:r>
      <w:r w:rsidR="00FE7FBB">
        <w:rPr>
          <w:rFonts w:hint="eastAsia"/>
          <w:b/>
          <w:bCs/>
          <w:color w:val="auto"/>
          <w:sz w:val="34"/>
          <w:szCs w:val="34"/>
        </w:rPr>
        <w:t>nits</w:t>
      </w:r>
      <w:r w:rsidR="002000B5" w:rsidRPr="002F6C75">
        <w:rPr>
          <w:b/>
          <w:bCs/>
          <w:color w:val="auto"/>
          <w:sz w:val="34"/>
          <w:szCs w:val="34"/>
        </w:rPr>
        <w:t xml:space="preserve"> </w:t>
      </w:r>
      <w:r w:rsidR="002000B5" w:rsidRPr="00FF3FBD">
        <w:rPr>
          <w:b/>
          <w:bCs/>
          <w:color w:val="000000" w:themeColor="text1"/>
          <w:sz w:val="34"/>
          <w:szCs w:val="34"/>
        </w:rPr>
        <w:t>in</w:t>
      </w:r>
      <w:r w:rsidR="00101884" w:rsidRPr="00FF3FBD">
        <w:rPr>
          <w:b/>
          <w:bCs/>
          <w:color w:val="000000" w:themeColor="text1"/>
          <w:sz w:val="34"/>
          <w:szCs w:val="34"/>
        </w:rPr>
        <w:t xml:space="preserve"> </w:t>
      </w:r>
      <w:r w:rsidR="00680549">
        <w:rPr>
          <w:rFonts w:hint="eastAsia"/>
          <w:b/>
          <w:bCs/>
          <w:color w:val="000000" w:themeColor="text1"/>
          <w:sz w:val="34"/>
          <w:szCs w:val="34"/>
        </w:rPr>
        <w:t>September</w:t>
      </w:r>
    </w:p>
    <w:p w:rsidR="00251A50" w:rsidRPr="00FF3FBD" w:rsidRDefault="00251A50" w:rsidP="00190F3D">
      <w:pPr>
        <w:pStyle w:val="Default"/>
        <w:rPr>
          <w:color w:val="auto"/>
          <w:sz w:val="32"/>
          <w:szCs w:val="32"/>
        </w:rPr>
      </w:pPr>
    </w:p>
    <w:p w:rsidR="003A2402" w:rsidRPr="00A76AB5" w:rsidRDefault="00190F3D" w:rsidP="00905D80">
      <w:pPr>
        <w:pStyle w:val="Default"/>
        <w:rPr>
          <w:color w:val="auto"/>
          <w:sz w:val="22"/>
          <w:szCs w:val="22"/>
        </w:rPr>
      </w:pPr>
      <w:r w:rsidRPr="00FF3FBD">
        <w:rPr>
          <w:b/>
          <w:bCs/>
          <w:color w:val="auto"/>
          <w:sz w:val="22"/>
          <w:szCs w:val="22"/>
        </w:rPr>
        <w:t>(</w:t>
      </w:r>
      <w:r w:rsidR="00B12B3B">
        <w:rPr>
          <w:b/>
          <w:bCs/>
          <w:color w:val="auto"/>
          <w:sz w:val="22"/>
          <w:szCs w:val="22"/>
        </w:rPr>
        <w:t>SEOUL)</w:t>
      </w:r>
      <w:r w:rsidR="00680549">
        <w:rPr>
          <w:rFonts w:hint="eastAsia"/>
          <w:b/>
          <w:bCs/>
          <w:color w:val="auto"/>
          <w:sz w:val="22"/>
          <w:szCs w:val="22"/>
        </w:rPr>
        <w:t xml:space="preserve"> October 1</w:t>
      </w:r>
      <w:r w:rsidRPr="00FF3FBD">
        <w:rPr>
          <w:b/>
          <w:bCs/>
          <w:color w:val="auto"/>
          <w:sz w:val="22"/>
          <w:szCs w:val="22"/>
        </w:rPr>
        <w:t>, 201</w:t>
      </w:r>
      <w:r w:rsidR="00422A52" w:rsidRPr="00FF3FBD">
        <w:rPr>
          <w:b/>
          <w:bCs/>
          <w:color w:val="auto"/>
          <w:sz w:val="22"/>
          <w:szCs w:val="22"/>
        </w:rPr>
        <w:t>9</w:t>
      </w:r>
      <w:r w:rsidRPr="00FF3FBD">
        <w:rPr>
          <w:b/>
          <w:bCs/>
          <w:color w:val="auto"/>
          <w:sz w:val="22"/>
          <w:szCs w:val="22"/>
        </w:rPr>
        <w:t xml:space="preserve"> </w:t>
      </w:r>
      <w:r w:rsidRPr="00FF3FBD">
        <w:rPr>
          <w:color w:val="auto"/>
          <w:sz w:val="22"/>
          <w:szCs w:val="22"/>
        </w:rPr>
        <w:t xml:space="preserve">– </w:t>
      </w:r>
      <w:r w:rsidR="00905D80">
        <w:rPr>
          <w:rFonts w:hint="eastAsia"/>
          <w:color w:val="auto"/>
          <w:sz w:val="22"/>
          <w:szCs w:val="22"/>
        </w:rPr>
        <w:t>Kia</w:t>
      </w:r>
      <w:r w:rsidR="002F6C75">
        <w:rPr>
          <w:rFonts w:hint="eastAsia"/>
          <w:color w:val="auto"/>
          <w:sz w:val="22"/>
          <w:szCs w:val="22"/>
        </w:rPr>
        <w:t xml:space="preserve"> Motors Corporation announced </w:t>
      </w:r>
      <w:r w:rsidR="00621111">
        <w:rPr>
          <w:rFonts w:hint="eastAsia"/>
          <w:color w:val="auto"/>
          <w:sz w:val="22"/>
          <w:szCs w:val="22"/>
        </w:rPr>
        <w:t>233,648</w:t>
      </w:r>
      <w:r w:rsidR="00905D80">
        <w:rPr>
          <w:rFonts w:hint="eastAsia"/>
          <w:color w:val="auto"/>
          <w:sz w:val="22"/>
          <w:szCs w:val="22"/>
        </w:rPr>
        <w:t xml:space="preserve"> units of g</w:t>
      </w:r>
      <w:r w:rsidR="002F6C75">
        <w:rPr>
          <w:rFonts w:hint="eastAsia"/>
          <w:color w:val="auto"/>
          <w:sz w:val="22"/>
          <w:szCs w:val="22"/>
        </w:rPr>
        <w:t xml:space="preserve">lobal sales for </w:t>
      </w:r>
      <w:r w:rsidR="00680549">
        <w:rPr>
          <w:rFonts w:hint="eastAsia"/>
          <w:color w:val="auto"/>
          <w:sz w:val="22"/>
          <w:szCs w:val="22"/>
        </w:rPr>
        <w:t>September</w:t>
      </w:r>
      <w:r w:rsidR="00AF71D2">
        <w:rPr>
          <w:rFonts w:hint="eastAsia"/>
          <w:color w:val="auto"/>
          <w:sz w:val="22"/>
          <w:szCs w:val="22"/>
        </w:rPr>
        <w:t xml:space="preserve"> 2019, a</w:t>
      </w:r>
      <w:r w:rsidR="002F6C75">
        <w:rPr>
          <w:rFonts w:hint="eastAsia"/>
          <w:color w:val="auto"/>
          <w:sz w:val="22"/>
          <w:szCs w:val="22"/>
        </w:rPr>
        <w:t xml:space="preserve"> </w:t>
      </w:r>
      <w:r w:rsidR="00621111">
        <w:rPr>
          <w:rFonts w:hint="eastAsia"/>
          <w:color w:val="auto"/>
          <w:sz w:val="22"/>
          <w:szCs w:val="22"/>
        </w:rPr>
        <w:t>1.3</w:t>
      </w:r>
      <w:r w:rsidR="00905D80">
        <w:rPr>
          <w:rFonts w:hint="eastAsia"/>
          <w:color w:val="auto"/>
          <w:sz w:val="22"/>
          <w:szCs w:val="22"/>
        </w:rPr>
        <w:t xml:space="preserve"> </w:t>
      </w:r>
      <w:r w:rsidR="00905D80" w:rsidRPr="00621111">
        <w:rPr>
          <w:rFonts w:hint="eastAsia"/>
          <w:color w:val="auto"/>
          <w:sz w:val="22"/>
          <w:szCs w:val="22"/>
        </w:rPr>
        <w:t xml:space="preserve">percent </w:t>
      </w:r>
      <w:r w:rsidR="00AF71D2" w:rsidRPr="00621111">
        <w:rPr>
          <w:rFonts w:hint="eastAsia"/>
          <w:color w:val="auto"/>
          <w:sz w:val="22"/>
          <w:szCs w:val="22"/>
        </w:rPr>
        <w:t>increase</w:t>
      </w:r>
      <w:r w:rsidR="00CE66AF">
        <w:rPr>
          <w:rFonts w:hint="eastAsia"/>
          <w:color w:val="auto"/>
          <w:sz w:val="22"/>
          <w:szCs w:val="22"/>
        </w:rPr>
        <w:t xml:space="preserve"> year on year.</w:t>
      </w:r>
    </w:p>
    <w:p w:rsidR="005A6023" w:rsidRPr="00A76AB5" w:rsidRDefault="005A6023" w:rsidP="00905D80">
      <w:pPr>
        <w:pStyle w:val="Default"/>
        <w:rPr>
          <w:color w:val="auto"/>
          <w:sz w:val="22"/>
          <w:szCs w:val="22"/>
        </w:rPr>
      </w:pPr>
    </w:p>
    <w:p w:rsidR="003B6F52" w:rsidRDefault="003B6F52" w:rsidP="005A6023">
      <w:pPr>
        <w:pStyle w:val="Default"/>
        <w:rPr>
          <w:rFonts w:hint="eastAsia"/>
          <w:color w:val="auto"/>
          <w:sz w:val="22"/>
          <w:szCs w:val="22"/>
        </w:rPr>
      </w:pPr>
      <w:r>
        <w:rPr>
          <w:rFonts w:hint="eastAsia"/>
          <w:color w:val="auto"/>
          <w:sz w:val="22"/>
          <w:szCs w:val="22"/>
        </w:rPr>
        <w:t xml:space="preserve">The Sportage SUV continued its streak as the </w:t>
      </w:r>
      <w:r w:rsidR="00B63D33">
        <w:rPr>
          <w:rFonts w:hint="eastAsia"/>
          <w:color w:val="auto"/>
          <w:sz w:val="22"/>
          <w:szCs w:val="22"/>
        </w:rPr>
        <w:t xml:space="preserve">top </w:t>
      </w:r>
      <w:r w:rsidR="00AB16AC">
        <w:rPr>
          <w:rFonts w:hint="eastAsia"/>
          <w:color w:val="auto"/>
          <w:sz w:val="22"/>
          <w:szCs w:val="22"/>
        </w:rPr>
        <w:t>selling model</w:t>
      </w:r>
      <w:r>
        <w:rPr>
          <w:rFonts w:hint="eastAsia"/>
          <w:color w:val="auto"/>
          <w:sz w:val="22"/>
          <w:szCs w:val="22"/>
        </w:rPr>
        <w:t xml:space="preserve"> with 38,424 units sold worldwide.</w:t>
      </w:r>
    </w:p>
    <w:p w:rsidR="00370CC3" w:rsidRDefault="00370CC3" w:rsidP="00370CC3">
      <w:pPr>
        <w:pStyle w:val="Default"/>
        <w:rPr>
          <w:rFonts w:hint="eastAsia"/>
          <w:color w:val="auto"/>
          <w:sz w:val="22"/>
          <w:szCs w:val="22"/>
        </w:rPr>
      </w:pPr>
    </w:p>
    <w:p w:rsidR="00ED4FAD" w:rsidRDefault="00621111" w:rsidP="00621111">
      <w:pPr>
        <w:pStyle w:val="Default"/>
        <w:rPr>
          <w:rFonts w:hint="eastAsia"/>
          <w:color w:val="auto"/>
          <w:sz w:val="22"/>
          <w:szCs w:val="22"/>
        </w:rPr>
      </w:pPr>
      <w:r w:rsidRPr="00D67B0F">
        <w:rPr>
          <w:rFonts w:hint="eastAsia"/>
          <w:color w:val="auto"/>
          <w:sz w:val="22"/>
          <w:szCs w:val="22"/>
        </w:rPr>
        <w:t>Sales in Korea</w:t>
      </w:r>
      <w:r>
        <w:rPr>
          <w:rFonts w:hint="eastAsia"/>
          <w:color w:val="auto"/>
          <w:sz w:val="22"/>
          <w:szCs w:val="22"/>
        </w:rPr>
        <w:t xml:space="preserve"> </w:t>
      </w:r>
      <w:r w:rsidR="00C23B4E">
        <w:rPr>
          <w:rFonts w:hint="eastAsia"/>
          <w:color w:val="auto"/>
          <w:sz w:val="22"/>
          <w:szCs w:val="22"/>
        </w:rPr>
        <w:t>saw a 17.3 percent jump from a</w:t>
      </w:r>
      <w:r w:rsidR="00B0017D">
        <w:rPr>
          <w:rFonts w:hint="eastAsia"/>
          <w:color w:val="auto"/>
          <w:sz w:val="22"/>
          <w:szCs w:val="22"/>
        </w:rPr>
        <w:t xml:space="preserve"> year earlier with 42,005 units, driven by</w:t>
      </w:r>
      <w:r w:rsidR="00EF554F">
        <w:rPr>
          <w:rFonts w:hint="eastAsia"/>
          <w:color w:val="auto"/>
          <w:sz w:val="22"/>
          <w:szCs w:val="22"/>
        </w:rPr>
        <w:t xml:space="preserve"> </w:t>
      </w:r>
      <w:r w:rsidR="00B63D33">
        <w:rPr>
          <w:rFonts w:hint="eastAsia"/>
          <w:color w:val="auto"/>
          <w:sz w:val="22"/>
          <w:szCs w:val="22"/>
        </w:rPr>
        <w:t xml:space="preserve">strong sales of SUVs including </w:t>
      </w:r>
      <w:r w:rsidR="00EF554F">
        <w:rPr>
          <w:rFonts w:hint="eastAsia"/>
          <w:color w:val="auto"/>
          <w:sz w:val="22"/>
          <w:szCs w:val="22"/>
        </w:rPr>
        <w:t xml:space="preserve">the newly launched facelift Mohave and the Seltos. The K7 (Cadenza) sedan </w:t>
      </w:r>
      <w:r w:rsidR="00ED4FAD">
        <w:rPr>
          <w:rFonts w:hint="eastAsia"/>
          <w:color w:val="auto"/>
          <w:sz w:val="22"/>
          <w:szCs w:val="22"/>
        </w:rPr>
        <w:t xml:space="preserve">posted </w:t>
      </w:r>
      <w:r w:rsidR="00ED4FAD">
        <w:rPr>
          <w:rFonts w:hint="eastAsia"/>
          <w:color w:val="auto"/>
          <w:sz w:val="22"/>
          <w:szCs w:val="22"/>
        </w:rPr>
        <w:t>6,176 units</w:t>
      </w:r>
      <w:r w:rsidR="00ED4FAD">
        <w:rPr>
          <w:rFonts w:hint="eastAsia"/>
          <w:color w:val="auto"/>
          <w:sz w:val="22"/>
          <w:szCs w:val="22"/>
        </w:rPr>
        <w:t xml:space="preserve"> in sales and </w:t>
      </w:r>
      <w:r w:rsidR="00B63D33">
        <w:rPr>
          <w:rFonts w:hint="eastAsia"/>
          <w:color w:val="auto"/>
          <w:sz w:val="22"/>
          <w:szCs w:val="22"/>
        </w:rPr>
        <w:t xml:space="preserve">remained </w:t>
      </w:r>
      <w:r w:rsidR="00ED4FAD">
        <w:rPr>
          <w:rFonts w:hint="eastAsia"/>
          <w:color w:val="auto"/>
          <w:sz w:val="22"/>
          <w:szCs w:val="22"/>
        </w:rPr>
        <w:t xml:space="preserve">the </w:t>
      </w:r>
      <w:r w:rsidR="00B63D33">
        <w:rPr>
          <w:rFonts w:hint="eastAsia"/>
          <w:color w:val="auto"/>
          <w:sz w:val="22"/>
          <w:szCs w:val="22"/>
        </w:rPr>
        <w:t>best-</w:t>
      </w:r>
      <w:r w:rsidR="00ED4FAD">
        <w:rPr>
          <w:rFonts w:hint="eastAsia"/>
          <w:color w:val="auto"/>
          <w:sz w:val="22"/>
          <w:szCs w:val="22"/>
        </w:rPr>
        <w:t>seller in the Korean market.</w:t>
      </w:r>
    </w:p>
    <w:p w:rsidR="00621111" w:rsidRDefault="00621111" w:rsidP="00370CC3">
      <w:pPr>
        <w:pStyle w:val="Default"/>
        <w:rPr>
          <w:color w:val="auto"/>
          <w:sz w:val="22"/>
          <w:szCs w:val="22"/>
        </w:rPr>
      </w:pPr>
    </w:p>
    <w:p w:rsidR="00370CC3" w:rsidRPr="003E3FE5" w:rsidRDefault="00370CC3" w:rsidP="00ED4FAD">
      <w:pPr>
        <w:pStyle w:val="Default"/>
        <w:rPr>
          <w:color w:val="auto"/>
          <w:sz w:val="22"/>
          <w:szCs w:val="22"/>
        </w:rPr>
      </w:pPr>
      <w:r w:rsidRPr="00A76AB5">
        <w:rPr>
          <w:rFonts w:hint="eastAsia"/>
          <w:color w:val="auto"/>
          <w:sz w:val="22"/>
          <w:szCs w:val="22"/>
        </w:rPr>
        <w:t>Sales</w:t>
      </w:r>
      <w:r>
        <w:rPr>
          <w:rFonts w:hint="eastAsia"/>
          <w:color w:val="auto"/>
          <w:sz w:val="22"/>
          <w:szCs w:val="22"/>
        </w:rPr>
        <w:t xml:space="preserve"> outside of Korea totaled </w:t>
      </w:r>
      <w:r w:rsidR="00621111">
        <w:rPr>
          <w:rFonts w:hint="eastAsia"/>
          <w:color w:val="auto"/>
          <w:sz w:val="22"/>
          <w:szCs w:val="22"/>
        </w:rPr>
        <w:t>191,643</w:t>
      </w:r>
      <w:r w:rsidRPr="00A76AB5">
        <w:rPr>
          <w:rFonts w:hint="eastAsia"/>
          <w:color w:val="auto"/>
          <w:sz w:val="22"/>
          <w:szCs w:val="22"/>
        </w:rPr>
        <w:t xml:space="preserve"> units</w:t>
      </w:r>
      <w:r w:rsidR="00BA532D">
        <w:rPr>
          <w:rFonts w:hint="eastAsia"/>
          <w:color w:val="auto"/>
          <w:sz w:val="22"/>
          <w:szCs w:val="22"/>
        </w:rPr>
        <w:t xml:space="preserve">, a </w:t>
      </w:r>
      <w:r w:rsidR="00621111">
        <w:rPr>
          <w:rFonts w:hint="eastAsia"/>
          <w:color w:val="auto"/>
          <w:sz w:val="22"/>
          <w:szCs w:val="22"/>
        </w:rPr>
        <w:t>1.6</w:t>
      </w:r>
      <w:r>
        <w:rPr>
          <w:rFonts w:hint="eastAsia"/>
          <w:color w:val="auto"/>
          <w:sz w:val="22"/>
          <w:szCs w:val="22"/>
        </w:rPr>
        <w:t xml:space="preserve"> percent </w:t>
      </w:r>
      <w:r w:rsidR="003B6F52">
        <w:rPr>
          <w:rFonts w:hint="eastAsia"/>
          <w:color w:val="auto"/>
          <w:sz w:val="22"/>
          <w:szCs w:val="22"/>
        </w:rPr>
        <w:t>decline from the same period last year.</w:t>
      </w:r>
      <w:r w:rsidR="00AB16AC">
        <w:rPr>
          <w:rFonts w:hint="eastAsia"/>
          <w:color w:val="auto"/>
          <w:sz w:val="22"/>
          <w:szCs w:val="22"/>
        </w:rPr>
        <w:t xml:space="preserve"> </w:t>
      </w:r>
      <w:r w:rsidR="00B63D33">
        <w:rPr>
          <w:rFonts w:hint="eastAsia"/>
          <w:color w:val="auto"/>
          <w:sz w:val="22"/>
          <w:szCs w:val="22"/>
        </w:rPr>
        <w:t xml:space="preserve">SUV also led overseas sales with the Sportage selling 36,679 units and the Seltos continuing strong sales in India. Coming behind the Sportage were subcompact sedans Rio (Pride) and the K3 (Forte) </w:t>
      </w:r>
      <w:r w:rsidRPr="00F4632D">
        <w:rPr>
          <w:rFonts w:hint="eastAsia"/>
          <w:color w:val="auto"/>
          <w:sz w:val="22"/>
          <w:szCs w:val="22"/>
        </w:rPr>
        <w:t xml:space="preserve">with </w:t>
      </w:r>
      <w:r w:rsidR="00621111">
        <w:rPr>
          <w:rFonts w:hint="eastAsia"/>
          <w:color w:val="auto"/>
          <w:sz w:val="22"/>
          <w:szCs w:val="22"/>
        </w:rPr>
        <w:t>24,342</w:t>
      </w:r>
      <w:r w:rsidRPr="00F4632D">
        <w:rPr>
          <w:rFonts w:hint="eastAsia"/>
          <w:color w:val="auto"/>
          <w:sz w:val="22"/>
          <w:szCs w:val="22"/>
        </w:rPr>
        <w:t xml:space="preserve"> and </w:t>
      </w:r>
      <w:r w:rsidR="00621111">
        <w:rPr>
          <w:rFonts w:hint="eastAsia"/>
          <w:color w:val="auto"/>
          <w:sz w:val="22"/>
          <w:szCs w:val="22"/>
        </w:rPr>
        <w:t>22,618</w:t>
      </w:r>
      <w:r w:rsidRPr="00F4632D">
        <w:rPr>
          <w:rFonts w:hint="eastAsia"/>
          <w:color w:val="auto"/>
          <w:sz w:val="22"/>
          <w:szCs w:val="22"/>
        </w:rPr>
        <w:t xml:space="preserve"> units</w:t>
      </w:r>
      <w:r w:rsidR="00B63D33">
        <w:rPr>
          <w:rFonts w:hint="eastAsia"/>
          <w:color w:val="auto"/>
          <w:sz w:val="22"/>
          <w:szCs w:val="22"/>
        </w:rPr>
        <w:t xml:space="preserve"> sold</w:t>
      </w:r>
      <w:r w:rsidRPr="00F4632D">
        <w:rPr>
          <w:rFonts w:hint="eastAsia"/>
          <w:color w:val="auto"/>
          <w:sz w:val="22"/>
          <w:szCs w:val="22"/>
        </w:rPr>
        <w:t xml:space="preserve">, respectively. </w:t>
      </w:r>
    </w:p>
    <w:p w:rsidR="00A4357C" w:rsidRDefault="00A4357C" w:rsidP="00BC1D99">
      <w:pPr>
        <w:pStyle w:val="Default"/>
        <w:rPr>
          <w:rFonts w:hint="eastAsia"/>
          <w:color w:val="auto"/>
          <w:sz w:val="22"/>
          <w:szCs w:val="22"/>
        </w:rPr>
      </w:pPr>
      <w:bookmarkStart w:id="0" w:name="_GoBack"/>
      <w:bookmarkEnd w:id="0"/>
    </w:p>
    <w:p w:rsidR="00FE3546" w:rsidRDefault="000A075B" w:rsidP="00BC1D99">
      <w:pPr>
        <w:pStyle w:val="Default"/>
        <w:rPr>
          <w:rFonts w:hint="eastAsia"/>
          <w:color w:val="auto"/>
          <w:sz w:val="22"/>
          <w:szCs w:val="22"/>
        </w:rPr>
      </w:pPr>
      <w:r>
        <w:rPr>
          <w:rFonts w:hint="eastAsia"/>
          <w:color w:val="auto"/>
          <w:sz w:val="22"/>
          <w:szCs w:val="22"/>
        </w:rPr>
        <w:t>Kia</w:t>
      </w:r>
      <w:r>
        <w:rPr>
          <w:color w:val="auto"/>
          <w:sz w:val="22"/>
          <w:szCs w:val="22"/>
        </w:rPr>
        <w:t>’</w:t>
      </w:r>
      <w:r>
        <w:rPr>
          <w:rFonts w:hint="eastAsia"/>
          <w:color w:val="auto"/>
          <w:sz w:val="22"/>
          <w:szCs w:val="22"/>
        </w:rPr>
        <w:t xml:space="preserve">s sales are forecast to gain stronger momentum in the </w:t>
      </w:r>
      <w:r w:rsidR="00C23B4E">
        <w:rPr>
          <w:rFonts w:hint="eastAsia"/>
          <w:color w:val="auto"/>
          <w:sz w:val="22"/>
          <w:szCs w:val="22"/>
        </w:rPr>
        <w:t>fourth quarter</w:t>
      </w:r>
      <w:r>
        <w:rPr>
          <w:rFonts w:hint="eastAsia"/>
          <w:color w:val="auto"/>
          <w:sz w:val="22"/>
          <w:szCs w:val="22"/>
        </w:rPr>
        <w:t xml:space="preserve"> </w:t>
      </w:r>
      <w:r w:rsidR="00FE3546">
        <w:rPr>
          <w:rFonts w:hint="eastAsia"/>
          <w:color w:val="auto"/>
          <w:sz w:val="22"/>
          <w:szCs w:val="22"/>
        </w:rPr>
        <w:t>of the year wi</w:t>
      </w:r>
      <w:r w:rsidR="004E66FC">
        <w:rPr>
          <w:rFonts w:hint="eastAsia"/>
          <w:color w:val="auto"/>
          <w:sz w:val="22"/>
          <w:szCs w:val="22"/>
        </w:rPr>
        <w:t>th its extensive lineup of SUVs that</w:t>
      </w:r>
      <w:r w:rsidR="00FE3546">
        <w:rPr>
          <w:rFonts w:hint="eastAsia"/>
          <w:color w:val="auto"/>
          <w:sz w:val="22"/>
          <w:szCs w:val="22"/>
        </w:rPr>
        <w:t xml:space="preserve"> </w:t>
      </w:r>
      <w:r w:rsidR="004E66FC">
        <w:rPr>
          <w:rFonts w:hint="eastAsia"/>
          <w:color w:val="auto"/>
          <w:sz w:val="22"/>
          <w:szCs w:val="22"/>
        </w:rPr>
        <w:t>includes</w:t>
      </w:r>
      <w:r w:rsidR="00FE3546">
        <w:rPr>
          <w:rFonts w:hint="eastAsia"/>
          <w:color w:val="auto"/>
          <w:sz w:val="22"/>
          <w:szCs w:val="22"/>
        </w:rPr>
        <w:t xml:space="preserve"> the Seltos, the </w:t>
      </w:r>
      <w:r w:rsidR="00EF554F">
        <w:rPr>
          <w:rFonts w:hint="eastAsia"/>
          <w:color w:val="auto"/>
          <w:sz w:val="22"/>
          <w:szCs w:val="22"/>
        </w:rPr>
        <w:t>Telluride</w:t>
      </w:r>
      <w:r w:rsidR="00FE3546">
        <w:rPr>
          <w:rFonts w:hint="eastAsia"/>
          <w:color w:val="auto"/>
          <w:sz w:val="22"/>
          <w:szCs w:val="22"/>
        </w:rPr>
        <w:t xml:space="preserve"> and the refreshed Mohave, which received 7,000 pre-orders in the first 11 days since its release in mid-September</w:t>
      </w:r>
      <w:r w:rsidR="00EF554F">
        <w:rPr>
          <w:rFonts w:hint="eastAsia"/>
          <w:color w:val="auto"/>
          <w:sz w:val="22"/>
          <w:szCs w:val="22"/>
        </w:rPr>
        <w:t xml:space="preserve"> in Korea</w:t>
      </w:r>
      <w:r w:rsidR="00FE3546">
        <w:rPr>
          <w:rFonts w:hint="eastAsia"/>
          <w:color w:val="auto"/>
          <w:sz w:val="22"/>
          <w:szCs w:val="22"/>
        </w:rPr>
        <w:t xml:space="preserve">. </w:t>
      </w:r>
    </w:p>
    <w:p w:rsidR="00BE2F59" w:rsidRDefault="00BE2F59" w:rsidP="009F0806">
      <w:pPr>
        <w:pStyle w:val="Default"/>
        <w:spacing w:line="276" w:lineRule="auto"/>
        <w:rPr>
          <w:rFonts w:hint="eastAsia"/>
          <w:color w:val="auto"/>
          <w:kern w:val="2"/>
          <w:sz w:val="20"/>
          <w:szCs w:val="20"/>
        </w:rPr>
      </w:pPr>
    </w:p>
    <w:tbl>
      <w:tblPr>
        <w:tblW w:w="9100" w:type="dxa"/>
        <w:tblInd w:w="93" w:type="dxa"/>
        <w:tblLook w:val="04A0" w:firstRow="1" w:lastRow="0" w:firstColumn="1" w:lastColumn="0" w:noHBand="0" w:noVBand="1"/>
      </w:tblPr>
      <w:tblGrid>
        <w:gridCol w:w="1420"/>
        <w:gridCol w:w="960"/>
        <w:gridCol w:w="960"/>
        <w:gridCol w:w="960"/>
        <w:gridCol w:w="960"/>
        <w:gridCol w:w="960"/>
        <w:gridCol w:w="960"/>
        <w:gridCol w:w="960"/>
        <w:gridCol w:w="960"/>
      </w:tblGrid>
      <w:tr w:rsidR="00080B87" w:rsidRPr="00080B87" w:rsidTr="00080B87">
        <w:trPr>
          <w:trHeight w:val="49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left"/>
              <w:rPr>
                <w:rFonts w:ascii="맑은 고딕" w:eastAsia="맑은 고딕" w:hAnsi="맑은 고딕" w:cs="Times New Roman"/>
                <w:color w:val="000000"/>
                <w:kern w:val="0"/>
                <w:szCs w:val="20"/>
              </w:rPr>
            </w:pPr>
            <w:r w:rsidRPr="00080B87">
              <w:rPr>
                <w:rFonts w:ascii="맑은 고딕" w:eastAsia="맑은 고딕" w:hAnsi="맑은 고딕" w:cs="Times New Roman" w:hint="eastAsia"/>
                <w:color w:val="000000"/>
                <w:kern w:val="0"/>
                <w:szCs w:val="20"/>
              </w:rPr>
              <w:t> </w:t>
            </w:r>
          </w:p>
        </w:tc>
        <w:tc>
          <w:tcPr>
            <w:tcW w:w="960" w:type="dxa"/>
            <w:tcBorders>
              <w:top w:val="single" w:sz="8" w:space="0" w:color="auto"/>
              <w:left w:val="nil"/>
              <w:bottom w:val="single" w:sz="8" w:space="0" w:color="auto"/>
              <w:right w:val="single" w:sz="8" w:space="0" w:color="auto"/>
            </w:tcBorders>
            <w:shd w:val="clear" w:color="000000" w:fill="BFBFBF"/>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Sep-19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Sep-18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YoY Change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Aug-19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MoM Change</w:t>
            </w:r>
          </w:p>
        </w:tc>
        <w:tc>
          <w:tcPr>
            <w:tcW w:w="960" w:type="dxa"/>
            <w:tcBorders>
              <w:top w:val="single" w:sz="8" w:space="0" w:color="auto"/>
              <w:left w:val="nil"/>
              <w:bottom w:val="single" w:sz="8" w:space="0" w:color="auto"/>
              <w:right w:val="single" w:sz="8" w:space="0" w:color="auto"/>
            </w:tcBorders>
            <w:shd w:val="clear" w:color="000000" w:fill="BFBFBF"/>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2019 YTD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2018 YTD</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YTD Change</w:t>
            </w:r>
          </w:p>
        </w:tc>
      </w:tr>
      <w:tr w:rsidR="00080B87" w:rsidRPr="00080B87" w:rsidTr="00080B87">
        <w:trPr>
          <w:trHeight w:val="31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Domestic Sales</w:t>
            </w:r>
          </w:p>
        </w:tc>
        <w:tc>
          <w:tcPr>
            <w:tcW w:w="960" w:type="dxa"/>
            <w:tcBorders>
              <w:top w:val="nil"/>
              <w:left w:val="nil"/>
              <w:bottom w:val="single" w:sz="8" w:space="0" w:color="auto"/>
              <w:right w:val="single" w:sz="8" w:space="0" w:color="auto"/>
            </w:tcBorders>
            <w:shd w:val="clear" w:color="000000" w:fill="BFBFB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42,005</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35,800</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17.3%</w:t>
            </w:r>
          </w:p>
        </w:tc>
        <w:tc>
          <w:tcPr>
            <w:tcW w:w="960" w:type="dxa"/>
            <w:tcBorders>
              <w:top w:val="nil"/>
              <w:left w:val="nil"/>
              <w:bottom w:val="single" w:sz="8" w:space="0" w:color="auto"/>
              <w:right w:val="single" w:sz="8" w:space="0" w:color="auto"/>
            </w:tcBorders>
            <w:shd w:val="clear" w:color="000000" w:fill="FFFFF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43,362</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-3.1%</w:t>
            </w:r>
          </w:p>
        </w:tc>
        <w:tc>
          <w:tcPr>
            <w:tcW w:w="960" w:type="dxa"/>
            <w:tcBorders>
              <w:top w:val="nil"/>
              <w:left w:val="nil"/>
              <w:bottom w:val="single" w:sz="8" w:space="0" w:color="auto"/>
              <w:right w:val="single" w:sz="8" w:space="0" w:color="auto"/>
            </w:tcBorders>
            <w:shd w:val="clear" w:color="000000" w:fill="BFBFB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375,317</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394,700</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-4.9%</w:t>
            </w:r>
          </w:p>
        </w:tc>
      </w:tr>
      <w:tr w:rsidR="00080B87" w:rsidRPr="00080B87" w:rsidTr="00080B87">
        <w:trPr>
          <w:trHeight w:val="31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Overseas Sales</w:t>
            </w:r>
          </w:p>
        </w:tc>
        <w:tc>
          <w:tcPr>
            <w:tcW w:w="960" w:type="dxa"/>
            <w:tcBorders>
              <w:top w:val="nil"/>
              <w:left w:val="nil"/>
              <w:bottom w:val="single" w:sz="8" w:space="0" w:color="auto"/>
              <w:right w:val="single" w:sz="8" w:space="0" w:color="auto"/>
            </w:tcBorders>
            <w:shd w:val="clear" w:color="000000" w:fill="BFBFB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191,643</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194,756</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-1.6%</w:t>
            </w:r>
          </w:p>
        </w:tc>
        <w:tc>
          <w:tcPr>
            <w:tcW w:w="960" w:type="dxa"/>
            <w:tcBorders>
              <w:top w:val="nil"/>
              <w:left w:val="nil"/>
              <w:bottom w:val="single" w:sz="8" w:space="0" w:color="auto"/>
              <w:right w:val="single" w:sz="8" w:space="0" w:color="auto"/>
            </w:tcBorders>
            <w:shd w:val="clear" w:color="000000" w:fill="FFFFF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185,379</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3.4%</w:t>
            </w:r>
          </w:p>
        </w:tc>
        <w:tc>
          <w:tcPr>
            <w:tcW w:w="960" w:type="dxa"/>
            <w:tcBorders>
              <w:top w:val="nil"/>
              <w:left w:val="nil"/>
              <w:bottom w:val="single" w:sz="8" w:space="0" w:color="auto"/>
              <w:right w:val="single" w:sz="8" w:space="0" w:color="auto"/>
            </w:tcBorders>
            <w:shd w:val="clear" w:color="000000" w:fill="BFBFB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1,666,301</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1,678,679</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-0.7%</w:t>
            </w:r>
          </w:p>
        </w:tc>
      </w:tr>
      <w:tr w:rsidR="00080B87" w:rsidRPr="00080B87" w:rsidTr="00080B87">
        <w:trPr>
          <w:trHeight w:val="31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Global Sales</w:t>
            </w:r>
          </w:p>
        </w:tc>
        <w:tc>
          <w:tcPr>
            <w:tcW w:w="960" w:type="dxa"/>
            <w:tcBorders>
              <w:top w:val="nil"/>
              <w:left w:val="nil"/>
              <w:bottom w:val="single" w:sz="8" w:space="0" w:color="auto"/>
              <w:right w:val="single" w:sz="8" w:space="0" w:color="auto"/>
            </w:tcBorders>
            <w:shd w:val="clear" w:color="000000" w:fill="BFBFB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233,648</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230,556</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1.3%</w:t>
            </w:r>
          </w:p>
        </w:tc>
        <w:tc>
          <w:tcPr>
            <w:tcW w:w="960" w:type="dxa"/>
            <w:tcBorders>
              <w:top w:val="nil"/>
              <w:left w:val="nil"/>
              <w:bottom w:val="single" w:sz="8" w:space="0" w:color="auto"/>
              <w:right w:val="single" w:sz="8" w:space="0" w:color="auto"/>
            </w:tcBorders>
            <w:shd w:val="clear" w:color="000000" w:fill="FFFFF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228,741</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2.1%</w:t>
            </w:r>
          </w:p>
        </w:tc>
        <w:tc>
          <w:tcPr>
            <w:tcW w:w="960" w:type="dxa"/>
            <w:tcBorders>
              <w:top w:val="nil"/>
              <w:left w:val="nil"/>
              <w:bottom w:val="single" w:sz="8" w:space="0" w:color="auto"/>
              <w:right w:val="single" w:sz="8" w:space="0" w:color="auto"/>
            </w:tcBorders>
            <w:shd w:val="clear" w:color="000000" w:fill="BFBFBF"/>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2,041,618</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color w:val="000000"/>
                <w:kern w:val="0"/>
                <w:sz w:val="18"/>
                <w:szCs w:val="18"/>
              </w:rPr>
            </w:pPr>
            <w:r w:rsidRPr="00080B87">
              <w:rPr>
                <w:rFonts w:ascii="Calibri" w:eastAsia="Times New Roman" w:hAnsi="Calibri" w:cs="Times New Roman"/>
                <w:color w:val="000000"/>
                <w:kern w:val="0"/>
                <w:sz w:val="18"/>
                <w:szCs w:val="18"/>
              </w:rPr>
              <w:t>2,073,379</w:t>
            </w:r>
          </w:p>
        </w:tc>
        <w:tc>
          <w:tcPr>
            <w:tcW w:w="960" w:type="dxa"/>
            <w:tcBorders>
              <w:top w:val="nil"/>
              <w:left w:val="nil"/>
              <w:bottom w:val="single" w:sz="8" w:space="0" w:color="auto"/>
              <w:right w:val="single" w:sz="8" w:space="0" w:color="auto"/>
            </w:tcBorders>
            <w:shd w:val="clear" w:color="auto" w:fill="auto"/>
            <w:noWrap/>
            <w:vAlign w:val="center"/>
            <w:hideMark/>
          </w:tcPr>
          <w:p w:rsidR="00080B87" w:rsidRPr="00080B87" w:rsidRDefault="00080B87" w:rsidP="00080B87">
            <w:pPr>
              <w:widowControl/>
              <w:wordWrap/>
              <w:autoSpaceDE/>
              <w:autoSpaceDN/>
              <w:spacing w:after="0" w:line="240" w:lineRule="auto"/>
              <w:jc w:val="center"/>
              <w:rPr>
                <w:rFonts w:ascii="Calibri" w:eastAsia="Times New Roman" w:hAnsi="Calibri" w:cs="Times New Roman"/>
                <w:kern w:val="0"/>
                <w:sz w:val="18"/>
                <w:szCs w:val="18"/>
              </w:rPr>
            </w:pPr>
            <w:r w:rsidRPr="00080B87">
              <w:rPr>
                <w:rFonts w:ascii="Calibri" w:eastAsia="Times New Roman" w:hAnsi="Calibri" w:cs="Times New Roman"/>
                <w:kern w:val="0"/>
                <w:sz w:val="18"/>
                <w:szCs w:val="18"/>
              </w:rPr>
              <w:t>-1.5%</w:t>
            </w:r>
          </w:p>
        </w:tc>
      </w:tr>
    </w:tbl>
    <w:p w:rsidR="00D53EE7" w:rsidRPr="00FF3FBD" w:rsidRDefault="00D53EE7" w:rsidP="009F0806">
      <w:pPr>
        <w:pStyle w:val="Default"/>
        <w:spacing w:line="276" w:lineRule="auto"/>
        <w:rPr>
          <w:color w:val="auto"/>
          <w:kern w:val="2"/>
          <w:sz w:val="20"/>
          <w:szCs w:val="20"/>
        </w:rPr>
      </w:pPr>
    </w:p>
    <w:p w:rsidR="00BD2D2F" w:rsidRPr="00FF3FBD" w:rsidRDefault="00BD2D2F" w:rsidP="00BD2D2F">
      <w:pPr>
        <w:pStyle w:val="Default"/>
        <w:spacing w:line="276" w:lineRule="auto"/>
        <w:rPr>
          <w:b/>
          <w:i/>
          <w:color w:val="auto"/>
          <w:kern w:val="2"/>
          <w:sz w:val="20"/>
          <w:szCs w:val="20"/>
        </w:rPr>
      </w:pPr>
      <w:r w:rsidRPr="00FF3FBD">
        <w:rPr>
          <w:b/>
          <w:i/>
          <w:color w:val="auto"/>
          <w:kern w:val="2"/>
          <w:sz w:val="20"/>
          <w:szCs w:val="20"/>
        </w:rPr>
        <w:t>Editor’s note</w:t>
      </w:r>
    </w:p>
    <w:p w:rsidR="00BD2D2F" w:rsidRPr="00FF3FBD" w:rsidRDefault="003F4526" w:rsidP="003F4526">
      <w:pPr>
        <w:pStyle w:val="Default"/>
        <w:spacing w:line="276" w:lineRule="auto"/>
        <w:rPr>
          <w:color w:val="auto"/>
          <w:kern w:val="2"/>
          <w:sz w:val="20"/>
          <w:szCs w:val="20"/>
        </w:rPr>
      </w:pPr>
      <w:r w:rsidRPr="00FF3FBD">
        <w:rPr>
          <w:color w:val="auto"/>
          <w:kern w:val="2"/>
          <w:sz w:val="20"/>
          <w:szCs w:val="20"/>
        </w:rPr>
        <w:t>* Sales in Korea are</w:t>
      </w:r>
      <w:r w:rsidR="00BD2D2F" w:rsidRPr="00FF3FBD">
        <w:rPr>
          <w:color w:val="auto"/>
          <w:kern w:val="2"/>
          <w:sz w:val="20"/>
          <w:szCs w:val="20"/>
        </w:rPr>
        <w:t xml:space="preserve"> based on retail sales</w:t>
      </w:r>
      <w:r w:rsidR="00FF7B68">
        <w:rPr>
          <w:rFonts w:hint="eastAsia"/>
          <w:color w:val="auto"/>
          <w:kern w:val="2"/>
          <w:sz w:val="20"/>
          <w:szCs w:val="20"/>
        </w:rPr>
        <w:t>,</w:t>
      </w:r>
      <w:r w:rsidR="00BD2D2F" w:rsidRPr="00FF3FBD">
        <w:rPr>
          <w:color w:val="auto"/>
          <w:kern w:val="2"/>
          <w:sz w:val="20"/>
          <w:szCs w:val="20"/>
        </w:rPr>
        <w:t xml:space="preserve"> while overseas sales (</w:t>
      </w:r>
      <w:r w:rsidR="00C93E5D" w:rsidRPr="00FF3FBD">
        <w:rPr>
          <w:color w:val="auto"/>
          <w:kern w:val="2"/>
          <w:sz w:val="20"/>
          <w:szCs w:val="20"/>
        </w:rPr>
        <w:t>global sales excluding Korea) are</w:t>
      </w:r>
      <w:r w:rsidR="00D669BD" w:rsidRPr="00FF3FBD">
        <w:rPr>
          <w:color w:val="auto"/>
          <w:kern w:val="2"/>
          <w:sz w:val="20"/>
          <w:szCs w:val="20"/>
        </w:rPr>
        <w:t xml:space="preserve"> based on wholesale.</w:t>
      </w:r>
    </w:p>
    <w:p w:rsidR="00930F1C" w:rsidRPr="00FF3FBD" w:rsidRDefault="00BD2D2F" w:rsidP="00481170">
      <w:pPr>
        <w:pStyle w:val="Default"/>
        <w:spacing w:line="276" w:lineRule="auto"/>
        <w:rPr>
          <w:color w:val="auto"/>
          <w:kern w:val="2"/>
          <w:sz w:val="20"/>
          <w:szCs w:val="20"/>
        </w:rPr>
      </w:pPr>
      <w:r w:rsidRPr="00FF3FBD">
        <w:rPr>
          <w:color w:val="auto"/>
          <w:kern w:val="2"/>
          <w:sz w:val="20"/>
          <w:szCs w:val="20"/>
        </w:rPr>
        <w:t>* Monthly sales figures provided in this press release are unaudited and on a preliminary basis.</w:t>
      </w:r>
    </w:p>
    <w:p w:rsidR="00C6083B" w:rsidRPr="00FF3FBD" w:rsidRDefault="00C6083B" w:rsidP="00410C95">
      <w:pPr>
        <w:widowControl/>
        <w:wordWrap/>
        <w:autoSpaceDE/>
        <w:autoSpaceDN/>
        <w:spacing w:after="0" w:line="360" w:lineRule="auto"/>
        <w:jc w:val="center"/>
        <w:rPr>
          <w:rFonts w:ascii="Arial" w:eastAsia="맑은 고딕" w:hAnsi="Arial" w:cs="Arial"/>
          <w:kern w:val="0"/>
          <w:sz w:val="22"/>
        </w:rPr>
      </w:pPr>
    </w:p>
    <w:p w:rsidR="00422A52" w:rsidRPr="00FF3FBD" w:rsidRDefault="00422A52" w:rsidP="00422A52">
      <w:pPr>
        <w:widowControl/>
        <w:tabs>
          <w:tab w:val="left" w:pos="4140"/>
        </w:tabs>
        <w:wordWrap/>
        <w:autoSpaceDE/>
        <w:autoSpaceDN/>
        <w:spacing w:after="0"/>
        <w:jc w:val="left"/>
        <w:rPr>
          <w:rFonts w:ascii="Arial" w:eastAsia="맑은 고딕" w:hAnsi="Arial" w:cs="Arial"/>
          <w:kern w:val="0"/>
          <w:sz w:val="22"/>
        </w:rPr>
      </w:pPr>
      <w:r w:rsidRPr="00FF3FBD">
        <w:rPr>
          <w:rFonts w:ascii="Arial" w:eastAsia="맑은 고딕" w:hAnsi="Arial" w:cs="Arial"/>
          <w:b/>
          <w:kern w:val="0"/>
          <w:sz w:val="22"/>
        </w:rPr>
        <w:t xml:space="preserve">About Kia Motors Corporation </w:t>
      </w:r>
    </w:p>
    <w:p w:rsidR="00422A52" w:rsidRPr="00FF3FBD" w:rsidRDefault="00422A52" w:rsidP="00422A52">
      <w:pPr>
        <w:widowControl/>
        <w:wordWrap/>
        <w:autoSpaceDE/>
        <w:autoSpaceDN/>
        <w:spacing w:after="0" w:line="240" w:lineRule="auto"/>
        <w:jc w:val="left"/>
        <w:rPr>
          <w:rFonts w:ascii="Arial" w:eastAsia="맑은 고딕" w:hAnsi="Arial" w:cs="Arial"/>
          <w:i/>
          <w:kern w:val="0"/>
          <w:sz w:val="22"/>
        </w:rPr>
      </w:pPr>
      <w:r w:rsidRPr="00FF3FBD">
        <w:rPr>
          <w:rFonts w:ascii="Arial" w:eastAsia="맑은 고딕" w:hAnsi="Arial" w:cs="Arial"/>
          <w:i/>
          <w:kern w:val="0"/>
          <w:sz w:val="22"/>
        </w:rPr>
        <w:t xml:space="preserve">Kia Motors (www.kia.com) is a maker of world-class quality vehicles for the young-at-heart. Founded in 1944, Kia today sells around 3 million vehicles a year in 190 countries, with more than 52,000 employees worldwide, annual revenues of over US$49 billion and manufacturing facilities in five countries. Kia is the major sponsor of the Australian Open, official automotive partner of FIFA, official partner of the UEFA Europa League, and main </w:t>
      </w:r>
      <w:r w:rsidRPr="00FF3FBD">
        <w:rPr>
          <w:rFonts w:ascii="Arial" w:eastAsia="맑은 고딕" w:hAnsi="Arial" w:cs="Arial"/>
          <w:i/>
          <w:kern w:val="0"/>
          <w:sz w:val="22"/>
        </w:rPr>
        <w:lastRenderedPageBreak/>
        <w:t xml:space="preserve">partner of League of Legends European Championship 2019. The company's brand slogan – "The Power to Surprise" – represents Kia’s global commitment to surprise the world with exciting, inspiring experiences that go beyond expectations.  </w:t>
      </w:r>
    </w:p>
    <w:p w:rsidR="00422A52" w:rsidRPr="00FF3FBD" w:rsidRDefault="00422A52" w:rsidP="00422A52">
      <w:pPr>
        <w:widowControl/>
        <w:wordWrap/>
        <w:autoSpaceDE/>
        <w:autoSpaceDN/>
        <w:spacing w:after="0" w:line="240" w:lineRule="auto"/>
        <w:jc w:val="left"/>
        <w:rPr>
          <w:rFonts w:ascii="Arial" w:eastAsia="맑은 고딕" w:hAnsi="Arial" w:cs="Arial"/>
          <w:i/>
          <w:kern w:val="0"/>
          <w:sz w:val="22"/>
        </w:rPr>
      </w:pPr>
      <w:r w:rsidRPr="00FF3FBD">
        <w:rPr>
          <w:rFonts w:ascii="Arial" w:eastAsia="맑은 고딕" w:hAnsi="Arial" w:cs="Arial"/>
          <w:i/>
          <w:kern w:val="0"/>
          <w:sz w:val="22"/>
        </w:rPr>
        <w:t xml:space="preserve"> </w:t>
      </w:r>
    </w:p>
    <w:p w:rsidR="00CD33B7" w:rsidRPr="00960CC4" w:rsidRDefault="00422A52" w:rsidP="00960CC4">
      <w:pPr>
        <w:widowControl/>
        <w:wordWrap/>
        <w:autoSpaceDE/>
        <w:autoSpaceDN/>
        <w:spacing w:after="0" w:line="240" w:lineRule="auto"/>
        <w:jc w:val="left"/>
        <w:rPr>
          <w:rFonts w:ascii="Arial" w:eastAsia="맑은 고딕" w:hAnsi="Arial" w:cs="Arial"/>
          <w:i/>
          <w:kern w:val="0"/>
          <w:sz w:val="22"/>
        </w:rPr>
      </w:pPr>
      <w:r w:rsidRPr="00FF3FBD">
        <w:rPr>
          <w:rFonts w:ascii="Arial" w:eastAsia="맑은 고딕" w:hAnsi="Arial" w:cs="Arial"/>
          <w:i/>
          <w:kern w:val="0"/>
          <w:sz w:val="22"/>
        </w:rPr>
        <w:t xml:space="preserve">Visit the Kia Motors Global Media Center for more information: </w:t>
      </w:r>
      <w:hyperlink r:id="rId9" w:history="1">
        <w:r w:rsidRPr="00FF3FBD">
          <w:rPr>
            <w:rStyle w:val="a8"/>
            <w:rFonts w:ascii="Arial" w:eastAsia="맑은 고딕" w:hAnsi="Arial" w:cs="Arial"/>
            <w:i/>
            <w:kern w:val="0"/>
            <w:sz w:val="22"/>
          </w:rPr>
          <w:t>www.kianewscenter.com</w:t>
        </w:r>
      </w:hyperlink>
      <w:r w:rsidRPr="00FF3FBD">
        <w:rPr>
          <w:rFonts w:ascii="Arial" w:eastAsia="맑은 고딕" w:hAnsi="Arial" w:cs="Arial"/>
          <w:i/>
          <w:kern w:val="0"/>
          <w:sz w:val="22"/>
        </w:rPr>
        <w:t xml:space="preserve"> </w:t>
      </w:r>
    </w:p>
    <w:sectPr w:rsidR="00CD33B7" w:rsidRPr="00960CC4" w:rsidSect="002B5037">
      <w:footerReference w:type="default" r:id="rId10"/>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B3" w:rsidRDefault="00F833B3">
      <w:pPr>
        <w:spacing w:after="0" w:line="240" w:lineRule="auto"/>
      </w:pPr>
      <w:r>
        <w:separator/>
      </w:r>
    </w:p>
  </w:endnote>
  <w:endnote w:type="continuationSeparator" w:id="0">
    <w:p w:rsidR="00F833B3" w:rsidRDefault="00F8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75" w:rsidRPr="00D410FF" w:rsidRDefault="0084610E">
    <w:pPr>
      <w:pStyle w:val="a3"/>
    </w:pPr>
    <w:r>
      <w:rPr>
        <w:noProof/>
      </w:rPr>
      <w:drawing>
        <wp:inline distT="0" distB="0" distL="0" distR="0" wp14:anchorId="21ACE4D2" wp14:editId="00D318DF">
          <wp:extent cx="7562850" cy="800100"/>
          <wp:effectExtent l="0" t="0" r="0" b="0"/>
          <wp:docPr id="6" name="그림 6"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B3" w:rsidRDefault="00F833B3">
      <w:pPr>
        <w:spacing w:after="0" w:line="240" w:lineRule="auto"/>
      </w:pPr>
      <w:r>
        <w:separator/>
      </w:r>
    </w:p>
  </w:footnote>
  <w:footnote w:type="continuationSeparator" w:id="0">
    <w:p w:rsidR="00F833B3" w:rsidRDefault="00F83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51E"/>
    <w:multiLevelType w:val="hybridMultilevel"/>
    <w:tmpl w:val="211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336A6"/>
    <w:multiLevelType w:val="hybridMultilevel"/>
    <w:tmpl w:val="ED8E1738"/>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12E6487"/>
    <w:multiLevelType w:val="hybridMultilevel"/>
    <w:tmpl w:val="BFA46F0C"/>
    <w:lvl w:ilvl="0" w:tplc="55A63CE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
    <w:nsid w:val="4FD977D5"/>
    <w:multiLevelType w:val="hybridMultilevel"/>
    <w:tmpl w:val="51048380"/>
    <w:lvl w:ilvl="0" w:tplc="D78CD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52E0844"/>
    <w:multiLevelType w:val="hybridMultilevel"/>
    <w:tmpl w:val="D618F75C"/>
    <w:lvl w:ilvl="0" w:tplc="4FC4A60E">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6914252"/>
    <w:multiLevelType w:val="hybridMultilevel"/>
    <w:tmpl w:val="DACEC206"/>
    <w:lvl w:ilvl="0" w:tplc="F154AA10">
      <w:numFmt w:val="bullet"/>
      <w:lvlText w:val="-"/>
      <w:lvlJc w:val="left"/>
      <w:pPr>
        <w:ind w:left="360" w:hanging="360"/>
      </w:pPr>
      <w:rPr>
        <w:rFonts w:ascii="Arial" w:eastAsia="맑은 고딕"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FF17C3"/>
    <w:multiLevelType w:val="hybridMultilevel"/>
    <w:tmpl w:val="7F4282C8"/>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5F80A42"/>
    <w:multiLevelType w:val="hybridMultilevel"/>
    <w:tmpl w:val="02C6CF22"/>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0"/>
  </w:num>
  <w:num w:numId="3">
    <w:abstractNumId w:val="4"/>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0E"/>
    <w:rsid w:val="00006A07"/>
    <w:rsid w:val="00015180"/>
    <w:rsid w:val="00026AEF"/>
    <w:rsid w:val="00033048"/>
    <w:rsid w:val="00067AAE"/>
    <w:rsid w:val="00080B87"/>
    <w:rsid w:val="00087457"/>
    <w:rsid w:val="00093850"/>
    <w:rsid w:val="000A075B"/>
    <w:rsid w:val="000B0A96"/>
    <w:rsid w:val="000B0C20"/>
    <w:rsid w:val="000B143B"/>
    <w:rsid w:val="000B162A"/>
    <w:rsid w:val="000C5321"/>
    <w:rsid w:val="000D30E6"/>
    <w:rsid w:val="000E01E8"/>
    <w:rsid w:val="000E0E56"/>
    <w:rsid w:val="000E43E8"/>
    <w:rsid w:val="000E6CD8"/>
    <w:rsid w:val="000F2F3F"/>
    <w:rsid w:val="000F7411"/>
    <w:rsid w:val="000F7C74"/>
    <w:rsid w:val="00101884"/>
    <w:rsid w:val="00103DEB"/>
    <w:rsid w:val="001071B6"/>
    <w:rsid w:val="001113D5"/>
    <w:rsid w:val="00122431"/>
    <w:rsid w:val="001326AD"/>
    <w:rsid w:val="001372C0"/>
    <w:rsid w:val="00140FA9"/>
    <w:rsid w:val="001411F3"/>
    <w:rsid w:val="001525B7"/>
    <w:rsid w:val="00157D43"/>
    <w:rsid w:val="00162265"/>
    <w:rsid w:val="00163BB8"/>
    <w:rsid w:val="001662EE"/>
    <w:rsid w:val="001735DD"/>
    <w:rsid w:val="00190F3D"/>
    <w:rsid w:val="00196845"/>
    <w:rsid w:val="00197D87"/>
    <w:rsid w:val="001A0831"/>
    <w:rsid w:val="001A101C"/>
    <w:rsid w:val="001A5447"/>
    <w:rsid w:val="001B5A5D"/>
    <w:rsid w:val="001C068C"/>
    <w:rsid w:val="001D70E8"/>
    <w:rsid w:val="001E3013"/>
    <w:rsid w:val="001F513A"/>
    <w:rsid w:val="002000B5"/>
    <w:rsid w:val="00206250"/>
    <w:rsid w:val="00213855"/>
    <w:rsid w:val="0022063F"/>
    <w:rsid w:val="002221FC"/>
    <w:rsid w:val="00224877"/>
    <w:rsid w:val="00226299"/>
    <w:rsid w:val="00244D41"/>
    <w:rsid w:val="00250B17"/>
    <w:rsid w:val="00251A50"/>
    <w:rsid w:val="002639CD"/>
    <w:rsid w:val="00267E71"/>
    <w:rsid w:val="00270D76"/>
    <w:rsid w:val="0027130C"/>
    <w:rsid w:val="00277766"/>
    <w:rsid w:val="0028270D"/>
    <w:rsid w:val="00286F09"/>
    <w:rsid w:val="00287B09"/>
    <w:rsid w:val="0029132F"/>
    <w:rsid w:val="002A0DBB"/>
    <w:rsid w:val="002A5423"/>
    <w:rsid w:val="002A73B2"/>
    <w:rsid w:val="002B37C7"/>
    <w:rsid w:val="002B7F23"/>
    <w:rsid w:val="002C20D5"/>
    <w:rsid w:val="002D3E2E"/>
    <w:rsid w:val="002E25CC"/>
    <w:rsid w:val="002E4CBD"/>
    <w:rsid w:val="002E5797"/>
    <w:rsid w:val="002F5B71"/>
    <w:rsid w:val="002F5E63"/>
    <w:rsid w:val="002F5F88"/>
    <w:rsid w:val="002F6C75"/>
    <w:rsid w:val="002F7024"/>
    <w:rsid w:val="002F7374"/>
    <w:rsid w:val="00300E70"/>
    <w:rsid w:val="00301430"/>
    <w:rsid w:val="00302E43"/>
    <w:rsid w:val="003057A8"/>
    <w:rsid w:val="00307A5A"/>
    <w:rsid w:val="00311F97"/>
    <w:rsid w:val="00312B92"/>
    <w:rsid w:val="00317643"/>
    <w:rsid w:val="003220E1"/>
    <w:rsid w:val="003336F7"/>
    <w:rsid w:val="00333760"/>
    <w:rsid w:val="00334CB0"/>
    <w:rsid w:val="00336E90"/>
    <w:rsid w:val="00341D1E"/>
    <w:rsid w:val="00341F6F"/>
    <w:rsid w:val="003432BA"/>
    <w:rsid w:val="0034564D"/>
    <w:rsid w:val="003523E5"/>
    <w:rsid w:val="00353FEA"/>
    <w:rsid w:val="00355004"/>
    <w:rsid w:val="003608C4"/>
    <w:rsid w:val="00364E92"/>
    <w:rsid w:val="0036543F"/>
    <w:rsid w:val="003662C4"/>
    <w:rsid w:val="0036714B"/>
    <w:rsid w:val="003707D6"/>
    <w:rsid w:val="00370CC3"/>
    <w:rsid w:val="003725FC"/>
    <w:rsid w:val="00380C96"/>
    <w:rsid w:val="0038628C"/>
    <w:rsid w:val="003875CA"/>
    <w:rsid w:val="003908FD"/>
    <w:rsid w:val="0039119F"/>
    <w:rsid w:val="003A11E4"/>
    <w:rsid w:val="003A1C59"/>
    <w:rsid w:val="003A2402"/>
    <w:rsid w:val="003A5D55"/>
    <w:rsid w:val="003B6F52"/>
    <w:rsid w:val="003C08B9"/>
    <w:rsid w:val="003C2E98"/>
    <w:rsid w:val="003C30DF"/>
    <w:rsid w:val="003D2410"/>
    <w:rsid w:val="003E0BF5"/>
    <w:rsid w:val="003E3FE5"/>
    <w:rsid w:val="003E6D85"/>
    <w:rsid w:val="003F058F"/>
    <w:rsid w:val="003F2E21"/>
    <w:rsid w:val="003F4022"/>
    <w:rsid w:val="003F4526"/>
    <w:rsid w:val="003F5754"/>
    <w:rsid w:val="00410C95"/>
    <w:rsid w:val="004118E5"/>
    <w:rsid w:val="00420725"/>
    <w:rsid w:val="00422A52"/>
    <w:rsid w:val="00430D88"/>
    <w:rsid w:val="0043381E"/>
    <w:rsid w:val="00442683"/>
    <w:rsid w:val="00444B59"/>
    <w:rsid w:val="004454C3"/>
    <w:rsid w:val="0045245A"/>
    <w:rsid w:val="004566B1"/>
    <w:rsid w:val="00461819"/>
    <w:rsid w:val="00464C4F"/>
    <w:rsid w:val="00471669"/>
    <w:rsid w:val="004716C4"/>
    <w:rsid w:val="00481170"/>
    <w:rsid w:val="00483E0C"/>
    <w:rsid w:val="00491D1C"/>
    <w:rsid w:val="00493AE2"/>
    <w:rsid w:val="00495BB4"/>
    <w:rsid w:val="004B2B9F"/>
    <w:rsid w:val="004C3E59"/>
    <w:rsid w:val="004D21A2"/>
    <w:rsid w:val="004D6C3D"/>
    <w:rsid w:val="004D7A57"/>
    <w:rsid w:val="004E6138"/>
    <w:rsid w:val="004E66FC"/>
    <w:rsid w:val="00502EB7"/>
    <w:rsid w:val="00506004"/>
    <w:rsid w:val="00516E4B"/>
    <w:rsid w:val="00525F30"/>
    <w:rsid w:val="00537869"/>
    <w:rsid w:val="00537C78"/>
    <w:rsid w:val="005415AB"/>
    <w:rsid w:val="0054792E"/>
    <w:rsid w:val="00550D1C"/>
    <w:rsid w:val="00553B9D"/>
    <w:rsid w:val="00555310"/>
    <w:rsid w:val="00560346"/>
    <w:rsid w:val="00560407"/>
    <w:rsid w:val="00560497"/>
    <w:rsid w:val="00571B62"/>
    <w:rsid w:val="00572F79"/>
    <w:rsid w:val="00583249"/>
    <w:rsid w:val="005833E2"/>
    <w:rsid w:val="00590CAC"/>
    <w:rsid w:val="005945AD"/>
    <w:rsid w:val="00594FAF"/>
    <w:rsid w:val="00597686"/>
    <w:rsid w:val="005A6023"/>
    <w:rsid w:val="005A7F68"/>
    <w:rsid w:val="005C08B1"/>
    <w:rsid w:val="005C43BE"/>
    <w:rsid w:val="005C711D"/>
    <w:rsid w:val="005D3D7F"/>
    <w:rsid w:val="005D6A92"/>
    <w:rsid w:val="005E0D01"/>
    <w:rsid w:val="005E12EC"/>
    <w:rsid w:val="005E2AF2"/>
    <w:rsid w:val="005E33E8"/>
    <w:rsid w:val="005E4A6D"/>
    <w:rsid w:val="005F60C7"/>
    <w:rsid w:val="0060003D"/>
    <w:rsid w:val="0061115D"/>
    <w:rsid w:val="00614A25"/>
    <w:rsid w:val="006151D8"/>
    <w:rsid w:val="00615349"/>
    <w:rsid w:val="00616C39"/>
    <w:rsid w:val="00621111"/>
    <w:rsid w:val="00623FAD"/>
    <w:rsid w:val="00631E49"/>
    <w:rsid w:val="0063268E"/>
    <w:rsid w:val="00633358"/>
    <w:rsid w:val="006343C9"/>
    <w:rsid w:val="00642783"/>
    <w:rsid w:val="0064470E"/>
    <w:rsid w:val="0064670E"/>
    <w:rsid w:val="00654ECF"/>
    <w:rsid w:val="00660710"/>
    <w:rsid w:val="00660832"/>
    <w:rsid w:val="0066581E"/>
    <w:rsid w:val="00667C4D"/>
    <w:rsid w:val="00675741"/>
    <w:rsid w:val="00676850"/>
    <w:rsid w:val="00677404"/>
    <w:rsid w:val="00677DDA"/>
    <w:rsid w:val="00680549"/>
    <w:rsid w:val="00682719"/>
    <w:rsid w:val="00686395"/>
    <w:rsid w:val="006903F1"/>
    <w:rsid w:val="006914A0"/>
    <w:rsid w:val="006938D3"/>
    <w:rsid w:val="006A10C9"/>
    <w:rsid w:val="006A389D"/>
    <w:rsid w:val="006A4B18"/>
    <w:rsid w:val="006A6D33"/>
    <w:rsid w:val="006B0861"/>
    <w:rsid w:val="006B43E6"/>
    <w:rsid w:val="006C084C"/>
    <w:rsid w:val="006C1714"/>
    <w:rsid w:val="006C2685"/>
    <w:rsid w:val="006D2EE6"/>
    <w:rsid w:val="006D3B81"/>
    <w:rsid w:val="006E5A24"/>
    <w:rsid w:val="006E7E9B"/>
    <w:rsid w:val="006F464D"/>
    <w:rsid w:val="006F5B07"/>
    <w:rsid w:val="007007D4"/>
    <w:rsid w:val="00701687"/>
    <w:rsid w:val="00703CE1"/>
    <w:rsid w:val="00703DC6"/>
    <w:rsid w:val="007137DA"/>
    <w:rsid w:val="00713D3D"/>
    <w:rsid w:val="007155EE"/>
    <w:rsid w:val="00721426"/>
    <w:rsid w:val="007218C2"/>
    <w:rsid w:val="00723675"/>
    <w:rsid w:val="00736996"/>
    <w:rsid w:val="007408F0"/>
    <w:rsid w:val="0075602D"/>
    <w:rsid w:val="00760CBB"/>
    <w:rsid w:val="00763F30"/>
    <w:rsid w:val="00764B25"/>
    <w:rsid w:val="0076738F"/>
    <w:rsid w:val="00770E0D"/>
    <w:rsid w:val="00771160"/>
    <w:rsid w:val="00772488"/>
    <w:rsid w:val="0077768E"/>
    <w:rsid w:val="00777868"/>
    <w:rsid w:val="0078034B"/>
    <w:rsid w:val="007811A7"/>
    <w:rsid w:val="007904BB"/>
    <w:rsid w:val="00792EE5"/>
    <w:rsid w:val="00794932"/>
    <w:rsid w:val="007B7924"/>
    <w:rsid w:val="007C2AC4"/>
    <w:rsid w:val="007D6B3C"/>
    <w:rsid w:val="007D7783"/>
    <w:rsid w:val="007D7FDE"/>
    <w:rsid w:val="007E7213"/>
    <w:rsid w:val="007E7AA4"/>
    <w:rsid w:val="00801F4C"/>
    <w:rsid w:val="008027FF"/>
    <w:rsid w:val="0081606C"/>
    <w:rsid w:val="00816A38"/>
    <w:rsid w:val="00817096"/>
    <w:rsid w:val="00817C07"/>
    <w:rsid w:val="00833211"/>
    <w:rsid w:val="00834E52"/>
    <w:rsid w:val="008416E7"/>
    <w:rsid w:val="008420D6"/>
    <w:rsid w:val="008430F7"/>
    <w:rsid w:val="0084610E"/>
    <w:rsid w:val="008543EE"/>
    <w:rsid w:val="00855B79"/>
    <w:rsid w:val="00860956"/>
    <w:rsid w:val="0086293F"/>
    <w:rsid w:val="008649FD"/>
    <w:rsid w:val="008668FE"/>
    <w:rsid w:val="00877AFF"/>
    <w:rsid w:val="00880CF1"/>
    <w:rsid w:val="008816DA"/>
    <w:rsid w:val="00883CC2"/>
    <w:rsid w:val="00884B52"/>
    <w:rsid w:val="00884CE7"/>
    <w:rsid w:val="00886991"/>
    <w:rsid w:val="0089236C"/>
    <w:rsid w:val="00894EBD"/>
    <w:rsid w:val="00897BD2"/>
    <w:rsid w:val="008A3CB2"/>
    <w:rsid w:val="008B628D"/>
    <w:rsid w:val="008D388C"/>
    <w:rsid w:val="008E06F5"/>
    <w:rsid w:val="008E3976"/>
    <w:rsid w:val="008E6E8A"/>
    <w:rsid w:val="008E7630"/>
    <w:rsid w:val="008F16B0"/>
    <w:rsid w:val="008F1DC7"/>
    <w:rsid w:val="008F1EC3"/>
    <w:rsid w:val="008F28C0"/>
    <w:rsid w:val="008F5636"/>
    <w:rsid w:val="008F58AF"/>
    <w:rsid w:val="00905D80"/>
    <w:rsid w:val="00913B0D"/>
    <w:rsid w:val="00930F1C"/>
    <w:rsid w:val="00936164"/>
    <w:rsid w:val="009361D9"/>
    <w:rsid w:val="00941F80"/>
    <w:rsid w:val="0094229B"/>
    <w:rsid w:val="00946B60"/>
    <w:rsid w:val="00953D48"/>
    <w:rsid w:val="0096012A"/>
    <w:rsid w:val="00960CC4"/>
    <w:rsid w:val="00960E6C"/>
    <w:rsid w:val="009649EF"/>
    <w:rsid w:val="00980C5F"/>
    <w:rsid w:val="009922E0"/>
    <w:rsid w:val="00996BF4"/>
    <w:rsid w:val="009A3AB2"/>
    <w:rsid w:val="009C2600"/>
    <w:rsid w:val="009C3D44"/>
    <w:rsid w:val="009C50CB"/>
    <w:rsid w:val="009D2BD9"/>
    <w:rsid w:val="009D3601"/>
    <w:rsid w:val="009D7D93"/>
    <w:rsid w:val="009E0308"/>
    <w:rsid w:val="009E34D9"/>
    <w:rsid w:val="009F0806"/>
    <w:rsid w:val="009F5480"/>
    <w:rsid w:val="00A023F0"/>
    <w:rsid w:val="00A0590E"/>
    <w:rsid w:val="00A05BD7"/>
    <w:rsid w:val="00A17930"/>
    <w:rsid w:val="00A248BA"/>
    <w:rsid w:val="00A27442"/>
    <w:rsid w:val="00A27BEB"/>
    <w:rsid w:val="00A343D2"/>
    <w:rsid w:val="00A36C9F"/>
    <w:rsid w:val="00A4357C"/>
    <w:rsid w:val="00A44AF6"/>
    <w:rsid w:val="00A46061"/>
    <w:rsid w:val="00A55736"/>
    <w:rsid w:val="00A623BB"/>
    <w:rsid w:val="00A62B53"/>
    <w:rsid w:val="00A76AB5"/>
    <w:rsid w:val="00A85140"/>
    <w:rsid w:val="00A8523A"/>
    <w:rsid w:val="00A97712"/>
    <w:rsid w:val="00AB16AC"/>
    <w:rsid w:val="00AB3D34"/>
    <w:rsid w:val="00AD6E6D"/>
    <w:rsid w:val="00AE3DA8"/>
    <w:rsid w:val="00AE48D8"/>
    <w:rsid w:val="00AF6C7B"/>
    <w:rsid w:val="00AF71D2"/>
    <w:rsid w:val="00B000D5"/>
    <w:rsid w:val="00B0017D"/>
    <w:rsid w:val="00B12B3B"/>
    <w:rsid w:val="00B12F99"/>
    <w:rsid w:val="00B22B3D"/>
    <w:rsid w:val="00B416E7"/>
    <w:rsid w:val="00B515BE"/>
    <w:rsid w:val="00B51BAC"/>
    <w:rsid w:val="00B63D33"/>
    <w:rsid w:val="00B769C2"/>
    <w:rsid w:val="00B76A65"/>
    <w:rsid w:val="00B85363"/>
    <w:rsid w:val="00B94C53"/>
    <w:rsid w:val="00B974A7"/>
    <w:rsid w:val="00BA46DF"/>
    <w:rsid w:val="00BA532D"/>
    <w:rsid w:val="00BB1B2B"/>
    <w:rsid w:val="00BC1D99"/>
    <w:rsid w:val="00BC1F73"/>
    <w:rsid w:val="00BD237F"/>
    <w:rsid w:val="00BD2D2F"/>
    <w:rsid w:val="00BD7C1B"/>
    <w:rsid w:val="00BE0D2E"/>
    <w:rsid w:val="00BE2F59"/>
    <w:rsid w:val="00BE3FE4"/>
    <w:rsid w:val="00BF7335"/>
    <w:rsid w:val="00C0032F"/>
    <w:rsid w:val="00C00757"/>
    <w:rsid w:val="00C0573A"/>
    <w:rsid w:val="00C068F4"/>
    <w:rsid w:val="00C11CB4"/>
    <w:rsid w:val="00C17F92"/>
    <w:rsid w:val="00C23B4E"/>
    <w:rsid w:val="00C40512"/>
    <w:rsid w:val="00C427CF"/>
    <w:rsid w:val="00C4379B"/>
    <w:rsid w:val="00C566AB"/>
    <w:rsid w:val="00C6083B"/>
    <w:rsid w:val="00C63884"/>
    <w:rsid w:val="00C6474E"/>
    <w:rsid w:val="00C653F5"/>
    <w:rsid w:val="00C815CD"/>
    <w:rsid w:val="00C82176"/>
    <w:rsid w:val="00C926F4"/>
    <w:rsid w:val="00C93E5D"/>
    <w:rsid w:val="00C946C8"/>
    <w:rsid w:val="00C949AA"/>
    <w:rsid w:val="00C9718F"/>
    <w:rsid w:val="00CA1037"/>
    <w:rsid w:val="00CA66DC"/>
    <w:rsid w:val="00CC199F"/>
    <w:rsid w:val="00CC4308"/>
    <w:rsid w:val="00CC4A81"/>
    <w:rsid w:val="00CD33B7"/>
    <w:rsid w:val="00CE2840"/>
    <w:rsid w:val="00CE3CD1"/>
    <w:rsid w:val="00CE5662"/>
    <w:rsid w:val="00CE66AF"/>
    <w:rsid w:val="00CE7469"/>
    <w:rsid w:val="00CF0424"/>
    <w:rsid w:val="00D029BC"/>
    <w:rsid w:val="00D06F99"/>
    <w:rsid w:val="00D17BE6"/>
    <w:rsid w:val="00D206B5"/>
    <w:rsid w:val="00D21483"/>
    <w:rsid w:val="00D2167F"/>
    <w:rsid w:val="00D22C2E"/>
    <w:rsid w:val="00D22F26"/>
    <w:rsid w:val="00D237F7"/>
    <w:rsid w:val="00D245EF"/>
    <w:rsid w:val="00D34C31"/>
    <w:rsid w:val="00D37B97"/>
    <w:rsid w:val="00D46EDC"/>
    <w:rsid w:val="00D51163"/>
    <w:rsid w:val="00D53EE7"/>
    <w:rsid w:val="00D60C4D"/>
    <w:rsid w:val="00D669BD"/>
    <w:rsid w:val="00D67B0F"/>
    <w:rsid w:val="00D71A7A"/>
    <w:rsid w:val="00D74586"/>
    <w:rsid w:val="00D7789D"/>
    <w:rsid w:val="00D84640"/>
    <w:rsid w:val="00D93029"/>
    <w:rsid w:val="00D954E6"/>
    <w:rsid w:val="00DA0BF1"/>
    <w:rsid w:val="00DA7C48"/>
    <w:rsid w:val="00DB11AD"/>
    <w:rsid w:val="00DB3EA0"/>
    <w:rsid w:val="00DB7EEB"/>
    <w:rsid w:val="00DC2646"/>
    <w:rsid w:val="00DC2692"/>
    <w:rsid w:val="00DD0691"/>
    <w:rsid w:val="00DD53BD"/>
    <w:rsid w:val="00DD6411"/>
    <w:rsid w:val="00DD6BB7"/>
    <w:rsid w:val="00DE3507"/>
    <w:rsid w:val="00DE4D3D"/>
    <w:rsid w:val="00DE5BCE"/>
    <w:rsid w:val="00DF0DF6"/>
    <w:rsid w:val="00DF36AF"/>
    <w:rsid w:val="00E05517"/>
    <w:rsid w:val="00E248B6"/>
    <w:rsid w:val="00E26CA2"/>
    <w:rsid w:val="00E30063"/>
    <w:rsid w:val="00E33010"/>
    <w:rsid w:val="00E4522C"/>
    <w:rsid w:val="00E52669"/>
    <w:rsid w:val="00E5326F"/>
    <w:rsid w:val="00E60615"/>
    <w:rsid w:val="00E65668"/>
    <w:rsid w:val="00E91B7A"/>
    <w:rsid w:val="00EB5267"/>
    <w:rsid w:val="00EC26F5"/>
    <w:rsid w:val="00EC7495"/>
    <w:rsid w:val="00ED06B4"/>
    <w:rsid w:val="00ED090B"/>
    <w:rsid w:val="00ED2AAC"/>
    <w:rsid w:val="00ED4FAD"/>
    <w:rsid w:val="00EE010A"/>
    <w:rsid w:val="00EF393A"/>
    <w:rsid w:val="00EF554F"/>
    <w:rsid w:val="00F016A7"/>
    <w:rsid w:val="00F1064E"/>
    <w:rsid w:val="00F110F3"/>
    <w:rsid w:val="00F22801"/>
    <w:rsid w:val="00F4632D"/>
    <w:rsid w:val="00F4657D"/>
    <w:rsid w:val="00F46CC4"/>
    <w:rsid w:val="00F5332E"/>
    <w:rsid w:val="00F56C8E"/>
    <w:rsid w:val="00F8117B"/>
    <w:rsid w:val="00F83338"/>
    <w:rsid w:val="00F833B3"/>
    <w:rsid w:val="00F9153A"/>
    <w:rsid w:val="00F979FC"/>
    <w:rsid w:val="00FA4178"/>
    <w:rsid w:val="00FB03FC"/>
    <w:rsid w:val="00FB4859"/>
    <w:rsid w:val="00FB5E2E"/>
    <w:rsid w:val="00FC69E5"/>
    <w:rsid w:val="00FD11F8"/>
    <w:rsid w:val="00FD5D09"/>
    <w:rsid w:val="00FE3546"/>
    <w:rsid w:val="00FE759E"/>
    <w:rsid w:val="00FE7FBB"/>
    <w:rsid w:val="00FE7FF9"/>
    <w:rsid w:val="00FF17D4"/>
    <w:rsid w:val="00FF3FBD"/>
    <w:rsid w:val="00FF795A"/>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4610E"/>
    <w:pPr>
      <w:tabs>
        <w:tab w:val="center" w:pos="4513"/>
        <w:tab w:val="right" w:pos="9026"/>
      </w:tabs>
      <w:snapToGrid w:val="0"/>
    </w:pPr>
  </w:style>
  <w:style w:type="character" w:customStyle="1" w:styleId="Char">
    <w:name w:val="바닥글 Char"/>
    <w:basedOn w:val="a0"/>
    <w:link w:val="a3"/>
    <w:uiPriority w:val="99"/>
    <w:rsid w:val="0084610E"/>
  </w:style>
  <w:style w:type="paragraph" w:styleId="a4">
    <w:name w:val="No Spacing"/>
    <w:uiPriority w:val="99"/>
    <w:qFormat/>
    <w:rsid w:val="006914A0"/>
    <w:pPr>
      <w:spacing w:after="0" w:line="240" w:lineRule="auto"/>
      <w:jc w:val="left"/>
    </w:pPr>
    <w:rPr>
      <w:rFonts w:ascii="Calibri" w:eastAsia="맑은 고딕" w:hAnsi="Calibri" w:cs="Times New Roman"/>
      <w:kern w:val="0"/>
      <w:sz w:val="22"/>
      <w:lang w:eastAsia="en-US"/>
    </w:rPr>
  </w:style>
  <w:style w:type="paragraph" w:styleId="a5">
    <w:name w:val="Balloon Text"/>
    <w:basedOn w:val="a"/>
    <w:link w:val="Char0"/>
    <w:uiPriority w:val="99"/>
    <w:semiHidden/>
    <w:unhideWhenUsed/>
    <w:rsid w:val="00DD6BB7"/>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DD6BB7"/>
    <w:rPr>
      <w:rFonts w:asciiTheme="majorHAnsi" w:eastAsiaTheme="majorEastAsia" w:hAnsiTheme="majorHAnsi" w:cstheme="majorBidi"/>
      <w:sz w:val="18"/>
      <w:szCs w:val="18"/>
    </w:rPr>
  </w:style>
  <w:style w:type="paragraph" w:styleId="a6">
    <w:name w:val="header"/>
    <w:basedOn w:val="a"/>
    <w:link w:val="Char1"/>
    <w:uiPriority w:val="99"/>
    <w:unhideWhenUsed/>
    <w:rsid w:val="00550D1C"/>
    <w:pPr>
      <w:tabs>
        <w:tab w:val="center" w:pos="4513"/>
        <w:tab w:val="right" w:pos="9026"/>
      </w:tabs>
      <w:snapToGrid w:val="0"/>
    </w:pPr>
  </w:style>
  <w:style w:type="character" w:customStyle="1" w:styleId="Char1">
    <w:name w:val="머리글 Char"/>
    <w:basedOn w:val="a0"/>
    <w:link w:val="a6"/>
    <w:uiPriority w:val="99"/>
    <w:rsid w:val="00550D1C"/>
  </w:style>
  <w:style w:type="paragraph" w:styleId="a7">
    <w:name w:val="List Paragraph"/>
    <w:basedOn w:val="a"/>
    <w:uiPriority w:val="34"/>
    <w:qFormat/>
    <w:rsid w:val="00CD33B7"/>
    <w:pPr>
      <w:ind w:leftChars="400" w:left="800"/>
    </w:pPr>
  </w:style>
  <w:style w:type="character" w:styleId="a8">
    <w:name w:val="Hyperlink"/>
    <w:basedOn w:val="a0"/>
    <w:uiPriority w:val="99"/>
    <w:unhideWhenUsed/>
    <w:rsid w:val="00CD33B7"/>
    <w:rPr>
      <w:color w:val="0000FF" w:themeColor="hyperlink"/>
      <w:u w:val="single"/>
    </w:rPr>
  </w:style>
  <w:style w:type="paragraph" w:styleId="a9">
    <w:name w:val="endnote text"/>
    <w:basedOn w:val="a"/>
    <w:link w:val="Char2"/>
    <w:uiPriority w:val="99"/>
    <w:semiHidden/>
    <w:unhideWhenUsed/>
    <w:rsid w:val="00CD33B7"/>
    <w:pPr>
      <w:snapToGrid w:val="0"/>
      <w:jc w:val="left"/>
    </w:pPr>
  </w:style>
  <w:style w:type="character" w:customStyle="1" w:styleId="Char2">
    <w:name w:val="미주 텍스트 Char"/>
    <w:basedOn w:val="a0"/>
    <w:link w:val="a9"/>
    <w:uiPriority w:val="99"/>
    <w:semiHidden/>
    <w:rsid w:val="00CD33B7"/>
  </w:style>
  <w:style w:type="character" w:styleId="aa">
    <w:name w:val="endnote reference"/>
    <w:basedOn w:val="a0"/>
    <w:uiPriority w:val="99"/>
    <w:unhideWhenUsed/>
    <w:rsid w:val="00CD33B7"/>
    <w:rPr>
      <w:vertAlign w:val="superscript"/>
    </w:rPr>
  </w:style>
  <w:style w:type="character" w:styleId="ab">
    <w:name w:val="FollowedHyperlink"/>
    <w:basedOn w:val="a0"/>
    <w:uiPriority w:val="99"/>
    <w:semiHidden/>
    <w:unhideWhenUsed/>
    <w:rsid w:val="00CD33B7"/>
    <w:rPr>
      <w:color w:val="800080" w:themeColor="followedHyperlink"/>
      <w:u w:val="single"/>
    </w:rPr>
  </w:style>
  <w:style w:type="character" w:styleId="ac">
    <w:name w:val="Strong"/>
    <w:uiPriority w:val="22"/>
    <w:qFormat/>
    <w:rsid w:val="00312B92"/>
    <w:rPr>
      <w:b/>
      <w:bCs/>
    </w:rPr>
  </w:style>
  <w:style w:type="paragraph" w:customStyle="1" w:styleId="Default">
    <w:name w:val="Default"/>
    <w:rsid w:val="00190F3D"/>
    <w:pPr>
      <w:widowControl w:val="0"/>
      <w:autoSpaceDE w:val="0"/>
      <w:autoSpaceDN w:val="0"/>
      <w:adjustRightInd w:val="0"/>
      <w:spacing w:after="0" w:line="240" w:lineRule="auto"/>
      <w:jc w:val="left"/>
    </w:pPr>
    <w:rPr>
      <w:rFonts w:ascii="Arial" w:hAnsi="Arial" w:cs="Arial"/>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4610E"/>
    <w:pPr>
      <w:tabs>
        <w:tab w:val="center" w:pos="4513"/>
        <w:tab w:val="right" w:pos="9026"/>
      </w:tabs>
      <w:snapToGrid w:val="0"/>
    </w:pPr>
  </w:style>
  <w:style w:type="character" w:customStyle="1" w:styleId="Char">
    <w:name w:val="바닥글 Char"/>
    <w:basedOn w:val="a0"/>
    <w:link w:val="a3"/>
    <w:uiPriority w:val="99"/>
    <w:rsid w:val="0084610E"/>
  </w:style>
  <w:style w:type="paragraph" w:styleId="a4">
    <w:name w:val="No Spacing"/>
    <w:uiPriority w:val="99"/>
    <w:qFormat/>
    <w:rsid w:val="006914A0"/>
    <w:pPr>
      <w:spacing w:after="0" w:line="240" w:lineRule="auto"/>
      <w:jc w:val="left"/>
    </w:pPr>
    <w:rPr>
      <w:rFonts w:ascii="Calibri" w:eastAsia="맑은 고딕" w:hAnsi="Calibri" w:cs="Times New Roman"/>
      <w:kern w:val="0"/>
      <w:sz w:val="22"/>
      <w:lang w:eastAsia="en-US"/>
    </w:rPr>
  </w:style>
  <w:style w:type="paragraph" w:styleId="a5">
    <w:name w:val="Balloon Text"/>
    <w:basedOn w:val="a"/>
    <w:link w:val="Char0"/>
    <w:uiPriority w:val="99"/>
    <w:semiHidden/>
    <w:unhideWhenUsed/>
    <w:rsid w:val="00DD6BB7"/>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DD6BB7"/>
    <w:rPr>
      <w:rFonts w:asciiTheme="majorHAnsi" w:eastAsiaTheme="majorEastAsia" w:hAnsiTheme="majorHAnsi" w:cstheme="majorBidi"/>
      <w:sz w:val="18"/>
      <w:szCs w:val="18"/>
    </w:rPr>
  </w:style>
  <w:style w:type="paragraph" w:styleId="a6">
    <w:name w:val="header"/>
    <w:basedOn w:val="a"/>
    <w:link w:val="Char1"/>
    <w:uiPriority w:val="99"/>
    <w:unhideWhenUsed/>
    <w:rsid w:val="00550D1C"/>
    <w:pPr>
      <w:tabs>
        <w:tab w:val="center" w:pos="4513"/>
        <w:tab w:val="right" w:pos="9026"/>
      </w:tabs>
      <w:snapToGrid w:val="0"/>
    </w:pPr>
  </w:style>
  <w:style w:type="character" w:customStyle="1" w:styleId="Char1">
    <w:name w:val="머리글 Char"/>
    <w:basedOn w:val="a0"/>
    <w:link w:val="a6"/>
    <w:uiPriority w:val="99"/>
    <w:rsid w:val="00550D1C"/>
  </w:style>
  <w:style w:type="paragraph" w:styleId="a7">
    <w:name w:val="List Paragraph"/>
    <w:basedOn w:val="a"/>
    <w:uiPriority w:val="34"/>
    <w:qFormat/>
    <w:rsid w:val="00CD33B7"/>
    <w:pPr>
      <w:ind w:leftChars="400" w:left="800"/>
    </w:pPr>
  </w:style>
  <w:style w:type="character" w:styleId="a8">
    <w:name w:val="Hyperlink"/>
    <w:basedOn w:val="a0"/>
    <w:uiPriority w:val="99"/>
    <w:unhideWhenUsed/>
    <w:rsid w:val="00CD33B7"/>
    <w:rPr>
      <w:color w:val="0000FF" w:themeColor="hyperlink"/>
      <w:u w:val="single"/>
    </w:rPr>
  </w:style>
  <w:style w:type="paragraph" w:styleId="a9">
    <w:name w:val="endnote text"/>
    <w:basedOn w:val="a"/>
    <w:link w:val="Char2"/>
    <w:uiPriority w:val="99"/>
    <w:semiHidden/>
    <w:unhideWhenUsed/>
    <w:rsid w:val="00CD33B7"/>
    <w:pPr>
      <w:snapToGrid w:val="0"/>
      <w:jc w:val="left"/>
    </w:pPr>
  </w:style>
  <w:style w:type="character" w:customStyle="1" w:styleId="Char2">
    <w:name w:val="미주 텍스트 Char"/>
    <w:basedOn w:val="a0"/>
    <w:link w:val="a9"/>
    <w:uiPriority w:val="99"/>
    <w:semiHidden/>
    <w:rsid w:val="00CD33B7"/>
  </w:style>
  <w:style w:type="character" w:styleId="aa">
    <w:name w:val="endnote reference"/>
    <w:basedOn w:val="a0"/>
    <w:uiPriority w:val="99"/>
    <w:unhideWhenUsed/>
    <w:rsid w:val="00CD33B7"/>
    <w:rPr>
      <w:vertAlign w:val="superscript"/>
    </w:rPr>
  </w:style>
  <w:style w:type="character" w:styleId="ab">
    <w:name w:val="FollowedHyperlink"/>
    <w:basedOn w:val="a0"/>
    <w:uiPriority w:val="99"/>
    <w:semiHidden/>
    <w:unhideWhenUsed/>
    <w:rsid w:val="00CD33B7"/>
    <w:rPr>
      <w:color w:val="800080" w:themeColor="followedHyperlink"/>
      <w:u w:val="single"/>
    </w:rPr>
  </w:style>
  <w:style w:type="character" w:styleId="ac">
    <w:name w:val="Strong"/>
    <w:uiPriority w:val="22"/>
    <w:qFormat/>
    <w:rsid w:val="00312B92"/>
    <w:rPr>
      <w:b/>
      <w:bCs/>
    </w:rPr>
  </w:style>
  <w:style w:type="paragraph" w:customStyle="1" w:styleId="Default">
    <w:name w:val="Default"/>
    <w:rsid w:val="00190F3D"/>
    <w:pPr>
      <w:widowControl w:val="0"/>
      <w:autoSpaceDE w:val="0"/>
      <w:autoSpaceDN w:val="0"/>
      <w:adjustRightInd w:val="0"/>
      <w:spacing w:after="0" w:line="240" w:lineRule="auto"/>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635">
      <w:bodyDiv w:val="1"/>
      <w:marLeft w:val="0"/>
      <w:marRight w:val="0"/>
      <w:marTop w:val="0"/>
      <w:marBottom w:val="0"/>
      <w:divBdr>
        <w:top w:val="none" w:sz="0" w:space="0" w:color="auto"/>
        <w:left w:val="none" w:sz="0" w:space="0" w:color="auto"/>
        <w:bottom w:val="none" w:sz="0" w:space="0" w:color="auto"/>
        <w:right w:val="none" w:sz="0" w:space="0" w:color="auto"/>
      </w:divBdr>
    </w:div>
    <w:div w:id="39406470">
      <w:bodyDiv w:val="1"/>
      <w:marLeft w:val="0"/>
      <w:marRight w:val="0"/>
      <w:marTop w:val="0"/>
      <w:marBottom w:val="0"/>
      <w:divBdr>
        <w:top w:val="none" w:sz="0" w:space="0" w:color="auto"/>
        <w:left w:val="none" w:sz="0" w:space="0" w:color="auto"/>
        <w:bottom w:val="none" w:sz="0" w:space="0" w:color="auto"/>
        <w:right w:val="none" w:sz="0" w:space="0" w:color="auto"/>
      </w:divBdr>
    </w:div>
    <w:div w:id="143354372">
      <w:bodyDiv w:val="1"/>
      <w:marLeft w:val="0"/>
      <w:marRight w:val="0"/>
      <w:marTop w:val="0"/>
      <w:marBottom w:val="0"/>
      <w:divBdr>
        <w:top w:val="none" w:sz="0" w:space="0" w:color="auto"/>
        <w:left w:val="none" w:sz="0" w:space="0" w:color="auto"/>
        <w:bottom w:val="none" w:sz="0" w:space="0" w:color="auto"/>
        <w:right w:val="none" w:sz="0" w:space="0" w:color="auto"/>
      </w:divBdr>
    </w:div>
    <w:div w:id="157309303">
      <w:bodyDiv w:val="1"/>
      <w:marLeft w:val="0"/>
      <w:marRight w:val="0"/>
      <w:marTop w:val="0"/>
      <w:marBottom w:val="0"/>
      <w:divBdr>
        <w:top w:val="none" w:sz="0" w:space="0" w:color="auto"/>
        <w:left w:val="none" w:sz="0" w:space="0" w:color="auto"/>
        <w:bottom w:val="none" w:sz="0" w:space="0" w:color="auto"/>
        <w:right w:val="none" w:sz="0" w:space="0" w:color="auto"/>
      </w:divBdr>
    </w:div>
    <w:div w:id="196628197">
      <w:bodyDiv w:val="1"/>
      <w:marLeft w:val="0"/>
      <w:marRight w:val="0"/>
      <w:marTop w:val="0"/>
      <w:marBottom w:val="0"/>
      <w:divBdr>
        <w:top w:val="none" w:sz="0" w:space="0" w:color="auto"/>
        <w:left w:val="none" w:sz="0" w:space="0" w:color="auto"/>
        <w:bottom w:val="none" w:sz="0" w:space="0" w:color="auto"/>
        <w:right w:val="none" w:sz="0" w:space="0" w:color="auto"/>
      </w:divBdr>
    </w:div>
    <w:div w:id="221184060">
      <w:bodyDiv w:val="1"/>
      <w:marLeft w:val="0"/>
      <w:marRight w:val="0"/>
      <w:marTop w:val="0"/>
      <w:marBottom w:val="0"/>
      <w:divBdr>
        <w:top w:val="none" w:sz="0" w:space="0" w:color="auto"/>
        <w:left w:val="none" w:sz="0" w:space="0" w:color="auto"/>
        <w:bottom w:val="none" w:sz="0" w:space="0" w:color="auto"/>
        <w:right w:val="none" w:sz="0" w:space="0" w:color="auto"/>
      </w:divBdr>
    </w:div>
    <w:div w:id="223762713">
      <w:bodyDiv w:val="1"/>
      <w:marLeft w:val="0"/>
      <w:marRight w:val="0"/>
      <w:marTop w:val="0"/>
      <w:marBottom w:val="0"/>
      <w:divBdr>
        <w:top w:val="none" w:sz="0" w:space="0" w:color="auto"/>
        <w:left w:val="none" w:sz="0" w:space="0" w:color="auto"/>
        <w:bottom w:val="none" w:sz="0" w:space="0" w:color="auto"/>
        <w:right w:val="none" w:sz="0" w:space="0" w:color="auto"/>
      </w:divBdr>
    </w:div>
    <w:div w:id="383524198">
      <w:bodyDiv w:val="1"/>
      <w:marLeft w:val="0"/>
      <w:marRight w:val="0"/>
      <w:marTop w:val="0"/>
      <w:marBottom w:val="0"/>
      <w:divBdr>
        <w:top w:val="none" w:sz="0" w:space="0" w:color="auto"/>
        <w:left w:val="none" w:sz="0" w:space="0" w:color="auto"/>
        <w:bottom w:val="none" w:sz="0" w:space="0" w:color="auto"/>
        <w:right w:val="none" w:sz="0" w:space="0" w:color="auto"/>
      </w:divBdr>
    </w:div>
    <w:div w:id="410860514">
      <w:bodyDiv w:val="1"/>
      <w:marLeft w:val="0"/>
      <w:marRight w:val="0"/>
      <w:marTop w:val="0"/>
      <w:marBottom w:val="0"/>
      <w:divBdr>
        <w:top w:val="none" w:sz="0" w:space="0" w:color="auto"/>
        <w:left w:val="none" w:sz="0" w:space="0" w:color="auto"/>
        <w:bottom w:val="none" w:sz="0" w:space="0" w:color="auto"/>
        <w:right w:val="none" w:sz="0" w:space="0" w:color="auto"/>
      </w:divBdr>
    </w:div>
    <w:div w:id="525603183">
      <w:bodyDiv w:val="1"/>
      <w:marLeft w:val="0"/>
      <w:marRight w:val="0"/>
      <w:marTop w:val="0"/>
      <w:marBottom w:val="0"/>
      <w:divBdr>
        <w:top w:val="none" w:sz="0" w:space="0" w:color="auto"/>
        <w:left w:val="none" w:sz="0" w:space="0" w:color="auto"/>
        <w:bottom w:val="none" w:sz="0" w:space="0" w:color="auto"/>
        <w:right w:val="none" w:sz="0" w:space="0" w:color="auto"/>
      </w:divBdr>
    </w:div>
    <w:div w:id="667559114">
      <w:bodyDiv w:val="1"/>
      <w:marLeft w:val="0"/>
      <w:marRight w:val="0"/>
      <w:marTop w:val="0"/>
      <w:marBottom w:val="0"/>
      <w:divBdr>
        <w:top w:val="none" w:sz="0" w:space="0" w:color="auto"/>
        <w:left w:val="none" w:sz="0" w:space="0" w:color="auto"/>
        <w:bottom w:val="none" w:sz="0" w:space="0" w:color="auto"/>
        <w:right w:val="none" w:sz="0" w:space="0" w:color="auto"/>
      </w:divBdr>
    </w:div>
    <w:div w:id="691879639">
      <w:bodyDiv w:val="1"/>
      <w:marLeft w:val="0"/>
      <w:marRight w:val="0"/>
      <w:marTop w:val="0"/>
      <w:marBottom w:val="0"/>
      <w:divBdr>
        <w:top w:val="none" w:sz="0" w:space="0" w:color="auto"/>
        <w:left w:val="none" w:sz="0" w:space="0" w:color="auto"/>
        <w:bottom w:val="none" w:sz="0" w:space="0" w:color="auto"/>
        <w:right w:val="none" w:sz="0" w:space="0" w:color="auto"/>
      </w:divBdr>
    </w:div>
    <w:div w:id="712659229">
      <w:bodyDiv w:val="1"/>
      <w:marLeft w:val="0"/>
      <w:marRight w:val="0"/>
      <w:marTop w:val="0"/>
      <w:marBottom w:val="0"/>
      <w:divBdr>
        <w:top w:val="none" w:sz="0" w:space="0" w:color="auto"/>
        <w:left w:val="none" w:sz="0" w:space="0" w:color="auto"/>
        <w:bottom w:val="none" w:sz="0" w:space="0" w:color="auto"/>
        <w:right w:val="none" w:sz="0" w:space="0" w:color="auto"/>
      </w:divBdr>
    </w:div>
    <w:div w:id="735712006">
      <w:bodyDiv w:val="1"/>
      <w:marLeft w:val="0"/>
      <w:marRight w:val="0"/>
      <w:marTop w:val="0"/>
      <w:marBottom w:val="0"/>
      <w:divBdr>
        <w:top w:val="none" w:sz="0" w:space="0" w:color="auto"/>
        <w:left w:val="none" w:sz="0" w:space="0" w:color="auto"/>
        <w:bottom w:val="none" w:sz="0" w:space="0" w:color="auto"/>
        <w:right w:val="none" w:sz="0" w:space="0" w:color="auto"/>
      </w:divBdr>
    </w:div>
    <w:div w:id="756361027">
      <w:bodyDiv w:val="1"/>
      <w:marLeft w:val="0"/>
      <w:marRight w:val="0"/>
      <w:marTop w:val="0"/>
      <w:marBottom w:val="0"/>
      <w:divBdr>
        <w:top w:val="none" w:sz="0" w:space="0" w:color="auto"/>
        <w:left w:val="none" w:sz="0" w:space="0" w:color="auto"/>
        <w:bottom w:val="none" w:sz="0" w:space="0" w:color="auto"/>
        <w:right w:val="none" w:sz="0" w:space="0" w:color="auto"/>
      </w:divBdr>
    </w:div>
    <w:div w:id="773087469">
      <w:bodyDiv w:val="1"/>
      <w:marLeft w:val="0"/>
      <w:marRight w:val="0"/>
      <w:marTop w:val="0"/>
      <w:marBottom w:val="0"/>
      <w:divBdr>
        <w:top w:val="none" w:sz="0" w:space="0" w:color="auto"/>
        <w:left w:val="none" w:sz="0" w:space="0" w:color="auto"/>
        <w:bottom w:val="none" w:sz="0" w:space="0" w:color="auto"/>
        <w:right w:val="none" w:sz="0" w:space="0" w:color="auto"/>
      </w:divBdr>
    </w:div>
    <w:div w:id="863519335">
      <w:bodyDiv w:val="1"/>
      <w:marLeft w:val="0"/>
      <w:marRight w:val="0"/>
      <w:marTop w:val="0"/>
      <w:marBottom w:val="0"/>
      <w:divBdr>
        <w:top w:val="none" w:sz="0" w:space="0" w:color="auto"/>
        <w:left w:val="none" w:sz="0" w:space="0" w:color="auto"/>
        <w:bottom w:val="none" w:sz="0" w:space="0" w:color="auto"/>
        <w:right w:val="none" w:sz="0" w:space="0" w:color="auto"/>
      </w:divBdr>
    </w:div>
    <w:div w:id="919875150">
      <w:bodyDiv w:val="1"/>
      <w:marLeft w:val="0"/>
      <w:marRight w:val="0"/>
      <w:marTop w:val="0"/>
      <w:marBottom w:val="0"/>
      <w:divBdr>
        <w:top w:val="none" w:sz="0" w:space="0" w:color="auto"/>
        <w:left w:val="none" w:sz="0" w:space="0" w:color="auto"/>
        <w:bottom w:val="none" w:sz="0" w:space="0" w:color="auto"/>
        <w:right w:val="none" w:sz="0" w:space="0" w:color="auto"/>
      </w:divBdr>
    </w:div>
    <w:div w:id="1005325086">
      <w:bodyDiv w:val="1"/>
      <w:marLeft w:val="0"/>
      <w:marRight w:val="0"/>
      <w:marTop w:val="0"/>
      <w:marBottom w:val="0"/>
      <w:divBdr>
        <w:top w:val="none" w:sz="0" w:space="0" w:color="auto"/>
        <w:left w:val="none" w:sz="0" w:space="0" w:color="auto"/>
        <w:bottom w:val="none" w:sz="0" w:space="0" w:color="auto"/>
        <w:right w:val="none" w:sz="0" w:space="0" w:color="auto"/>
      </w:divBdr>
    </w:div>
    <w:div w:id="1038050059">
      <w:bodyDiv w:val="1"/>
      <w:marLeft w:val="0"/>
      <w:marRight w:val="0"/>
      <w:marTop w:val="0"/>
      <w:marBottom w:val="0"/>
      <w:divBdr>
        <w:top w:val="none" w:sz="0" w:space="0" w:color="auto"/>
        <w:left w:val="none" w:sz="0" w:space="0" w:color="auto"/>
        <w:bottom w:val="none" w:sz="0" w:space="0" w:color="auto"/>
        <w:right w:val="none" w:sz="0" w:space="0" w:color="auto"/>
      </w:divBdr>
    </w:div>
    <w:div w:id="1041367803">
      <w:bodyDiv w:val="1"/>
      <w:marLeft w:val="0"/>
      <w:marRight w:val="0"/>
      <w:marTop w:val="0"/>
      <w:marBottom w:val="0"/>
      <w:divBdr>
        <w:top w:val="none" w:sz="0" w:space="0" w:color="auto"/>
        <w:left w:val="none" w:sz="0" w:space="0" w:color="auto"/>
        <w:bottom w:val="none" w:sz="0" w:space="0" w:color="auto"/>
        <w:right w:val="none" w:sz="0" w:space="0" w:color="auto"/>
      </w:divBdr>
    </w:div>
    <w:div w:id="1118061140">
      <w:bodyDiv w:val="1"/>
      <w:marLeft w:val="0"/>
      <w:marRight w:val="0"/>
      <w:marTop w:val="0"/>
      <w:marBottom w:val="0"/>
      <w:divBdr>
        <w:top w:val="none" w:sz="0" w:space="0" w:color="auto"/>
        <w:left w:val="none" w:sz="0" w:space="0" w:color="auto"/>
        <w:bottom w:val="none" w:sz="0" w:space="0" w:color="auto"/>
        <w:right w:val="none" w:sz="0" w:space="0" w:color="auto"/>
      </w:divBdr>
      <w:divsChild>
        <w:div w:id="611546922">
          <w:marLeft w:val="0"/>
          <w:marRight w:val="0"/>
          <w:marTop w:val="0"/>
          <w:marBottom w:val="0"/>
          <w:divBdr>
            <w:top w:val="none" w:sz="0" w:space="0" w:color="auto"/>
            <w:left w:val="none" w:sz="0" w:space="0" w:color="auto"/>
            <w:bottom w:val="none" w:sz="0" w:space="0" w:color="auto"/>
            <w:right w:val="none" w:sz="0" w:space="0" w:color="auto"/>
          </w:divBdr>
          <w:divsChild>
            <w:div w:id="683944857">
              <w:marLeft w:val="0"/>
              <w:marRight w:val="0"/>
              <w:marTop w:val="0"/>
              <w:marBottom w:val="0"/>
              <w:divBdr>
                <w:top w:val="none" w:sz="0" w:space="0" w:color="auto"/>
                <w:left w:val="none" w:sz="0" w:space="0" w:color="auto"/>
                <w:bottom w:val="none" w:sz="0" w:space="0" w:color="auto"/>
                <w:right w:val="none" w:sz="0" w:space="0" w:color="auto"/>
              </w:divBdr>
              <w:divsChild>
                <w:div w:id="1646934718">
                  <w:marLeft w:val="0"/>
                  <w:marRight w:val="0"/>
                  <w:marTop w:val="0"/>
                  <w:marBottom w:val="0"/>
                  <w:divBdr>
                    <w:top w:val="none" w:sz="0" w:space="0" w:color="auto"/>
                    <w:left w:val="none" w:sz="0" w:space="0" w:color="auto"/>
                    <w:bottom w:val="none" w:sz="0" w:space="0" w:color="auto"/>
                    <w:right w:val="none" w:sz="0" w:space="0" w:color="auto"/>
                  </w:divBdr>
                  <w:divsChild>
                    <w:div w:id="526678961">
                      <w:marLeft w:val="0"/>
                      <w:marRight w:val="0"/>
                      <w:marTop w:val="0"/>
                      <w:marBottom w:val="0"/>
                      <w:divBdr>
                        <w:top w:val="none" w:sz="0" w:space="0" w:color="auto"/>
                        <w:left w:val="none" w:sz="0" w:space="0" w:color="auto"/>
                        <w:bottom w:val="none" w:sz="0" w:space="0" w:color="auto"/>
                        <w:right w:val="none" w:sz="0" w:space="0" w:color="auto"/>
                      </w:divBdr>
                      <w:divsChild>
                        <w:div w:id="1255360818">
                          <w:marLeft w:val="0"/>
                          <w:marRight w:val="0"/>
                          <w:marTop w:val="0"/>
                          <w:marBottom w:val="0"/>
                          <w:divBdr>
                            <w:top w:val="none" w:sz="0" w:space="0" w:color="auto"/>
                            <w:left w:val="none" w:sz="0" w:space="0" w:color="auto"/>
                            <w:bottom w:val="none" w:sz="0" w:space="0" w:color="auto"/>
                            <w:right w:val="none" w:sz="0" w:space="0" w:color="auto"/>
                          </w:divBdr>
                          <w:divsChild>
                            <w:div w:id="1136947106">
                              <w:marLeft w:val="0"/>
                              <w:marRight w:val="0"/>
                              <w:marTop w:val="0"/>
                              <w:marBottom w:val="0"/>
                              <w:divBdr>
                                <w:top w:val="none" w:sz="0" w:space="0" w:color="auto"/>
                                <w:left w:val="none" w:sz="0" w:space="0" w:color="auto"/>
                                <w:bottom w:val="none" w:sz="0" w:space="0" w:color="auto"/>
                                <w:right w:val="none" w:sz="0" w:space="0" w:color="auto"/>
                              </w:divBdr>
                              <w:divsChild>
                                <w:div w:id="589433181">
                                  <w:marLeft w:val="0"/>
                                  <w:marRight w:val="0"/>
                                  <w:marTop w:val="0"/>
                                  <w:marBottom w:val="0"/>
                                  <w:divBdr>
                                    <w:top w:val="none" w:sz="0" w:space="0" w:color="auto"/>
                                    <w:left w:val="none" w:sz="0" w:space="0" w:color="auto"/>
                                    <w:bottom w:val="none" w:sz="0" w:space="0" w:color="auto"/>
                                    <w:right w:val="none" w:sz="0" w:space="0" w:color="auto"/>
                                  </w:divBdr>
                                  <w:divsChild>
                                    <w:div w:id="1683704104">
                                      <w:marLeft w:val="0"/>
                                      <w:marRight w:val="0"/>
                                      <w:marTop w:val="0"/>
                                      <w:marBottom w:val="0"/>
                                      <w:divBdr>
                                        <w:top w:val="none" w:sz="0" w:space="0" w:color="auto"/>
                                        <w:left w:val="none" w:sz="0" w:space="0" w:color="auto"/>
                                        <w:bottom w:val="none" w:sz="0" w:space="0" w:color="auto"/>
                                        <w:right w:val="none" w:sz="0" w:space="0" w:color="auto"/>
                                      </w:divBdr>
                                      <w:divsChild>
                                        <w:div w:id="1401365502">
                                          <w:marLeft w:val="0"/>
                                          <w:marRight w:val="0"/>
                                          <w:marTop w:val="0"/>
                                          <w:marBottom w:val="0"/>
                                          <w:divBdr>
                                            <w:top w:val="none" w:sz="0" w:space="0" w:color="auto"/>
                                            <w:left w:val="none" w:sz="0" w:space="0" w:color="auto"/>
                                            <w:bottom w:val="none" w:sz="0" w:space="0" w:color="auto"/>
                                            <w:right w:val="none" w:sz="0" w:space="0" w:color="auto"/>
                                          </w:divBdr>
                                          <w:divsChild>
                                            <w:div w:id="2038964655">
                                              <w:marLeft w:val="0"/>
                                              <w:marRight w:val="0"/>
                                              <w:marTop w:val="0"/>
                                              <w:marBottom w:val="0"/>
                                              <w:divBdr>
                                                <w:top w:val="none" w:sz="0" w:space="0" w:color="auto"/>
                                                <w:left w:val="none" w:sz="0" w:space="0" w:color="auto"/>
                                                <w:bottom w:val="none" w:sz="0" w:space="0" w:color="auto"/>
                                                <w:right w:val="none" w:sz="0" w:space="0" w:color="auto"/>
                                              </w:divBdr>
                                              <w:divsChild>
                                                <w:div w:id="1538085376">
                                                  <w:marLeft w:val="0"/>
                                                  <w:marRight w:val="0"/>
                                                  <w:marTop w:val="0"/>
                                                  <w:marBottom w:val="0"/>
                                                  <w:divBdr>
                                                    <w:top w:val="none" w:sz="0" w:space="0" w:color="auto"/>
                                                    <w:left w:val="none" w:sz="0" w:space="0" w:color="auto"/>
                                                    <w:bottom w:val="none" w:sz="0" w:space="0" w:color="auto"/>
                                                    <w:right w:val="none" w:sz="0" w:space="0" w:color="auto"/>
                                                  </w:divBdr>
                                                  <w:divsChild>
                                                    <w:div w:id="20871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09439">
      <w:bodyDiv w:val="1"/>
      <w:marLeft w:val="0"/>
      <w:marRight w:val="0"/>
      <w:marTop w:val="0"/>
      <w:marBottom w:val="0"/>
      <w:divBdr>
        <w:top w:val="none" w:sz="0" w:space="0" w:color="auto"/>
        <w:left w:val="none" w:sz="0" w:space="0" w:color="auto"/>
        <w:bottom w:val="none" w:sz="0" w:space="0" w:color="auto"/>
        <w:right w:val="none" w:sz="0" w:space="0" w:color="auto"/>
      </w:divBdr>
    </w:div>
    <w:div w:id="1178470065">
      <w:bodyDiv w:val="1"/>
      <w:marLeft w:val="0"/>
      <w:marRight w:val="0"/>
      <w:marTop w:val="0"/>
      <w:marBottom w:val="0"/>
      <w:divBdr>
        <w:top w:val="none" w:sz="0" w:space="0" w:color="auto"/>
        <w:left w:val="none" w:sz="0" w:space="0" w:color="auto"/>
        <w:bottom w:val="none" w:sz="0" w:space="0" w:color="auto"/>
        <w:right w:val="none" w:sz="0" w:space="0" w:color="auto"/>
      </w:divBdr>
    </w:div>
    <w:div w:id="1381438287">
      <w:bodyDiv w:val="1"/>
      <w:marLeft w:val="0"/>
      <w:marRight w:val="0"/>
      <w:marTop w:val="0"/>
      <w:marBottom w:val="0"/>
      <w:divBdr>
        <w:top w:val="none" w:sz="0" w:space="0" w:color="auto"/>
        <w:left w:val="none" w:sz="0" w:space="0" w:color="auto"/>
        <w:bottom w:val="none" w:sz="0" w:space="0" w:color="auto"/>
        <w:right w:val="none" w:sz="0" w:space="0" w:color="auto"/>
      </w:divBdr>
    </w:div>
    <w:div w:id="1494836919">
      <w:bodyDiv w:val="1"/>
      <w:marLeft w:val="0"/>
      <w:marRight w:val="0"/>
      <w:marTop w:val="0"/>
      <w:marBottom w:val="0"/>
      <w:divBdr>
        <w:top w:val="none" w:sz="0" w:space="0" w:color="auto"/>
        <w:left w:val="none" w:sz="0" w:space="0" w:color="auto"/>
        <w:bottom w:val="none" w:sz="0" w:space="0" w:color="auto"/>
        <w:right w:val="none" w:sz="0" w:space="0" w:color="auto"/>
      </w:divBdr>
    </w:div>
    <w:div w:id="1520971521">
      <w:bodyDiv w:val="1"/>
      <w:marLeft w:val="0"/>
      <w:marRight w:val="0"/>
      <w:marTop w:val="0"/>
      <w:marBottom w:val="0"/>
      <w:divBdr>
        <w:top w:val="none" w:sz="0" w:space="0" w:color="auto"/>
        <w:left w:val="none" w:sz="0" w:space="0" w:color="auto"/>
        <w:bottom w:val="none" w:sz="0" w:space="0" w:color="auto"/>
        <w:right w:val="none" w:sz="0" w:space="0" w:color="auto"/>
      </w:divBdr>
    </w:div>
    <w:div w:id="1522472828">
      <w:bodyDiv w:val="1"/>
      <w:marLeft w:val="0"/>
      <w:marRight w:val="0"/>
      <w:marTop w:val="0"/>
      <w:marBottom w:val="0"/>
      <w:divBdr>
        <w:top w:val="none" w:sz="0" w:space="0" w:color="auto"/>
        <w:left w:val="none" w:sz="0" w:space="0" w:color="auto"/>
        <w:bottom w:val="none" w:sz="0" w:space="0" w:color="auto"/>
        <w:right w:val="none" w:sz="0" w:space="0" w:color="auto"/>
      </w:divBdr>
    </w:div>
    <w:div w:id="1558317467">
      <w:bodyDiv w:val="1"/>
      <w:marLeft w:val="0"/>
      <w:marRight w:val="0"/>
      <w:marTop w:val="0"/>
      <w:marBottom w:val="0"/>
      <w:divBdr>
        <w:top w:val="none" w:sz="0" w:space="0" w:color="auto"/>
        <w:left w:val="none" w:sz="0" w:space="0" w:color="auto"/>
        <w:bottom w:val="none" w:sz="0" w:space="0" w:color="auto"/>
        <w:right w:val="none" w:sz="0" w:space="0" w:color="auto"/>
      </w:divBdr>
    </w:div>
    <w:div w:id="1571844299">
      <w:bodyDiv w:val="1"/>
      <w:marLeft w:val="0"/>
      <w:marRight w:val="0"/>
      <w:marTop w:val="0"/>
      <w:marBottom w:val="0"/>
      <w:divBdr>
        <w:top w:val="none" w:sz="0" w:space="0" w:color="auto"/>
        <w:left w:val="none" w:sz="0" w:space="0" w:color="auto"/>
        <w:bottom w:val="none" w:sz="0" w:space="0" w:color="auto"/>
        <w:right w:val="none" w:sz="0" w:space="0" w:color="auto"/>
      </w:divBdr>
    </w:div>
    <w:div w:id="1587614986">
      <w:bodyDiv w:val="1"/>
      <w:marLeft w:val="0"/>
      <w:marRight w:val="0"/>
      <w:marTop w:val="0"/>
      <w:marBottom w:val="0"/>
      <w:divBdr>
        <w:top w:val="none" w:sz="0" w:space="0" w:color="auto"/>
        <w:left w:val="none" w:sz="0" w:space="0" w:color="auto"/>
        <w:bottom w:val="none" w:sz="0" w:space="0" w:color="auto"/>
        <w:right w:val="none" w:sz="0" w:space="0" w:color="auto"/>
      </w:divBdr>
    </w:div>
    <w:div w:id="1635983912">
      <w:bodyDiv w:val="1"/>
      <w:marLeft w:val="0"/>
      <w:marRight w:val="0"/>
      <w:marTop w:val="0"/>
      <w:marBottom w:val="0"/>
      <w:divBdr>
        <w:top w:val="none" w:sz="0" w:space="0" w:color="auto"/>
        <w:left w:val="none" w:sz="0" w:space="0" w:color="auto"/>
        <w:bottom w:val="none" w:sz="0" w:space="0" w:color="auto"/>
        <w:right w:val="none" w:sz="0" w:space="0" w:color="auto"/>
      </w:divBdr>
    </w:div>
    <w:div w:id="1654213197">
      <w:bodyDiv w:val="1"/>
      <w:marLeft w:val="0"/>
      <w:marRight w:val="0"/>
      <w:marTop w:val="0"/>
      <w:marBottom w:val="0"/>
      <w:divBdr>
        <w:top w:val="none" w:sz="0" w:space="0" w:color="auto"/>
        <w:left w:val="none" w:sz="0" w:space="0" w:color="auto"/>
        <w:bottom w:val="none" w:sz="0" w:space="0" w:color="auto"/>
        <w:right w:val="none" w:sz="0" w:space="0" w:color="auto"/>
      </w:divBdr>
      <w:divsChild>
        <w:div w:id="357397037">
          <w:marLeft w:val="0"/>
          <w:marRight w:val="0"/>
          <w:marTop w:val="0"/>
          <w:marBottom w:val="0"/>
          <w:divBdr>
            <w:top w:val="none" w:sz="0" w:space="0" w:color="auto"/>
            <w:left w:val="none" w:sz="0" w:space="0" w:color="auto"/>
            <w:bottom w:val="none" w:sz="0" w:space="0" w:color="auto"/>
            <w:right w:val="none" w:sz="0" w:space="0" w:color="auto"/>
          </w:divBdr>
          <w:divsChild>
            <w:div w:id="213392179">
              <w:marLeft w:val="0"/>
              <w:marRight w:val="0"/>
              <w:marTop w:val="0"/>
              <w:marBottom w:val="0"/>
              <w:divBdr>
                <w:top w:val="none" w:sz="0" w:space="0" w:color="auto"/>
                <w:left w:val="none" w:sz="0" w:space="0" w:color="auto"/>
                <w:bottom w:val="none" w:sz="0" w:space="0" w:color="auto"/>
                <w:right w:val="none" w:sz="0" w:space="0" w:color="auto"/>
              </w:divBdr>
              <w:divsChild>
                <w:div w:id="264532757">
                  <w:marLeft w:val="0"/>
                  <w:marRight w:val="0"/>
                  <w:marTop w:val="0"/>
                  <w:marBottom w:val="0"/>
                  <w:divBdr>
                    <w:top w:val="none" w:sz="0" w:space="0" w:color="auto"/>
                    <w:left w:val="none" w:sz="0" w:space="0" w:color="auto"/>
                    <w:bottom w:val="none" w:sz="0" w:space="0" w:color="auto"/>
                    <w:right w:val="none" w:sz="0" w:space="0" w:color="auto"/>
                  </w:divBdr>
                  <w:divsChild>
                    <w:div w:id="2000452797">
                      <w:marLeft w:val="0"/>
                      <w:marRight w:val="0"/>
                      <w:marTop w:val="0"/>
                      <w:marBottom w:val="0"/>
                      <w:divBdr>
                        <w:top w:val="none" w:sz="0" w:space="0" w:color="auto"/>
                        <w:left w:val="none" w:sz="0" w:space="0" w:color="auto"/>
                        <w:bottom w:val="none" w:sz="0" w:space="0" w:color="auto"/>
                        <w:right w:val="none" w:sz="0" w:space="0" w:color="auto"/>
                      </w:divBdr>
                      <w:divsChild>
                        <w:div w:id="686251715">
                          <w:marLeft w:val="0"/>
                          <w:marRight w:val="0"/>
                          <w:marTop w:val="0"/>
                          <w:marBottom w:val="0"/>
                          <w:divBdr>
                            <w:top w:val="none" w:sz="0" w:space="0" w:color="auto"/>
                            <w:left w:val="none" w:sz="0" w:space="0" w:color="auto"/>
                            <w:bottom w:val="none" w:sz="0" w:space="0" w:color="auto"/>
                            <w:right w:val="none" w:sz="0" w:space="0" w:color="auto"/>
                          </w:divBdr>
                          <w:divsChild>
                            <w:div w:id="968123560">
                              <w:marLeft w:val="0"/>
                              <w:marRight w:val="0"/>
                              <w:marTop w:val="0"/>
                              <w:marBottom w:val="0"/>
                              <w:divBdr>
                                <w:top w:val="none" w:sz="0" w:space="0" w:color="auto"/>
                                <w:left w:val="none" w:sz="0" w:space="0" w:color="auto"/>
                                <w:bottom w:val="none" w:sz="0" w:space="0" w:color="auto"/>
                                <w:right w:val="none" w:sz="0" w:space="0" w:color="auto"/>
                              </w:divBdr>
                              <w:divsChild>
                                <w:div w:id="534277089">
                                  <w:marLeft w:val="0"/>
                                  <w:marRight w:val="0"/>
                                  <w:marTop w:val="0"/>
                                  <w:marBottom w:val="0"/>
                                  <w:divBdr>
                                    <w:top w:val="none" w:sz="0" w:space="0" w:color="auto"/>
                                    <w:left w:val="none" w:sz="0" w:space="0" w:color="auto"/>
                                    <w:bottom w:val="none" w:sz="0" w:space="0" w:color="auto"/>
                                    <w:right w:val="none" w:sz="0" w:space="0" w:color="auto"/>
                                  </w:divBdr>
                                  <w:divsChild>
                                    <w:div w:id="166986149">
                                      <w:marLeft w:val="0"/>
                                      <w:marRight w:val="0"/>
                                      <w:marTop w:val="0"/>
                                      <w:marBottom w:val="0"/>
                                      <w:divBdr>
                                        <w:top w:val="none" w:sz="0" w:space="0" w:color="auto"/>
                                        <w:left w:val="none" w:sz="0" w:space="0" w:color="auto"/>
                                        <w:bottom w:val="none" w:sz="0" w:space="0" w:color="auto"/>
                                        <w:right w:val="none" w:sz="0" w:space="0" w:color="auto"/>
                                      </w:divBdr>
                                      <w:divsChild>
                                        <w:div w:id="1649630738">
                                          <w:marLeft w:val="0"/>
                                          <w:marRight w:val="0"/>
                                          <w:marTop w:val="0"/>
                                          <w:marBottom w:val="0"/>
                                          <w:divBdr>
                                            <w:top w:val="none" w:sz="0" w:space="0" w:color="auto"/>
                                            <w:left w:val="none" w:sz="0" w:space="0" w:color="auto"/>
                                            <w:bottom w:val="none" w:sz="0" w:space="0" w:color="auto"/>
                                            <w:right w:val="none" w:sz="0" w:space="0" w:color="auto"/>
                                          </w:divBdr>
                                          <w:divsChild>
                                            <w:div w:id="1611163638">
                                              <w:marLeft w:val="0"/>
                                              <w:marRight w:val="0"/>
                                              <w:marTop w:val="0"/>
                                              <w:marBottom w:val="0"/>
                                              <w:divBdr>
                                                <w:top w:val="none" w:sz="0" w:space="0" w:color="auto"/>
                                                <w:left w:val="none" w:sz="0" w:space="0" w:color="auto"/>
                                                <w:bottom w:val="none" w:sz="0" w:space="0" w:color="auto"/>
                                                <w:right w:val="none" w:sz="0" w:space="0" w:color="auto"/>
                                              </w:divBdr>
                                              <w:divsChild>
                                                <w:div w:id="9719379">
                                                  <w:marLeft w:val="0"/>
                                                  <w:marRight w:val="0"/>
                                                  <w:marTop w:val="0"/>
                                                  <w:marBottom w:val="0"/>
                                                  <w:divBdr>
                                                    <w:top w:val="none" w:sz="0" w:space="0" w:color="auto"/>
                                                    <w:left w:val="none" w:sz="0" w:space="0" w:color="auto"/>
                                                    <w:bottom w:val="none" w:sz="0" w:space="0" w:color="auto"/>
                                                    <w:right w:val="none" w:sz="0" w:space="0" w:color="auto"/>
                                                  </w:divBdr>
                                                  <w:divsChild>
                                                    <w:div w:id="1775051485">
                                                      <w:marLeft w:val="0"/>
                                                      <w:marRight w:val="0"/>
                                                      <w:marTop w:val="0"/>
                                                      <w:marBottom w:val="0"/>
                                                      <w:divBdr>
                                                        <w:top w:val="none" w:sz="0" w:space="0" w:color="auto"/>
                                                        <w:left w:val="none" w:sz="0" w:space="0" w:color="auto"/>
                                                        <w:bottom w:val="none" w:sz="0" w:space="0" w:color="auto"/>
                                                        <w:right w:val="none" w:sz="0" w:space="0" w:color="auto"/>
                                                      </w:divBdr>
                                                      <w:divsChild>
                                                        <w:div w:id="1388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9383690">
      <w:bodyDiv w:val="1"/>
      <w:marLeft w:val="0"/>
      <w:marRight w:val="0"/>
      <w:marTop w:val="0"/>
      <w:marBottom w:val="0"/>
      <w:divBdr>
        <w:top w:val="none" w:sz="0" w:space="0" w:color="auto"/>
        <w:left w:val="none" w:sz="0" w:space="0" w:color="auto"/>
        <w:bottom w:val="none" w:sz="0" w:space="0" w:color="auto"/>
        <w:right w:val="none" w:sz="0" w:space="0" w:color="auto"/>
      </w:divBdr>
    </w:div>
    <w:div w:id="1764450447">
      <w:bodyDiv w:val="1"/>
      <w:marLeft w:val="0"/>
      <w:marRight w:val="0"/>
      <w:marTop w:val="0"/>
      <w:marBottom w:val="0"/>
      <w:divBdr>
        <w:top w:val="none" w:sz="0" w:space="0" w:color="auto"/>
        <w:left w:val="none" w:sz="0" w:space="0" w:color="auto"/>
        <w:bottom w:val="none" w:sz="0" w:space="0" w:color="auto"/>
        <w:right w:val="none" w:sz="0" w:space="0" w:color="auto"/>
      </w:divBdr>
    </w:div>
    <w:div w:id="1776747736">
      <w:bodyDiv w:val="1"/>
      <w:marLeft w:val="0"/>
      <w:marRight w:val="0"/>
      <w:marTop w:val="0"/>
      <w:marBottom w:val="0"/>
      <w:divBdr>
        <w:top w:val="none" w:sz="0" w:space="0" w:color="auto"/>
        <w:left w:val="none" w:sz="0" w:space="0" w:color="auto"/>
        <w:bottom w:val="none" w:sz="0" w:space="0" w:color="auto"/>
        <w:right w:val="none" w:sz="0" w:space="0" w:color="auto"/>
      </w:divBdr>
    </w:div>
    <w:div w:id="1779637736">
      <w:bodyDiv w:val="1"/>
      <w:marLeft w:val="0"/>
      <w:marRight w:val="0"/>
      <w:marTop w:val="0"/>
      <w:marBottom w:val="0"/>
      <w:divBdr>
        <w:top w:val="none" w:sz="0" w:space="0" w:color="auto"/>
        <w:left w:val="none" w:sz="0" w:space="0" w:color="auto"/>
        <w:bottom w:val="none" w:sz="0" w:space="0" w:color="auto"/>
        <w:right w:val="none" w:sz="0" w:space="0" w:color="auto"/>
      </w:divBdr>
    </w:div>
    <w:div w:id="1902910015">
      <w:bodyDiv w:val="1"/>
      <w:marLeft w:val="0"/>
      <w:marRight w:val="0"/>
      <w:marTop w:val="0"/>
      <w:marBottom w:val="0"/>
      <w:divBdr>
        <w:top w:val="none" w:sz="0" w:space="0" w:color="auto"/>
        <w:left w:val="none" w:sz="0" w:space="0" w:color="auto"/>
        <w:bottom w:val="none" w:sz="0" w:space="0" w:color="auto"/>
        <w:right w:val="none" w:sz="0" w:space="0" w:color="auto"/>
      </w:divBdr>
      <w:divsChild>
        <w:div w:id="777792755">
          <w:marLeft w:val="0"/>
          <w:marRight w:val="0"/>
          <w:marTop w:val="0"/>
          <w:marBottom w:val="0"/>
          <w:divBdr>
            <w:top w:val="none" w:sz="0" w:space="0" w:color="auto"/>
            <w:left w:val="none" w:sz="0" w:space="0" w:color="auto"/>
            <w:bottom w:val="none" w:sz="0" w:space="0" w:color="auto"/>
            <w:right w:val="none" w:sz="0" w:space="0" w:color="auto"/>
          </w:divBdr>
          <w:divsChild>
            <w:div w:id="1794597646">
              <w:marLeft w:val="0"/>
              <w:marRight w:val="0"/>
              <w:marTop w:val="0"/>
              <w:marBottom w:val="0"/>
              <w:divBdr>
                <w:top w:val="none" w:sz="0" w:space="0" w:color="auto"/>
                <w:left w:val="none" w:sz="0" w:space="0" w:color="auto"/>
                <w:bottom w:val="none" w:sz="0" w:space="0" w:color="auto"/>
                <w:right w:val="none" w:sz="0" w:space="0" w:color="auto"/>
              </w:divBdr>
              <w:divsChild>
                <w:div w:id="1201481707">
                  <w:marLeft w:val="0"/>
                  <w:marRight w:val="0"/>
                  <w:marTop w:val="0"/>
                  <w:marBottom w:val="0"/>
                  <w:divBdr>
                    <w:top w:val="none" w:sz="0" w:space="0" w:color="auto"/>
                    <w:left w:val="none" w:sz="0" w:space="0" w:color="auto"/>
                    <w:bottom w:val="none" w:sz="0" w:space="0" w:color="auto"/>
                    <w:right w:val="none" w:sz="0" w:space="0" w:color="auto"/>
                  </w:divBdr>
                  <w:divsChild>
                    <w:div w:id="1266696645">
                      <w:marLeft w:val="0"/>
                      <w:marRight w:val="0"/>
                      <w:marTop w:val="0"/>
                      <w:marBottom w:val="0"/>
                      <w:divBdr>
                        <w:top w:val="none" w:sz="0" w:space="0" w:color="auto"/>
                        <w:left w:val="none" w:sz="0" w:space="0" w:color="auto"/>
                        <w:bottom w:val="none" w:sz="0" w:space="0" w:color="auto"/>
                        <w:right w:val="none" w:sz="0" w:space="0" w:color="auto"/>
                      </w:divBdr>
                      <w:divsChild>
                        <w:div w:id="1469393201">
                          <w:marLeft w:val="0"/>
                          <w:marRight w:val="0"/>
                          <w:marTop w:val="0"/>
                          <w:marBottom w:val="0"/>
                          <w:divBdr>
                            <w:top w:val="none" w:sz="0" w:space="0" w:color="auto"/>
                            <w:left w:val="none" w:sz="0" w:space="0" w:color="auto"/>
                            <w:bottom w:val="none" w:sz="0" w:space="0" w:color="auto"/>
                            <w:right w:val="none" w:sz="0" w:space="0" w:color="auto"/>
                          </w:divBdr>
                          <w:divsChild>
                            <w:div w:id="1230847977">
                              <w:marLeft w:val="0"/>
                              <w:marRight w:val="0"/>
                              <w:marTop w:val="0"/>
                              <w:marBottom w:val="0"/>
                              <w:divBdr>
                                <w:top w:val="none" w:sz="0" w:space="0" w:color="auto"/>
                                <w:left w:val="none" w:sz="0" w:space="0" w:color="auto"/>
                                <w:bottom w:val="none" w:sz="0" w:space="0" w:color="auto"/>
                                <w:right w:val="none" w:sz="0" w:space="0" w:color="auto"/>
                              </w:divBdr>
                              <w:divsChild>
                                <w:div w:id="1617446685">
                                  <w:marLeft w:val="0"/>
                                  <w:marRight w:val="0"/>
                                  <w:marTop w:val="0"/>
                                  <w:marBottom w:val="0"/>
                                  <w:divBdr>
                                    <w:top w:val="none" w:sz="0" w:space="0" w:color="auto"/>
                                    <w:left w:val="none" w:sz="0" w:space="0" w:color="auto"/>
                                    <w:bottom w:val="none" w:sz="0" w:space="0" w:color="auto"/>
                                    <w:right w:val="none" w:sz="0" w:space="0" w:color="auto"/>
                                  </w:divBdr>
                                  <w:divsChild>
                                    <w:div w:id="71630900">
                                      <w:marLeft w:val="0"/>
                                      <w:marRight w:val="0"/>
                                      <w:marTop w:val="0"/>
                                      <w:marBottom w:val="0"/>
                                      <w:divBdr>
                                        <w:top w:val="none" w:sz="0" w:space="0" w:color="auto"/>
                                        <w:left w:val="none" w:sz="0" w:space="0" w:color="auto"/>
                                        <w:bottom w:val="none" w:sz="0" w:space="0" w:color="auto"/>
                                        <w:right w:val="none" w:sz="0" w:space="0" w:color="auto"/>
                                      </w:divBdr>
                                      <w:divsChild>
                                        <w:div w:id="801192033">
                                          <w:marLeft w:val="0"/>
                                          <w:marRight w:val="0"/>
                                          <w:marTop w:val="0"/>
                                          <w:marBottom w:val="0"/>
                                          <w:divBdr>
                                            <w:top w:val="none" w:sz="0" w:space="0" w:color="auto"/>
                                            <w:left w:val="none" w:sz="0" w:space="0" w:color="auto"/>
                                            <w:bottom w:val="none" w:sz="0" w:space="0" w:color="auto"/>
                                            <w:right w:val="none" w:sz="0" w:space="0" w:color="auto"/>
                                          </w:divBdr>
                                          <w:divsChild>
                                            <w:div w:id="731807324">
                                              <w:marLeft w:val="0"/>
                                              <w:marRight w:val="0"/>
                                              <w:marTop w:val="0"/>
                                              <w:marBottom w:val="0"/>
                                              <w:divBdr>
                                                <w:top w:val="none" w:sz="0" w:space="0" w:color="auto"/>
                                                <w:left w:val="none" w:sz="0" w:space="0" w:color="auto"/>
                                                <w:bottom w:val="none" w:sz="0" w:space="0" w:color="auto"/>
                                                <w:right w:val="none" w:sz="0" w:space="0" w:color="auto"/>
                                              </w:divBdr>
                                              <w:divsChild>
                                                <w:div w:id="2034382633">
                                                  <w:marLeft w:val="0"/>
                                                  <w:marRight w:val="0"/>
                                                  <w:marTop w:val="0"/>
                                                  <w:marBottom w:val="0"/>
                                                  <w:divBdr>
                                                    <w:top w:val="none" w:sz="0" w:space="0" w:color="auto"/>
                                                    <w:left w:val="none" w:sz="0" w:space="0" w:color="auto"/>
                                                    <w:bottom w:val="none" w:sz="0" w:space="0" w:color="auto"/>
                                                    <w:right w:val="none" w:sz="0" w:space="0" w:color="auto"/>
                                                  </w:divBdr>
                                                  <w:divsChild>
                                                    <w:div w:id="1587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3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anewsce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2</Pages>
  <Words>390</Words>
  <Characters>2227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KIA Motors Corp.</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HKMC</dc:creator>
  <cp:lastModifiedBy>전희경</cp:lastModifiedBy>
  <cp:revision>34</cp:revision>
  <cp:lastPrinted>2019-10-01T05:38:00Z</cp:lastPrinted>
  <dcterms:created xsi:type="dcterms:W3CDTF">2019-07-01T04:38:00Z</dcterms:created>
  <dcterms:modified xsi:type="dcterms:W3CDTF">2019-10-01T05:48:00Z</dcterms:modified>
</cp:coreProperties>
</file>