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05" w:rsidRPr="00FD0759" w:rsidRDefault="00CF5B05" w:rsidP="00CF5B05">
      <w:pPr>
        <w:rPr>
          <w:lang w:val="en-US"/>
        </w:rPr>
      </w:pPr>
      <w:r w:rsidRPr="00FD0759">
        <w:rPr>
          <w:noProof/>
          <w:lang w:val="en-US"/>
        </w:rPr>
        <mc:AlternateContent>
          <mc:Choice Requires="wps">
            <w:drawing>
              <wp:anchor distT="0" distB="0" distL="114300" distR="114300" simplePos="0" relativeHeight="251660288" behindDoc="0" locked="0" layoutInCell="1" allowOverlap="1">
                <wp:simplePos x="0" y="0"/>
                <wp:positionH relativeFrom="column">
                  <wp:posOffset>1809750</wp:posOffset>
                </wp:positionH>
                <wp:positionV relativeFrom="paragraph">
                  <wp:posOffset>36195</wp:posOffset>
                </wp:positionV>
                <wp:extent cx="4248785" cy="9461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94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B05" w:rsidRPr="00062FB5" w:rsidRDefault="00CF5B05" w:rsidP="00CF5B05">
                            <w:pPr>
                              <w:spacing w:line="240" w:lineRule="exact"/>
                              <w:jc w:val="right"/>
                              <w:rPr>
                                <w:rFonts w:cs="Arial"/>
                                <w:sz w:val="18"/>
                                <w:szCs w:val="18"/>
                              </w:rPr>
                            </w:pPr>
                            <w:bookmarkStart w:id="0" w:name="_GoBack"/>
                            <w:r w:rsidRPr="00062FB5">
                              <w:rPr>
                                <w:rFonts w:cs="Arial"/>
                                <w:sz w:val="18"/>
                                <w:szCs w:val="18"/>
                                <w:u w:val="single"/>
                              </w:rPr>
                              <w:t>Media Contact</w:t>
                            </w:r>
                            <w:r w:rsidRPr="00062FB5">
                              <w:rPr>
                                <w:rFonts w:cs="Arial"/>
                                <w:sz w:val="18"/>
                                <w:szCs w:val="18"/>
                              </w:rPr>
                              <w:t>:</w:t>
                            </w:r>
                          </w:p>
                          <w:p w:rsidR="00CF5B05" w:rsidRPr="00062FB5" w:rsidRDefault="00CF5B05" w:rsidP="00CF5B05">
                            <w:pPr>
                              <w:spacing w:line="240" w:lineRule="exact"/>
                              <w:jc w:val="right"/>
                              <w:rPr>
                                <w:rFonts w:cs="Arial"/>
                                <w:sz w:val="18"/>
                                <w:szCs w:val="18"/>
                                <w:lang w:val="fr-FR"/>
                              </w:rPr>
                            </w:pPr>
                            <w:r>
                              <w:rPr>
                                <w:rFonts w:cs="Arial" w:hint="eastAsia"/>
                                <w:sz w:val="18"/>
                                <w:szCs w:val="18"/>
                                <w:lang w:val="fr-FR"/>
                              </w:rPr>
                              <w:t>JH So</w:t>
                            </w:r>
                          </w:p>
                          <w:p w:rsidR="00CF5B05" w:rsidRPr="00062FB5" w:rsidRDefault="00CF5B05" w:rsidP="00CF5B05">
                            <w:pPr>
                              <w:spacing w:line="240" w:lineRule="exact"/>
                              <w:jc w:val="right"/>
                              <w:rPr>
                                <w:rFonts w:cs="Arial"/>
                                <w:sz w:val="18"/>
                                <w:szCs w:val="18"/>
                              </w:rPr>
                            </w:pPr>
                            <w:r>
                              <w:rPr>
                                <w:rFonts w:cs="Arial" w:hint="eastAsia"/>
                                <w:sz w:val="18"/>
                                <w:szCs w:val="18"/>
                              </w:rPr>
                              <w:t xml:space="preserve">Global </w:t>
                            </w:r>
                            <w:r w:rsidRPr="00062FB5">
                              <w:rPr>
                                <w:rFonts w:cs="Arial" w:hint="eastAsia"/>
                                <w:sz w:val="18"/>
                                <w:szCs w:val="18"/>
                              </w:rPr>
                              <w:t>PR Team</w:t>
                            </w:r>
                          </w:p>
                          <w:p w:rsidR="00CF5B05" w:rsidRPr="00062FB5" w:rsidRDefault="00CF5B05" w:rsidP="00CF5B05">
                            <w:pPr>
                              <w:spacing w:line="240" w:lineRule="exact"/>
                              <w:jc w:val="right"/>
                              <w:rPr>
                                <w:rFonts w:cs="Arial"/>
                                <w:sz w:val="18"/>
                                <w:szCs w:val="18"/>
                                <w:lang w:val="fr-FR"/>
                              </w:rPr>
                            </w:pPr>
                            <w:r>
                              <w:rPr>
                                <w:rFonts w:cs="Arial"/>
                                <w:sz w:val="18"/>
                                <w:szCs w:val="18"/>
                              </w:rPr>
                              <w:t>Tel: +82-2-3464-</w:t>
                            </w:r>
                            <w:proofErr w:type="gramStart"/>
                            <w:r>
                              <w:rPr>
                                <w:rFonts w:cs="Arial" w:hint="eastAsia"/>
                                <w:sz w:val="18"/>
                                <w:szCs w:val="18"/>
                              </w:rPr>
                              <w:t xml:space="preserve">8505 </w:t>
                            </w:r>
                            <w:r>
                              <w:rPr>
                                <w:rFonts w:cs="Arial"/>
                                <w:sz w:val="18"/>
                                <w:szCs w:val="18"/>
                              </w:rPr>
                              <w:t xml:space="preserve"> </w:t>
                            </w:r>
                            <w:r w:rsidRPr="00062FB5">
                              <w:rPr>
                                <w:rFonts w:cs="Arial" w:hint="eastAsia"/>
                                <w:sz w:val="18"/>
                                <w:szCs w:val="18"/>
                                <w:lang w:val="fr-FR"/>
                              </w:rPr>
                              <w:t>E</w:t>
                            </w:r>
                            <w:r w:rsidRPr="00062FB5">
                              <w:rPr>
                                <w:rFonts w:cs="Arial"/>
                                <w:sz w:val="18"/>
                                <w:szCs w:val="18"/>
                                <w:lang w:val="fr-FR"/>
                              </w:rPr>
                              <w:t>-mail</w:t>
                            </w:r>
                            <w:proofErr w:type="gramEnd"/>
                            <w:r w:rsidRPr="00062FB5">
                              <w:rPr>
                                <w:rFonts w:cs="Arial"/>
                                <w:sz w:val="18"/>
                                <w:szCs w:val="18"/>
                                <w:lang w:val="fr-FR"/>
                              </w:rPr>
                              <w:t xml:space="preserve">: </w:t>
                            </w:r>
                            <w:r>
                              <w:rPr>
                                <w:rFonts w:cs="Arial" w:hint="eastAsia"/>
                                <w:sz w:val="18"/>
                                <w:szCs w:val="18"/>
                                <w:lang w:val="fr-FR"/>
                              </w:rPr>
                              <w:t>jeonghyun.so</w:t>
                            </w:r>
                            <w:r w:rsidRPr="00062FB5">
                              <w:rPr>
                                <w:rFonts w:cs="Arial" w:hint="eastAsia"/>
                                <w:sz w:val="18"/>
                                <w:szCs w:val="18"/>
                              </w:rPr>
                              <w:t>@kia.com</w:t>
                            </w:r>
                          </w:p>
                          <w:p w:rsidR="00CF5B05" w:rsidRPr="00062FB5" w:rsidRDefault="00CF5B05" w:rsidP="00CF5B05">
                            <w:pPr>
                              <w:spacing w:line="240" w:lineRule="exact"/>
                              <w:jc w:val="right"/>
                              <w:rPr>
                                <w:rFonts w:cs="Arial"/>
                                <w:sz w:val="18"/>
                                <w:szCs w:val="18"/>
                                <w:lang w:val="fr-FR"/>
                              </w:rPr>
                            </w:pPr>
                          </w:p>
                          <w:bookmarkEnd w:id="0"/>
                          <w:p w:rsidR="00CF5B05" w:rsidRPr="00062FB5" w:rsidRDefault="00CF5B05" w:rsidP="00CF5B05">
                            <w:pPr>
                              <w:spacing w:line="240" w:lineRule="exact"/>
                              <w:jc w:val="right"/>
                              <w:rPr>
                                <w:rFonts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5pt;margin-top:2.85pt;width:334.5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rC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" filled="f" stroked="f">
                <v:textbox>
                  <w:txbxContent>
                    <w:p w:rsidR="00CF5B05" w:rsidRPr="00062FB5" w:rsidRDefault="00CF5B05" w:rsidP="00CF5B05">
                      <w:pPr>
                        <w:spacing w:line="240" w:lineRule="exact"/>
                        <w:jc w:val="right"/>
                        <w:rPr>
                          <w:rFonts w:cs="Arial"/>
                          <w:sz w:val="18"/>
                          <w:szCs w:val="18"/>
                        </w:rPr>
                      </w:pPr>
                      <w:bookmarkStart w:id="1" w:name="_GoBack"/>
                      <w:r w:rsidRPr="00062FB5">
                        <w:rPr>
                          <w:rFonts w:cs="Arial"/>
                          <w:sz w:val="18"/>
                          <w:szCs w:val="18"/>
                          <w:u w:val="single"/>
                        </w:rPr>
                        <w:t>Media Contact</w:t>
                      </w:r>
                      <w:r w:rsidRPr="00062FB5">
                        <w:rPr>
                          <w:rFonts w:cs="Arial"/>
                          <w:sz w:val="18"/>
                          <w:szCs w:val="18"/>
                        </w:rPr>
                        <w:t>:</w:t>
                      </w:r>
                    </w:p>
                    <w:p w:rsidR="00CF5B05" w:rsidRPr="00062FB5" w:rsidRDefault="00CF5B05" w:rsidP="00CF5B05">
                      <w:pPr>
                        <w:spacing w:line="240" w:lineRule="exact"/>
                        <w:jc w:val="right"/>
                        <w:rPr>
                          <w:rFonts w:cs="Arial"/>
                          <w:sz w:val="18"/>
                          <w:szCs w:val="18"/>
                          <w:lang w:val="fr-FR"/>
                        </w:rPr>
                      </w:pPr>
                      <w:r>
                        <w:rPr>
                          <w:rFonts w:cs="Arial" w:hint="eastAsia"/>
                          <w:sz w:val="18"/>
                          <w:szCs w:val="18"/>
                          <w:lang w:val="fr-FR"/>
                        </w:rPr>
                        <w:t>JH So</w:t>
                      </w:r>
                    </w:p>
                    <w:p w:rsidR="00CF5B05" w:rsidRPr="00062FB5" w:rsidRDefault="00CF5B05" w:rsidP="00CF5B05">
                      <w:pPr>
                        <w:spacing w:line="240" w:lineRule="exact"/>
                        <w:jc w:val="right"/>
                        <w:rPr>
                          <w:rFonts w:cs="Arial"/>
                          <w:sz w:val="18"/>
                          <w:szCs w:val="18"/>
                        </w:rPr>
                      </w:pPr>
                      <w:r>
                        <w:rPr>
                          <w:rFonts w:cs="Arial" w:hint="eastAsia"/>
                          <w:sz w:val="18"/>
                          <w:szCs w:val="18"/>
                        </w:rPr>
                        <w:t xml:space="preserve">Global </w:t>
                      </w:r>
                      <w:r w:rsidRPr="00062FB5">
                        <w:rPr>
                          <w:rFonts w:cs="Arial" w:hint="eastAsia"/>
                          <w:sz w:val="18"/>
                          <w:szCs w:val="18"/>
                        </w:rPr>
                        <w:t>PR Team</w:t>
                      </w:r>
                    </w:p>
                    <w:p w:rsidR="00CF5B05" w:rsidRPr="00062FB5" w:rsidRDefault="00CF5B05" w:rsidP="00CF5B05">
                      <w:pPr>
                        <w:spacing w:line="240" w:lineRule="exact"/>
                        <w:jc w:val="right"/>
                        <w:rPr>
                          <w:rFonts w:cs="Arial"/>
                          <w:sz w:val="18"/>
                          <w:szCs w:val="18"/>
                          <w:lang w:val="fr-FR"/>
                        </w:rPr>
                      </w:pPr>
                      <w:r>
                        <w:rPr>
                          <w:rFonts w:cs="Arial"/>
                          <w:sz w:val="18"/>
                          <w:szCs w:val="18"/>
                        </w:rPr>
                        <w:t>Tel: +82-2-3464-</w:t>
                      </w:r>
                      <w:proofErr w:type="gramStart"/>
                      <w:r>
                        <w:rPr>
                          <w:rFonts w:cs="Arial" w:hint="eastAsia"/>
                          <w:sz w:val="18"/>
                          <w:szCs w:val="18"/>
                        </w:rPr>
                        <w:t xml:space="preserve">8505 </w:t>
                      </w:r>
                      <w:r>
                        <w:rPr>
                          <w:rFonts w:cs="Arial"/>
                          <w:sz w:val="18"/>
                          <w:szCs w:val="18"/>
                        </w:rPr>
                        <w:t xml:space="preserve"> </w:t>
                      </w:r>
                      <w:r w:rsidRPr="00062FB5">
                        <w:rPr>
                          <w:rFonts w:cs="Arial" w:hint="eastAsia"/>
                          <w:sz w:val="18"/>
                          <w:szCs w:val="18"/>
                          <w:lang w:val="fr-FR"/>
                        </w:rPr>
                        <w:t>E</w:t>
                      </w:r>
                      <w:r w:rsidRPr="00062FB5">
                        <w:rPr>
                          <w:rFonts w:cs="Arial"/>
                          <w:sz w:val="18"/>
                          <w:szCs w:val="18"/>
                          <w:lang w:val="fr-FR"/>
                        </w:rPr>
                        <w:t>-mail</w:t>
                      </w:r>
                      <w:proofErr w:type="gramEnd"/>
                      <w:r w:rsidRPr="00062FB5">
                        <w:rPr>
                          <w:rFonts w:cs="Arial"/>
                          <w:sz w:val="18"/>
                          <w:szCs w:val="18"/>
                          <w:lang w:val="fr-FR"/>
                        </w:rPr>
                        <w:t xml:space="preserve">: </w:t>
                      </w:r>
                      <w:r>
                        <w:rPr>
                          <w:rFonts w:cs="Arial" w:hint="eastAsia"/>
                          <w:sz w:val="18"/>
                          <w:szCs w:val="18"/>
                          <w:lang w:val="fr-FR"/>
                        </w:rPr>
                        <w:t>jeonghyun.so</w:t>
                      </w:r>
                      <w:r w:rsidRPr="00062FB5">
                        <w:rPr>
                          <w:rFonts w:cs="Arial" w:hint="eastAsia"/>
                          <w:sz w:val="18"/>
                          <w:szCs w:val="18"/>
                        </w:rPr>
                        <w:t>@kia.com</w:t>
                      </w:r>
                    </w:p>
                    <w:p w:rsidR="00CF5B05" w:rsidRPr="00062FB5" w:rsidRDefault="00CF5B05" w:rsidP="00CF5B05">
                      <w:pPr>
                        <w:spacing w:line="240" w:lineRule="exact"/>
                        <w:jc w:val="right"/>
                        <w:rPr>
                          <w:rFonts w:cs="Arial"/>
                          <w:sz w:val="18"/>
                          <w:szCs w:val="18"/>
                          <w:lang w:val="fr-FR"/>
                        </w:rPr>
                      </w:pPr>
                    </w:p>
                    <w:bookmarkEnd w:id="1"/>
                    <w:p w:rsidR="00CF5B05" w:rsidRPr="00062FB5" w:rsidRDefault="00CF5B05" w:rsidP="00CF5B05">
                      <w:pPr>
                        <w:spacing w:line="240" w:lineRule="exact"/>
                        <w:jc w:val="right"/>
                        <w:rPr>
                          <w:rFonts w:cs="Arial"/>
                          <w:sz w:val="18"/>
                          <w:szCs w:val="18"/>
                          <w:lang w:val="fr-FR"/>
                        </w:rPr>
                      </w:pPr>
                    </w:p>
                  </w:txbxContent>
                </v:textbox>
              </v:shape>
            </w:pict>
          </mc:Fallback>
        </mc:AlternateContent>
      </w:r>
      <w:r w:rsidRPr="00FD0759">
        <w:rPr>
          <w:noProof/>
          <w:lang w:val="en-US"/>
        </w:rPr>
        <w:drawing>
          <wp:anchor distT="0" distB="0" distL="114300" distR="114300" simplePos="0" relativeHeight="251659264" behindDoc="0" locked="0" layoutInCell="1" allowOverlap="1">
            <wp:simplePos x="0" y="0"/>
            <wp:positionH relativeFrom="column">
              <wp:posOffset>5715</wp:posOffset>
            </wp:positionH>
            <wp:positionV relativeFrom="paragraph">
              <wp:posOffset>47625</wp:posOffset>
            </wp:positionV>
            <wp:extent cx="995680" cy="514350"/>
            <wp:effectExtent l="0" t="0" r="0" b="0"/>
            <wp:wrapSquare wrapText="bothSides"/>
            <wp:docPr id="1" name="Picture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Ki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B05" w:rsidRPr="00FD0759" w:rsidRDefault="00CF5B05" w:rsidP="00CF5B05">
      <w:pPr>
        <w:spacing w:before="240" w:after="60"/>
        <w:rPr>
          <w:sz w:val="24"/>
          <w:szCs w:val="24"/>
          <w:lang w:val="en-US"/>
        </w:rPr>
      </w:pPr>
    </w:p>
    <w:p w:rsidR="00CF5B05" w:rsidRPr="00FD0759" w:rsidRDefault="00CF5B05" w:rsidP="00CF5B05">
      <w:pPr>
        <w:spacing w:before="240" w:after="60"/>
        <w:rPr>
          <w:sz w:val="24"/>
          <w:szCs w:val="24"/>
          <w:lang w:val="en-US"/>
        </w:rPr>
      </w:pPr>
    </w:p>
    <w:p w:rsidR="00CF5B05" w:rsidRPr="005718B6" w:rsidRDefault="00CF5B05" w:rsidP="00CF5B05">
      <w:pPr>
        <w:spacing w:line="240" w:lineRule="auto"/>
        <w:rPr>
          <w:lang w:val="en-US"/>
        </w:rPr>
      </w:pPr>
      <w:r w:rsidRPr="00FD0759">
        <w:rPr>
          <w:rFonts w:ascii="Arial Black" w:hAnsi="Arial Black"/>
          <w:color w:val="B30000"/>
          <w:sz w:val="52"/>
          <w:szCs w:val="52"/>
          <w:lang w:val="en-US"/>
        </w:rPr>
        <w:t>NEWS</w:t>
      </w:r>
    </w:p>
    <w:p w:rsidR="00CF5B05" w:rsidRPr="003C789A" w:rsidRDefault="00CF5B05" w:rsidP="00CF5B05">
      <w:pPr>
        <w:pStyle w:val="BodyTextIndent3"/>
        <w:spacing w:line="0" w:lineRule="atLeast"/>
        <w:ind w:leftChars="0" w:left="0"/>
        <w:jc w:val="left"/>
        <w:rPr>
          <w:rFonts w:ascii="Arial" w:hAnsi="Arial" w:cs="Arial"/>
          <w:b/>
          <w:color w:val="B30000"/>
          <w:kern w:val="2"/>
          <w:sz w:val="28"/>
          <w:szCs w:val="28"/>
          <w:lang w:val="en-US" w:eastAsia="ko-KR"/>
        </w:rPr>
      </w:pPr>
    </w:p>
    <w:p w:rsidR="00CF5B05" w:rsidRDefault="00CF5B05" w:rsidP="00CF5B05">
      <w:pPr>
        <w:pStyle w:val="NormalWeb"/>
        <w:spacing w:before="0" w:beforeAutospacing="0" w:after="0" w:afterAutospacing="0" w:line="276" w:lineRule="auto"/>
        <w:jc w:val="center"/>
        <w:rPr>
          <w:color w:val="FF0000"/>
          <w:sz w:val="32"/>
        </w:rPr>
      </w:pPr>
      <w:r w:rsidRPr="005718B6">
        <w:rPr>
          <w:rFonts w:ascii="Arial" w:eastAsia="Malgun Gothic" w:hAnsi="Arial" w:cs="Arial"/>
          <w:b/>
          <w:bCs/>
          <w:color w:val="000000"/>
          <w:spacing w:val="-8"/>
          <w:sz w:val="30"/>
          <w:szCs w:val="30"/>
        </w:rPr>
        <w:t>Numerous Young Refugees to Receive Football Boots from Donation Campaign by Kia Motors, UEFA Foundation for Children</w:t>
      </w:r>
    </w:p>
    <w:p w:rsidR="00CF5B05" w:rsidRPr="00FD0759" w:rsidRDefault="00CF5B05" w:rsidP="00CF5B05">
      <w:pPr>
        <w:pStyle w:val="NormalWeb"/>
        <w:spacing w:before="0" w:beforeAutospacing="0" w:after="0" w:afterAutospacing="0" w:line="276" w:lineRule="auto"/>
        <w:rPr>
          <w:color w:val="FF0000"/>
          <w:sz w:val="32"/>
        </w:rPr>
      </w:pPr>
    </w:p>
    <w:p w:rsidR="00CF5B05" w:rsidRDefault="00CF5B05" w:rsidP="00CF5B05">
      <w:pPr>
        <w:pStyle w:val="NormalWeb"/>
        <w:numPr>
          <w:ilvl w:val="0"/>
          <w:numId w:val="1"/>
        </w:numPr>
        <w:spacing w:before="0" w:beforeAutospacing="0" w:after="0" w:afterAutospacing="0" w:line="360" w:lineRule="auto"/>
        <w:rPr>
          <w:rFonts w:ascii="Arial" w:eastAsia="Malgun Gothic" w:hAnsi="Arial" w:cs="Arial"/>
          <w:b/>
          <w:bCs/>
        </w:rPr>
      </w:pPr>
      <w:r w:rsidRPr="003F5DB2">
        <w:rPr>
          <w:rFonts w:ascii="Arial" w:eastAsia="Malgun Gothic" w:hAnsi="Arial" w:cs="Arial"/>
          <w:b/>
          <w:bCs/>
        </w:rPr>
        <w:t>Kia Motors, UEFA Foundation for Children tour European cities to collect unwanted football boots to donate to a refugee camp in Jordan</w:t>
      </w:r>
    </w:p>
    <w:p w:rsidR="00CF5B05" w:rsidRPr="00445288" w:rsidRDefault="00CF5B05" w:rsidP="00CF5B05">
      <w:pPr>
        <w:pStyle w:val="NormalWeb"/>
        <w:numPr>
          <w:ilvl w:val="0"/>
          <w:numId w:val="1"/>
        </w:numPr>
        <w:spacing w:before="0" w:beforeAutospacing="0" w:after="0" w:afterAutospacing="0" w:line="360" w:lineRule="auto"/>
        <w:rPr>
          <w:rFonts w:ascii="Arial" w:eastAsia="Malgun Gothic" w:hAnsi="Arial" w:cs="Arial"/>
          <w:b/>
          <w:bCs/>
        </w:rPr>
      </w:pPr>
      <w:r w:rsidRPr="003F5DB2">
        <w:rPr>
          <w:rFonts w:ascii="Arial" w:eastAsia="Malgun Gothic" w:hAnsi="Arial" w:cs="Arial" w:hint="eastAsia"/>
          <w:b/>
          <w:bCs/>
        </w:rPr>
        <w:t>“</w:t>
      </w:r>
      <w:r w:rsidRPr="003F5DB2">
        <w:rPr>
          <w:rFonts w:ascii="Arial" w:eastAsia="Malgun Gothic" w:hAnsi="Arial" w:cs="Arial"/>
          <w:b/>
          <w:bCs/>
        </w:rPr>
        <w:t xml:space="preserve">UEFA Europa League Trophy Tour Driven by Kia” highlights both organizations’ commitment to universal well-being of children, channels football fans’ rapport </w:t>
      </w:r>
    </w:p>
    <w:p w:rsidR="00CF5B05" w:rsidRDefault="00CF5B05" w:rsidP="00CF5B05">
      <w:pPr>
        <w:pStyle w:val="NormalWeb"/>
        <w:spacing w:before="0" w:beforeAutospacing="0" w:after="0" w:afterAutospacing="0" w:line="276" w:lineRule="auto"/>
        <w:ind w:left="360"/>
        <w:rPr>
          <w:rFonts w:ascii="Arial" w:eastAsia="Malgun Gothic" w:hAnsi="Arial" w:cs="Arial"/>
          <w:sz w:val="22"/>
          <w:szCs w:val="22"/>
        </w:rPr>
      </w:pPr>
      <w:r>
        <w:rPr>
          <w:rFonts w:ascii="Calibri" w:eastAsia="Malgun Gothic" w:hAnsi="Calibri"/>
          <w:sz w:val="22"/>
          <w:szCs w:val="22"/>
        </w:rPr>
        <w:t> </w:t>
      </w:r>
      <w:r>
        <w:rPr>
          <w:rFonts w:ascii="Arial" w:eastAsia="Malgun Gothic" w:hAnsi="Arial" w:cs="Arial"/>
          <w:sz w:val="22"/>
          <w:szCs w:val="22"/>
        </w:rPr>
        <w:t> </w:t>
      </w:r>
    </w:p>
    <w:p w:rsidR="00CF5B05" w:rsidRDefault="00CF5B05" w:rsidP="00CF5B05">
      <w:pPr>
        <w:pStyle w:val="NormalWeb"/>
        <w:spacing w:before="0" w:beforeAutospacing="0" w:after="0" w:afterAutospacing="0" w:line="276" w:lineRule="auto"/>
        <w:rPr>
          <w:rFonts w:ascii="Malgun Gothic" w:eastAsia="Malgun Gothic" w:hAnsi="Malgun Gothic"/>
        </w:rPr>
      </w:pPr>
      <w:r>
        <w:rPr>
          <w:rFonts w:ascii="Arial" w:eastAsia="Malgun Gothic" w:hAnsi="Arial" w:cs="Arial"/>
          <w:b/>
          <w:bCs/>
          <w:color w:val="000000"/>
          <w:sz w:val="22"/>
          <w:szCs w:val="22"/>
        </w:rPr>
        <w:t xml:space="preserve">(SEOUL) </w:t>
      </w:r>
      <w:r>
        <w:rPr>
          <w:rFonts w:ascii="Arial" w:eastAsia="Malgun Gothic" w:hAnsi="Arial" w:cs="Arial" w:hint="eastAsia"/>
          <w:b/>
          <w:bCs/>
          <w:color w:val="000000"/>
          <w:sz w:val="22"/>
          <w:szCs w:val="22"/>
        </w:rPr>
        <w:t>May 17,</w:t>
      </w:r>
      <w:r>
        <w:rPr>
          <w:rFonts w:ascii="Arial" w:eastAsia="Malgun Gothic" w:hAnsi="Arial" w:cs="Arial"/>
          <w:b/>
          <w:bCs/>
          <w:color w:val="000000"/>
          <w:sz w:val="22"/>
          <w:szCs w:val="22"/>
        </w:rPr>
        <w:t xml:space="preserve"> 2019</w:t>
      </w:r>
      <w:r>
        <w:rPr>
          <w:rFonts w:ascii="Arial" w:eastAsia="Malgun Gothic" w:hAnsi="Arial" w:cs="Arial" w:hint="eastAsia"/>
          <w:b/>
          <w:bCs/>
          <w:color w:val="000000"/>
          <w:sz w:val="22"/>
          <w:szCs w:val="22"/>
        </w:rPr>
        <w:t xml:space="preserve"> </w:t>
      </w:r>
      <w:r>
        <w:rPr>
          <w:rFonts w:ascii="Arial" w:eastAsia="Malgun Gothic" w:hAnsi="Arial" w:cs="Arial"/>
          <w:color w:val="000000"/>
          <w:sz w:val="22"/>
          <w:szCs w:val="22"/>
        </w:rPr>
        <w:t>–</w:t>
      </w:r>
      <w:r w:rsidRPr="005718B6">
        <w:rPr>
          <w:rFonts w:ascii="Arial" w:eastAsia="Malgun Gothic" w:hAnsi="Arial" w:cs="Arial" w:hint="eastAsia"/>
          <w:color w:val="000000"/>
          <w:sz w:val="22"/>
          <w:szCs w:val="22"/>
        </w:rPr>
        <w:t xml:space="preserve"> </w:t>
      </w:r>
      <w:r>
        <w:rPr>
          <w:rFonts w:ascii="Arial" w:hAnsi="Arial" w:cs="Arial" w:hint="eastAsia"/>
          <w:lang w:val="en-GB"/>
        </w:rPr>
        <w:t>R</w:t>
      </w:r>
      <w:r>
        <w:rPr>
          <w:rFonts w:ascii="Arial" w:hAnsi="Arial" w:cs="Arial"/>
          <w:lang w:val="en-GB"/>
        </w:rPr>
        <w:t>enowned</w:t>
      </w:r>
      <w:r>
        <w:rPr>
          <w:rFonts w:ascii="Arial" w:hAnsi="Arial" w:cs="Arial" w:hint="eastAsia"/>
          <w:lang w:val="en-GB"/>
        </w:rPr>
        <w:t xml:space="preserve"> </w:t>
      </w:r>
      <w:r>
        <w:rPr>
          <w:rFonts w:ascii="Arial" w:hAnsi="Arial" w:cs="Arial"/>
          <w:lang w:val="en-GB"/>
        </w:rPr>
        <w:t xml:space="preserve">international footballer Deco met with representatives from </w:t>
      </w:r>
      <w:r>
        <w:rPr>
          <w:rFonts w:ascii="Arial" w:hAnsi="Arial" w:cs="Arial" w:hint="eastAsia"/>
          <w:lang w:val="en-GB"/>
        </w:rPr>
        <w:t>Jordan</w:t>
      </w:r>
      <w:r>
        <w:rPr>
          <w:rFonts w:ascii="Arial" w:hAnsi="Arial" w:cs="Arial"/>
          <w:lang w:val="en-GB"/>
        </w:rPr>
        <w:t>’</w:t>
      </w:r>
      <w:r>
        <w:rPr>
          <w:rFonts w:ascii="Arial" w:hAnsi="Arial" w:cs="Arial" w:hint="eastAsia"/>
          <w:lang w:val="en-GB"/>
        </w:rPr>
        <w:t>s</w:t>
      </w:r>
      <w:r>
        <w:rPr>
          <w:rFonts w:ascii="Arial" w:hAnsi="Arial" w:cs="Arial"/>
          <w:lang w:val="en-GB"/>
        </w:rPr>
        <w:t xml:space="preserve"> </w:t>
      </w:r>
      <w:proofErr w:type="spellStart"/>
      <w:r>
        <w:rPr>
          <w:rFonts w:ascii="Arial" w:hAnsi="Arial" w:cs="Arial"/>
          <w:lang w:val="en-GB"/>
        </w:rPr>
        <w:t>Za’atari</w:t>
      </w:r>
      <w:proofErr w:type="spellEnd"/>
      <w:r>
        <w:rPr>
          <w:rFonts w:ascii="Arial" w:hAnsi="Arial" w:cs="Arial"/>
          <w:lang w:val="en-GB"/>
        </w:rPr>
        <w:t xml:space="preserve"> Refugee Camp </w:t>
      </w:r>
      <w:r>
        <w:rPr>
          <w:rFonts w:ascii="Arial" w:hAnsi="Arial" w:cs="Arial" w:hint="eastAsia"/>
          <w:lang w:val="en-GB"/>
        </w:rPr>
        <w:t xml:space="preserve">on </w:t>
      </w:r>
      <w:r>
        <w:rPr>
          <w:rFonts w:ascii="Arial" w:hAnsi="Arial" w:cs="Arial"/>
          <w:lang w:val="en-GB"/>
        </w:rPr>
        <w:t>May 16 at Baku Olympic Stadium</w:t>
      </w:r>
      <w:r>
        <w:rPr>
          <w:rFonts w:ascii="Arial" w:hAnsi="Arial" w:cs="Arial" w:hint="eastAsia"/>
          <w:lang w:val="en-GB"/>
        </w:rPr>
        <w:t>,</w:t>
      </w:r>
      <w:r>
        <w:rPr>
          <w:rFonts w:ascii="Arial" w:hAnsi="Arial" w:cs="Arial"/>
          <w:lang w:val="en-GB"/>
        </w:rPr>
        <w:t xml:space="preserve"> </w:t>
      </w:r>
      <w:r>
        <w:rPr>
          <w:rFonts w:ascii="Arial" w:hAnsi="Arial" w:cs="Arial" w:hint="eastAsia"/>
          <w:lang w:val="en-GB"/>
        </w:rPr>
        <w:t>and</w:t>
      </w:r>
      <w:r>
        <w:rPr>
          <w:rFonts w:ascii="Arial" w:hAnsi="Arial" w:cs="Arial"/>
          <w:lang w:val="en-GB"/>
        </w:rPr>
        <w:t xml:space="preserve"> hand over hundreds of football boots</w:t>
      </w:r>
      <w:r>
        <w:rPr>
          <w:rFonts w:ascii="Arial" w:hAnsi="Arial" w:cs="Arial" w:hint="eastAsia"/>
          <w:lang w:val="en-GB"/>
        </w:rPr>
        <w:t xml:space="preserve">. </w:t>
      </w:r>
      <w:r>
        <w:rPr>
          <w:rFonts w:ascii="Arial" w:hAnsi="Arial" w:cs="Arial"/>
          <w:lang w:val="en-GB"/>
        </w:rPr>
        <w:t>I</w:t>
      </w:r>
      <w:r>
        <w:rPr>
          <w:rFonts w:ascii="Arial" w:hAnsi="Arial" w:cs="Arial" w:hint="eastAsia"/>
          <w:lang w:val="en-GB"/>
        </w:rPr>
        <w:t xml:space="preserve">t was </w:t>
      </w:r>
      <w:r>
        <w:rPr>
          <w:rFonts w:ascii="Arial" w:hAnsi="Arial" w:cs="Arial"/>
          <w:lang w:val="en-GB"/>
        </w:rPr>
        <w:t xml:space="preserve">a charitable act coordinated by Kia Motors Corporation and the UEFA Foundation for Children to help refugee children play football, and to inspire and enliven the young hopefuls.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Some 700 pairs of boots, whose number will increase during the ongoing collection process, will be given to Syrian children at the </w:t>
      </w:r>
      <w:proofErr w:type="spellStart"/>
      <w:r>
        <w:rPr>
          <w:rFonts w:ascii="Arial" w:hAnsi="Arial" w:cs="Arial"/>
          <w:lang w:val="en-GB"/>
        </w:rPr>
        <w:t>Za’atari</w:t>
      </w:r>
      <w:proofErr w:type="spellEnd"/>
      <w:r>
        <w:rPr>
          <w:rFonts w:ascii="Arial" w:hAnsi="Arial" w:cs="Arial"/>
          <w:lang w:val="en-GB"/>
        </w:rPr>
        <w:t xml:space="preserve"> Refugee Camp in the coming weeks.</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Pr="005718B6" w:rsidRDefault="00CF5B05" w:rsidP="00CF5B05">
      <w:pPr>
        <w:pStyle w:val="NormalWeb"/>
        <w:spacing w:before="0" w:beforeAutospacing="0" w:after="0" w:afterAutospacing="0"/>
        <w:rPr>
          <w:rFonts w:ascii="Arial" w:hAnsi="Arial" w:cs="Arial"/>
          <w:lang w:val="en-GB"/>
        </w:rPr>
      </w:pPr>
      <w:r>
        <w:rPr>
          <w:rFonts w:ascii="Arial" w:hAnsi="Arial" w:cs="Arial"/>
          <w:lang w:val="en-GB"/>
        </w:rPr>
        <w:t xml:space="preserve">Throughout the knockout stages of this year’s UEFA Europa League, Kia and the foundation visited cities across Europe to encourage football fans to donate their unwanted boots and trainers. </w:t>
      </w:r>
      <w:r>
        <w:rPr>
          <w:rFonts w:ascii="Arial" w:hAnsi="Arial" w:cs="Arial" w:hint="eastAsia"/>
          <w:lang w:val="en-GB"/>
        </w:rPr>
        <w:t xml:space="preserve">Hundreds of boots were donated at Kia dealerships and on the tour, during which </w:t>
      </w:r>
      <w:r>
        <w:rPr>
          <w:rFonts w:ascii="Arial" w:hAnsi="Arial" w:cs="Arial"/>
          <w:lang w:val="en-GB"/>
        </w:rPr>
        <w:t xml:space="preserve">more than 145,000 fans </w:t>
      </w:r>
      <w:r>
        <w:rPr>
          <w:rFonts w:ascii="Arial" w:hAnsi="Arial" w:cs="Arial" w:hint="eastAsia"/>
          <w:lang w:val="en-GB"/>
        </w:rPr>
        <w:t>saw</w:t>
      </w:r>
      <w:r>
        <w:rPr>
          <w:rFonts w:ascii="Arial" w:hAnsi="Arial" w:cs="Arial"/>
          <w:lang w:val="en-GB"/>
        </w:rPr>
        <w:t xml:space="preserve"> up close the UEFA Europa League Trophy that was showcased at schools, grassroots clubs and city </w:t>
      </w:r>
      <w:proofErr w:type="spellStart"/>
      <w:r>
        <w:rPr>
          <w:rFonts w:ascii="Arial" w:hAnsi="Arial" w:cs="Arial"/>
          <w:lang w:val="en-GB"/>
        </w:rPr>
        <w:t>centers</w:t>
      </w:r>
      <w:proofErr w:type="spellEnd"/>
      <w:r>
        <w:rPr>
          <w:rFonts w:ascii="Arial" w:hAnsi="Arial" w:cs="Arial"/>
          <w:lang w:val="en-GB"/>
        </w:rPr>
        <w:t xml:space="preserve"> in Geneva, Seville, Berlin, London, Milan, Moscow and Paris.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Arial" w:hAnsi="Arial" w:cs="Arial"/>
          <w:lang w:val="en-GB"/>
        </w:rPr>
      </w:pPr>
      <w:r>
        <w:rPr>
          <w:rFonts w:ascii="Arial" w:hAnsi="Arial" w:cs="Arial"/>
          <w:lang w:val="en-GB"/>
        </w:rPr>
        <w:t xml:space="preserve">“Everyone who has ever played the game, regardless of the level, remembers their first pair of football boots. In donating the boots, fans across Europe are not only giving people a chance to play under a better condition, but creating a lifelong memory for the recipients,” said Deco, who formerly played for FC Porto, FC Barcelona and Chelsea FC. “To meet representatives from </w:t>
      </w:r>
      <w:proofErr w:type="spellStart"/>
      <w:r>
        <w:rPr>
          <w:rFonts w:ascii="Arial" w:hAnsi="Arial" w:cs="Arial"/>
          <w:lang w:val="en-GB"/>
        </w:rPr>
        <w:t>Za’atari</w:t>
      </w:r>
      <w:proofErr w:type="spellEnd"/>
      <w:r>
        <w:rPr>
          <w:rFonts w:ascii="Arial" w:hAnsi="Arial" w:cs="Arial"/>
          <w:lang w:val="en-GB"/>
        </w:rPr>
        <w:t xml:space="preserve"> and learn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lastRenderedPageBreak/>
        <w:t xml:space="preserve">about the challenges faced by the young players has been very moving. For Kia and the UEFA Foundation for Children to provide fans the opportunity to support the refugees is extremely positive.”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Throughout the campaign, the fans spent time with Trophy Tour ambassadors, including Lothar </w:t>
      </w:r>
      <w:proofErr w:type="spellStart"/>
      <w:r>
        <w:rPr>
          <w:rFonts w:ascii="Arial" w:hAnsi="Arial" w:cs="Arial"/>
          <w:lang w:val="en-GB"/>
        </w:rPr>
        <w:t>Matthäus</w:t>
      </w:r>
      <w:proofErr w:type="spellEnd"/>
      <w:r>
        <w:rPr>
          <w:rFonts w:ascii="Arial" w:hAnsi="Arial" w:cs="Arial"/>
          <w:lang w:val="en-GB"/>
        </w:rPr>
        <w:t xml:space="preserve">, Andrés </w:t>
      </w:r>
      <w:proofErr w:type="spellStart"/>
      <w:r>
        <w:rPr>
          <w:rFonts w:ascii="Arial" w:hAnsi="Arial" w:cs="Arial"/>
          <w:lang w:val="en-GB"/>
        </w:rPr>
        <w:t>Palop</w:t>
      </w:r>
      <w:proofErr w:type="spellEnd"/>
      <w:r>
        <w:rPr>
          <w:rFonts w:ascii="Arial" w:hAnsi="Arial" w:cs="Arial" w:hint="eastAsia"/>
          <w:lang w:val="en-GB"/>
        </w:rPr>
        <w:t>,</w:t>
      </w:r>
      <w:r>
        <w:rPr>
          <w:rFonts w:ascii="Arial" w:hAnsi="Arial" w:cs="Arial"/>
          <w:lang w:val="en-GB"/>
        </w:rPr>
        <w:t xml:space="preserve"> David Seaman, </w:t>
      </w:r>
      <w:proofErr w:type="spellStart"/>
      <w:r>
        <w:rPr>
          <w:rFonts w:ascii="Arial" w:hAnsi="Arial" w:cs="Arial"/>
          <w:lang w:val="en-GB"/>
        </w:rPr>
        <w:t>Eidur</w:t>
      </w:r>
      <w:proofErr w:type="spellEnd"/>
      <w:r>
        <w:rPr>
          <w:rFonts w:ascii="Arial" w:hAnsi="Arial" w:cs="Arial"/>
          <w:lang w:val="en-GB"/>
        </w:rPr>
        <w:t xml:space="preserve"> </w:t>
      </w:r>
      <w:proofErr w:type="spellStart"/>
      <w:r>
        <w:rPr>
          <w:rFonts w:ascii="Arial" w:hAnsi="Arial" w:cs="Arial"/>
          <w:lang w:val="en-GB"/>
        </w:rPr>
        <w:t>Gudjohnsen</w:t>
      </w:r>
      <w:proofErr w:type="spellEnd"/>
      <w:r>
        <w:rPr>
          <w:rFonts w:ascii="Arial" w:hAnsi="Arial" w:cs="Arial"/>
          <w:lang w:val="en-GB"/>
        </w:rPr>
        <w:t xml:space="preserve">, Andrei </w:t>
      </w:r>
      <w:proofErr w:type="spellStart"/>
      <w:r>
        <w:rPr>
          <w:rFonts w:ascii="Arial" w:hAnsi="Arial" w:cs="Arial"/>
          <w:lang w:val="en-GB"/>
        </w:rPr>
        <w:t>Arshavin</w:t>
      </w:r>
      <w:proofErr w:type="spellEnd"/>
      <w:r>
        <w:rPr>
          <w:rFonts w:ascii="Arial" w:hAnsi="Arial" w:cs="Arial"/>
          <w:lang w:val="en-GB"/>
        </w:rPr>
        <w:t xml:space="preserve">, </w:t>
      </w:r>
      <w:proofErr w:type="spellStart"/>
      <w:r>
        <w:rPr>
          <w:rFonts w:ascii="Arial" w:hAnsi="Arial" w:cs="Arial"/>
          <w:lang w:val="en-GB"/>
        </w:rPr>
        <w:t>Youri</w:t>
      </w:r>
      <w:proofErr w:type="spellEnd"/>
      <w:r>
        <w:rPr>
          <w:rFonts w:ascii="Arial" w:hAnsi="Arial" w:cs="Arial"/>
          <w:lang w:val="en-GB"/>
        </w:rPr>
        <w:t xml:space="preserve"> </w:t>
      </w:r>
      <w:proofErr w:type="spellStart"/>
      <w:r>
        <w:rPr>
          <w:rFonts w:ascii="Arial" w:hAnsi="Arial" w:cs="Arial"/>
          <w:lang w:val="en-GB"/>
        </w:rPr>
        <w:t>Djorkaeff</w:t>
      </w:r>
      <w:proofErr w:type="spellEnd"/>
      <w:r>
        <w:rPr>
          <w:rFonts w:ascii="Arial" w:hAnsi="Arial" w:cs="Arial"/>
          <w:lang w:val="en-GB"/>
        </w:rPr>
        <w:t xml:space="preserve"> and Filippo </w:t>
      </w:r>
      <w:proofErr w:type="spellStart"/>
      <w:r>
        <w:rPr>
          <w:rFonts w:ascii="Arial" w:hAnsi="Arial" w:cs="Arial"/>
          <w:lang w:val="en-GB"/>
        </w:rPr>
        <w:t>Inzaghi</w:t>
      </w:r>
      <w:proofErr w:type="spellEnd"/>
      <w:r>
        <w:rPr>
          <w:rFonts w:ascii="Arial" w:hAnsi="Arial" w:cs="Arial"/>
          <w:lang w:val="en-GB"/>
        </w:rPr>
        <w:t xml:space="preserve">.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“The UEFA Foundation for Children has helped provide pitches for the refugees in Jordan, but until now the facilities had lacked football boots. Thanks to the generosity of football fans across Europe, the youngsters will now have the ability to play under a vastly improved condition throughout the year,” said Guillaume </w:t>
      </w:r>
      <w:proofErr w:type="spellStart"/>
      <w:r>
        <w:rPr>
          <w:rFonts w:ascii="Arial" w:hAnsi="Arial" w:cs="Arial"/>
          <w:lang w:val="en-GB"/>
        </w:rPr>
        <w:t>Sabran</w:t>
      </w:r>
      <w:proofErr w:type="spellEnd"/>
      <w:r>
        <w:rPr>
          <w:rFonts w:ascii="Arial" w:hAnsi="Arial" w:cs="Arial"/>
          <w:lang w:val="en-GB"/>
        </w:rPr>
        <w:t>, the UEFA Head of Sponsorship and Licensing. “On behalf of UEFA, I’d like to thank everyone who has supported the campaign as well as Kia for creating the platform for fans to make a real, tangible difference to those living under difficult circumstances, but who share the same passion for our beautiful game.”    </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 xml:space="preserve">Yong-Won Cho, Kia Motors Senior Vice President and Chief Marketing Officer, said: “It’s been an </w:t>
      </w:r>
      <w:proofErr w:type="spellStart"/>
      <w:r>
        <w:rPr>
          <w:rFonts w:ascii="Arial" w:hAnsi="Arial" w:cs="Arial"/>
          <w:lang w:val="en-GB"/>
        </w:rPr>
        <w:t>honor</w:t>
      </w:r>
      <w:proofErr w:type="spellEnd"/>
      <w:r>
        <w:rPr>
          <w:rFonts w:ascii="Arial" w:hAnsi="Arial" w:cs="Arial"/>
          <w:lang w:val="en-GB"/>
        </w:rPr>
        <w:t xml:space="preserve"> to help empower fans across Europe who have donated their football boots so generously. The campaign is an illustration of the power that football holds. It's inspiring to see the hundreds of football supporters who have joined our trophy tour to improve the lives of those less fortunate. On behalf of Kia Motors I would personally like to thank </w:t>
      </w:r>
      <w:proofErr w:type="gramStart"/>
      <w:r>
        <w:rPr>
          <w:rFonts w:ascii="Arial" w:hAnsi="Arial" w:cs="Arial"/>
          <w:lang w:val="en-GB"/>
        </w:rPr>
        <w:t>each and every</w:t>
      </w:r>
      <w:proofErr w:type="gramEnd"/>
      <w:r>
        <w:rPr>
          <w:rFonts w:ascii="Arial" w:hAnsi="Arial" w:cs="Arial"/>
          <w:lang w:val="en-GB"/>
        </w:rPr>
        <w:t xml:space="preserve"> one of them.”</w:t>
      </w:r>
    </w:p>
    <w:p w:rsidR="00CF5B05" w:rsidRDefault="00CF5B05" w:rsidP="00CF5B05">
      <w:pPr>
        <w:pStyle w:val="NormalWeb"/>
        <w:spacing w:before="0" w:beforeAutospacing="0" w:after="0" w:afterAutospacing="0"/>
        <w:rPr>
          <w:rFonts w:ascii="Malgun Gothic" w:eastAsia="Malgun Gothic" w:hAnsi="Malgun Gothic"/>
        </w:rPr>
      </w:pPr>
      <w:r>
        <w:rPr>
          <w:rFonts w:ascii="Malgun Gothic" w:eastAsia="Malgun Gothic" w:hAnsi="Malgun Gothic" w:hint="eastAsia"/>
        </w:rPr>
        <w:t> </w:t>
      </w:r>
    </w:p>
    <w:p w:rsidR="00CF5B05" w:rsidRDefault="00CF5B05" w:rsidP="00CF5B05">
      <w:pPr>
        <w:pStyle w:val="NormalWeb"/>
        <w:spacing w:before="0" w:beforeAutospacing="0" w:after="0" w:afterAutospacing="0"/>
        <w:rPr>
          <w:rFonts w:ascii="Malgun Gothic" w:eastAsia="Malgun Gothic" w:hAnsi="Malgun Gothic"/>
        </w:rPr>
      </w:pPr>
      <w:r>
        <w:rPr>
          <w:rFonts w:ascii="Arial" w:hAnsi="Arial" w:cs="Arial"/>
          <w:lang w:val="en-GB"/>
        </w:rPr>
        <w:t>The UEFA Europa League Final between Chelsea FC and Arsenal FC will take place at the Baku Olympic Stadium in the Azerbaijani capital on May 29. As the official automotive partner of the UEFA Europa League, Kia Motors will supply 90 vehicles for official use at the championship.</w:t>
      </w:r>
    </w:p>
    <w:p w:rsidR="00CF5B05"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Pr="005718B6"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Default="00CF5B05" w:rsidP="00CF5B05">
      <w:pPr>
        <w:pStyle w:val="NormalWeb"/>
        <w:spacing w:before="0" w:beforeAutospacing="0" w:after="0" w:afterAutospacing="0" w:line="276" w:lineRule="auto"/>
        <w:jc w:val="center"/>
        <w:rPr>
          <w:rFonts w:ascii="Arial" w:eastAsia="Malgun Gothic" w:hAnsi="Arial" w:cs="Arial"/>
          <w:sz w:val="22"/>
          <w:szCs w:val="22"/>
        </w:rPr>
      </w:pPr>
      <w:r>
        <w:rPr>
          <w:rFonts w:ascii="Arial" w:eastAsia="Malgun Gothic" w:hAnsi="Arial" w:cs="Arial"/>
          <w:sz w:val="22"/>
          <w:szCs w:val="22"/>
        </w:rPr>
        <w:t>- Ends -</w:t>
      </w:r>
    </w:p>
    <w:p w:rsidR="00CF5B05"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Default="00CF5B05" w:rsidP="00CF5B05">
      <w:pPr>
        <w:pStyle w:val="NormalWeb"/>
        <w:spacing w:before="0" w:beforeAutospacing="0" w:after="0" w:afterAutospacing="0" w:line="276" w:lineRule="auto"/>
        <w:rPr>
          <w:rFonts w:ascii="Arial" w:eastAsia="Malgun Gothic" w:hAnsi="Arial" w:cs="Arial"/>
          <w:sz w:val="22"/>
          <w:szCs w:val="22"/>
        </w:rPr>
      </w:pPr>
    </w:p>
    <w:p w:rsidR="00CF5B05" w:rsidRDefault="00CF5B05" w:rsidP="00CF5B05">
      <w:pPr>
        <w:pStyle w:val="NormalWeb"/>
        <w:spacing w:before="0" w:beforeAutospacing="0" w:after="0" w:afterAutospacing="0" w:line="276" w:lineRule="auto"/>
        <w:rPr>
          <w:rFonts w:ascii="Arial" w:eastAsia="Malgun Gothic" w:hAnsi="Arial" w:cs="Arial"/>
          <w:sz w:val="22"/>
          <w:szCs w:val="22"/>
        </w:rPr>
      </w:pPr>
      <w:r>
        <w:rPr>
          <w:rFonts w:ascii="Arial" w:eastAsia="Malgun Gothic" w:hAnsi="Arial" w:cs="Arial"/>
          <w:b/>
          <w:bCs/>
          <w:sz w:val="22"/>
          <w:szCs w:val="22"/>
        </w:rPr>
        <w:t xml:space="preserve">About Kia Motors Corporation </w:t>
      </w:r>
    </w:p>
    <w:p w:rsidR="00CF5B05" w:rsidRPr="00BC55F1" w:rsidRDefault="00CF5B05" w:rsidP="00CF5B05">
      <w:pPr>
        <w:pStyle w:val="NormalWeb"/>
        <w:spacing w:before="0" w:beforeAutospacing="0" w:after="0" w:afterAutospacing="0" w:line="276" w:lineRule="auto"/>
        <w:rPr>
          <w:rFonts w:ascii="Arial" w:eastAsia="Malgun Gothic" w:hAnsi="Arial" w:cs="Arial"/>
          <w:sz w:val="22"/>
          <w:szCs w:val="22"/>
        </w:rPr>
      </w:pPr>
      <w:r w:rsidRPr="00BC55F1">
        <w:rPr>
          <w:rFonts w:ascii="Arial" w:eastAsia="Malgun Gothic" w:hAnsi="Arial" w:cs="Arial"/>
          <w:i/>
          <w:iCs/>
          <w:sz w:val="22"/>
          <w:szCs w:val="22"/>
        </w:rPr>
        <w:t>Kia Motors Corporation (</w:t>
      </w:r>
      <w:hyperlink r:id="rId8" w:history="1">
        <w:r w:rsidRPr="00BC55F1">
          <w:rPr>
            <w:rStyle w:val="Hyperlink"/>
            <w:rFonts w:ascii="Arial" w:eastAsia="Malgun Gothic" w:hAnsi="Arial" w:cs="Arial"/>
            <w:i/>
            <w:iCs/>
            <w:sz w:val="22"/>
            <w:szCs w:val="22"/>
          </w:rPr>
          <w:t>www.kia.com</w:t>
        </w:r>
      </w:hyperlink>
      <w:r w:rsidRPr="00BC55F1">
        <w:rPr>
          <w:rFonts w:ascii="Arial" w:eastAsia="Malgun Gothic" w:hAnsi="Arial" w:cs="Arial"/>
          <w:i/>
          <w:iCs/>
          <w:sz w:val="22"/>
          <w:szCs w:val="22"/>
        </w:rPr>
        <w:t>) – a maker of world-class quality vehicles for the young-at-heart – was founded in 1944 and is Korea's oldest manufacturer of motor vehicles. About 3 million Kia vehicles a year are produced at 14 manufacturing and assembly operations in five countries which are then sold and serviced through a network of distributors and dealers covering around 180 countries. Kia today has over 51,000 employees worldwide and annual revenues of over US$47 billion. It is the major sponsor of the Australian Open, official automotive partner of FIFA – the governing body of the FIFA World Cup™ – and official partner of the UEFA Europa League – the world’s largest professional club football competition. Kia Motors Corporation's brand slogan – "The Power to Surprise" – represents the company's global commitment to surprise the world by providing exciting and inspiring experiences that go beyond expectations.</w:t>
      </w:r>
    </w:p>
    <w:p w:rsidR="00CF5B05" w:rsidRPr="00BC55F1" w:rsidRDefault="00CF5B05" w:rsidP="00CF5B05">
      <w:pPr>
        <w:pStyle w:val="NormalWeb"/>
        <w:spacing w:before="0" w:beforeAutospacing="0" w:after="0" w:afterAutospacing="0" w:line="276" w:lineRule="auto"/>
        <w:rPr>
          <w:rFonts w:ascii="Arial" w:eastAsia="Malgun Gothic" w:hAnsi="Arial" w:cs="Arial"/>
          <w:sz w:val="22"/>
          <w:szCs w:val="22"/>
        </w:rPr>
      </w:pPr>
      <w:r w:rsidRPr="00BC55F1">
        <w:rPr>
          <w:rFonts w:ascii="Arial" w:eastAsia="Malgun Gothic" w:hAnsi="Arial" w:cs="Arial"/>
          <w:sz w:val="22"/>
          <w:szCs w:val="22"/>
        </w:rPr>
        <w:t> </w:t>
      </w:r>
    </w:p>
    <w:p w:rsidR="00CF5B05" w:rsidRPr="00BC55F1" w:rsidRDefault="00CF5B05" w:rsidP="00CF5B05">
      <w:pPr>
        <w:pStyle w:val="NormalWeb"/>
        <w:spacing w:before="0" w:beforeAutospacing="0" w:after="0" w:afterAutospacing="0" w:line="276" w:lineRule="auto"/>
        <w:rPr>
          <w:rFonts w:ascii="Arial" w:eastAsia="Malgun Gothic" w:hAnsi="Arial" w:cs="Arial"/>
          <w:sz w:val="22"/>
          <w:szCs w:val="22"/>
        </w:rPr>
      </w:pPr>
      <w:r w:rsidRPr="00BC55F1">
        <w:rPr>
          <w:rFonts w:ascii="Arial" w:eastAsia="Malgun Gothic" w:hAnsi="Arial" w:cs="Arial"/>
          <w:i/>
          <w:iCs/>
          <w:sz w:val="22"/>
          <w:szCs w:val="22"/>
        </w:rPr>
        <w:lastRenderedPageBreak/>
        <w:t xml:space="preserve">For more information about Kia Motors and our products, please visit our Global Media Center at </w:t>
      </w:r>
      <w:hyperlink r:id="rId9" w:history="1">
        <w:r w:rsidRPr="00BC55F1">
          <w:rPr>
            <w:rStyle w:val="Hyperlink"/>
            <w:rFonts w:ascii="Arial" w:eastAsia="Malgun Gothic" w:hAnsi="Arial" w:cs="Arial"/>
            <w:i/>
            <w:iCs/>
            <w:sz w:val="22"/>
            <w:szCs w:val="22"/>
          </w:rPr>
          <w:t>www.kianewscenter.com</w:t>
        </w:r>
      </w:hyperlink>
      <w:r w:rsidRPr="00BC55F1">
        <w:rPr>
          <w:rFonts w:ascii="Arial" w:eastAsia="Malgun Gothic" w:hAnsi="Arial" w:cs="Arial"/>
          <w:i/>
          <w:iCs/>
          <w:sz w:val="22"/>
          <w:szCs w:val="22"/>
        </w:rPr>
        <w:t xml:space="preserve">. </w:t>
      </w:r>
    </w:p>
    <w:p w:rsidR="000B2536" w:rsidRDefault="000B2536"/>
    <w:sectPr w:rsidR="000B2536" w:rsidSect="00DA413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9A8" w:rsidRDefault="00BA09A8" w:rsidP="00CF5B05">
      <w:pPr>
        <w:spacing w:line="240" w:lineRule="auto"/>
      </w:pPr>
      <w:r>
        <w:separator/>
      </w:r>
    </w:p>
  </w:endnote>
  <w:endnote w:type="continuationSeparator" w:id="0">
    <w:p w:rsidR="00BA09A8" w:rsidRDefault="00BA09A8" w:rsidP="00CF5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Black">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9A8" w:rsidRDefault="00BA09A8" w:rsidP="00CF5B05">
      <w:pPr>
        <w:spacing w:line="240" w:lineRule="auto"/>
      </w:pPr>
      <w:r>
        <w:separator/>
      </w:r>
    </w:p>
  </w:footnote>
  <w:footnote w:type="continuationSeparator" w:id="0">
    <w:p w:rsidR="00BA09A8" w:rsidRDefault="00BA09A8" w:rsidP="00CF5B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05"/>
    <w:rsid w:val="00064DAE"/>
    <w:rsid w:val="000B2536"/>
    <w:rsid w:val="001A691A"/>
    <w:rsid w:val="00BA09A8"/>
    <w:rsid w:val="00C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CAA2-36B2-4C6C-9483-25BB3FC5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B05"/>
    <w:pPr>
      <w:spacing w:after="0" w:line="276" w:lineRule="auto"/>
    </w:pPr>
    <w:rPr>
      <w:rFonts w:ascii="Arial" w:eastAsia="Malgun Gothic"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B05"/>
    <w:pPr>
      <w:tabs>
        <w:tab w:val="center" w:pos="4680"/>
        <w:tab w:val="right" w:pos="9360"/>
      </w:tabs>
      <w:spacing w:line="240" w:lineRule="auto"/>
    </w:pPr>
  </w:style>
  <w:style w:type="character" w:customStyle="1" w:styleId="HeaderChar">
    <w:name w:val="Header Char"/>
    <w:basedOn w:val="DefaultParagraphFont"/>
    <w:link w:val="Header"/>
    <w:uiPriority w:val="99"/>
    <w:rsid w:val="00CF5B05"/>
  </w:style>
  <w:style w:type="paragraph" w:styleId="Footer">
    <w:name w:val="footer"/>
    <w:basedOn w:val="Normal"/>
    <w:link w:val="FooterChar"/>
    <w:uiPriority w:val="99"/>
    <w:unhideWhenUsed/>
    <w:rsid w:val="00CF5B05"/>
    <w:pPr>
      <w:tabs>
        <w:tab w:val="center" w:pos="4680"/>
        <w:tab w:val="right" w:pos="9360"/>
      </w:tabs>
      <w:spacing w:line="240" w:lineRule="auto"/>
    </w:pPr>
  </w:style>
  <w:style w:type="character" w:customStyle="1" w:styleId="FooterChar">
    <w:name w:val="Footer Char"/>
    <w:basedOn w:val="DefaultParagraphFont"/>
    <w:link w:val="Footer"/>
    <w:uiPriority w:val="99"/>
    <w:rsid w:val="00CF5B05"/>
  </w:style>
  <w:style w:type="character" w:styleId="Hyperlink">
    <w:name w:val="Hyperlink"/>
    <w:uiPriority w:val="99"/>
    <w:unhideWhenUsed/>
    <w:rsid w:val="00CF5B05"/>
    <w:rPr>
      <w:color w:val="0563C1"/>
      <w:u w:val="single"/>
    </w:rPr>
  </w:style>
  <w:style w:type="paragraph" w:styleId="BodyTextIndent3">
    <w:name w:val="Body Text Indent 3"/>
    <w:basedOn w:val="Normal"/>
    <w:link w:val="BodyTextIndent3Char"/>
    <w:rsid w:val="00CF5B05"/>
    <w:pPr>
      <w:widowControl w:val="0"/>
      <w:wordWrap w:val="0"/>
      <w:autoSpaceDE w:val="0"/>
      <w:autoSpaceDN w:val="0"/>
      <w:spacing w:after="180" w:line="240" w:lineRule="auto"/>
      <w:ind w:leftChars="400" w:left="851"/>
      <w:jc w:val="both"/>
    </w:pPr>
    <w:rPr>
      <w:rFonts w:ascii="Batang" w:eastAsia="Batang" w:hAnsi="Times New Roman"/>
      <w:sz w:val="16"/>
      <w:szCs w:val="16"/>
      <w:lang w:val="x-none" w:eastAsia="x-none"/>
    </w:rPr>
  </w:style>
  <w:style w:type="character" w:customStyle="1" w:styleId="BodyTextIndent3Char">
    <w:name w:val="Body Text Indent 3 Char"/>
    <w:basedOn w:val="DefaultParagraphFont"/>
    <w:link w:val="BodyTextIndent3"/>
    <w:rsid w:val="00CF5B05"/>
    <w:rPr>
      <w:rFonts w:ascii="Batang" w:eastAsia="Batang" w:hAnsi="Times New Roman" w:cs="Times New Roman"/>
      <w:sz w:val="16"/>
      <w:szCs w:val="16"/>
      <w:lang w:val="x-none" w:eastAsia="x-none"/>
    </w:rPr>
  </w:style>
  <w:style w:type="paragraph" w:styleId="NormalWeb">
    <w:name w:val="Normal (Web)"/>
    <w:basedOn w:val="Normal"/>
    <w:uiPriority w:val="99"/>
    <w:unhideWhenUsed/>
    <w:rsid w:val="00CF5B05"/>
    <w:pPr>
      <w:spacing w:before="100" w:beforeAutospacing="1" w:after="100" w:afterAutospacing="1" w:line="240" w:lineRule="auto"/>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ianew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Pratap Chauhan</dc:creator>
  <cp:keywords/>
  <dc:description/>
  <cp:lastModifiedBy>Pratap Chauhan</cp:lastModifiedBy>
  <cp:revision>2</cp:revision>
  <dcterms:created xsi:type="dcterms:W3CDTF">2019-05-17T07:06:00Z</dcterms:created>
  <dcterms:modified xsi:type="dcterms:W3CDTF">2019-05-17T07:49:00Z</dcterms:modified>
</cp:coreProperties>
</file>