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 w:rsidR="000B5428">
        <w:rPr>
          <w:rFonts w:ascii="Arial" w:hAnsi="Arial" w:cs="Arial" w:hint="eastAsia"/>
          <w:b/>
          <w:bCs/>
          <w:spacing w:val="-8"/>
          <w:sz w:val="32"/>
          <w:szCs w:val="32"/>
        </w:rPr>
        <w:t>3.5</w:t>
      </w:r>
      <w:r w:rsidR="00795D1E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% rise in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in </w:t>
      </w:r>
      <w:r w:rsidR="000B5428">
        <w:rPr>
          <w:rFonts w:ascii="Arial" w:hAnsi="Arial" w:cs="Arial" w:hint="eastAsia"/>
          <w:b/>
          <w:bCs/>
          <w:spacing w:val="-8"/>
          <w:sz w:val="32"/>
          <w:szCs w:val="32"/>
        </w:rPr>
        <w:t>September</w:t>
      </w:r>
    </w:p>
    <w:p w:rsidR="00795D1E" w:rsidRDefault="00795D1E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Global sales reach </w:t>
      </w:r>
      <w:r w:rsidR="00C25F78">
        <w:rPr>
          <w:rFonts w:ascii="Arial" w:hAnsi="Arial" w:cs="Arial" w:hint="eastAsia"/>
          <w:b/>
          <w:sz w:val="24"/>
          <w:szCs w:val="24"/>
        </w:rPr>
        <w:t>252,586</w:t>
      </w:r>
      <w:r>
        <w:rPr>
          <w:rFonts w:ascii="Arial" w:hAnsi="Arial" w:cs="Arial" w:hint="eastAsia"/>
          <w:b/>
          <w:sz w:val="24"/>
          <w:szCs w:val="24"/>
        </w:rPr>
        <w:t xml:space="preserve"> units in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 w:rsidR="005D0299">
        <w:rPr>
          <w:rFonts w:ascii="Arial" w:hAnsi="Arial" w:cs="Arial" w:hint="eastAsia"/>
          <w:b/>
          <w:sz w:val="24"/>
          <w:szCs w:val="24"/>
        </w:rPr>
        <w:t>September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 xml:space="preserve">for </w:t>
      </w:r>
      <w:r w:rsidR="00E40C22">
        <w:rPr>
          <w:rFonts w:ascii="Arial" w:hAnsi="Arial" w:cs="Arial" w:hint="eastAsia"/>
          <w:b/>
          <w:sz w:val="24"/>
          <w:szCs w:val="24"/>
        </w:rPr>
        <w:t>3.5</w:t>
      </w:r>
      <w:r>
        <w:rPr>
          <w:rFonts w:ascii="Arial" w:hAnsi="Arial" w:cs="Arial" w:hint="eastAsia"/>
          <w:b/>
          <w:sz w:val="24"/>
          <w:szCs w:val="24"/>
        </w:rPr>
        <w:t>% year-on-year growth</w:t>
      </w:r>
    </w:p>
    <w:p w:rsid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 w:rsidR="00795D1E">
        <w:rPr>
          <w:rFonts w:ascii="Arial" w:hAnsi="Arial" w:cs="Arial" w:hint="eastAsia"/>
          <w:b/>
          <w:sz w:val="24"/>
          <w:szCs w:val="24"/>
        </w:rPr>
        <w:t xml:space="preserve">monthly </w:t>
      </w:r>
      <w:r>
        <w:rPr>
          <w:rFonts w:ascii="Arial" w:hAnsi="Arial" w:cs="Arial" w:hint="eastAsia"/>
          <w:b/>
          <w:sz w:val="24"/>
          <w:szCs w:val="24"/>
        </w:rPr>
        <w:t xml:space="preserve">year-on-year </w:t>
      </w:r>
      <w:r w:rsidR="00DC2FAD">
        <w:rPr>
          <w:rFonts w:ascii="Arial" w:hAnsi="Arial" w:cs="Arial" w:hint="eastAsia"/>
          <w:b/>
          <w:sz w:val="24"/>
          <w:szCs w:val="24"/>
        </w:rPr>
        <w:t xml:space="preserve">sales growth in </w:t>
      </w:r>
      <w:r w:rsidR="00EA64CA">
        <w:rPr>
          <w:rFonts w:ascii="Arial" w:hAnsi="Arial" w:cs="Arial" w:hint="eastAsia"/>
          <w:b/>
          <w:sz w:val="24"/>
          <w:szCs w:val="24"/>
        </w:rPr>
        <w:t>China (</w:t>
      </w:r>
      <w:r w:rsidR="00E40C22">
        <w:rPr>
          <w:rFonts w:ascii="Arial" w:hAnsi="Arial" w:cs="Arial" w:hint="eastAsia"/>
          <w:b/>
          <w:sz w:val="24"/>
          <w:szCs w:val="24"/>
        </w:rPr>
        <w:t>24.5%</w:t>
      </w:r>
      <w:r w:rsidR="00EA64CA">
        <w:rPr>
          <w:rFonts w:ascii="Arial" w:hAnsi="Arial" w:cs="Arial" w:hint="eastAsia"/>
          <w:b/>
          <w:sz w:val="24"/>
          <w:szCs w:val="24"/>
        </w:rPr>
        <w:t>),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EA64CA">
        <w:rPr>
          <w:rFonts w:ascii="Arial" w:hAnsi="Arial" w:cs="Arial" w:hint="eastAsia"/>
          <w:b/>
          <w:sz w:val="24"/>
          <w:szCs w:val="24"/>
        </w:rPr>
        <w:t>Western Europe (</w:t>
      </w:r>
      <w:r w:rsidR="00E40C22">
        <w:rPr>
          <w:rFonts w:ascii="Arial" w:hAnsi="Arial" w:cs="Arial" w:hint="eastAsia"/>
          <w:b/>
          <w:sz w:val="24"/>
          <w:szCs w:val="24"/>
        </w:rPr>
        <w:t>11.8</w:t>
      </w:r>
      <w:r w:rsidR="00795D1E">
        <w:rPr>
          <w:rFonts w:ascii="Arial" w:hAnsi="Arial" w:cs="Arial" w:hint="eastAsia"/>
          <w:b/>
          <w:sz w:val="24"/>
          <w:szCs w:val="24"/>
        </w:rPr>
        <w:t>%)</w:t>
      </w:r>
      <w:r w:rsidR="00722479">
        <w:rPr>
          <w:rFonts w:ascii="Arial" w:hAnsi="Arial" w:cs="Arial" w:hint="eastAsia"/>
          <w:b/>
          <w:sz w:val="24"/>
          <w:szCs w:val="24"/>
        </w:rPr>
        <w:t xml:space="preserve"> and</w:t>
      </w:r>
      <w:r w:rsidR="00795D1E">
        <w:rPr>
          <w:rFonts w:ascii="Arial" w:hAnsi="Arial" w:cs="Arial" w:hint="eastAsia"/>
          <w:b/>
          <w:sz w:val="24"/>
          <w:szCs w:val="24"/>
        </w:rPr>
        <w:t xml:space="preserve"> </w:t>
      </w:r>
      <w:r w:rsidR="00722479">
        <w:rPr>
          <w:rFonts w:ascii="Arial" w:hAnsi="Arial" w:cs="Arial" w:hint="eastAsia"/>
          <w:b/>
          <w:sz w:val="24"/>
          <w:szCs w:val="24"/>
        </w:rPr>
        <w:t>g</w:t>
      </w:r>
      <w:r w:rsidR="00634502">
        <w:rPr>
          <w:rFonts w:ascii="Arial" w:hAnsi="Arial" w:cs="Arial" w:hint="eastAsia"/>
          <w:b/>
          <w:sz w:val="24"/>
          <w:szCs w:val="24"/>
        </w:rPr>
        <w:t xml:space="preserve">eneral </w:t>
      </w:r>
      <w:r w:rsidR="00722479">
        <w:rPr>
          <w:rFonts w:ascii="Arial" w:hAnsi="Arial" w:cs="Arial" w:hint="eastAsia"/>
          <w:b/>
          <w:sz w:val="24"/>
          <w:szCs w:val="24"/>
        </w:rPr>
        <w:t>m</w:t>
      </w:r>
      <w:r w:rsidR="00634502">
        <w:rPr>
          <w:rFonts w:ascii="Arial" w:hAnsi="Arial" w:cs="Arial" w:hint="eastAsia"/>
          <w:b/>
          <w:sz w:val="24"/>
          <w:szCs w:val="24"/>
        </w:rPr>
        <w:t>arket</w:t>
      </w:r>
      <w:r w:rsidR="00722479">
        <w:rPr>
          <w:rFonts w:ascii="Arial" w:hAnsi="Arial" w:cs="Arial" w:hint="eastAsia"/>
          <w:b/>
          <w:sz w:val="24"/>
          <w:szCs w:val="24"/>
        </w:rPr>
        <w:t>s</w:t>
      </w:r>
      <w:r w:rsidR="008E68E8">
        <w:rPr>
          <w:rFonts w:ascii="Arial" w:hAnsi="Arial" w:cs="Arial" w:hint="eastAsia"/>
          <w:b/>
          <w:sz w:val="24"/>
          <w:szCs w:val="24"/>
        </w:rPr>
        <w:t xml:space="preserve"> (</w:t>
      </w:r>
      <w:r w:rsidR="00E40C22">
        <w:rPr>
          <w:rFonts w:ascii="Arial" w:hAnsi="Arial" w:cs="Arial" w:hint="eastAsia"/>
          <w:b/>
          <w:sz w:val="24"/>
          <w:szCs w:val="24"/>
        </w:rPr>
        <w:t>6.6</w:t>
      </w:r>
      <w:r w:rsidR="008E68E8">
        <w:rPr>
          <w:rFonts w:ascii="Arial" w:hAnsi="Arial" w:cs="Arial" w:hint="eastAsia"/>
          <w:b/>
          <w:sz w:val="24"/>
          <w:szCs w:val="24"/>
        </w:rPr>
        <w:t>%)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7525E0">
        <w:rPr>
          <w:rFonts w:ascii="Arial" w:hAnsi="Arial" w:cs="Arial"/>
          <w:b/>
          <w:sz w:val="24"/>
          <w:szCs w:val="24"/>
        </w:rPr>
        <w:t xml:space="preserve">in </w:t>
      </w:r>
      <w:r w:rsidR="005D0299">
        <w:rPr>
          <w:rFonts w:ascii="Arial" w:hAnsi="Arial" w:cs="Arial" w:hint="eastAsia"/>
          <w:b/>
          <w:sz w:val="24"/>
          <w:szCs w:val="24"/>
        </w:rPr>
        <w:t>September</w:t>
      </w:r>
    </w:p>
    <w:p w:rsidR="003B6308" w:rsidRP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 w:hint="eastAsia"/>
          <w:b/>
          <w:sz w:val="24"/>
          <w:szCs w:val="24"/>
        </w:rPr>
        <w:t>Kia</w:t>
      </w:r>
      <w:r w:rsidRPr="00DC2FAD">
        <w:rPr>
          <w:rFonts w:ascii="Arial" w:hAnsi="Arial" w:cs="Arial"/>
          <w:b/>
          <w:sz w:val="24"/>
          <w:szCs w:val="24"/>
        </w:rPr>
        <w:t>’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5D0299">
        <w:rPr>
          <w:rFonts w:ascii="Arial" w:hAnsi="Arial" w:cs="Arial" w:hint="eastAsia"/>
          <w:b/>
          <w:sz w:val="24"/>
          <w:szCs w:val="24"/>
        </w:rPr>
        <w:t>September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 w:rsidR="008C33E9">
        <w:rPr>
          <w:rFonts w:ascii="Arial" w:hAnsi="Arial" w:cs="Arial"/>
          <w:b/>
          <w:sz w:val="24"/>
          <w:szCs w:val="24"/>
        </w:rPr>
        <w:t>was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 the </w:t>
      </w:r>
      <w:proofErr w:type="spellStart"/>
      <w:r w:rsidR="008C33E9">
        <w:rPr>
          <w:rFonts w:ascii="Arial" w:hAnsi="Arial" w:cs="Arial"/>
          <w:b/>
          <w:sz w:val="24"/>
          <w:szCs w:val="24"/>
        </w:rPr>
        <w:t>Sportage</w:t>
      </w:r>
      <w:proofErr w:type="spellEnd"/>
      <w:r w:rsidR="008C33E9">
        <w:rPr>
          <w:rFonts w:ascii="Arial" w:hAnsi="Arial" w:cs="Arial"/>
          <w:b/>
          <w:sz w:val="24"/>
          <w:szCs w:val="24"/>
        </w:rPr>
        <w:t xml:space="preserve"> compact CUV</w:t>
      </w:r>
    </w:p>
    <w:p w:rsidR="002B3F8B" w:rsidRPr="00634502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5D0299">
        <w:rPr>
          <w:rFonts w:ascii="Arial" w:hAnsi="Arial" w:cs="Arial" w:hint="eastAsia"/>
          <w:b/>
          <w:lang w:eastAsia="ko-KR"/>
        </w:rPr>
        <w:t>October 10</w:t>
      </w:r>
      <w:r>
        <w:rPr>
          <w:rFonts w:ascii="Arial" w:hAnsi="Arial" w:cs="Arial" w:hint="eastAsia"/>
          <w:b/>
          <w:lang w:eastAsia="ko-KR"/>
        </w:rPr>
        <w:t>,</w:t>
      </w:r>
      <w:r w:rsidR="00DC2FAD">
        <w:rPr>
          <w:rFonts w:ascii="Arial" w:hAnsi="Arial" w:cs="Arial"/>
          <w:b/>
        </w:rPr>
        <w:t xml:space="preserve"> 2016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5D0299">
        <w:rPr>
          <w:rFonts w:ascii="Arial" w:hAnsi="Arial" w:cs="Arial" w:hint="eastAsia"/>
          <w:lang w:val="en-GB" w:eastAsia="ko-KR"/>
        </w:rPr>
        <w:t>September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 and commercial vehicles, recording a total of </w:t>
      </w:r>
      <w:r w:rsidR="00C25F78">
        <w:rPr>
          <w:rFonts w:ascii="Arial" w:hAnsi="Arial" w:cs="Arial" w:hint="eastAsia"/>
          <w:lang w:val="en-GB" w:eastAsia="ko-KR"/>
        </w:rPr>
        <w:t>252,586</w:t>
      </w:r>
      <w:bookmarkStart w:id="0" w:name="_GoBack"/>
      <w:bookmarkEnd w:id="0"/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units sold. This figure represents </w:t>
      </w:r>
      <w:r w:rsidR="007432C5">
        <w:rPr>
          <w:rFonts w:ascii="Arial" w:hAnsi="Arial" w:cs="Arial" w:hint="eastAsia"/>
          <w:lang w:val="en-GB" w:eastAsia="ko-KR"/>
        </w:rPr>
        <w:t xml:space="preserve">a </w:t>
      </w:r>
      <w:r w:rsidR="00E40C22">
        <w:rPr>
          <w:rFonts w:ascii="Arial" w:hAnsi="Arial" w:cs="Arial" w:hint="eastAsia"/>
          <w:lang w:val="en-GB" w:eastAsia="ko-KR"/>
        </w:rPr>
        <w:t>3.5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82391E">
        <w:rPr>
          <w:rFonts w:ascii="Arial" w:hAnsi="Arial" w:cs="Arial" w:hint="eastAsia"/>
          <w:lang w:val="en-GB" w:eastAsia="ko-KR"/>
        </w:rPr>
        <w:t xml:space="preserve">increase </w:t>
      </w:r>
      <w:r w:rsidR="00BF62A2" w:rsidRPr="00BF62A2">
        <w:rPr>
          <w:rFonts w:ascii="Arial" w:hAnsi="Arial" w:cs="Arial"/>
          <w:lang w:val="en-GB"/>
        </w:rPr>
        <w:t>compared to the same month of 201</w:t>
      </w:r>
      <w:r w:rsidR="00DC2FAD">
        <w:rPr>
          <w:rFonts w:ascii="Arial" w:hAnsi="Arial" w:cs="Arial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>In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5D0299">
        <w:rPr>
          <w:rFonts w:ascii="Arial" w:hAnsi="Arial" w:cs="Arial" w:hint="eastAsia"/>
          <w:lang w:val="en-GB" w:eastAsia="ko-KR"/>
        </w:rPr>
        <w:t>September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EA64CA">
        <w:rPr>
          <w:rFonts w:ascii="Arial" w:hAnsi="Arial" w:cs="Arial" w:hint="eastAsia"/>
          <w:lang w:val="en-GB" w:eastAsia="ko-KR"/>
        </w:rPr>
        <w:t xml:space="preserve">China </w:t>
      </w:r>
      <w:r w:rsidR="003B6308" w:rsidRPr="00BF62A2">
        <w:rPr>
          <w:rFonts w:ascii="Arial" w:hAnsi="Arial" w:cs="Arial"/>
          <w:lang w:val="en-GB"/>
        </w:rPr>
        <w:t>(</w:t>
      </w:r>
      <w:r w:rsidR="00E40C22">
        <w:rPr>
          <w:rFonts w:ascii="Arial" w:hAnsi="Arial" w:cs="Arial" w:hint="eastAsia"/>
          <w:lang w:val="en-GB" w:eastAsia="ko-KR"/>
        </w:rPr>
        <w:t>24.5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E40C22">
        <w:rPr>
          <w:rFonts w:ascii="Arial" w:hAnsi="Arial" w:cs="Arial" w:hint="eastAsia"/>
          <w:lang w:val="en-GB" w:eastAsia="ko-KR"/>
        </w:rPr>
        <w:t>56,318</w:t>
      </w:r>
      <w:r w:rsidR="007525E0">
        <w:rPr>
          <w:rFonts w:ascii="Arial" w:hAnsi="Arial" w:cs="Arial"/>
          <w:lang w:val="en-GB"/>
        </w:rPr>
        <w:t xml:space="preserve"> </w:t>
      </w:r>
      <w:r w:rsidR="007432C5">
        <w:rPr>
          <w:rFonts w:ascii="Arial" w:hAnsi="Arial" w:cs="Arial" w:hint="eastAsia"/>
          <w:lang w:val="en-GB" w:eastAsia="ko-KR"/>
        </w:rPr>
        <w:t xml:space="preserve">units </w:t>
      </w:r>
      <w:r w:rsidR="007525E0">
        <w:rPr>
          <w:rFonts w:ascii="Arial" w:hAnsi="Arial" w:cs="Arial"/>
          <w:lang w:val="en-GB"/>
        </w:rPr>
        <w:t>sold)</w:t>
      </w:r>
      <w:r w:rsidR="0082391E">
        <w:rPr>
          <w:rFonts w:ascii="Arial" w:hAnsi="Arial" w:cs="Arial" w:hint="eastAsia"/>
          <w:lang w:val="en-GB" w:eastAsia="ko-KR"/>
        </w:rPr>
        <w:t xml:space="preserve">, </w:t>
      </w:r>
      <w:r w:rsidR="00EA64CA">
        <w:rPr>
          <w:rFonts w:ascii="Arial" w:hAnsi="Arial" w:cs="Arial" w:hint="eastAsia"/>
          <w:lang w:val="en-GB" w:eastAsia="ko-KR"/>
        </w:rPr>
        <w:t xml:space="preserve">Western </w:t>
      </w:r>
      <w:r w:rsidR="00795D1E">
        <w:rPr>
          <w:rFonts w:ascii="Arial" w:hAnsi="Arial" w:cs="Arial" w:hint="eastAsia"/>
          <w:lang w:val="en-GB" w:eastAsia="ko-KR"/>
        </w:rPr>
        <w:t xml:space="preserve">Europe </w:t>
      </w:r>
      <w:r w:rsidR="002B3F8B" w:rsidRPr="00BF62A2">
        <w:rPr>
          <w:rFonts w:ascii="Arial" w:hAnsi="Arial" w:cs="Arial"/>
          <w:lang w:val="en-GB"/>
        </w:rPr>
        <w:t>(</w:t>
      </w:r>
      <w:r w:rsidR="00E40C22">
        <w:rPr>
          <w:rFonts w:ascii="Arial" w:hAnsi="Arial" w:cs="Arial" w:hint="eastAsia"/>
          <w:lang w:val="en-GB" w:eastAsia="ko-KR"/>
        </w:rPr>
        <w:t>11.8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E40C22">
        <w:rPr>
          <w:rFonts w:ascii="Arial" w:hAnsi="Arial" w:cs="Arial" w:hint="eastAsia"/>
          <w:lang w:val="en-GB" w:eastAsia="ko-KR"/>
        </w:rPr>
        <w:t>44,700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795D1E">
        <w:rPr>
          <w:rFonts w:ascii="Arial" w:hAnsi="Arial" w:cs="Arial" w:hint="eastAsia"/>
          <w:lang w:val="en-GB" w:eastAsia="ko-KR"/>
        </w:rPr>
        <w:t xml:space="preserve"> </w:t>
      </w:r>
      <w:r w:rsidR="0082391E">
        <w:rPr>
          <w:rFonts w:ascii="Arial" w:hAnsi="Arial" w:cs="Arial" w:hint="eastAsia"/>
          <w:lang w:val="en-GB" w:eastAsia="ko-KR"/>
        </w:rPr>
        <w:t xml:space="preserve">and </w:t>
      </w:r>
      <w:r w:rsidR="00722479">
        <w:rPr>
          <w:rFonts w:ascii="Arial" w:hAnsi="Arial" w:cs="Arial" w:hint="eastAsia"/>
          <w:lang w:val="en-GB" w:eastAsia="ko-KR"/>
        </w:rPr>
        <w:t>g</w:t>
      </w:r>
      <w:r w:rsidR="00634502">
        <w:rPr>
          <w:rFonts w:ascii="Arial" w:hAnsi="Arial" w:cs="Arial" w:hint="eastAsia"/>
          <w:lang w:val="en-GB" w:eastAsia="ko-KR"/>
        </w:rPr>
        <w:t xml:space="preserve">eneral </w:t>
      </w:r>
      <w:r w:rsidR="00722479">
        <w:rPr>
          <w:rFonts w:ascii="Arial" w:hAnsi="Arial" w:cs="Arial" w:hint="eastAsia"/>
          <w:lang w:val="en-GB" w:eastAsia="ko-KR"/>
        </w:rPr>
        <w:t>m</w:t>
      </w:r>
      <w:r w:rsidR="00634502">
        <w:rPr>
          <w:rFonts w:ascii="Arial" w:hAnsi="Arial" w:cs="Arial" w:hint="eastAsia"/>
          <w:lang w:val="en-GB" w:eastAsia="ko-KR"/>
        </w:rPr>
        <w:t>arket</w:t>
      </w:r>
      <w:r w:rsidR="00722479">
        <w:rPr>
          <w:rFonts w:ascii="Arial" w:hAnsi="Arial" w:cs="Arial" w:hint="eastAsia"/>
          <w:lang w:val="en-GB" w:eastAsia="ko-KR"/>
        </w:rPr>
        <w:t>s</w:t>
      </w:r>
      <w:r w:rsidR="00E40C22">
        <w:rPr>
          <w:rFonts w:ascii="Arial" w:hAnsi="Arial" w:cs="Arial" w:hint="eastAsia"/>
          <w:lang w:val="en-GB" w:eastAsia="ko-KR"/>
        </w:rPr>
        <w:t>*</w:t>
      </w:r>
      <w:r w:rsidR="00795D1E">
        <w:rPr>
          <w:rFonts w:ascii="Arial" w:hAnsi="Arial" w:cs="Arial" w:hint="eastAsia"/>
          <w:lang w:val="en-GB" w:eastAsia="ko-KR"/>
        </w:rPr>
        <w:t xml:space="preserve"> </w:t>
      </w:r>
      <w:r w:rsidR="0082391E" w:rsidRPr="00BF62A2">
        <w:rPr>
          <w:rFonts w:ascii="Arial" w:hAnsi="Arial" w:cs="Arial"/>
          <w:lang w:val="en-GB"/>
        </w:rPr>
        <w:t>(</w:t>
      </w:r>
      <w:r w:rsidR="00E40C22">
        <w:rPr>
          <w:rFonts w:ascii="Arial" w:hAnsi="Arial" w:cs="Arial" w:hint="eastAsia"/>
          <w:lang w:val="en-GB" w:eastAsia="ko-KR"/>
        </w:rPr>
        <w:t>6.6</w:t>
      </w:r>
      <w:r w:rsidR="0082391E" w:rsidRPr="00BF62A2">
        <w:rPr>
          <w:rFonts w:ascii="Arial" w:hAnsi="Arial" w:cs="Arial"/>
          <w:lang w:val="en-GB"/>
        </w:rPr>
        <w:t xml:space="preserve">% growth with </w:t>
      </w:r>
      <w:r w:rsidR="00E40C22">
        <w:rPr>
          <w:rFonts w:ascii="Arial" w:hAnsi="Arial" w:cs="Arial" w:hint="eastAsia"/>
          <w:lang w:val="en-GB" w:eastAsia="ko-KR"/>
        </w:rPr>
        <w:t>41,978</w:t>
      </w:r>
      <w:r w:rsidR="0082391E" w:rsidRPr="00BF62A2">
        <w:rPr>
          <w:rFonts w:ascii="Arial" w:hAnsi="Arial" w:cs="Arial"/>
          <w:lang w:val="en-GB"/>
        </w:rPr>
        <w:t xml:space="preserve"> units sold)</w:t>
      </w:r>
      <w:r w:rsidR="00795D1E">
        <w:rPr>
          <w:rFonts w:ascii="Arial" w:hAnsi="Arial" w:cs="Arial" w:hint="eastAsia"/>
          <w:lang w:val="en-GB" w:eastAsia="ko-KR"/>
        </w:rPr>
        <w:t>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 w:rsidR="007525E0">
        <w:rPr>
          <w:rFonts w:ascii="Arial" w:hAnsi="Arial" w:cs="Arial" w:hint="eastAsia"/>
          <w:lang w:val="en-GB" w:eastAsia="ko-KR"/>
        </w:rPr>
        <w:t xml:space="preserve"> the </w:t>
      </w:r>
      <w:r w:rsidR="00722479">
        <w:rPr>
          <w:rFonts w:ascii="Arial" w:hAnsi="Arial" w:cs="Arial" w:hint="eastAsia"/>
          <w:lang w:val="en-GB" w:eastAsia="ko-KR"/>
        </w:rPr>
        <w:t xml:space="preserve">first </w:t>
      </w:r>
      <w:r w:rsidR="005D0299">
        <w:rPr>
          <w:rFonts w:ascii="Arial" w:hAnsi="Arial" w:cs="Arial" w:hint="eastAsia"/>
          <w:lang w:val="en-GB" w:eastAsia="ko-KR"/>
        </w:rPr>
        <w:t>nine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 w:hint="eastAsia"/>
          <w:lang w:val="en-GB" w:eastAsia="ko-KR"/>
        </w:rPr>
        <w:t>months of 201</w:t>
      </w:r>
      <w:r w:rsidR="00DC2FAD">
        <w:rPr>
          <w:rFonts w:ascii="Arial" w:hAnsi="Arial" w:cs="Arial"/>
          <w:lang w:val="en-GB" w:eastAsia="ko-KR"/>
        </w:rPr>
        <w:t>6</w:t>
      </w:r>
      <w:r>
        <w:rPr>
          <w:rFonts w:ascii="Arial" w:hAnsi="Arial" w:cs="Arial" w:hint="eastAsia"/>
          <w:lang w:val="en-GB" w:eastAsia="ko-KR"/>
        </w:rPr>
        <w:t>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7525E0">
        <w:rPr>
          <w:rFonts w:ascii="Arial" w:hAnsi="Arial" w:cs="Arial" w:hint="eastAsia"/>
          <w:lang w:val="en-GB" w:eastAsia="ko-KR"/>
        </w:rPr>
        <w:t xml:space="preserve"> </w:t>
      </w:r>
      <w:r w:rsidR="00E40C22">
        <w:rPr>
          <w:rFonts w:ascii="Arial" w:hAnsi="Arial" w:cs="Arial" w:hint="eastAsia"/>
          <w:lang w:val="en-GB" w:eastAsia="ko-KR"/>
        </w:rPr>
        <w:t>2,190,700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 w:rsidR="001B342E">
        <w:rPr>
          <w:rFonts w:ascii="Arial" w:hAnsi="Arial" w:cs="Arial" w:hint="eastAsia"/>
          <w:lang w:val="en-GB" w:eastAsia="ko-KR"/>
        </w:rPr>
        <w:t>increase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 w:rsidR="00DC2FAD">
        <w:rPr>
          <w:rFonts w:ascii="Arial" w:hAnsi="Arial" w:cs="Arial" w:hint="eastAsia"/>
          <w:lang w:val="en-GB" w:eastAsia="ko-KR"/>
        </w:rPr>
        <w:t xml:space="preserve"> </w:t>
      </w:r>
      <w:r w:rsidR="00634502">
        <w:rPr>
          <w:rFonts w:ascii="Arial" w:hAnsi="Arial" w:cs="Arial" w:hint="eastAsia"/>
          <w:lang w:val="en-GB" w:eastAsia="ko-KR"/>
        </w:rPr>
        <w:t>3</w:t>
      </w:r>
      <w:r w:rsidR="00EA64CA">
        <w:rPr>
          <w:rFonts w:ascii="Arial" w:hAnsi="Arial" w:cs="Arial" w:hint="eastAsia"/>
          <w:lang w:val="en-GB" w:eastAsia="ko-KR"/>
        </w:rPr>
        <w:t>.</w:t>
      </w:r>
      <w:r w:rsidR="00E40C22">
        <w:rPr>
          <w:rFonts w:ascii="Arial" w:hAnsi="Arial" w:cs="Arial" w:hint="eastAsia"/>
          <w:lang w:val="en-GB" w:eastAsia="ko-KR"/>
        </w:rPr>
        <w:t>1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EA64CA">
        <w:rPr>
          <w:rFonts w:ascii="Arial" w:hAnsi="Arial" w:cs="Arial" w:hint="eastAsia"/>
          <w:lang w:val="en-GB" w:eastAsia="ko-KR"/>
        </w:rPr>
        <w:t>Western Europe (</w:t>
      </w:r>
      <w:r w:rsidR="00E40C22">
        <w:rPr>
          <w:rFonts w:ascii="Arial" w:hAnsi="Arial" w:cs="Arial" w:hint="eastAsia"/>
          <w:lang w:val="en-GB" w:eastAsia="ko-KR"/>
        </w:rPr>
        <w:t>338,071</w:t>
      </w:r>
      <w:r w:rsidR="00EA64CA">
        <w:rPr>
          <w:rFonts w:ascii="Arial" w:hAnsi="Arial" w:cs="Arial" w:hint="eastAsia"/>
          <w:lang w:val="en-GB" w:eastAsia="ko-KR"/>
        </w:rPr>
        <w:t xml:space="preserve"> units sold), </w:t>
      </w:r>
      <w:r w:rsidR="007525E0">
        <w:rPr>
          <w:rFonts w:ascii="Arial" w:hAnsi="Arial" w:cs="Arial" w:hint="eastAsia"/>
          <w:lang w:val="en-GB" w:eastAsia="ko-KR"/>
        </w:rPr>
        <w:t>Korea (</w:t>
      </w:r>
      <w:r w:rsidR="00E40C22">
        <w:rPr>
          <w:rFonts w:ascii="Arial" w:hAnsi="Arial" w:cs="Arial" w:hint="eastAsia"/>
          <w:lang w:val="en-GB" w:eastAsia="ko-KR"/>
        </w:rPr>
        <w:t>396,460</w:t>
      </w:r>
      <w:r w:rsidR="001B342E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 w:hint="eastAsia"/>
          <w:lang w:val="en-GB" w:eastAsia="ko-KR"/>
        </w:rPr>
        <w:t>units sold)</w:t>
      </w:r>
      <w:r w:rsidR="00722479">
        <w:rPr>
          <w:rFonts w:ascii="Arial" w:hAnsi="Arial" w:cs="Arial" w:hint="eastAsia"/>
          <w:lang w:val="en-GB" w:eastAsia="ko-KR"/>
        </w:rPr>
        <w:t>,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E40C22">
        <w:rPr>
          <w:rFonts w:ascii="Arial" w:hAnsi="Arial" w:cs="Arial" w:hint="eastAsia"/>
          <w:lang w:val="en-GB" w:eastAsia="ko-KR"/>
        </w:rPr>
        <w:t xml:space="preserve">China (432,849 units sold) </w:t>
      </w:r>
      <w:r w:rsidR="00E40C22">
        <w:rPr>
          <w:rFonts w:ascii="Arial" w:hAnsi="Arial" w:cs="Arial" w:hint="eastAsia"/>
          <w:lang w:val="en-GB" w:eastAsia="ko-KR"/>
        </w:rPr>
        <w:t xml:space="preserve">and </w:t>
      </w:r>
      <w:r w:rsidR="007525E0">
        <w:rPr>
          <w:rFonts w:ascii="Arial" w:hAnsi="Arial" w:cs="Arial" w:hint="eastAsia"/>
          <w:lang w:val="en-GB" w:eastAsia="ko-KR"/>
        </w:rPr>
        <w:t>North America (</w:t>
      </w:r>
      <w:r w:rsidR="00E40C22">
        <w:rPr>
          <w:rFonts w:ascii="Arial" w:hAnsi="Arial" w:cs="Arial" w:hint="eastAsia"/>
          <w:lang w:val="en-GB" w:eastAsia="ko-KR"/>
        </w:rPr>
        <w:t>547,845</w:t>
      </w:r>
      <w:r w:rsidR="00634502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/>
          <w:lang w:val="en-GB" w:eastAsia="ko-KR"/>
        </w:rPr>
        <w:t>units</w:t>
      </w:r>
      <w:r w:rsidR="00CB78AE">
        <w:rPr>
          <w:rFonts w:ascii="Arial" w:hAnsi="Arial" w:cs="Arial" w:hint="eastAsia"/>
          <w:lang w:val="en-GB" w:eastAsia="ko-KR"/>
        </w:rPr>
        <w:t xml:space="preserve"> sold)</w:t>
      </w:r>
      <w:r w:rsidR="00CB78AE">
        <w:rPr>
          <w:rFonts w:ascii="Arial" w:hAnsi="Arial" w:cs="Arial"/>
          <w:lang w:val="en-GB" w:eastAsia="ko-KR"/>
        </w:rPr>
        <w:t xml:space="preserve"> </w:t>
      </w:r>
      <w:r w:rsidR="00DC2FAD">
        <w:rPr>
          <w:rFonts w:ascii="Arial" w:hAnsi="Arial" w:cs="Arial" w:hint="eastAsia"/>
          <w:lang w:val="en-GB" w:eastAsia="ko-KR"/>
        </w:rPr>
        <w:t xml:space="preserve">have seen a </w:t>
      </w:r>
      <w:r w:rsidR="00E40C22">
        <w:rPr>
          <w:rFonts w:ascii="Arial" w:hAnsi="Arial" w:cs="Arial" w:hint="eastAsia"/>
          <w:lang w:val="en-GB" w:eastAsia="ko-KR"/>
        </w:rPr>
        <w:t>14.3</w:t>
      </w:r>
      <w:r w:rsidR="00DC2FAD">
        <w:rPr>
          <w:rFonts w:ascii="Arial" w:hAnsi="Arial" w:cs="Arial" w:hint="eastAsia"/>
          <w:lang w:val="en-GB" w:eastAsia="ko-KR"/>
        </w:rPr>
        <w:t>%</w:t>
      </w:r>
      <w:r w:rsidR="007525E0">
        <w:rPr>
          <w:rFonts w:ascii="Arial" w:hAnsi="Arial" w:cs="Arial"/>
          <w:lang w:val="en-GB" w:eastAsia="ko-KR"/>
        </w:rPr>
        <w:t xml:space="preserve">, </w:t>
      </w:r>
      <w:r w:rsidR="00E40C22">
        <w:rPr>
          <w:rFonts w:ascii="Arial" w:hAnsi="Arial" w:cs="Arial" w:hint="eastAsia"/>
          <w:lang w:val="en-GB" w:eastAsia="ko-KR"/>
        </w:rPr>
        <w:t>5.0</w:t>
      </w:r>
      <w:r w:rsidR="002B3F8B">
        <w:rPr>
          <w:rFonts w:ascii="Arial" w:hAnsi="Arial" w:cs="Arial" w:hint="eastAsia"/>
          <w:lang w:val="en-GB" w:eastAsia="ko-KR"/>
        </w:rPr>
        <w:t xml:space="preserve">% </w:t>
      </w:r>
      <w:r w:rsidR="00E40C22">
        <w:rPr>
          <w:rFonts w:ascii="Arial" w:hAnsi="Arial" w:cs="Arial" w:hint="eastAsia"/>
          <w:lang w:val="en-GB" w:eastAsia="ko-KR"/>
        </w:rPr>
        <w:t>3.7</w:t>
      </w:r>
      <w:r w:rsidR="00DC2FAD">
        <w:rPr>
          <w:rFonts w:ascii="Arial" w:hAnsi="Arial" w:cs="Arial"/>
          <w:lang w:val="en-GB" w:eastAsia="ko-KR"/>
        </w:rPr>
        <w:t xml:space="preserve">% </w:t>
      </w:r>
      <w:r w:rsidR="00722479">
        <w:rPr>
          <w:rFonts w:ascii="Arial" w:hAnsi="Arial" w:cs="Arial" w:hint="eastAsia"/>
          <w:lang w:val="en-GB" w:eastAsia="ko-KR"/>
        </w:rPr>
        <w:t xml:space="preserve">and </w:t>
      </w:r>
      <w:r w:rsidR="00E40C22">
        <w:rPr>
          <w:rFonts w:ascii="Arial" w:hAnsi="Arial" w:cs="Arial" w:hint="eastAsia"/>
          <w:lang w:val="en-GB" w:eastAsia="ko-KR"/>
        </w:rPr>
        <w:t>3.4</w:t>
      </w:r>
      <w:r w:rsidR="00722479">
        <w:rPr>
          <w:rFonts w:ascii="Arial" w:hAnsi="Arial" w:cs="Arial" w:hint="eastAsia"/>
          <w:lang w:val="en-GB" w:eastAsia="ko-KR"/>
        </w:rPr>
        <w:t xml:space="preserve">% </w:t>
      </w:r>
      <w:r w:rsidR="002B3F8B">
        <w:rPr>
          <w:rFonts w:ascii="Arial" w:hAnsi="Arial" w:cs="Arial" w:hint="eastAsia"/>
          <w:lang w:val="en-GB" w:eastAsia="ko-KR"/>
        </w:rPr>
        <w:t>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5D0299">
        <w:rPr>
          <w:rFonts w:ascii="Arial" w:hAnsi="Arial" w:cs="Arial" w:hint="eastAsia"/>
          <w:lang w:val="en-GB" w:eastAsia="ko-KR"/>
        </w:rPr>
        <w:t>September</w:t>
      </w:r>
      <w:r w:rsidR="007717D9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was the </w:t>
      </w:r>
      <w:proofErr w:type="spellStart"/>
      <w:r w:rsidR="008C33E9">
        <w:rPr>
          <w:rFonts w:ascii="Arial" w:hAnsi="Arial" w:cs="Arial"/>
          <w:lang w:val="en-GB"/>
        </w:rPr>
        <w:t>Sportage</w:t>
      </w:r>
      <w:proofErr w:type="spellEnd"/>
      <w:r w:rsidR="008C33E9">
        <w:rPr>
          <w:rFonts w:ascii="Arial" w:hAnsi="Arial" w:cs="Arial"/>
          <w:lang w:val="en-GB"/>
        </w:rPr>
        <w:t xml:space="preserve"> compact CUV </w:t>
      </w:r>
      <w:r w:rsidR="00BF62A2" w:rsidRPr="00BF62A2">
        <w:rPr>
          <w:rFonts w:ascii="Arial" w:hAnsi="Arial" w:cs="Arial"/>
          <w:lang w:val="en-GB"/>
        </w:rPr>
        <w:t xml:space="preserve">with </w:t>
      </w:r>
      <w:r w:rsidR="00E40C22">
        <w:rPr>
          <w:rFonts w:ascii="Arial" w:hAnsi="Arial" w:cs="Arial" w:hint="eastAsia"/>
          <w:lang w:val="en-GB" w:eastAsia="ko-KR"/>
        </w:rPr>
        <w:t>42,864</w:t>
      </w:r>
      <w:r w:rsidR="007525E0">
        <w:rPr>
          <w:rFonts w:ascii="Arial" w:hAnsi="Arial" w:cs="Arial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units sold. </w:t>
      </w:r>
      <w:r w:rsidR="007525E0">
        <w:rPr>
          <w:rFonts w:ascii="Arial" w:hAnsi="Arial" w:cs="Arial"/>
          <w:lang w:val="en-GB"/>
        </w:rPr>
        <w:t xml:space="preserve">The </w:t>
      </w:r>
      <w:r w:rsidR="001B342E">
        <w:rPr>
          <w:rFonts w:ascii="Arial" w:hAnsi="Arial" w:cs="Arial" w:hint="eastAsia"/>
          <w:lang w:val="en-GB" w:eastAsia="ko-KR"/>
        </w:rPr>
        <w:t>B</w:t>
      </w:r>
      <w:r w:rsidR="001B342E" w:rsidRPr="00BF62A2">
        <w:rPr>
          <w:rFonts w:ascii="Arial" w:hAnsi="Arial" w:cs="Arial"/>
          <w:lang w:val="en-GB"/>
        </w:rPr>
        <w:t xml:space="preserve">-segment </w:t>
      </w:r>
      <w:r w:rsidR="001B342E">
        <w:rPr>
          <w:rFonts w:ascii="Arial" w:hAnsi="Arial" w:cs="Arial" w:hint="eastAsia"/>
          <w:lang w:val="en-GB" w:eastAsia="ko-KR"/>
        </w:rPr>
        <w:t>Rio</w:t>
      </w:r>
      <w:r w:rsidR="001B342E" w:rsidRPr="00BF62A2">
        <w:rPr>
          <w:rFonts w:ascii="Arial" w:hAnsi="Arial" w:cs="Arial"/>
          <w:lang w:val="en-GB"/>
        </w:rPr>
        <w:t xml:space="preserve"> (known as 'K</w:t>
      </w:r>
      <w:r w:rsidR="001B342E">
        <w:rPr>
          <w:rFonts w:ascii="Arial" w:hAnsi="Arial" w:cs="Arial" w:hint="eastAsia"/>
          <w:lang w:val="en-GB" w:eastAsia="ko-KR"/>
        </w:rPr>
        <w:t>2</w:t>
      </w:r>
      <w:r w:rsidR="001B342E" w:rsidRPr="00BF62A2">
        <w:rPr>
          <w:rFonts w:ascii="Arial" w:hAnsi="Arial" w:cs="Arial"/>
          <w:lang w:val="en-GB"/>
        </w:rPr>
        <w:t xml:space="preserve">' in </w:t>
      </w:r>
      <w:r w:rsidR="001B342E">
        <w:rPr>
          <w:rFonts w:ascii="Arial" w:hAnsi="Arial" w:cs="Arial" w:hint="eastAsia"/>
          <w:lang w:val="en-GB" w:eastAsia="ko-KR"/>
        </w:rPr>
        <w:t>China</w:t>
      </w:r>
      <w:r w:rsidR="001B342E" w:rsidRPr="00BF62A2">
        <w:rPr>
          <w:rFonts w:ascii="Arial" w:hAnsi="Arial" w:cs="Arial"/>
          <w:lang w:val="en-GB"/>
        </w:rPr>
        <w:t>)</w:t>
      </w:r>
      <w:r w:rsidR="001B342E">
        <w:rPr>
          <w:rFonts w:ascii="Arial" w:hAnsi="Arial" w:cs="Arial" w:hint="eastAsia"/>
          <w:lang w:val="en-GB" w:eastAsia="ko-KR"/>
        </w:rPr>
        <w:t xml:space="preserve"> </w:t>
      </w:r>
      <w:r w:rsidR="0075230E">
        <w:rPr>
          <w:rFonts w:ascii="Arial" w:hAnsi="Arial" w:cs="Arial" w:hint="eastAsia"/>
          <w:lang w:val="en-GB" w:eastAsia="ko-KR"/>
        </w:rPr>
        <w:t xml:space="preserve">was the second best seller with </w:t>
      </w:r>
      <w:r w:rsidR="00E40C22">
        <w:rPr>
          <w:rFonts w:ascii="Arial" w:hAnsi="Arial" w:cs="Arial" w:hint="eastAsia"/>
          <w:lang w:val="en-GB" w:eastAsia="ko-KR"/>
        </w:rPr>
        <w:t>39,215</w:t>
      </w:r>
      <w:r w:rsidR="0075230E">
        <w:rPr>
          <w:rFonts w:ascii="Arial" w:hAnsi="Arial" w:cs="Arial" w:hint="eastAsia"/>
          <w:lang w:val="en-GB" w:eastAsia="ko-KR"/>
        </w:rPr>
        <w:t xml:space="preserve"> units sold, while the</w:t>
      </w:r>
      <w:r w:rsidR="001B342E" w:rsidRPr="001B342E">
        <w:rPr>
          <w:rFonts w:ascii="Arial" w:hAnsi="Arial" w:cs="Arial" w:hint="eastAsia"/>
          <w:lang w:val="en-GB" w:eastAsia="ko-KR"/>
        </w:rPr>
        <w:t xml:space="preserve"> </w:t>
      </w:r>
      <w:r w:rsidR="001B342E">
        <w:rPr>
          <w:rFonts w:ascii="Arial" w:hAnsi="Arial" w:cs="Arial" w:hint="eastAsia"/>
          <w:lang w:val="en-GB" w:eastAsia="ko-KR"/>
        </w:rPr>
        <w:t xml:space="preserve">C-segment </w:t>
      </w:r>
      <w:proofErr w:type="spellStart"/>
      <w:r w:rsidR="001B342E">
        <w:rPr>
          <w:rFonts w:ascii="Arial" w:hAnsi="Arial" w:cs="Arial" w:hint="eastAsia"/>
          <w:lang w:val="en-GB" w:eastAsia="ko-KR"/>
        </w:rPr>
        <w:t>Cerato</w:t>
      </w:r>
      <w:proofErr w:type="spellEnd"/>
      <w:r w:rsidR="001B342E">
        <w:rPr>
          <w:rFonts w:ascii="Arial" w:hAnsi="Arial" w:cs="Arial" w:hint="eastAsia"/>
          <w:lang w:val="en-GB" w:eastAsia="ko-KR"/>
        </w:rPr>
        <w:t xml:space="preserve"> (Known as </w:t>
      </w:r>
      <w:r w:rsidR="001B342E">
        <w:rPr>
          <w:rFonts w:ascii="Arial" w:hAnsi="Arial" w:cs="Arial"/>
          <w:lang w:val="en-GB" w:eastAsia="ko-KR"/>
        </w:rPr>
        <w:t>‘</w:t>
      </w:r>
      <w:r w:rsidR="001B342E">
        <w:rPr>
          <w:rFonts w:ascii="Arial" w:hAnsi="Arial" w:cs="Arial" w:hint="eastAsia"/>
          <w:lang w:val="en-GB" w:eastAsia="ko-KR"/>
        </w:rPr>
        <w:t>Forte</w:t>
      </w:r>
      <w:r w:rsidR="001B342E">
        <w:rPr>
          <w:rFonts w:ascii="Arial" w:hAnsi="Arial" w:cs="Arial"/>
          <w:lang w:val="en-GB" w:eastAsia="ko-KR"/>
        </w:rPr>
        <w:t>’</w:t>
      </w:r>
      <w:r w:rsidR="001B342E">
        <w:rPr>
          <w:rFonts w:ascii="Arial" w:hAnsi="Arial" w:cs="Arial" w:hint="eastAsia"/>
          <w:lang w:val="en-GB" w:eastAsia="ko-KR"/>
        </w:rPr>
        <w:t xml:space="preserve"> or </w:t>
      </w:r>
      <w:r w:rsidR="001B342E">
        <w:rPr>
          <w:rFonts w:ascii="Arial" w:hAnsi="Arial" w:cs="Arial"/>
          <w:lang w:val="en-GB" w:eastAsia="ko-KR"/>
        </w:rPr>
        <w:t>‘</w:t>
      </w:r>
      <w:r w:rsidR="001B342E">
        <w:rPr>
          <w:rFonts w:ascii="Arial" w:hAnsi="Arial" w:cs="Arial" w:hint="eastAsia"/>
          <w:lang w:val="en-GB" w:eastAsia="ko-KR"/>
        </w:rPr>
        <w:t>K3</w:t>
      </w:r>
      <w:r w:rsidR="001B342E">
        <w:rPr>
          <w:rFonts w:ascii="Arial" w:hAnsi="Arial" w:cs="Arial"/>
          <w:lang w:val="en-GB" w:eastAsia="ko-KR"/>
        </w:rPr>
        <w:t>’</w:t>
      </w:r>
      <w:r w:rsidR="001B342E">
        <w:rPr>
          <w:rFonts w:ascii="Arial" w:hAnsi="Arial" w:cs="Arial" w:hint="eastAsia"/>
          <w:lang w:val="en-GB" w:eastAsia="ko-KR"/>
        </w:rPr>
        <w:t xml:space="preserve"> in some markets)</w:t>
      </w:r>
      <w:r w:rsidR="0075230E">
        <w:rPr>
          <w:rFonts w:ascii="Arial" w:hAnsi="Arial" w:cs="Arial" w:hint="eastAsia"/>
          <w:lang w:val="en-GB" w:eastAsia="ko-KR"/>
        </w:rPr>
        <w:t xml:space="preserve">, </w:t>
      </w:r>
      <w:r w:rsidR="007717D9">
        <w:rPr>
          <w:rFonts w:ascii="Arial" w:hAnsi="Arial" w:cs="Arial" w:hint="eastAsia"/>
          <w:lang w:val="en-GB" w:eastAsia="ko-KR"/>
        </w:rPr>
        <w:t xml:space="preserve">Optima </w:t>
      </w:r>
      <w:r w:rsidR="007432C5">
        <w:rPr>
          <w:rFonts w:ascii="Arial" w:hAnsi="Arial" w:cs="Arial" w:hint="eastAsia"/>
          <w:lang w:val="en-GB" w:eastAsia="ko-KR"/>
        </w:rPr>
        <w:t xml:space="preserve">midsized </w:t>
      </w:r>
      <w:r w:rsidR="007717D9">
        <w:rPr>
          <w:rFonts w:ascii="Arial" w:hAnsi="Arial" w:cs="Arial" w:hint="eastAsia"/>
          <w:lang w:val="en-GB" w:eastAsia="ko-KR"/>
        </w:rPr>
        <w:t>sedan</w:t>
      </w:r>
      <w:r w:rsidR="0075230E">
        <w:rPr>
          <w:rFonts w:ascii="Arial" w:hAnsi="Arial" w:cs="Arial" w:hint="eastAsia"/>
          <w:lang w:val="en-GB" w:eastAsia="ko-KR"/>
        </w:rPr>
        <w:t xml:space="preserve"> </w:t>
      </w:r>
      <w:r w:rsidR="00377342">
        <w:rPr>
          <w:rFonts w:ascii="Arial" w:hAnsi="Arial" w:cs="Arial" w:hint="eastAsia"/>
          <w:lang w:val="en-GB" w:eastAsia="ko-KR"/>
        </w:rPr>
        <w:t>and Soul urban crossover</w:t>
      </w:r>
      <w:r w:rsidR="00377342" w:rsidRPr="00BF62A2">
        <w:rPr>
          <w:rFonts w:ascii="Arial" w:hAnsi="Arial" w:cs="Arial"/>
          <w:lang w:val="en-GB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followed with </w:t>
      </w:r>
      <w:r w:rsidR="00E40C22">
        <w:rPr>
          <w:rFonts w:ascii="Arial" w:hAnsi="Arial" w:cs="Arial" w:hint="eastAsia"/>
          <w:lang w:val="en-GB" w:eastAsia="ko-KR"/>
        </w:rPr>
        <w:t>36,092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E40C22">
        <w:rPr>
          <w:rFonts w:ascii="Arial" w:hAnsi="Arial" w:cs="Arial" w:hint="eastAsia"/>
          <w:lang w:val="en-GB" w:eastAsia="ko-KR"/>
        </w:rPr>
        <w:t>19,871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E40C22">
        <w:rPr>
          <w:rFonts w:ascii="Arial" w:hAnsi="Arial" w:cs="Arial" w:hint="eastAsia"/>
          <w:lang w:val="en-GB" w:eastAsia="ko-KR"/>
        </w:rPr>
        <w:t>16,468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Pr="007717D9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Pr="00E40C22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CB78AE" w:rsidRDefault="00CB78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8E68E8" w:rsidRDefault="005D0299" w:rsidP="0029255A">
      <w:pPr>
        <w:pStyle w:val="aa"/>
        <w:spacing w:line="276" w:lineRule="auto"/>
        <w:jc w:val="center"/>
        <w:rPr>
          <w:rFonts w:ascii="Arial" w:hAnsi="Arial" w:cs="Arial"/>
          <w:b/>
          <w:noProof/>
          <w:lang w:val="en-GB" w:eastAsia="ko-KR"/>
        </w:rPr>
      </w:pPr>
      <w:r>
        <w:rPr>
          <w:noProof/>
        </w:rPr>
        <w:lastRenderedPageBreak/>
        <w:drawing>
          <wp:inline distT="0" distB="0" distL="0" distR="0" wp14:anchorId="60A76901" wp14:editId="6BB6DD60">
            <wp:extent cx="5727700" cy="3746258"/>
            <wp:effectExtent l="19050" t="19050" r="25400" b="26035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4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4625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E8" w:rsidRPr="008E68E8" w:rsidRDefault="005D0299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>
        <w:rPr>
          <w:noProof/>
        </w:rPr>
        <w:drawing>
          <wp:inline distT="0" distB="0" distL="0" distR="0" wp14:anchorId="691425D3" wp14:editId="10E8850D">
            <wp:extent cx="5746477" cy="1859280"/>
            <wp:effectExtent l="19050" t="19050" r="26035" b="26670"/>
            <wp:docPr id="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84:$F$91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12" cy="187139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="007717D9" w:rsidRPr="007717D9">
        <w:rPr>
          <w:rFonts w:ascii="Arial" w:hAnsi="Arial" w:cs="Arial" w:hint="eastAsia"/>
          <w:color w:val="000000"/>
          <w:sz w:val="22"/>
          <w:szCs w:val="22"/>
        </w:rPr>
        <w:t>‘</w:t>
      </w:r>
      <w:r w:rsidR="007717D9" w:rsidRPr="007717D9">
        <w:rPr>
          <w:rFonts w:ascii="Arial" w:hAnsi="Arial" w:cs="Arial"/>
          <w:color w:val="000000"/>
          <w:sz w:val="22"/>
          <w:szCs w:val="22"/>
        </w:rPr>
        <w:t>General markets’ include the regions of Central and South America, the Caribbean, Asia (excluding China and Korea), the Pacific, Middle East and Africa.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377342" w:rsidRPr="00377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Kia Motors Corporation (www.kia.com) – a maker of world-class quality vehicles for the young-at-heart – was founded in 1944 and is Korea's oldest manufacturer of motor vehicles. Over 3 million Kia vehicles a year are produced at 14 Kia manufacturing and assembly operations in five countries which are then sold and serviced through a network of distributors and dealers covering around 180 countries. Kia today has over 50,000 </w:t>
      </w:r>
      <w:proofErr w:type="gramStart"/>
      <w:r w:rsidRPr="00377342">
        <w:rPr>
          <w:rFonts w:ascii="Arial" w:hAnsi="Arial" w:cs="Arial"/>
          <w:i/>
          <w:lang w:val="en-GB" w:eastAsia="ko-KR"/>
        </w:rPr>
        <w:t>employees</w:t>
      </w:r>
      <w:proofErr w:type="gramEnd"/>
      <w:r w:rsidRPr="00377342">
        <w:rPr>
          <w:rFonts w:ascii="Arial" w:hAnsi="Arial" w:cs="Arial"/>
          <w:i/>
          <w:lang w:val="en-GB" w:eastAsia="ko-KR"/>
        </w:rPr>
        <w:t xml:space="preserve"> worldwide and annual revenues of nearly US$44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377342" w:rsidRPr="00377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lastRenderedPageBreak/>
        <w:t xml:space="preserve"> </w:t>
      </w:r>
    </w:p>
    <w:p w:rsidR="00036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For more information about Kia Motors and our products, please visit our Global Media </w:t>
      </w:r>
      <w:proofErr w:type="spellStart"/>
      <w:r w:rsidRPr="00377342">
        <w:rPr>
          <w:rFonts w:ascii="Arial" w:hAnsi="Arial" w:cs="Arial"/>
          <w:i/>
          <w:lang w:val="en-GB" w:eastAsia="ko-KR"/>
        </w:rPr>
        <w:t>Center</w:t>
      </w:r>
      <w:proofErr w:type="spellEnd"/>
      <w:r w:rsidRPr="00377342">
        <w:rPr>
          <w:rFonts w:ascii="Arial" w:hAnsi="Arial" w:cs="Arial"/>
          <w:i/>
          <w:lang w:val="en-GB" w:eastAsia="ko-KR"/>
        </w:rPr>
        <w:t xml:space="preserve"> at </w:t>
      </w:r>
      <w:hyperlink r:id="rId12" w:history="1">
        <w:r w:rsidRPr="00925ACF">
          <w:rPr>
            <w:rStyle w:val="ab"/>
            <w:rFonts w:ascii="Arial" w:hAnsi="Arial" w:cs="Arial"/>
            <w:i/>
            <w:lang w:val="en-GB" w:eastAsia="ko-KR"/>
          </w:rPr>
          <w:t>www.kianewscenter.com</w:t>
        </w:r>
      </w:hyperlink>
      <w:r w:rsidRPr="00377342">
        <w:rPr>
          <w:rFonts w:ascii="Arial" w:hAnsi="Arial" w:cs="Arial"/>
          <w:i/>
          <w:lang w:val="en-GB" w:eastAsia="ko-KR"/>
        </w:rPr>
        <w:t>.</w:t>
      </w:r>
    </w:p>
    <w:p w:rsidR="00377342" w:rsidRPr="007432C5" w:rsidRDefault="00377342" w:rsidP="00377342">
      <w:pPr>
        <w:pStyle w:val="aa"/>
        <w:spacing w:line="276" w:lineRule="auto"/>
        <w:rPr>
          <w:rFonts w:ascii="Arial" w:hAnsi="Arial" w:cs="Arial"/>
        </w:rPr>
      </w:pPr>
    </w:p>
    <w:sectPr w:rsidR="00377342" w:rsidRPr="007432C5" w:rsidSect="00A97EB6">
      <w:footerReference w:type="default" r:id="rId13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F0" w:rsidRDefault="00D37DF0">
      <w:r>
        <w:separator/>
      </w:r>
    </w:p>
  </w:endnote>
  <w:endnote w:type="continuationSeparator" w:id="0">
    <w:p w:rsidR="00D37DF0" w:rsidRDefault="00D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F0" w:rsidRDefault="00D37DF0">
      <w:r>
        <w:separator/>
      </w:r>
    </w:p>
  </w:footnote>
  <w:footnote w:type="continuationSeparator" w:id="0">
    <w:p w:rsidR="00D37DF0" w:rsidRDefault="00D3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24521"/>
    <w:rsid w:val="00027267"/>
    <w:rsid w:val="00036342"/>
    <w:rsid w:val="00037205"/>
    <w:rsid w:val="000607B1"/>
    <w:rsid w:val="000B5428"/>
    <w:rsid w:val="000F434A"/>
    <w:rsid w:val="00121406"/>
    <w:rsid w:val="001476E6"/>
    <w:rsid w:val="00152B1D"/>
    <w:rsid w:val="00170A56"/>
    <w:rsid w:val="001A1BCB"/>
    <w:rsid w:val="001B342E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3C7A"/>
    <w:rsid w:val="002F6921"/>
    <w:rsid w:val="003368B3"/>
    <w:rsid w:val="00342067"/>
    <w:rsid w:val="0037579C"/>
    <w:rsid w:val="00377342"/>
    <w:rsid w:val="00385265"/>
    <w:rsid w:val="003A6F32"/>
    <w:rsid w:val="003B1230"/>
    <w:rsid w:val="003B6308"/>
    <w:rsid w:val="003D6682"/>
    <w:rsid w:val="003D7FBB"/>
    <w:rsid w:val="003F78A0"/>
    <w:rsid w:val="00425348"/>
    <w:rsid w:val="00477E40"/>
    <w:rsid w:val="00484A6C"/>
    <w:rsid w:val="00492F81"/>
    <w:rsid w:val="004D67E7"/>
    <w:rsid w:val="0051427C"/>
    <w:rsid w:val="005657E2"/>
    <w:rsid w:val="005729B7"/>
    <w:rsid w:val="005759BD"/>
    <w:rsid w:val="005A1CE5"/>
    <w:rsid w:val="005C3A1E"/>
    <w:rsid w:val="005D0299"/>
    <w:rsid w:val="005D2572"/>
    <w:rsid w:val="005D3009"/>
    <w:rsid w:val="005E4B45"/>
    <w:rsid w:val="005F389F"/>
    <w:rsid w:val="00612910"/>
    <w:rsid w:val="00634502"/>
    <w:rsid w:val="00642299"/>
    <w:rsid w:val="00655DA2"/>
    <w:rsid w:val="00682E8C"/>
    <w:rsid w:val="00695790"/>
    <w:rsid w:val="006A03FD"/>
    <w:rsid w:val="006B5EEE"/>
    <w:rsid w:val="006D2762"/>
    <w:rsid w:val="00722479"/>
    <w:rsid w:val="00723FF2"/>
    <w:rsid w:val="00733E0F"/>
    <w:rsid w:val="007432C5"/>
    <w:rsid w:val="00747020"/>
    <w:rsid w:val="0075230E"/>
    <w:rsid w:val="007525E0"/>
    <w:rsid w:val="00757AD7"/>
    <w:rsid w:val="007717D9"/>
    <w:rsid w:val="00775879"/>
    <w:rsid w:val="0078159D"/>
    <w:rsid w:val="00794328"/>
    <w:rsid w:val="00795D1E"/>
    <w:rsid w:val="007E0547"/>
    <w:rsid w:val="00821733"/>
    <w:rsid w:val="0082391E"/>
    <w:rsid w:val="00835248"/>
    <w:rsid w:val="00842D82"/>
    <w:rsid w:val="0086686E"/>
    <w:rsid w:val="00884474"/>
    <w:rsid w:val="008B0C54"/>
    <w:rsid w:val="008C33E9"/>
    <w:rsid w:val="008C6CA8"/>
    <w:rsid w:val="008E68E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C1EEE"/>
    <w:rsid w:val="00BC37F7"/>
    <w:rsid w:val="00BC602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25F78"/>
    <w:rsid w:val="00C35005"/>
    <w:rsid w:val="00C47814"/>
    <w:rsid w:val="00C6729B"/>
    <w:rsid w:val="00C71882"/>
    <w:rsid w:val="00C80D99"/>
    <w:rsid w:val="00CB1CC3"/>
    <w:rsid w:val="00CB78AE"/>
    <w:rsid w:val="00CD0DB4"/>
    <w:rsid w:val="00CD744F"/>
    <w:rsid w:val="00CF674E"/>
    <w:rsid w:val="00D14B33"/>
    <w:rsid w:val="00D34B68"/>
    <w:rsid w:val="00D37BB4"/>
    <w:rsid w:val="00D37DF0"/>
    <w:rsid w:val="00D63070"/>
    <w:rsid w:val="00D66126"/>
    <w:rsid w:val="00D84387"/>
    <w:rsid w:val="00DA59A5"/>
    <w:rsid w:val="00DC2FAD"/>
    <w:rsid w:val="00DC6319"/>
    <w:rsid w:val="00DD3FF8"/>
    <w:rsid w:val="00DE1234"/>
    <w:rsid w:val="00DE1BA7"/>
    <w:rsid w:val="00DE6177"/>
    <w:rsid w:val="00DF2676"/>
    <w:rsid w:val="00E022F4"/>
    <w:rsid w:val="00E147E6"/>
    <w:rsid w:val="00E40C22"/>
    <w:rsid w:val="00E641E2"/>
    <w:rsid w:val="00E725B2"/>
    <w:rsid w:val="00EA55FF"/>
    <w:rsid w:val="00EA64CA"/>
    <w:rsid w:val="00EB630C"/>
    <w:rsid w:val="00F01551"/>
    <w:rsid w:val="00F02440"/>
    <w:rsid w:val="00F06DE6"/>
    <w:rsid w:val="00F16D40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anewsce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2004-4092-478B-8C4A-1F030A1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5</cp:revision>
  <cp:lastPrinted>2016-09-08T06:19:00Z</cp:lastPrinted>
  <dcterms:created xsi:type="dcterms:W3CDTF">2016-10-10T01:55:00Z</dcterms:created>
  <dcterms:modified xsi:type="dcterms:W3CDTF">2016-10-10T02:05:00Z</dcterms:modified>
</cp:coreProperties>
</file>