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E3B" w:rsidRPr="004E488D" w:rsidRDefault="00FC48AE" w:rsidP="00B47E3B">
      <w:pPr>
        <w:autoSpaceDE w:val="0"/>
        <w:autoSpaceDN w:val="0"/>
        <w:adjustRightInd w:val="0"/>
        <w:spacing w:line="360" w:lineRule="auto"/>
        <w:jc w:val="center"/>
        <w:rPr>
          <w:rFonts w:ascii="Arial" w:hAnsi="Arial" w:cs="Arial"/>
          <w:b/>
          <w:bCs/>
          <w:sz w:val="22"/>
          <w:szCs w:val="22"/>
          <w:u w:val="single"/>
        </w:rPr>
      </w:pPr>
      <w:r>
        <w:rPr>
          <w:rFonts w:ascii="Arial" w:hAnsi="Arial" w:cs="Arial"/>
          <w:b/>
          <w:bCs/>
          <w:sz w:val="22"/>
          <w:szCs w:val="22"/>
          <w:u w:val="single"/>
        </w:rPr>
        <w:t xml:space="preserve">ALL-NEW </w:t>
      </w:r>
      <w:r w:rsidR="00CC2681">
        <w:rPr>
          <w:rFonts w:ascii="Arial" w:hAnsi="Arial" w:cs="Arial"/>
          <w:b/>
          <w:bCs/>
          <w:sz w:val="22"/>
          <w:szCs w:val="22"/>
          <w:u w:val="single"/>
        </w:rPr>
        <w:t>2014 KIA SOUL WINS ACTIVE LIFESTYLE VEHICLE OF THE YEAR</w:t>
      </w:r>
    </w:p>
    <w:p w:rsidR="00B47E3B" w:rsidRPr="004E488D" w:rsidRDefault="00B47E3B" w:rsidP="00B47E3B">
      <w:pPr>
        <w:autoSpaceDE w:val="0"/>
        <w:autoSpaceDN w:val="0"/>
        <w:adjustRightInd w:val="0"/>
        <w:spacing w:line="360" w:lineRule="auto"/>
        <w:jc w:val="center"/>
        <w:rPr>
          <w:rFonts w:ascii="Arial" w:hAnsi="Arial" w:cs="Arial"/>
          <w:sz w:val="22"/>
          <w:szCs w:val="22"/>
        </w:rPr>
      </w:pPr>
    </w:p>
    <w:p w:rsidR="00B47E3B" w:rsidRPr="004E488D" w:rsidRDefault="00FC48AE" w:rsidP="00B47E3B">
      <w:pPr>
        <w:autoSpaceDE w:val="0"/>
        <w:autoSpaceDN w:val="0"/>
        <w:adjustRightInd w:val="0"/>
        <w:spacing w:line="360" w:lineRule="auto"/>
        <w:jc w:val="center"/>
        <w:outlineLvl w:val="0"/>
        <w:rPr>
          <w:rFonts w:ascii="Arial" w:hAnsi="Arial" w:cs="Arial"/>
          <w:b/>
          <w:bCs/>
          <w:i/>
          <w:sz w:val="22"/>
          <w:szCs w:val="22"/>
        </w:rPr>
      </w:pPr>
      <w:r>
        <w:rPr>
          <w:rFonts w:ascii="Arial" w:hAnsi="Arial" w:cs="Arial"/>
          <w:b/>
          <w:bCs/>
          <w:i/>
          <w:sz w:val="22"/>
          <w:szCs w:val="22"/>
        </w:rPr>
        <w:t xml:space="preserve">Iconic </w:t>
      </w:r>
      <w:r w:rsidR="00C31AAE">
        <w:rPr>
          <w:rFonts w:ascii="Arial" w:hAnsi="Arial" w:cs="Arial"/>
          <w:b/>
          <w:bCs/>
          <w:i/>
          <w:sz w:val="22"/>
          <w:szCs w:val="22"/>
        </w:rPr>
        <w:t xml:space="preserve">Soul </w:t>
      </w:r>
      <w:r w:rsidR="00106630">
        <w:rPr>
          <w:rFonts w:ascii="Arial" w:hAnsi="Arial" w:cs="Arial"/>
          <w:b/>
          <w:bCs/>
          <w:i/>
          <w:sz w:val="22"/>
          <w:szCs w:val="22"/>
        </w:rPr>
        <w:t>Takes Top Honors in Urban Segment</w:t>
      </w:r>
      <w:r w:rsidR="00AC300E">
        <w:rPr>
          <w:rFonts w:ascii="Arial" w:hAnsi="Arial" w:cs="Arial"/>
          <w:b/>
          <w:bCs/>
          <w:i/>
          <w:sz w:val="22"/>
          <w:szCs w:val="22"/>
        </w:rPr>
        <w:t xml:space="preserve"> </w:t>
      </w:r>
      <w:r w:rsidR="00EA66EB">
        <w:rPr>
          <w:rFonts w:ascii="Arial" w:hAnsi="Arial" w:cs="Arial"/>
          <w:b/>
          <w:bCs/>
          <w:i/>
          <w:sz w:val="22"/>
          <w:szCs w:val="22"/>
        </w:rPr>
        <w:t>for</w:t>
      </w:r>
      <w:r w:rsidR="00AC300E">
        <w:rPr>
          <w:rFonts w:ascii="Arial" w:hAnsi="Arial" w:cs="Arial"/>
          <w:b/>
          <w:bCs/>
          <w:i/>
          <w:sz w:val="22"/>
          <w:szCs w:val="22"/>
        </w:rPr>
        <w:t xml:space="preserve"> Second Straight Year</w:t>
      </w:r>
    </w:p>
    <w:p w:rsidR="00565F49" w:rsidRPr="00662704" w:rsidRDefault="00565F49" w:rsidP="00662704">
      <w:pPr>
        <w:rPr>
          <w:rFonts w:ascii="Arial" w:hAnsi="Arial" w:cs="Arial"/>
          <w:szCs w:val="22"/>
        </w:rPr>
      </w:pPr>
    </w:p>
    <w:p w:rsidR="00662704" w:rsidRDefault="00AC300E" w:rsidP="00B32522">
      <w:pPr>
        <w:pStyle w:val="ListParagraph"/>
        <w:numPr>
          <w:ilvl w:val="0"/>
          <w:numId w:val="8"/>
        </w:numPr>
        <w:spacing w:line="360" w:lineRule="auto"/>
        <w:contextualSpacing w:val="0"/>
        <w:rPr>
          <w:rFonts w:ascii="Arial" w:hAnsi="Arial" w:cs="Arial"/>
          <w:sz w:val="22"/>
          <w:szCs w:val="22"/>
        </w:rPr>
      </w:pPr>
      <w:r>
        <w:rPr>
          <w:rFonts w:ascii="Arial" w:hAnsi="Arial" w:cs="Arial"/>
          <w:sz w:val="22"/>
          <w:szCs w:val="22"/>
        </w:rPr>
        <w:t xml:space="preserve">2014 Soul praised for versatility, </w:t>
      </w:r>
      <w:r w:rsidR="008D37FC">
        <w:rPr>
          <w:rFonts w:ascii="Arial" w:hAnsi="Arial" w:cs="Arial"/>
          <w:sz w:val="22"/>
          <w:szCs w:val="22"/>
        </w:rPr>
        <w:t xml:space="preserve">ride </w:t>
      </w:r>
      <w:r w:rsidR="00EA66EB">
        <w:rPr>
          <w:rFonts w:ascii="Arial" w:hAnsi="Arial" w:cs="Arial"/>
          <w:sz w:val="22"/>
          <w:szCs w:val="22"/>
        </w:rPr>
        <w:t>comfort</w:t>
      </w:r>
      <w:r>
        <w:rPr>
          <w:rFonts w:ascii="Arial" w:hAnsi="Arial" w:cs="Arial"/>
          <w:sz w:val="22"/>
          <w:szCs w:val="22"/>
        </w:rPr>
        <w:t xml:space="preserve"> and new technology</w:t>
      </w:r>
    </w:p>
    <w:p w:rsidR="0003150D" w:rsidRDefault="0003150D" w:rsidP="00B32522">
      <w:pPr>
        <w:pStyle w:val="ListParagraph"/>
        <w:numPr>
          <w:ilvl w:val="0"/>
          <w:numId w:val="8"/>
        </w:numPr>
        <w:spacing w:line="360" w:lineRule="auto"/>
        <w:contextualSpacing w:val="0"/>
        <w:rPr>
          <w:rFonts w:ascii="Arial" w:hAnsi="Arial" w:cs="Arial"/>
          <w:sz w:val="22"/>
          <w:szCs w:val="22"/>
        </w:rPr>
      </w:pPr>
      <w:r>
        <w:rPr>
          <w:rFonts w:ascii="Arial" w:hAnsi="Arial" w:cs="Arial"/>
          <w:sz w:val="22"/>
          <w:szCs w:val="22"/>
        </w:rPr>
        <w:t>Kia’s urban passenger</w:t>
      </w:r>
      <w:r w:rsidR="00443DE1">
        <w:rPr>
          <w:rFonts w:ascii="Arial" w:hAnsi="Arial" w:cs="Arial"/>
          <w:sz w:val="22"/>
          <w:szCs w:val="22"/>
        </w:rPr>
        <w:t xml:space="preserve"> vehicle</w:t>
      </w:r>
      <w:r>
        <w:rPr>
          <w:rFonts w:ascii="Arial" w:hAnsi="Arial" w:cs="Arial"/>
          <w:sz w:val="22"/>
          <w:szCs w:val="22"/>
        </w:rPr>
        <w:t xml:space="preserve"> is the right fit for those on the go</w:t>
      </w:r>
    </w:p>
    <w:p w:rsidR="00B47E3B" w:rsidRPr="004E488D" w:rsidRDefault="00B47E3B" w:rsidP="00B47E3B">
      <w:pPr>
        <w:pStyle w:val="NormalWeb"/>
        <w:shd w:val="clear" w:color="auto" w:fill="FFFFFF"/>
        <w:spacing w:before="0" w:beforeAutospacing="0" w:after="0" w:afterAutospacing="0" w:line="360" w:lineRule="auto"/>
        <w:rPr>
          <w:rFonts w:ascii="Arial" w:hAnsi="Arial" w:cs="Arial"/>
          <w:b/>
          <w:bCs/>
          <w:color w:val="auto"/>
          <w:sz w:val="22"/>
          <w:szCs w:val="22"/>
        </w:rPr>
      </w:pPr>
    </w:p>
    <w:p w:rsidR="00071FED" w:rsidRDefault="00B47E3B" w:rsidP="00B47E3B">
      <w:pPr>
        <w:autoSpaceDE w:val="0"/>
        <w:autoSpaceDN w:val="0"/>
        <w:adjustRightInd w:val="0"/>
        <w:spacing w:line="360" w:lineRule="auto"/>
        <w:rPr>
          <w:rFonts w:ascii="Arial" w:hAnsi="Arial" w:cs="Arial"/>
          <w:sz w:val="22"/>
          <w:szCs w:val="22"/>
        </w:rPr>
      </w:pPr>
      <w:r w:rsidRPr="004E488D">
        <w:rPr>
          <w:rFonts w:ascii="Arial" w:hAnsi="Arial" w:cs="Arial"/>
          <w:b/>
          <w:bCs/>
          <w:sz w:val="22"/>
          <w:szCs w:val="22"/>
        </w:rPr>
        <w:t xml:space="preserve">IRVINE, Calif., </w:t>
      </w:r>
      <w:r w:rsidR="00D50637">
        <w:rPr>
          <w:rFonts w:ascii="Arial" w:hAnsi="Arial" w:cs="Arial"/>
          <w:b/>
          <w:bCs/>
          <w:sz w:val="22"/>
          <w:szCs w:val="22"/>
        </w:rPr>
        <w:t>October</w:t>
      </w:r>
      <w:r w:rsidRPr="004E488D">
        <w:rPr>
          <w:rFonts w:ascii="Arial" w:hAnsi="Arial" w:cs="Arial"/>
          <w:b/>
          <w:bCs/>
          <w:sz w:val="22"/>
          <w:szCs w:val="22"/>
        </w:rPr>
        <w:t xml:space="preserve"> </w:t>
      </w:r>
      <w:r w:rsidR="00C365B3">
        <w:rPr>
          <w:rFonts w:ascii="Arial" w:hAnsi="Arial" w:cs="Arial"/>
          <w:b/>
          <w:bCs/>
          <w:sz w:val="22"/>
          <w:szCs w:val="22"/>
        </w:rPr>
        <w:t>2</w:t>
      </w:r>
      <w:r w:rsidR="00980182">
        <w:rPr>
          <w:rFonts w:ascii="Arial" w:hAnsi="Arial" w:cs="Arial"/>
          <w:b/>
          <w:bCs/>
          <w:sz w:val="22"/>
          <w:szCs w:val="22"/>
        </w:rPr>
        <w:t>3</w:t>
      </w:r>
      <w:r w:rsidRPr="004E488D">
        <w:rPr>
          <w:rFonts w:ascii="Arial" w:hAnsi="Arial" w:cs="Arial"/>
          <w:b/>
          <w:bCs/>
          <w:sz w:val="22"/>
          <w:szCs w:val="22"/>
        </w:rPr>
        <w:t>, 201</w:t>
      </w:r>
      <w:r w:rsidR="000A4C7A">
        <w:rPr>
          <w:rFonts w:ascii="Arial" w:hAnsi="Arial" w:cs="Arial"/>
          <w:b/>
          <w:bCs/>
          <w:sz w:val="22"/>
          <w:szCs w:val="22"/>
        </w:rPr>
        <w:t>3</w:t>
      </w:r>
      <w:r w:rsidRPr="004E488D">
        <w:rPr>
          <w:rStyle w:val="apple-converted-space"/>
          <w:rFonts w:ascii="Arial" w:hAnsi="Arial" w:cs="Arial"/>
          <w:sz w:val="22"/>
          <w:szCs w:val="22"/>
        </w:rPr>
        <w:t> </w:t>
      </w:r>
      <w:r w:rsidRPr="004E488D">
        <w:rPr>
          <w:rFonts w:ascii="Arial" w:hAnsi="Arial" w:cs="Arial"/>
          <w:sz w:val="22"/>
          <w:szCs w:val="22"/>
        </w:rPr>
        <w:t>– Kia Motors America</w:t>
      </w:r>
      <w:r w:rsidR="00CD1A95">
        <w:rPr>
          <w:rFonts w:ascii="Arial" w:hAnsi="Arial" w:cs="Arial"/>
          <w:sz w:val="22"/>
          <w:szCs w:val="22"/>
        </w:rPr>
        <w:t>’s</w:t>
      </w:r>
      <w:r w:rsidRPr="004E488D">
        <w:rPr>
          <w:rFonts w:ascii="Arial" w:hAnsi="Arial" w:cs="Arial"/>
          <w:sz w:val="22"/>
          <w:szCs w:val="22"/>
        </w:rPr>
        <w:t xml:space="preserve"> (KMA) </w:t>
      </w:r>
      <w:r w:rsidR="00FC48AE">
        <w:rPr>
          <w:rFonts w:ascii="Arial" w:hAnsi="Arial" w:cs="Arial"/>
          <w:sz w:val="22"/>
          <w:szCs w:val="22"/>
        </w:rPr>
        <w:t xml:space="preserve">wildly popular </w:t>
      </w:r>
      <w:r w:rsidR="00C72154">
        <w:rPr>
          <w:rFonts w:ascii="Arial" w:hAnsi="Arial" w:cs="Arial"/>
          <w:sz w:val="22"/>
          <w:szCs w:val="22"/>
        </w:rPr>
        <w:t>urban passenger vehicle,</w:t>
      </w:r>
      <w:r w:rsidR="00491D17">
        <w:rPr>
          <w:rFonts w:ascii="Arial" w:hAnsi="Arial" w:cs="Arial"/>
          <w:sz w:val="22"/>
          <w:szCs w:val="22"/>
        </w:rPr>
        <w:t xml:space="preserve"> the </w:t>
      </w:r>
      <w:r w:rsidR="00CD1A95">
        <w:rPr>
          <w:rFonts w:ascii="Arial" w:hAnsi="Arial" w:cs="Arial"/>
          <w:sz w:val="22"/>
          <w:szCs w:val="22"/>
        </w:rPr>
        <w:t xml:space="preserve">all-new </w:t>
      </w:r>
      <w:r w:rsidR="00B02F10">
        <w:rPr>
          <w:rFonts w:ascii="Arial" w:hAnsi="Arial" w:cs="Arial"/>
          <w:sz w:val="22"/>
          <w:szCs w:val="22"/>
        </w:rPr>
        <w:t>201</w:t>
      </w:r>
      <w:r w:rsidR="00995FFB">
        <w:rPr>
          <w:rFonts w:ascii="Arial" w:hAnsi="Arial" w:cs="Arial"/>
          <w:sz w:val="22"/>
          <w:szCs w:val="22"/>
        </w:rPr>
        <w:t>4</w:t>
      </w:r>
      <w:r w:rsidR="00B02F10">
        <w:rPr>
          <w:rFonts w:ascii="Arial" w:hAnsi="Arial" w:cs="Arial"/>
          <w:sz w:val="22"/>
          <w:szCs w:val="22"/>
        </w:rPr>
        <w:t xml:space="preserve"> </w:t>
      </w:r>
      <w:r w:rsidR="00491D17">
        <w:rPr>
          <w:rFonts w:ascii="Arial" w:hAnsi="Arial" w:cs="Arial"/>
          <w:sz w:val="22"/>
          <w:szCs w:val="22"/>
        </w:rPr>
        <w:t xml:space="preserve">Soul, </w:t>
      </w:r>
      <w:proofErr w:type="gramStart"/>
      <w:r w:rsidR="00D140EF">
        <w:rPr>
          <w:rFonts w:ascii="Arial" w:hAnsi="Arial" w:cs="Arial"/>
          <w:sz w:val="22"/>
          <w:szCs w:val="22"/>
        </w:rPr>
        <w:t>was</w:t>
      </w:r>
      <w:r w:rsidR="008B39E6">
        <w:rPr>
          <w:rFonts w:ascii="Arial" w:hAnsi="Arial" w:cs="Arial"/>
          <w:sz w:val="22"/>
          <w:szCs w:val="22"/>
        </w:rPr>
        <w:t xml:space="preserve"> named</w:t>
      </w:r>
      <w:proofErr w:type="gramEnd"/>
      <w:r w:rsidR="008B39E6">
        <w:rPr>
          <w:rFonts w:ascii="Arial" w:hAnsi="Arial" w:cs="Arial"/>
          <w:sz w:val="22"/>
          <w:szCs w:val="22"/>
        </w:rPr>
        <w:t xml:space="preserve"> </w:t>
      </w:r>
      <w:r w:rsidR="00995FFB">
        <w:rPr>
          <w:rFonts w:ascii="Arial" w:hAnsi="Arial" w:cs="Arial"/>
          <w:sz w:val="22"/>
          <w:szCs w:val="22"/>
        </w:rPr>
        <w:t xml:space="preserve">a winner </w:t>
      </w:r>
      <w:r w:rsidR="009E308C">
        <w:rPr>
          <w:rFonts w:ascii="Arial" w:hAnsi="Arial" w:cs="Arial"/>
          <w:sz w:val="22"/>
          <w:szCs w:val="22"/>
        </w:rPr>
        <w:t xml:space="preserve">at the </w:t>
      </w:r>
      <w:r w:rsidR="004E5589">
        <w:rPr>
          <w:rFonts w:ascii="Arial" w:hAnsi="Arial" w:cs="Arial"/>
          <w:sz w:val="22"/>
          <w:szCs w:val="22"/>
        </w:rPr>
        <w:t>10</w:t>
      </w:r>
      <w:r w:rsidR="004E5589" w:rsidRPr="004E5589">
        <w:rPr>
          <w:rFonts w:ascii="Arial" w:hAnsi="Arial" w:cs="Arial"/>
          <w:sz w:val="22"/>
          <w:szCs w:val="22"/>
          <w:vertAlign w:val="superscript"/>
        </w:rPr>
        <w:t>th</w:t>
      </w:r>
      <w:r w:rsidR="004E5589">
        <w:rPr>
          <w:rFonts w:ascii="Arial" w:hAnsi="Arial" w:cs="Arial"/>
          <w:sz w:val="22"/>
          <w:szCs w:val="22"/>
        </w:rPr>
        <w:t xml:space="preserve"> </w:t>
      </w:r>
      <w:r w:rsidR="009E308C">
        <w:rPr>
          <w:rFonts w:ascii="Arial" w:hAnsi="Arial" w:cs="Arial"/>
          <w:sz w:val="22"/>
          <w:szCs w:val="22"/>
        </w:rPr>
        <w:t>annual</w:t>
      </w:r>
      <w:r w:rsidR="00995FFB">
        <w:rPr>
          <w:rFonts w:ascii="Arial" w:hAnsi="Arial" w:cs="Arial"/>
          <w:sz w:val="22"/>
          <w:szCs w:val="22"/>
        </w:rPr>
        <w:t xml:space="preserve"> Active Lifestyle Vehicle </w:t>
      </w:r>
      <w:r w:rsidR="009E308C">
        <w:rPr>
          <w:rFonts w:ascii="Arial" w:hAnsi="Arial" w:cs="Arial"/>
          <w:sz w:val="22"/>
          <w:szCs w:val="22"/>
        </w:rPr>
        <w:t>of Y</w:t>
      </w:r>
      <w:r w:rsidR="00995FFB">
        <w:rPr>
          <w:rFonts w:ascii="Arial" w:hAnsi="Arial" w:cs="Arial"/>
          <w:sz w:val="22"/>
          <w:szCs w:val="22"/>
        </w:rPr>
        <w:t xml:space="preserve">ear awards </w:t>
      </w:r>
      <w:r w:rsidR="004E5589">
        <w:rPr>
          <w:rFonts w:ascii="Arial" w:hAnsi="Arial" w:cs="Arial"/>
          <w:sz w:val="22"/>
          <w:szCs w:val="22"/>
        </w:rPr>
        <w:t xml:space="preserve">held in Chandler, </w:t>
      </w:r>
      <w:r w:rsidR="004E5589" w:rsidRPr="004E5589">
        <w:rPr>
          <w:rFonts w:ascii="Arial" w:hAnsi="Arial" w:cs="Arial"/>
          <w:sz w:val="22"/>
          <w:szCs w:val="22"/>
        </w:rPr>
        <w:t>Ariz</w:t>
      </w:r>
      <w:r w:rsidR="009E308C" w:rsidRPr="004E5589">
        <w:rPr>
          <w:rFonts w:ascii="Arial" w:hAnsi="Arial" w:cs="Arial"/>
          <w:sz w:val="22"/>
          <w:szCs w:val="22"/>
        </w:rPr>
        <w:t>.</w:t>
      </w:r>
      <w:r w:rsidR="009E308C">
        <w:rPr>
          <w:rFonts w:ascii="Arial" w:hAnsi="Arial" w:cs="Arial"/>
          <w:sz w:val="22"/>
          <w:szCs w:val="22"/>
        </w:rPr>
        <w:t xml:space="preserve"> </w:t>
      </w:r>
      <w:r w:rsidR="004E5589">
        <w:rPr>
          <w:rFonts w:ascii="Arial" w:hAnsi="Arial" w:cs="Arial"/>
          <w:sz w:val="22"/>
          <w:szCs w:val="22"/>
        </w:rPr>
        <w:t xml:space="preserve"> </w:t>
      </w:r>
      <w:r w:rsidR="009E308C">
        <w:rPr>
          <w:rFonts w:ascii="Arial" w:hAnsi="Arial" w:cs="Arial"/>
          <w:sz w:val="22"/>
          <w:szCs w:val="22"/>
        </w:rPr>
        <w:t xml:space="preserve">For the second consecutive year, the Soul received the highest score in the urban category after evaluations from local media and athletes. </w:t>
      </w:r>
    </w:p>
    <w:p w:rsidR="009E308C" w:rsidRDefault="009E308C" w:rsidP="00B47E3B">
      <w:pPr>
        <w:autoSpaceDE w:val="0"/>
        <w:autoSpaceDN w:val="0"/>
        <w:adjustRightInd w:val="0"/>
        <w:spacing w:line="360" w:lineRule="auto"/>
        <w:rPr>
          <w:rFonts w:ascii="Arial" w:hAnsi="Arial" w:cs="Arial"/>
          <w:sz w:val="22"/>
          <w:szCs w:val="22"/>
        </w:rPr>
      </w:pPr>
    </w:p>
    <w:p w:rsidR="00071FED" w:rsidRDefault="00E65577" w:rsidP="00B47E3B">
      <w:pPr>
        <w:autoSpaceDE w:val="0"/>
        <w:autoSpaceDN w:val="0"/>
        <w:adjustRightInd w:val="0"/>
        <w:spacing w:line="360" w:lineRule="auto"/>
        <w:rPr>
          <w:rFonts w:ascii="Arial" w:hAnsi="Arial" w:cs="Arial"/>
          <w:sz w:val="22"/>
          <w:szCs w:val="22"/>
        </w:rPr>
      </w:pPr>
      <w:r>
        <w:rPr>
          <w:rFonts w:ascii="Arial" w:hAnsi="Arial" w:cs="Arial"/>
          <w:sz w:val="22"/>
          <w:szCs w:val="22"/>
        </w:rPr>
        <w:tab/>
      </w:r>
      <w:r w:rsidR="00443A0E">
        <w:rPr>
          <w:rFonts w:ascii="Arial" w:hAnsi="Arial" w:cs="Arial"/>
          <w:sz w:val="22"/>
          <w:szCs w:val="22"/>
        </w:rPr>
        <w:t>“</w:t>
      </w:r>
      <w:r w:rsidR="00FC48AE">
        <w:rPr>
          <w:rFonts w:ascii="Arial" w:hAnsi="Arial" w:cs="Arial"/>
          <w:sz w:val="22"/>
          <w:szCs w:val="22"/>
        </w:rPr>
        <w:t xml:space="preserve">Having </w:t>
      </w:r>
      <w:r w:rsidR="002E6184">
        <w:rPr>
          <w:rFonts w:ascii="Arial" w:hAnsi="Arial" w:cs="Arial"/>
          <w:sz w:val="22"/>
          <w:szCs w:val="22"/>
        </w:rPr>
        <w:t>Soul named as a winner</w:t>
      </w:r>
      <w:r w:rsidR="00CD1A95">
        <w:rPr>
          <w:rFonts w:ascii="Arial" w:hAnsi="Arial" w:cs="Arial"/>
          <w:sz w:val="22"/>
          <w:szCs w:val="22"/>
        </w:rPr>
        <w:t xml:space="preserve"> once again</w:t>
      </w:r>
      <w:r w:rsidR="002E6184">
        <w:rPr>
          <w:rFonts w:ascii="Arial" w:hAnsi="Arial" w:cs="Arial"/>
          <w:sz w:val="22"/>
          <w:szCs w:val="22"/>
        </w:rPr>
        <w:t xml:space="preserve"> at the Active Lifestyle Vehicle awards </w:t>
      </w:r>
      <w:r w:rsidR="00FC48AE">
        <w:rPr>
          <w:rFonts w:ascii="Arial" w:hAnsi="Arial" w:cs="Arial"/>
          <w:sz w:val="22"/>
          <w:szCs w:val="22"/>
        </w:rPr>
        <w:t>is strong evidence that our complete redesign of this iconic vehicle was successful. While dramatically improving the Soul’</w:t>
      </w:r>
      <w:r w:rsidR="00B42665">
        <w:rPr>
          <w:rFonts w:ascii="Arial" w:hAnsi="Arial" w:cs="Arial"/>
          <w:sz w:val="22"/>
          <w:szCs w:val="22"/>
        </w:rPr>
        <w:t>s ride and handling qualities, as well as its interior appointments</w:t>
      </w:r>
      <w:r w:rsidR="00FC48AE">
        <w:rPr>
          <w:rFonts w:ascii="Arial" w:hAnsi="Arial" w:cs="Arial"/>
          <w:sz w:val="22"/>
          <w:szCs w:val="22"/>
        </w:rPr>
        <w:t xml:space="preserve">, it’s lost none of its </w:t>
      </w:r>
      <w:r w:rsidR="002E6184">
        <w:rPr>
          <w:rFonts w:ascii="Arial" w:hAnsi="Arial" w:cs="Arial"/>
          <w:sz w:val="22"/>
          <w:szCs w:val="22"/>
        </w:rPr>
        <w:t>fun, funky and young-at-heart</w:t>
      </w:r>
      <w:r w:rsidR="00CD1A95">
        <w:rPr>
          <w:rFonts w:ascii="Arial" w:hAnsi="Arial" w:cs="Arial"/>
          <w:sz w:val="22"/>
          <w:szCs w:val="22"/>
        </w:rPr>
        <w:t xml:space="preserve"> personality</w:t>
      </w:r>
      <w:r w:rsidR="00211CB4">
        <w:rPr>
          <w:rFonts w:ascii="Arial" w:hAnsi="Arial" w:cs="Arial"/>
          <w:sz w:val="22"/>
          <w:szCs w:val="22"/>
        </w:rPr>
        <w:t xml:space="preserve">,” </w:t>
      </w:r>
      <w:r w:rsidRPr="004E488D">
        <w:rPr>
          <w:rFonts w:ascii="Arial" w:hAnsi="Arial" w:cs="Arial"/>
          <w:sz w:val="22"/>
          <w:szCs w:val="22"/>
        </w:rPr>
        <w:t>said Michael Sprague, executive vice president, marketing &amp; communications, KMA.</w:t>
      </w:r>
      <w:r w:rsidR="00191D6E">
        <w:rPr>
          <w:rFonts w:ascii="Arial" w:hAnsi="Arial" w:cs="Arial"/>
          <w:sz w:val="22"/>
          <w:szCs w:val="22"/>
        </w:rPr>
        <w:t xml:space="preserve"> </w:t>
      </w:r>
      <w:r w:rsidRPr="004E488D">
        <w:rPr>
          <w:rFonts w:ascii="Arial" w:hAnsi="Arial" w:cs="Arial"/>
          <w:sz w:val="22"/>
          <w:szCs w:val="22"/>
        </w:rPr>
        <w:t>“</w:t>
      </w:r>
      <w:r w:rsidR="002E6184">
        <w:rPr>
          <w:rFonts w:ascii="Arial" w:hAnsi="Arial" w:cs="Arial"/>
          <w:sz w:val="22"/>
          <w:szCs w:val="22"/>
        </w:rPr>
        <w:t xml:space="preserve">From the expansive cargo area to the roof rack mounts that come standard on every trim, the </w:t>
      </w:r>
      <w:r w:rsidR="00D7773A">
        <w:rPr>
          <w:rFonts w:ascii="Arial" w:hAnsi="Arial" w:cs="Arial"/>
          <w:sz w:val="22"/>
          <w:szCs w:val="22"/>
        </w:rPr>
        <w:t xml:space="preserve">Soul speaks to those who want a vehicle that offers iconic design and </w:t>
      </w:r>
      <w:r w:rsidR="00CD1A95">
        <w:rPr>
          <w:rFonts w:ascii="Arial" w:hAnsi="Arial" w:cs="Arial"/>
          <w:sz w:val="22"/>
          <w:szCs w:val="22"/>
        </w:rPr>
        <w:t>all the things that support</w:t>
      </w:r>
      <w:r w:rsidR="00FD7459">
        <w:rPr>
          <w:rFonts w:ascii="Arial" w:hAnsi="Arial" w:cs="Arial"/>
          <w:sz w:val="22"/>
          <w:szCs w:val="22"/>
        </w:rPr>
        <w:t xml:space="preserve"> </w:t>
      </w:r>
      <w:r w:rsidR="00D7773A">
        <w:rPr>
          <w:rFonts w:ascii="Arial" w:hAnsi="Arial" w:cs="Arial"/>
          <w:sz w:val="22"/>
          <w:szCs w:val="22"/>
        </w:rPr>
        <w:t>a</w:t>
      </w:r>
      <w:r w:rsidR="00CD1A95">
        <w:rPr>
          <w:rFonts w:ascii="Arial" w:hAnsi="Arial" w:cs="Arial"/>
          <w:sz w:val="22"/>
          <w:szCs w:val="22"/>
        </w:rPr>
        <w:t xml:space="preserve"> youthful and active</w:t>
      </w:r>
      <w:r w:rsidR="00D7773A">
        <w:rPr>
          <w:rFonts w:ascii="Arial" w:hAnsi="Arial" w:cs="Arial"/>
          <w:sz w:val="22"/>
          <w:szCs w:val="22"/>
        </w:rPr>
        <w:t xml:space="preserve"> life</w:t>
      </w:r>
      <w:r w:rsidR="00CD1A95">
        <w:rPr>
          <w:rFonts w:ascii="Arial" w:hAnsi="Arial" w:cs="Arial"/>
          <w:sz w:val="22"/>
          <w:szCs w:val="22"/>
        </w:rPr>
        <w:t>style</w:t>
      </w:r>
      <w:r w:rsidR="00D7773A">
        <w:rPr>
          <w:rFonts w:ascii="Arial" w:hAnsi="Arial" w:cs="Arial"/>
          <w:sz w:val="22"/>
          <w:szCs w:val="22"/>
        </w:rPr>
        <w:t>.</w:t>
      </w:r>
      <w:r w:rsidR="00DC6B68">
        <w:rPr>
          <w:rFonts w:ascii="Arial" w:hAnsi="Arial" w:cs="Arial"/>
          <w:sz w:val="22"/>
          <w:szCs w:val="22"/>
        </w:rPr>
        <w:t>”</w:t>
      </w:r>
    </w:p>
    <w:p w:rsidR="00DC6B68" w:rsidRDefault="00DC6B68" w:rsidP="00B47E3B">
      <w:pPr>
        <w:autoSpaceDE w:val="0"/>
        <w:autoSpaceDN w:val="0"/>
        <w:adjustRightInd w:val="0"/>
        <w:spacing w:line="360" w:lineRule="auto"/>
        <w:rPr>
          <w:rFonts w:ascii="Arial" w:hAnsi="Arial" w:cs="Arial"/>
          <w:sz w:val="22"/>
          <w:szCs w:val="22"/>
        </w:rPr>
      </w:pPr>
    </w:p>
    <w:p w:rsidR="00710A64" w:rsidRDefault="00710A64" w:rsidP="00B47E3B">
      <w:pPr>
        <w:autoSpaceDE w:val="0"/>
        <w:autoSpaceDN w:val="0"/>
        <w:adjustRightInd w:val="0"/>
        <w:spacing w:line="360" w:lineRule="auto"/>
        <w:rPr>
          <w:rFonts w:ascii="Arial" w:hAnsi="Arial" w:cs="Arial"/>
          <w:sz w:val="22"/>
          <w:szCs w:val="22"/>
        </w:rPr>
      </w:pPr>
      <w:r>
        <w:rPr>
          <w:rFonts w:ascii="Arial" w:hAnsi="Arial" w:cs="Arial"/>
          <w:sz w:val="22"/>
          <w:szCs w:val="22"/>
        </w:rPr>
        <w:tab/>
      </w:r>
      <w:r w:rsidR="00FD7459">
        <w:rPr>
          <w:rFonts w:ascii="Arial" w:hAnsi="Arial" w:cs="Arial"/>
          <w:sz w:val="22"/>
          <w:szCs w:val="22"/>
        </w:rPr>
        <w:t>With a more premium look and feel, the 2014 Soul features a quiet ca</w:t>
      </w:r>
      <w:r w:rsidR="00F36D28">
        <w:rPr>
          <w:rFonts w:ascii="Arial" w:hAnsi="Arial" w:cs="Arial"/>
          <w:sz w:val="22"/>
          <w:szCs w:val="22"/>
        </w:rPr>
        <w:t>bin and more comfortable ride</w:t>
      </w:r>
      <w:r w:rsidR="00CD1A95">
        <w:rPr>
          <w:rFonts w:ascii="Arial" w:hAnsi="Arial" w:cs="Arial"/>
          <w:sz w:val="22"/>
          <w:szCs w:val="22"/>
        </w:rPr>
        <w:t xml:space="preserve"> than its predecessor</w:t>
      </w:r>
      <w:r w:rsidR="00F36D28">
        <w:rPr>
          <w:rFonts w:ascii="Arial" w:hAnsi="Arial" w:cs="Arial"/>
          <w:sz w:val="22"/>
          <w:szCs w:val="22"/>
        </w:rPr>
        <w:t xml:space="preserve">. </w:t>
      </w:r>
      <w:r w:rsidR="00F550C4">
        <w:rPr>
          <w:rFonts w:ascii="Arial" w:hAnsi="Arial" w:cs="Arial"/>
          <w:sz w:val="22"/>
          <w:szCs w:val="22"/>
        </w:rPr>
        <w:t xml:space="preserve">The Soul </w:t>
      </w:r>
      <w:r w:rsidR="0061617A">
        <w:rPr>
          <w:rFonts w:ascii="Arial" w:hAnsi="Arial" w:cs="Arial"/>
          <w:sz w:val="22"/>
          <w:szCs w:val="22"/>
        </w:rPr>
        <w:t>offers</w:t>
      </w:r>
      <w:r w:rsidR="00F550C4">
        <w:rPr>
          <w:rFonts w:ascii="Arial" w:hAnsi="Arial" w:cs="Arial"/>
          <w:sz w:val="22"/>
          <w:szCs w:val="22"/>
        </w:rPr>
        <w:t xml:space="preserve"> an </w:t>
      </w:r>
      <w:r w:rsidR="00887E38">
        <w:rPr>
          <w:rFonts w:ascii="Arial" w:hAnsi="Arial" w:cs="Arial"/>
          <w:sz w:val="22"/>
          <w:szCs w:val="22"/>
        </w:rPr>
        <w:t>eight-inch navigation</w:t>
      </w:r>
      <w:r w:rsidR="00CD1A95">
        <w:rPr>
          <w:rFonts w:ascii="Arial" w:hAnsi="Arial" w:cs="Arial"/>
          <w:sz w:val="22"/>
          <w:szCs w:val="22"/>
        </w:rPr>
        <w:t xml:space="preserve"> screen</w:t>
      </w:r>
      <w:r w:rsidR="00887E38">
        <w:rPr>
          <w:rFonts w:ascii="Arial" w:hAnsi="Arial" w:cs="Arial"/>
          <w:sz w:val="22"/>
          <w:szCs w:val="22"/>
        </w:rPr>
        <w:t xml:space="preserve">, </w:t>
      </w:r>
      <w:r w:rsidR="00EE1AA7">
        <w:rPr>
          <w:rFonts w:ascii="Arial" w:hAnsi="Arial" w:cs="Arial"/>
          <w:sz w:val="22"/>
          <w:szCs w:val="22"/>
        </w:rPr>
        <w:t>Rear Camera Display</w:t>
      </w:r>
      <w:r w:rsidR="00EE1AA7">
        <w:rPr>
          <w:rStyle w:val="EndnoteReference"/>
          <w:rFonts w:ascii="Arial" w:hAnsi="Arial" w:cs="Arial"/>
          <w:sz w:val="22"/>
          <w:szCs w:val="22"/>
        </w:rPr>
        <w:endnoteReference w:id="1"/>
      </w:r>
      <w:r w:rsidR="00F550C4">
        <w:rPr>
          <w:rFonts w:ascii="Arial" w:hAnsi="Arial" w:cs="Arial"/>
          <w:sz w:val="22"/>
          <w:szCs w:val="22"/>
        </w:rPr>
        <w:t xml:space="preserve"> </w:t>
      </w:r>
      <w:r w:rsidR="00887E38">
        <w:rPr>
          <w:rFonts w:ascii="Arial" w:hAnsi="Arial" w:cs="Arial"/>
          <w:sz w:val="22"/>
          <w:szCs w:val="22"/>
        </w:rPr>
        <w:t xml:space="preserve">and a host of other available </w:t>
      </w:r>
      <w:r w:rsidR="00CD1A95">
        <w:rPr>
          <w:rFonts w:ascii="Arial" w:hAnsi="Arial" w:cs="Arial"/>
          <w:sz w:val="22"/>
          <w:szCs w:val="22"/>
        </w:rPr>
        <w:t xml:space="preserve">amenities </w:t>
      </w:r>
      <w:r w:rsidR="0003150D">
        <w:rPr>
          <w:rFonts w:ascii="Arial" w:hAnsi="Arial" w:cs="Arial"/>
          <w:sz w:val="22"/>
          <w:szCs w:val="22"/>
        </w:rPr>
        <w:t>to make it an attractive offering.</w:t>
      </w:r>
      <w:r w:rsidR="00CD1A95">
        <w:rPr>
          <w:rFonts w:ascii="Arial" w:hAnsi="Arial" w:cs="Arial"/>
          <w:sz w:val="22"/>
          <w:szCs w:val="22"/>
        </w:rPr>
        <w:t xml:space="preserve"> </w:t>
      </w:r>
    </w:p>
    <w:p w:rsidR="002A0EBD" w:rsidRDefault="002A0EBD" w:rsidP="002A0EBD">
      <w:pPr>
        <w:autoSpaceDE w:val="0"/>
        <w:autoSpaceDN w:val="0"/>
        <w:adjustRightInd w:val="0"/>
        <w:spacing w:line="360" w:lineRule="auto"/>
        <w:rPr>
          <w:rFonts w:ascii="Arial" w:hAnsi="Arial" w:cs="Arial"/>
          <w:sz w:val="22"/>
          <w:szCs w:val="22"/>
        </w:rPr>
      </w:pPr>
    </w:p>
    <w:p w:rsidR="0092602F" w:rsidRDefault="0013317A" w:rsidP="0013317A">
      <w:pPr>
        <w:autoSpaceDE w:val="0"/>
        <w:autoSpaceDN w:val="0"/>
        <w:adjustRightInd w:val="0"/>
        <w:spacing w:line="360" w:lineRule="auto"/>
        <w:ind w:firstLine="720"/>
        <w:rPr>
          <w:rFonts w:ascii="Arial" w:hAnsi="Arial" w:cs="Arial"/>
          <w:sz w:val="22"/>
          <w:szCs w:val="22"/>
        </w:rPr>
      </w:pPr>
      <w:r>
        <w:rPr>
          <w:rFonts w:ascii="Arial" w:hAnsi="Arial" w:cs="Arial"/>
          <w:sz w:val="22"/>
          <w:szCs w:val="22"/>
        </w:rPr>
        <w:t>“</w:t>
      </w:r>
      <w:r w:rsidR="009E308C" w:rsidRPr="009E308C">
        <w:rPr>
          <w:rFonts w:ascii="Arial" w:hAnsi="Arial" w:cs="Arial"/>
          <w:sz w:val="22"/>
          <w:szCs w:val="22"/>
        </w:rPr>
        <w:t>Kia has been a long-time supporter and participant in the ALV program, and their interest in our audience is obvious in the products</w:t>
      </w:r>
      <w:r w:rsidR="009E308C">
        <w:rPr>
          <w:rFonts w:ascii="Arial" w:hAnsi="Arial" w:cs="Arial"/>
          <w:sz w:val="22"/>
          <w:szCs w:val="22"/>
        </w:rPr>
        <w:t xml:space="preserve">,” said Nina </w:t>
      </w:r>
      <w:proofErr w:type="spellStart"/>
      <w:r w:rsidR="009E308C">
        <w:rPr>
          <w:rFonts w:ascii="Arial" w:hAnsi="Arial" w:cs="Arial"/>
          <w:sz w:val="22"/>
          <w:szCs w:val="22"/>
        </w:rPr>
        <w:t>Russin</w:t>
      </w:r>
      <w:proofErr w:type="spellEnd"/>
      <w:r w:rsidR="009E308C">
        <w:rPr>
          <w:rFonts w:ascii="Arial" w:hAnsi="Arial" w:cs="Arial"/>
          <w:sz w:val="22"/>
          <w:szCs w:val="22"/>
        </w:rPr>
        <w:t xml:space="preserve">, founder Active Lifestyle Vehicle </w:t>
      </w:r>
      <w:r w:rsidR="0080309B">
        <w:rPr>
          <w:rFonts w:ascii="Arial" w:hAnsi="Arial" w:cs="Arial"/>
          <w:sz w:val="22"/>
          <w:szCs w:val="22"/>
        </w:rPr>
        <w:t>program</w:t>
      </w:r>
      <w:proofErr w:type="gramStart"/>
      <w:r w:rsidR="009E308C" w:rsidRPr="009E308C">
        <w:rPr>
          <w:rFonts w:ascii="Arial" w:hAnsi="Arial" w:cs="Arial"/>
          <w:sz w:val="22"/>
          <w:szCs w:val="22"/>
        </w:rPr>
        <w:t xml:space="preserve">. </w:t>
      </w:r>
      <w:proofErr w:type="gramEnd"/>
      <w:r w:rsidR="0003150D">
        <w:rPr>
          <w:rFonts w:ascii="Arial" w:hAnsi="Arial" w:cs="Arial"/>
          <w:sz w:val="22"/>
          <w:szCs w:val="22"/>
        </w:rPr>
        <w:t>“</w:t>
      </w:r>
      <w:r w:rsidR="009E308C" w:rsidRPr="009E308C">
        <w:rPr>
          <w:rFonts w:ascii="Arial" w:hAnsi="Arial" w:cs="Arial"/>
          <w:sz w:val="22"/>
          <w:szCs w:val="22"/>
        </w:rPr>
        <w:t xml:space="preserve">The Soul has always been an awesome choice for urbanites </w:t>
      </w:r>
      <w:r w:rsidR="00FD7459" w:rsidRPr="009E308C">
        <w:rPr>
          <w:rFonts w:ascii="Arial" w:hAnsi="Arial" w:cs="Arial"/>
          <w:sz w:val="22"/>
          <w:szCs w:val="22"/>
        </w:rPr>
        <w:t>that</w:t>
      </w:r>
      <w:r w:rsidR="009E308C" w:rsidRPr="009E308C">
        <w:rPr>
          <w:rFonts w:ascii="Arial" w:hAnsi="Arial" w:cs="Arial"/>
          <w:sz w:val="22"/>
          <w:szCs w:val="22"/>
        </w:rPr>
        <w:t xml:space="preserve"> need a car with a small footprint but also a versatile interior. The 2014 car builds on the first generation with better ride and handling and enhanced technology</w:t>
      </w:r>
      <w:r w:rsidR="0092602F" w:rsidRPr="0092602F">
        <w:rPr>
          <w:rFonts w:ascii="Arial" w:hAnsi="Arial" w:cs="Arial"/>
          <w:sz w:val="22"/>
          <w:szCs w:val="22"/>
        </w:rPr>
        <w:t>.</w:t>
      </w:r>
      <w:r>
        <w:rPr>
          <w:rFonts w:ascii="Arial" w:hAnsi="Arial" w:cs="Arial"/>
          <w:sz w:val="22"/>
          <w:szCs w:val="22"/>
        </w:rPr>
        <w:t>”</w:t>
      </w:r>
    </w:p>
    <w:p w:rsidR="00980182" w:rsidRDefault="00980182" w:rsidP="00980182">
      <w:pPr>
        <w:autoSpaceDE w:val="0"/>
        <w:autoSpaceDN w:val="0"/>
        <w:adjustRightInd w:val="0"/>
        <w:spacing w:line="360" w:lineRule="auto"/>
        <w:ind w:firstLine="720"/>
        <w:jc w:val="center"/>
        <w:rPr>
          <w:rFonts w:ascii="Arial" w:hAnsi="Arial" w:cs="Arial"/>
          <w:sz w:val="20"/>
          <w:szCs w:val="20"/>
        </w:rPr>
      </w:pPr>
    </w:p>
    <w:p w:rsidR="00980182" w:rsidRPr="00DF5D5B" w:rsidRDefault="00980182" w:rsidP="00980182">
      <w:pPr>
        <w:autoSpaceDE w:val="0"/>
        <w:autoSpaceDN w:val="0"/>
        <w:adjustRightInd w:val="0"/>
        <w:spacing w:line="360" w:lineRule="auto"/>
        <w:ind w:firstLine="720"/>
        <w:jc w:val="center"/>
        <w:rPr>
          <w:rFonts w:ascii="Arial" w:hAnsi="Arial" w:cs="Arial"/>
          <w:sz w:val="20"/>
          <w:szCs w:val="20"/>
        </w:rPr>
      </w:pPr>
      <w:r w:rsidRPr="00DF5D5B">
        <w:rPr>
          <w:rFonts w:ascii="Arial" w:hAnsi="Arial" w:cs="Arial"/>
          <w:sz w:val="20"/>
          <w:szCs w:val="20"/>
        </w:rPr>
        <w:t>-</w:t>
      </w:r>
      <w:proofErr w:type="gramStart"/>
      <w:r w:rsidRPr="00DF5D5B">
        <w:rPr>
          <w:rFonts w:ascii="Arial" w:hAnsi="Arial" w:cs="Arial"/>
          <w:sz w:val="20"/>
          <w:szCs w:val="20"/>
        </w:rPr>
        <w:t>more</w:t>
      </w:r>
      <w:proofErr w:type="gramEnd"/>
      <w:r w:rsidRPr="00DF5D5B">
        <w:rPr>
          <w:rFonts w:ascii="Arial" w:hAnsi="Arial" w:cs="Arial"/>
          <w:sz w:val="20"/>
          <w:szCs w:val="20"/>
        </w:rPr>
        <w:t>-</w:t>
      </w:r>
    </w:p>
    <w:p w:rsidR="00980182" w:rsidRDefault="00980182" w:rsidP="00980182">
      <w:pPr>
        <w:autoSpaceDE w:val="0"/>
        <w:autoSpaceDN w:val="0"/>
        <w:adjustRightInd w:val="0"/>
        <w:spacing w:line="360" w:lineRule="auto"/>
        <w:rPr>
          <w:rFonts w:ascii="Arial" w:hAnsi="Arial" w:cs="Arial"/>
          <w:sz w:val="22"/>
          <w:szCs w:val="22"/>
        </w:rPr>
      </w:pPr>
    </w:p>
    <w:p w:rsidR="001564CD" w:rsidRPr="004E488D" w:rsidRDefault="001564CD" w:rsidP="001564CD">
      <w:pPr>
        <w:spacing w:line="360" w:lineRule="auto"/>
        <w:rPr>
          <w:rFonts w:ascii="Arial" w:hAnsi="Arial" w:cs="Arial"/>
          <w:sz w:val="22"/>
          <w:szCs w:val="22"/>
        </w:rPr>
      </w:pPr>
      <w:r w:rsidRPr="004E488D">
        <w:rPr>
          <w:rFonts w:ascii="Arial" w:hAnsi="Arial" w:cs="Arial"/>
          <w:b/>
          <w:bCs/>
          <w:sz w:val="22"/>
          <w:szCs w:val="22"/>
          <w:u w:val="single"/>
        </w:rPr>
        <w:lastRenderedPageBreak/>
        <w:t>About the</w:t>
      </w:r>
      <w:r>
        <w:rPr>
          <w:rFonts w:ascii="Arial" w:hAnsi="Arial" w:cs="Arial"/>
          <w:b/>
          <w:bCs/>
          <w:sz w:val="22"/>
          <w:szCs w:val="22"/>
          <w:u w:val="single"/>
        </w:rPr>
        <w:t xml:space="preserve"> 201</w:t>
      </w:r>
      <w:r w:rsidR="00F74F4B">
        <w:rPr>
          <w:rFonts w:ascii="Arial" w:hAnsi="Arial" w:cs="Arial"/>
          <w:b/>
          <w:bCs/>
          <w:sz w:val="22"/>
          <w:szCs w:val="22"/>
          <w:u w:val="single"/>
        </w:rPr>
        <w:t>4</w:t>
      </w:r>
      <w:r w:rsidRPr="004E488D">
        <w:rPr>
          <w:rFonts w:ascii="Arial" w:hAnsi="Arial" w:cs="Arial"/>
          <w:b/>
          <w:bCs/>
          <w:sz w:val="22"/>
          <w:szCs w:val="22"/>
          <w:u w:val="single"/>
        </w:rPr>
        <w:t xml:space="preserve"> </w:t>
      </w:r>
      <w:r>
        <w:rPr>
          <w:rFonts w:ascii="Arial" w:hAnsi="Arial" w:cs="Arial"/>
          <w:b/>
          <w:bCs/>
          <w:sz w:val="22"/>
          <w:szCs w:val="22"/>
          <w:u w:val="single"/>
        </w:rPr>
        <w:t>Soul</w:t>
      </w:r>
      <w:r w:rsidRPr="004E488D">
        <w:rPr>
          <w:rFonts w:ascii="Arial" w:hAnsi="Arial" w:cs="Arial"/>
          <w:sz w:val="22"/>
          <w:szCs w:val="22"/>
          <w:u w:val="single"/>
        </w:rPr>
        <w:t xml:space="preserve"> </w:t>
      </w:r>
    </w:p>
    <w:p w:rsidR="001564CD" w:rsidRDefault="005C004E" w:rsidP="005C004E">
      <w:pPr>
        <w:pStyle w:val="PlainText"/>
        <w:spacing w:line="360" w:lineRule="auto"/>
        <w:ind w:firstLine="720"/>
        <w:rPr>
          <w:rFonts w:ascii="Arial" w:eastAsia="Times New Roman" w:hAnsi="Arial" w:cs="Arial"/>
          <w:szCs w:val="22"/>
          <w:lang w:eastAsia="en-US"/>
        </w:rPr>
      </w:pPr>
      <w:r w:rsidRPr="005C004E">
        <w:rPr>
          <w:rFonts w:ascii="Arial" w:eastAsia="Times New Roman" w:hAnsi="Arial" w:cs="Arial"/>
          <w:szCs w:val="22"/>
          <w:lang w:eastAsia="en-US"/>
        </w:rPr>
        <w:t xml:space="preserve">Instantly recognizable yet thoroughly fresh – with more than a passing nod to the hot </w:t>
      </w:r>
      <w:proofErr w:type="spellStart"/>
      <w:r w:rsidRPr="005C004E">
        <w:rPr>
          <w:rFonts w:ascii="Arial" w:eastAsia="Times New Roman" w:hAnsi="Arial" w:cs="Arial"/>
          <w:szCs w:val="22"/>
          <w:lang w:eastAsia="en-US"/>
        </w:rPr>
        <w:t>Track’ster</w:t>
      </w:r>
      <w:proofErr w:type="spellEnd"/>
      <w:r w:rsidRPr="005C004E">
        <w:rPr>
          <w:rFonts w:ascii="Arial" w:eastAsia="Times New Roman" w:hAnsi="Arial" w:cs="Arial"/>
          <w:szCs w:val="22"/>
          <w:lang w:eastAsia="en-US"/>
        </w:rPr>
        <w:t xml:space="preserve"> concept that was unveiled last year – the all-new 2014 Soul rides on a new chassis that is stiffer, longer and wider.  The Soul’s new dimensions allow for more passenger and cargo room while NVH levels have been reduced dramatically. Increased torque and significant suspension upgrades make the 2014 Soul a nimble and agile companion in congested urban environments</w:t>
      </w:r>
      <w:r w:rsidR="00B42665">
        <w:rPr>
          <w:rFonts w:ascii="Arial" w:eastAsia="Times New Roman" w:hAnsi="Arial" w:cs="Arial"/>
          <w:szCs w:val="22"/>
          <w:lang w:eastAsia="en-US"/>
        </w:rPr>
        <w:t>,</w:t>
      </w:r>
      <w:r w:rsidRPr="005C004E">
        <w:rPr>
          <w:rFonts w:ascii="Arial" w:eastAsia="Times New Roman" w:hAnsi="Arial" w:cs="Arial"/>
          <w:szCs w:val="22"/>
          <w:lang w:eastAsia="en-US"/>
        </w:rPr>
        <w:t xml:space="preserve"> and inside there is a long list of standard comfort and convenience features, including </w:t>
      </w:r>
      <w:r w:rsidRPr="00AD1291">
        <w:rPr>
          <w:rFonts w:ascii="Arial" w:eastAsia="Times New Roman" w:hAnsi="Arial" w:cs="Arial"/>
          <w:i/>
          <w:szCs w:val="22"/>
          <w:lang w:eastAsia="en-US"/>
        </w:rPr>
        <w:t>Bluetooth</w:t>
      </w:r>
      <w:r w:rsidRPr="00AD1291">
        <w:rPr>
          <w:rFonts w:ascii="Arial" w:eastAsia="Times New Roman" w:hAnsi="Arial" w:cs="Arial"/>
          <w:szCs w:val="22"/>
          <w:vertAlign w:val="superscript"/>
          <w:lang w:eastAsia="en-US"/>
        </w:rPr>
        <w:t>®</w:t>
      </w:r>
      <w:r w:rsidR="0060193D">
        <w:rPr>
          <w:rStyle w:val="EndnoteReference"/>
          <w:rFonts w:ascii="Arial" w:eastAsia="Times New Roman" w:hAnsi="Arial" w:cs="Arial"/>
          <w:szCs w:val="22"/>
          <w:lang w:eastAsia="en-US"/>
        </w:rPr>
        <w:endnoteReference w:id="2"/>
      </w:r>
      <w:r w:rsidRPr="005C004E">
        <w:rPr>
          <w:rFonts w:ascii="Arial" w:eastAsia="Times New Roman" w:hAnsi="Arial" w:cs="Arial"/>
          <w:szCs w:val="22"/>
          <w:lang w:eastAsia="en-US"/>
        </w:rPr>
        <w:t xml:space="preserve"> wireless technology and steering wheel-mounted controls.</w:t>
      </w:r>
    </w:p>
    <w:p w:rsidR="005C004E" w:rsidRDefault="005C004E" w:rsidP="005C004E">
      <w:pPr>
        <w:pStyle w:val="PlainText"/>
        <w:spacing w:line="360" w:lineRule="auto"/>
        <w:rPr>
          <w:rStyle w:val="apple-style-span"/>
          <w:rFonts w:ascii="Arial" w:hAnsi="Arial" w:cs="Arial"/>
          <w:b/>
          <w:szCs w:val="22"/>
          <w:u w:val="single"/>
        </w:rPr>
      </w:pPr>
    </w:p>
    <w:p w:rsidR="004E5589" w:rsidRPr="008851AC" w:rsidRDefault="004E5589" w:rsidP="004E5589">
      <w:pPr>
        <w:pStyle w:val="PlainText"/>
        <w:spacing w:line="360" w:lineRule="auto"/>
        <w:rPr>
          <w:rFonts w:ascii="Arial" w:hAnsi="Arial" w:cs="Arial"/>
          <w:b/>
          <w:color w:val="000000"/>
          <w:u w:val="single"/>
        </w:rPr>
      </w:pPr>
      <w:r w:rsidRPr="008851AC">
        <w:rPr>
          <w:rFonts w:ascii="Arial" w:hAnsi="Arial" w:cs="Arial"/>
          <w:b/>
          <w:color w:val="000000"/>
          <w:u w:val="single"/>
        </w:rPr>
        <w:t xml:space="preserve">Kia:  One of the World’s Fastest Moving Global Automotive Brands </w:t>
      </w:r>
    </w:p>
    <w:p w:rsidR="004E5589" w:rsidRPr="008851AC" w:rsidRDefault="004E5589" w:rsidP="004E5589">
      <w:pPr>
        <w:pStyle w:val="PlainText"/>
        <w:spacing w:line="360" w:lineRule="auto"/>
        <w:ind w:firstLine="720"/>
        <w:rPr>
          <w:rFonts w:ascii="Arial" w:hAnsi="Arial" w:cs="Arial"/>
        </w:rPr>
      </w:pPr>
      <w:r w:rsidRPr="008851AC">
        <w:rPr>
          <w:rFonts w:ascii="Arial" w:hAnsi="Arial" w:cs="Arial"/>
          <w:color w:val="000000"/>
        </w:rPr>
        <w:t xml:space="preserve">Kia Motors America is one of only three auto brands to increase U.S. sales in each of the past four years, and in 2012 the company surpassed the 500,000 unit mark for the first time.  With a full line of fun-to-drive cars and CUVs, Kia is advancing value to new levels of sophistication by combining European-influenced styling – under the guidance of chief design officer Peter Schreyer – with cutting-edge technologies, premium amenities, affordable pricing and the lowest cost of ownership in the industry.  </w:t>
      </w:r>
      <w:r w:rsidRPr="00CD7020">
        <w:rPr>
          <w:rFonts w:ascii="Arial" w:hAnsi="Arial" w:cs="Arial"/>
          <w:color w:val="000000"/>
        </w:rPr>
        <w:t xml:space="preserve">Kia recently moved up in the exclusive ranking of </w:t>
      </w:r>
      <w:proofErr w:type="spellStart"/>
      <w:r w:rsidRPr="00CD7020">
        <w:rPr>
          <w:rFonts w:ascii="Arial" w:hAnsi="Arial" w:cs="Arial"/>
          <w:color w:val="000000"/>
        </w:rPr>
        <w:t>Interbrand’s</w:t>
      </w:r>
      <w:proofErr w:type="spellEnd"/>
      <w:r w:rsidRPr="00CD7020">
        <w:rPr>
          <w:rFonts w:ascii="Arial" w:hAnsi="Arial" w:cs="Arial"/>
          <w:color w:val="000000"/>
        </w:rPr>
        <w:t xml:space="preserve"> “Top 100 Best Global Brands” after joining the list for the first time last year, </w:t>
      </w:r>
      <w:r w:rsidRPr="008851AC">
        <w:rPr>
          <w:rFonts w:ascii="Arial" w:hAnsi="Arial" w:cs="Arial"/>
          <w:color w:val="000000"/>
        </w:rPr>
        <w:t xml:space="preserve">and is poised to continue its momentum with seven all-new or significantly redesigned vehicles scheduled to arrive in showrooms in 2013.  Over the past decade Kia Motors has invested more than $1.4 billion in the U.S., including the company’s first U.S. assembly plant in West Point, Georgia – Kia Motors Manufacturing Georgia – which is responsible </w:t>
      </w:r>
      <w:r>
        <w:rPr>
          <w:rFonts w:ascii="Arial" w:hAnsi="Arial" w:cs="Arial"/>
          <w:color w:val="000000"/>
        </w:rPr>
        <w:t>for the creation of more than 14</w:t>
      </w:r>
      <w:r w:rsidRPr="008851AC">
        <w:rPr>
          <w:rFonts w:ascii="Arial" w:hAnsi="Arial" w:cs="Arial"/>
          <w:color w:val="000000"/>
        </w:rPr>
        <w:t xml:space="preserve">,000 plant and supplier jobs.  The success of the U.S.-built* Optima and Sorento in two of the industry’s largest segments has fueled Kia’s rapid growth and is complemented by Kia’s comprehensive lineup which includes the </w:t>
      </w:r>
      <w:r w:rsidRPr="00B038F7">
        <w:rPr>
          <w:rFonts w:ascii="Arial" w:hAnsi="Arial" w:cs="Arial"/>
          <w:color w:val="000000"/>
        </w:rPr>
        <w:t>Cadenza flagship sedan</w:t>
      </w:r>
      <w:r>
        <w:rPr>
          <w:rFonts w:ascii="Arial" w:hAnsi="Arial" w:cs="Arial"/>
          <w:color w:val="000000"/>
        </w:rPr>
        <w:t>,</w:t>
      </w:r>
      <w:r w:rsidRPr="00B038F7">
        <w:rPr>
          <w:rFonts w:ascii="Arial" w:hAnsi="Arial" w:cs="Arial"/>
          <w:color w:val="000000"/>
        </w:rPr>
        <w:t xml:space="preserve"> </w:t>
      </w:r>
      <w:r w:rsidRPr="008851AC">
        <w:rPr>
          <w:rFonts w:ascii="Arial" w:hAnsi="Arial" w:cs="Arial"/>
          <w:color w:val="000000"/>
        </w:rPr>
        <w:t xml:space="preserve">Soul urban passenger vehicle, Sportage compact CUV, Optima Hybrid, </w:t>
      </w:r>
      <w:r w:rsidRPr="008D58E2">
        <w:rPr>
          <w:rFonts w:ascii="Arial" w:eastAsia="Times New Roman" w:hAnsi="Arial" w:cs="Arial"/>
        </w:rPr>
        <w:t xml:space="preserve">the Forte sedan, </w:t>
      </w:r>
      <w:proofErr w:type="spellStart"/>
      <w:r>
        <w:rPr>
          <w:rFonts w:ascii="Arial" w:eastAsia="Times New Roman" w:hAnsi="Arial" w:cs="Arial"/>
        </w:rPr>
        <w:t>Forte5</w:t>
      </w:r>
      <w:proofErr w:type="spellEnd"/>
      <w:r>
        <w:rPr>
          <w:rFonts w:ascii="Arial" w:eastAsia="Times New Roman" w:hAnsi="Arial" w:cs="Arial"/>
        </w:rPr>
        <w:t xml:space="preserve">, </w:t>
      </w:r>
      <w:r w:rsidRPr="008D58E2">
        <w:rPr>
          <w:rFonts w:ascii="Arial" w:eastAsia="Times New Roman" w:hAnsi="Arial" w:cs="Arial"/>
        </w:rPr>
        <w:t>and </w:t>
      </w:r>
      <w:r>
        <w:rPr>
          <w:rFonts w:ascii="Arial" w:eastAsia="Times New Roman" w:hAnsi="Arial" w:cs="Arial"/>
        </w:rPr>
        <w:t xml:space="preserve">Forte </w:t>
      </w:r>
      <w:proofErr w:type="spellStart"/>
      <w:r w:rsidRPr="008D58E2">
        <w:rPr>
          <w:rFonts w:ascii="Arial" w:eastAsia="Times New Roman" w:hAnsi="Arial" w:cs="Arial"/>
        </w:rPr>
        <w:t>Koup</w:t>
      </w:r>
      <w:proofErr w:type="spellEnd"/>
      <w:r w:rsidRPr="008D58E2">
        <w:rPr>
          <w:rFonts w:ascii="Arial" w:eastAsia="Times New Roman" w:hAnsi="Arial" w:cs="Arial"/>
        </w:rPr>
        <w:t xml:space="preserve"> compacts</w:t>
      </w:r>
      <w:r>
        <w:rPr>
          <w:rFonts w:ascii="Arial" w:eastAsia="Times New Roman" w:hAnsi="Arial" w:cs="Arial"/>
        </w:rPr>
        <w:t>,</w:t>
      </w:r>
      <w:r w:rsidRPr="008851AC">
        <w:rPr>
          <w:rFonts w:ascii="Arial" w:hAnsi="Arial" w:cs="Arial"/>
          <w:color w:val="000000"/>
        </w:rPr>
        <w:t xml:space="preserve"> Rio and Rio 5-door sub-compacts and the Sedona minivan.</w:t>
      </w:r>
    </w:p>
    <w:p w:rsidR="00443A0E" w:rsidRDefault="00443A0E" w:rsidP="00B845D3">
      <w:pPr>
        <w:pStyle w:val="NormalWeb"/>
        <w:shd w:val="clear" w:color="auto" w:fill="FFFFFF"/>
        <w:spacing w:line="360" w:lineRule="auto"/>
        <w:ind w:firstLine="720"/>
        <w:rPr>
          <w:rFonts w:ascii="Arial" w:hAnsi="Arial" w:cs="Arial"/>
          <w:color w:val="auto"/>
          <w:sz w:val="22"/>
          <w:szCs w:val="22"/>
        </w:rPr>
      </w:pPr>
    </w:p>
    <w:p w:rsidR="002A0EBD" w:rsidRDefault="002A0EBD" w:rsidP="00B845D3">
      <w:pPr>
        <w:pStyle w:val="NormalWeb"/>
        <w:shd w:val="clear" w:color="auto" w:fill="FFFFFF"/>
        <w:spacing w:line="360" w:lineRule="auto"/>
        <w:ind w:firstLine="720"/>
        <w:rPr>
          <w:rFonts w:ascii="Arial" w:hAnsi="Arial" w:cs="Arial"/>
          <w:color w:val="auto"/>
          <w:sz w:val="22"/>
          <w:szCs w:val="22"/>
        </w:rPr>
      </w:pPr>
      <w:bookmarkStart w:id="0" w:name="_GoBack"/>
      <w:bookmarkEnd w:id="0"/>
    </w:p>
    <w:p w:rsidR="00980182" w:rsidRDefault="00980182" w:rsidP="00B845D3">
      <w:pPr>
        <w:pStyle w:val="NormalWeb"/>
        <w:shd w:val="clear" w:color="auto" w:fill="FFFFFF"/>
        <w:spacing w:line="360" w:lineRule="auto"/>
        <w:ind w:firstLine="720"/>
        <w:rPr>
          <w:rFonts w:ascii="Arial" w:hAnsi="Arial" w:cs="Arial"/>
          <w:color w:val="auto"/>
          <w:sz w:val="22"/>
          <w:szCs w:val="22"/>
        </w:rPr>
      </w:pPr>
    </w:p>
    <w:p w:rsidR="00980182" w:rsidRDefault="00980182" w:rsidP="00B845D3">
      <w:pPr>
        <w:pStyle w:val="NormalWeb"/>
        <w:shd w:val="clear" w:color="auto" w:fill="FFFFFF"/>
        <w:spacing w:line="360" w:lineRule="auto"/>
        <w:ind w:firstLine="720"/>
        <w:rPr>
          <w:rFonts w:ascii="Arial" w:hAnsi="Arial" w:cs="Arial"/>
          <w:color w:val="auto"/>
          <w:sz w:val="22"/>
          <w:szCs w:val="22"/>
        </w:rPr>
      </w:pPr>
    </w:p>
    <w:p w:rsidR="00443A0E" w:rsidRDefault="00443A0E" w:rsidP="00443A0E">
      <w:pPr>
        <w:pStyle w:val="NormalWeb"/>
        <w:shd w:val="clear" w:color="auto" w:fill="FFFFFF"/>
        <w:spacing w:line="360" w:lineRule="auto"/>
        <w:ind w:firstLine="720"/>
        <w:jc w:val="center"/>
        <w:rPr>
          <w:rFonts w:ascii="Arial" w:hAnsi="Arial" w:cs="Arial"/>
          <w:color w:val="auto"/>
          <w:sz w:val="20"/>
          <w:szCs w:val="20"/>
        </w:rPr>
      </w:pPr>
      <w:r w:rsidRPr="000D2697">
        <w:rPr>
          <w:rFonts w:ascii="Arial" w:hAnsi="Arial" w:cs="Arial"/>
          <w:color w:val="auto"/>
          <w:sz w:val="20"/>
          <w:szCs w:val="20"/>
        </w:rPr>
        <w:t>-</w:t>
      </w:r>
      <w:proofErr w:type="gramStart"/>
      <w:r w:rsidRPr="000D2697">
        <w:rPr>
          <w:rFonts w:ascii="Arial" w:hAnsi="Arial" w:cs="Arial"/>
          <w:color w:val="auto"/>
          <w:sz w:val="20"/>
          <w:szCs w:val="20"/>
        </w:rPr>
        <w:t>more</w:t>
      </w:r>
      <w:proofErr w:type="gramEnd"/>
      <w:r w:rsidRPr="000D2697">
        <w:rPr>
          <w:rFonts w:ascii="Arial" w:hAnsi="Arial" w:cs="Arial"/>
          <w:color w:val="auto"/>
          <w:sz w:val="20"/>
          <w:szCs w:val="20"/>
        </w:rPr>
        <w:t>-</w:t>
      </w:r>
    </w:p>
    <w:p w:rsidR="006979A1" w:rsidRPr="006979A1" w:rsidRDefault="006979A1" w:rsidP="006979A1">
      <w:pPr>
        <w:pStyle w:val="NormalWeb"/>
        <w:shd w:val="clear" w:color="auto" w:fill="FFFFFF"/>
        <w:spacing w:line="360" w:lineRule="auto"/>
        <w:rPr>
          <w:rFonts w:ascii="Arial" w:hAnsi="Arial" w:cs="Arial"/>
          <w:color w:val="auto"/>
          <w:sz w:val="14"/>
          <w:szCs w:val="14"/>
        </w:rPr>
      </w:pPr>
      <w:r w:rsidRPr="006979A1">
        <w:rPr>
          <w:rStyle w:val="Strong"/>
          <w:rFonts w:ascii="Arial" w:hAnsi="Arial" w:cs="Arial"/>
          <w:color w:val="auto"/>
          <w:sz w:val="14"/>
          <w:szCs w:val="14"/>
        </w:rPr>
        <w:t xml:space="preserve">* The Optima </w:t>
      </w:r>
      <w:proofErr w:type="spellStart"/>
      <w:r w:rsidRPr="006979A1">
        <w:rPr>
          <w:rStyle w:val="Strong"/>
          <w:rFonts w:ascii="Arial" w:hAnsi="Arial" w:cs="Arial"/>
          <w:color w:val="auto"/>
          <w:sz w:val="14"/>
          <w:szCs w:val="14"/>
        </w:rPr>
        <w:t>GDI</w:t>
      </w:r>
      <w:proofErr w:type="spellEnd"/>
      <w:r w:rsidRPr="006979A1">
        <w:rPr>
          <w:rStyle w:val="Strong"/>
          <w:rFonts w:ascii="Arial" w:hAnsi="Arial" w:cs="Arial"/>
          <w:color w:val="auto"/>
          <w:sz w:val="14"/>
          <w:szCs w:val="14"/>
        </w:rPr>
        <w:t xml:space="preserve"> (EX Trims and certain LX Trims only) and </w:t>
      </w:r>
      <w:proofErr w:type="spellStart"/>
      <w:r w:rsidRPr="006979A1">
        <w:rPr>
          <w:rStyle w:val="Strong"/>
          <w:rFonts w:ascii="Arial" w:hAnsi="Arial" w:cs="Arial"/>
          <w:color w:val="auto"/>
          <w:sz w:val="14"/>
          <w:szCs w:val="14"/>
        </w:rPr>
        <w:t>GDI</w:t>
      </w:r>
      <w:proofErr w:type="spellEnd"/>
      <w:r w:rsidRPr="006979A1">
        <w:rPr>
          <w:rStyle w:val="Strong"/>
          <w:rFonts w:ascii="Arial" w:hAnsi="Arial" w:cs="Arial"/>
          <w:color w:val="auto"/>
          <w:sz w:val="14"/>
          <w:szCs w:val="14"/>
        </w:rPr>
        <w:t xml:space="preserve"> Turbo are built in the United States from U.S. and globally sourced parts.</w:t>
      </w:r>
    </w:p>
    <w:p w:rsidR="00B47E3B" w:rsidRPr="004E488D" w:rsidRDefault="00B47E3B" w:rsidP="00B47E3B">
      <w:pPr>
        <w:pStyle w:val="NormalWeb"/>
        <w:spacing w:before="0" w:beforeAutospacing="0" w:after="0" w:afterAutospacing="0" w:line="360" w:lineRule="auto"/>
        <w:rPr>
          <w:rFonts w:ascii="Arial" w:hAnsi="Arial" w:cs="Arial"/>
          <w:color w:val="auto"/>
          <w:sz w:val="22"/>
          <w:szCs w:val="22"/>
          <w:u w:val="single"/>
        </w:rPr>
      </w:pPr>
      <w:r w:rsidRPr="004E488D">
        <w:rPr>
          <w:rFonts w:ascii="Arial" w:hAnsi="Arial" w:cs="Arial"/>
          <w:b/>
          <w:bCs/>
          <w:color w:val="auto"/>
          <w:sz w:val="22"/>
          <w:szCs w:val="22"/>
          <w:u w:val="single"/>
        </w:rPr>
        <w:lastRenderedPageBreak/>
        <w:t xml:space="preserve">About Kia Motors America </w:t>
      </w:r>
    </w:p>
    <w:p w:rsidR="005806C9" w:rsidRPr="008851AC" w:rsidRDefault="005806C9" w:rsidP="0046098C">
      <w:pPr>
        <w:spacing w:line="360" w:lineRule="auto"/>
        <w:ind w:firstLine="720"/>
        <w:rPr>
          <w:rFonts w:ascii="Arial" w:hAnsi="Arial" w:cs="Arial"/>
          <w:bCs/>
          <w:sz w:val="22"/>
          <w:szCs w:val="22"/>
        </w:rPr>
      </w:pPr>
      <w:r w:rsidRPr="008851AC">
        <w:rPr>
          <w:rFonts w:ascii="Arial" w:hAnsi="Arial" w:cs="Arial"/>
          <w:bCs/>
          <w:sz w:val="22"/>
          <w:szCs w:val="22"/>
        </w:rPr>
        <w:t>Kia Motors America is the marketing and distribution arm of Kia Motors Corporation based in Seoul, South Korea</w:t>
      </w:r>
      <w:proofErr w:type="gramStart"/>
      <w:r w:rsidRPr="008851AC">
        <w:rPr>
          <w:rFonts w:ascii="Arial" w:hAnsi="Arial" w:cs="Arial"/>
          <w:bCs/>
          <w:sz w:val="22"/>
          <w:szCs w:val="22"/>
        </w:rPr>
        <w:t xml:space="preserve">. </w:t>
      </w:r>
      <w:proofErr w:type="gramEnd"/>
      <w:r w:rsidRPr="008851AC">
        <w:rPr>
          <w:rFonts w:ascii="Arial" w:hAnsi="Arial" w:cs="Arial"/>
          <w:bCs/>
          <w:sz w:val="22"/>
          <w:szCs w:val="22"/>
        </w:rPr>
        <w:t>KMA offers a complete line of vehicles through more than 765 dealers throughout the United States and serves as the "Official Automotive Partner" of the NBA.</w:t>
      </w:r>
      <w:r>
        <w:rPr>
          <w:rFonts w:ascii="Arial" w:hAnsi="Arial" w:cs="Arial"/>
          <w:bCs/>
          <w:sz w:val="22"/>
          <w:szCs w:val="22"/>
        </w:rPr>
        <w:t xml:space="preserve"> </w:t>
      </w:r>
      <w:r w:rsidRPr="008851AC">
        <w:rPr>
          <w:rFonts w:ascii="Arial" w:hAnsi="Arial" w:cs="Arial"/>
          <w:bCs/>
          <w:sz w:val="22"/>
          <w:szCs w:val="22"/>
        </w:rPr>
        <w:t xml:space="preserve">In 2012, KMA recorded its best-ever annual sales total and gained U.S. market share </w:t>
      </w:r>
      <w:r w:rsidR="00364E4F">
        <w:rPr>
          <w:rFonts w:ascii="Arial" w:hAnsi="Arial" w:cs="Arial"/>
          <w:bCs/>
          <w:sz w:val="22"/>
          <w:szCs w:val="22"/>
        </w:rPr>
        <w:t xml:space="preserve">for the 18th consecutive year. </w:t>
      </w:r>
      <w:r w:rsidRPr="008851AC">
        <w:rPr>
          <w:rFonts w:ascii="Arial" w:hAnsi="Arial" w:cs="Arial"/>
          <w:bCs/>
          <w:sz w:val="22"/>
          <w:szCs w:val="22"/>
        </w:rPr>
        <w:t>Kia is poised to continue its momentum and will continue to build the brand through design innovation, quality, value, advanced safety features and new technologies.</w:t>
      </w:r>
    </w:p>
    <w:p w:rsidR="005806C9" w:rsidRPr="008851AC" w:rsidRDefault="005806C9" w:rsidP="005806C9">
      <w:pPr>
        <w:shd w:val="clear" w:color="auto" w:fill="FFFFFF"/>
        <w:spacing w:line="360" w:lineRule="auto"/>
        <w:ind w:firstLine="720"/>
        <w:rPr>
          <w:rFonts w:ascii="Arial" w:hAnsi="Arial" w:cs="Arial"/>
          <w:sz w:val="22"/>
          <w:szCs w:val="22"/>
        </w:rPr>
      </w:pPr>
    </w:p>
    <w:p w:rsidR="007D317E" w:rsidRDefault="007D317E" w:rsidP="007D317E">
      <w:pPr>
        <w:shd w:val="clear" w:color="auto" w:fill="FFFFFF"/>
        <w:spacing w:line="360" w:lineRule="auto"/>
        <w:ind w:firstLine="720"/>
        <w:rPr>
          <w:rFonts w:ascii="Arial" w:hAnsi="Arial" w:cs="Arial"/>
          <w:sz w:val="22"/>
          <w:szCs w:val="22"/>
        </w:rPr>
      </w:pPr>
      <w:r w:rsidRPr="008851AC">
        <w:rPr>
          <w:rFonts w:ascii="Arial" w:hAnsi="Arial" w:cs="Arial"/>
          <w:sz w:val="22"/>
          <w:szCs w:val="22"/>
        </w:rPr>
        <w:t>Information about Kia Motors America and its full vehicle line-up is available at its website – www.kia.com. For media information, including photography, visit</w:t>
      </w:r>
      <w:r w:rsidRPr="008851AC">
        <w:rPr>
          <w:rFonts w:ascii="Arial" w:hAnsi="Arial" w:cs="Arial"/>
          <w:color w:val="000000"/>
          <w:sz w:val="22"/>
          <w:szCs w:val="22"/>
        </w:rPr>
        <w:t xml:space="preserve"> </w:t>
      </w:r>
      <w:hyperlink r:id="rId9" w:history="1">
        <w:r w:rsidRPr="00374BA8">
          <w:rPr>
            <w:rStyle w:val="Hyperlink"/>
            <w:rFonts w:ascii="Arial" w:hAnsi="Arial" w:cs="Arial"/>
            <w:sz w:val="22"/>
            <w:szCs w:val="22"/>
          </w:rPr>
          <w:t>www.kiamedia.com</w:t>
        </w:r>
      </w:hyperlink>
      <w:r w:rsidRPr="008851AC">
        <w:rPr>
          <w:rFonts w:ascii="Arial" w:hAnsi="Arial" w:cs="Arial"/>
          <w:sz w:val="22"/>
          <w:szCs w:val="22"/>
        </w:rPr>
        <w:t>.</w:t>
      </w:r>
      <w:r>
        <w:rPr>
          <w:rFonts w:ascii="Arial" w:hAnsi="Arial" w:cs="Arial"/>
          <w:sz w:val="22"/>
          <w:szCs w:val="22"/>
        </w:rPr>
        <w:t xml:space="preserve">  </w:t>
      </w:r>
      <w:r w:rsidRPr="000343BA">
        <w:rPr>
          <w:rFonts w:ascii="Arial" w:hAnsi="Arial" w:cs="Arial"/>
          <w:sz w:val="22"/>
          <w:szCs w:val="22"/>
        </w:rPr>
        <w:t xml:space="preserve">To receive custom email notifications for press releases the moment they are published, subscribe at </w:t>
      </w:r>
      <w:hyperlink r:id="rId10" w:history="1">
        <w:r w:rsidRPr="000343BA">
          <w:rPr>
            <w:rStyle w:val="Hyperlink"/>
            <w:rFonts w:ascii="Arial" w:hAnsi="Arial" w:cs="Arial"/>
            <w:sz w:val="22"/>
            <w:szCs w:val="22"/>
          </w:rPr>
          <w:t>http://www.kiamedia.com/us/en/newsalert</w:t>
        </w:r>
      </w:hyperlink>
      <w:r w:rsidRPr="000343BA">
        <w:rPr>
          <w:rFonts w:ascii="Arial" w:hAnsi="Arial" w:cs="Arial"/>
          <w:sz w:val="22"/>
          <w:szCs w:val="22"/>
        </w:rPr>
        <w:t>.</w:t>
      </w:r>
    </w:p>
    <w:p w:rsidR="00B47E3B" w:rsidRDefault="00B47E3B" w:rsidP="00EA6C37">
      <w:pPr>
        <w:pStyle w:val="NormalWeb"/>
        <w:shd w:val="clear" w:color="auto" w:fill="FFFFFF"/>
        <w:spacing w:before="0" w:beforeAutospacing="0" w:after="0" w:afterAutospacing="0" w:line="360" w:lineRule="auto"/>
        <w:ind w:firstLine="720"/>
        <w:rPr>
          <w:rFonts w:ascii="Arial" w:hAnsi="Arial" w:cs="Arial"/>
          <w:color w:val="auto"/>
          <w:sz w:val="20"/>
          <w:szCs w:val="20"/>
        </w:rPr>
      </w:pPr>
    </w:p>
    <w:p w:rsidR="00B47E3B" w:rsidRPr="007D7650" w:rsidRDefault="00B47E3B" w:rsidP="00EA6C37">
      <w:pPr>
        <w:autoSpaceDE w:val="0"/>
        <w:autoSpaceDN w:val="0"/>
        <w:adjustRightInd w:val="0"/>
        <w:spacing w:line="360" w:lineRule="auto"/>
        <w:rPr>
          <w:rFonts w:ascii="Arial" w:hAnsi="Arial" w:cs="Arial"/>
          <w:color w:val="000000"/>
          <w:sz w:val="22"/>
          <w:szCs w:val="22"/>
          <w:u w:val="single"/>
        </w:rPr>
      </w:pPr>
      <w:r w:rsidRPr="007D7650">
        <w:rPr>
          <w:rFonts w:ascii="Arial" w:hAnsi="Arial" w:cs="Arial"/>
          <w:b/>
          <w:bCs/>
          <w:color w:val="000000"/>
          <w:sz w:val="22"/>
          <w:szCs w:val="22"/>
          <w:u w:val="single"/>
        </w:rPr>
        <w:t xml:space="preserve">About </w:t>
      </w:r>
      <w:r w:rsidR="001B1D98">
        <w:rPr>
          <w:rFonts w:ascii="Arial" w:hAnsi="Arial" w:cs="Arial"/>
          <w:b/>
          <w:bCs/>
          <w:color w:val="000000"/>
          <w:sz w:val="22"/>
          <w:szCs w:val="22"/>
          <w:u w:val="single"/>
        </w:rPr>
        <w:t>ALV</w:t>
      </w:r>
      <w:r w:rsidRPr="007D7650">
        <w:rPr>
          <w:rFonts w:ascii="Arial" w:hAnsi="Arial" w:cs="Arial"/>
          <w:b/>
          <w:bCs/>
          <w:color w:val="000000"/>
          <w:sz w:val="22"/>
          <w:szCs w:val="22"/>
          <w:u w:val="single"/>
        </w:rPr>
        <w:t xml:space="preserve"> </w:t>
      </w:r>
    </w:p>
    <w:p w:rsidR="0098164C" w:rsidRDefault="001B1D98" w:rsidP="001B1D98">
      <w:pPr>
        <w:spacing w:line="360" w:lineRule="auto"/>
        <w:ind w:firstLine="720"/>
        <w:rPr>
          <w:rFonts w:ascii="Arial" w:eastAsiaTheme="minorHAnsi" w:hAnsi="Arial" w:cs="Arial"/>
          <w:iCs/>
          <w:sz w:val="22"/>
          <w:szCs w:val="22"/>
        </w:rPr>
      </w:pPr>
      <w:r w:rsidRPr="001B1D98">
        <w:rPr>
          <w:rFonts w:ascii="Arial" w:eastAsiaTheme="minorHAnsi" w:hAnsi="Arial" w:cs="Arial"/>
          <w:iCs/>
          <w:sz w:val="22"/>
          <w:szCs w:val="22"/>
        </w:rPr>
        <w:t>The Active Lifestyle Vehicle of the Year program recognizes vehicles which best meet the needs of buyers with active lifestyles through its awards, and gives the automakers opportunities to interact with elite and area athletes at an annual ride-and-drive program.</w:t>
      </w:r>
    </w:p>
    <w:p w:rsidR="001B1D98" w:rsidRDefault="001B1D98" w:rsidP="00B47E3B">
      <w:pPr>
        <w:spacing w:line="360" w:lineRule="auto"/>
        <w:jc w:val="center"/>
        <w:rPr>
          <w:rFonts w:ascii="Arial" w:eastAsiaTheme="minorHAnsi" w:hAnsi="Arial" w:cs="Arial"/>
          <w:iCs/>
          <w:sz w:val="22"/>
          <w:szCs w:val="22"/>
        </w:rPr>
      </w:pPr>
    </w:p>
    <w:p w:rsidR="00B47E3B" w:rsidRPr="00C1064D" w:rsidRDefault="00B47E3B" w:rsidP="00B47E3B">
      <w:pPr>
        <w:spacing w:line="360" w:lineRule="auto"/>
        <w:jc w:val="center"/>
        <w:rPr>
          <w:rFonts w:ascii="Arial" w:hAnsi="Arial" w:cs="Arial"/>
          <w:bCs/>
          <w:sz w:val="20"/>
          <w:szCs w:val="20"/>
        </w:rPr>
      </w:pPr>
      <w:r w:rsidRPr="00C1064D">
        <w:rPr>
          <w:rFonts w:ascii="Arial" w:hAnsi="Arial" w:cs="Arial"/>
          <w:bCs/>
          <w:sz w:val="20"/>
          <w:szCs w:val="20"/>
        </w:rPr>
        <w:t># # #</w:t>
      </w:r>
    </w:p>
    <w:p w:rsidR="00270B8C" w:rsidRPr="0045444E" w:rsidRDefault="00270B8C" w:rsidP="00B47E3B">
      <w:pPr>
        <w:spacing w:line="360" w:lineRule="auto"/>
      </w:pPr>
    </w:p>
    <w:sectPr w:rsidR="00270B8C" w:rsidRPr="0045444E"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310" w:rsidRDefault="00670310" w:rsidP="00762EC6">
      <w:r>
        <w:separator/>
      </w:r>
    </w:p>
  </w:endnote>
  <w:endnote w:type="continuationSeparator" w:id="0">
    <w:p w:rsidR="00670310" w:rsidRDefault="00670310" w:rsidP="00762EC6">
      <w:r>
        <w:continuationSeparator/>
      </w:r>
    </w:p>
  </w:endnote>
  <w:endnote w:id="1">
    <w:p w:rsidR="00EE1AA7" w:rsidRPr="00EE1AA7" w:rsidRDefault="00EE1AA7">
      <w:pPr>
        <w:pStyle w:val="EndnoteText"/>
        <w:rPr>
          <w:rFonts w:ascii="Arial" w:hAnsi="Arial" w:cs="Arial"/>
          <w:sz w:val="14"/>
          <w:szCs w:val="14"/>
        </w:rPr>
      </w:pPr>
      <w:r w:rsidRPr="00EE1AA7">
        <w:rPr>
          <w:rStyle w:val="EndnoteReference"/>
          <w:rFonts w:ascii="Arial" w:hAnsi="Arial" w:cs="Arial"/>
          <w:sz w:val="14"/>
          <w:szCs w:val="14"/>
        </w:rPr>
        <w:endnoteRef/>
      </w:r>
      <w:r w:rsidRPr="00EE1AA7">
        <w:rPr>
          <w:rFonts w:ascii="Arial" w:hAnsi="Arial" w:cs="Arial"/>
          <w:sz w:val="14"/>
          <w:szCs w:val="14"/>
        </w:rPr>
        <w:t xml:space="preserve"> The Rear-Camera Display is not a substitute for proper and safe backing-up procedures</w:t>
      </w:r>
      <w:proofErr w:type="gramStart"/>
      <w:r w:rsidRPr="00EE1AA7">
        <w:rPr>
          <w:rFonts w:ascii="Arial" w:hAnsi="Arial" w:cs="Arial"/>
          <w:sz w:val="14"/>
          <w:szCs w:val="14"/>
        </w:rPr>
        <w:t xml:space="preserve">. </w:t>
      </w:r>
      <w:proofErr w:type="gramEnd"/>
      <w:r w:rsidRPr="00EE1AA7">
        <w:rPr>
          <w:rFonts w:ascii="Arial" w:hAnsi="Arial" w:cs="Arial"/>
          <w:sz w:val="14"/>
          <w:szCs w:val="14"/>
        </w:rPr>
        <w:t>The Rear-Camera Display may not display every object behind the vehicle</w:t>
      </w:r>
      <w:proofErr w:type="gramStart"/>
      <w:r w:rsidRPr="00EE1AA7">
        <w:rPr>
          <w:rFonts w:ascii="Arial" w:hAnsi="Arial" w:cs="Arial"/>
          <w:sz w:val="14"/>
          <w:szCs w:val="14"/>
        </w:rPr>
        <w:t xml:space="preserve">. </w:t>
      </w:r>
      <w:proofErr w:type="gramEnd"/>
      <w:r w:rsidRPr="00EE1AA7">
        <w:rPr>
          <w:rFonts w:ascii="Arial" w:hAnsi="Arial" w:cs="Arial"/>
          <w:sz w:val="14"/>
          <w:szCs w:val="14"/>
        </w:rPr>
        <w:t>Always drive safely and use caution when backing up</w:t>
      </w:r>
    </w:p>
  </w:endnote>
  <w:endnote w:id="2">
    <w:p w:rsidR="0060193D" w:rsidRPr="0060193D" w:rsidRDefault="0060193D">
      <w:pPr>
        <w:pStyle w:val="EndnoteText"/>
        <w:rPr>
          <w:rFonts w:ascii="Arial" w:hAnsi="Arial" w:cs="Arial"/>
        </w:rPr>
      </w:pPr>
      <w:r w:rsidRPr="00EE1AA7">
        <w:rPr>
          <w:rStyle w:val="EndnoteReference"/>
          <w:rFonts w:ascii="Arial" w:hAnsi="Arial" w:cs="Arial"/>
          <w:sz w:val="14"/>
          <w:szCs w:val="14"/>
        </w:rPr>
        <w:endnoteRef/>
      </w:r>
      <w:r w:rsidRPr="00EE1AA7">
        <w:rPr>
          <w:rFonts w:ascii="Arial" w:hAnsi="Arial" w:cs="Arial"/>
          <w:sz w:val="14"/>
          <w:szCs w:val="14"/>
        </w:rPr>
        <w:t xml:space="preserve"> </w:t>
      </w:r>
      <w:r w:rsidR="00BD5ACF" w:rsidRPr="00EE1AA7">
        <w:rPr>
          <w:rFonts w:ascii="Arial" w:hAnsi="Arial" w:cs="Arial"/>
          <w:sz w:val="14"/>
          <w:szCs w:val="14"/>
        </w:rPr>
        <w:t xml:space="preserve">The </w:t>
      </w:r>
      <w:r w:rsidR="00BD5ACF" w:rsidRPr="00EE1AA7">
        <w:rPr>
          <w:rFonts w:ascii="Arial" w:hAnsi="Arial" w:cs="Arial"/>
          <w:i/>
          <w:sz w:val="14"/>
          <w:szCs w:val="14"/>
        </w:rPr>
        <w:t xml:space="preserve">Bluetooth® </w:t>
      </w:r>
      <w:r w:rsidR="00BD5ACF" w:rsidRPr="00EE1AA7">
        <w:rPr>
          <w:rFonts w:ascii="Arial" w:hAnsi="Arial" w:cs="Arial"/>
          <w:sz w:val="14"/>
          <w:szCs w:val="14"/>
        </w:rPr>
        <w:t>word mark and logos are registered trademarks owned by Bluetooth SIG, Inc. and any use of such marks by Kia is under license</w:t>
      </w:r>
      <w:proofErr w:type="gramStart"/>
      <w:r w:rsidR="00BD5ACF" w:rsidRPr="00EE1AA7">
        <w:rPr>
          <w:rFonts w:ascii="Arial" w:hAnsi="Arial" w:cs="Arial"/>
          <w:sz w:val="14"/>
          <w:szCs w:val="14"/>
        </w:rPr>
        <w:t xml:space="preserve">. </w:t>
      </w:r>
      <w:proofErr w:type="gramEnd"/>
      <w:r w:rsidR="00BD5ACF" w:rsidRPr="00EE1AA7">
        <w:rPr>
          <w:rFonts w:ascii="Arial" w:hAnsi="Arial" w:cs="Arial"/>
          <w:sz w:val="14"/>
          <w:szCs w:val="14"/>
        </w:rPr>
        <w:t>Other trademarks and trade names are those of their respective owners</w:t>
      </w:r>
      <w:proofErr w:type="gramStart"/>
      <w:r w:rsidR="00BD5ACF" w:rsidRPr="00EE1AA7">
        <w:rPr>
          <w:rFonts w:ascii="Arial" w:hAnsi="Arial" w:cs="Arial"/>
          <w:sz w:val="14"/>
          <w:szCs w:val="14"/>
        </w:rPr>
        <w:t xml:space="preserve">. </w:t>
      </w:r>
      <w:proofErr w:type="gramEnd"/>
      <w:r w:rsidR="00BD5ACF" w:rsidRPr="00EE1AA7">
        <w:rPr>
          <w:rFonts w:ascii="Arial" w:hAnsi="Arial" w:cs="Arial"/>
          <w:sz w:val="14"/>
          <w:szCs w:val="14"/>
        </w:rPr>
        <w:t>A compatible Bluetooth® enabled cell phone is required to use Bluetooth® wireless technology.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310" w:rsidRDefault="00670310" w:rsidP="00762EC6">
      <w:r>
        <w:separator/>
      </w:r>
    </w:p>
  </w:footnote>
  <w:footnote w:type="continuationSeparator" w:id="0">
    <w:p w:rsidR="00670310" w:rsidRDefault="00670310" w:rsidP="00762E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04E" w:rsidRDefault="005C004E" w:rsidP="006252D3">
    <w:pPr>
      <w:pStyle w:val="Header"/>
      <w:rPr>
        <w:rFonts w:ascii="Arial" w:hAnsi="Arial" w:cs="Arial"/>
        <w:b/>
        <w:bCs/>
        <w:sz w:val="22"/>
        <w:szCs w:val="22"/>
      </w:rPr>
    </w:pPr>
    <w:r w:rsidRPr="005C004E">
      <w:rPr>
        <w:rFonts w:ascii="Arial" w:hAnsi="Arial" w:cs="Arial"/>
        <w:b/>
        <w:bCs/>
        <w:sz w:val="22"/>
        <w:szCs w:val="22"/>
      </w:rPr>
      <w:t>2014 KIA SOUL WINS ACTIVE LIFESTYLE VEHICLE OF THE YEAR</w:t>
    </w:r>
  </w:p>
  <w:p w:rsidR="00BE72D1" w:rsidRDefault="00BE72D1" w:rsidP="006252D3">
    <w:pPr>
      <w:pStyle w:val="Header"/>
    </w:pPr>
    <w:r w:rsidRPr="00160F0B">
      <w:rPr>
        <w:rFonts w:ascii="Arial" w:hAnsi="Arial" w:cs="Arial"/>
        <w:b/>
        <w:sz w:val="22"/>
        <w:szCs w:val="22"/>
      </w:rPr>
      <w:t xml:space="preserve">Page </w:t>
    </w:r>
    <w:r w:rsidR="00A66D08" w:rsidRPr="00160F0B">
      <w:rPr>
        <w:rFonts w:ascii="Arial" w:hAnsi="Arial" w:cs="Arial"/>
        <w:b/>
        <w:sz w:val="22"/>
        <w:szCs w:val="22"/>
      </w:rPr>
      <w:fldChar w:fldCharType="begin"/>
    </w:r>
    <w:r w:rsidRPr="00160F0B">
      <w:rPr>
        <w:rFonts w:ascii="Arial" w:hAnsi="Arial" w:cs="Arial"/>
        <w:b/>
        <w:sz w:val="22"/>
        <w:szCs w:val="22"/>
      </w:rPr>
      <w:instrText xml:space="preserve"> PAGE </w:instrText>
    </w:r>
    <w:r w:rsidR="00A66D08" w:rsidRPr="00160F0B">
      <w:rPr>
        <w:rFonts w:ascii="Arial" w:hAnsi="Arial" w:cs="Arial"/>
        <w:b/>
        <w:sz w:val="22"/>
        <w:szCs w:val="22"/>
      </w:rPr>
      <w:fldChar w:fldCharType="separate"/>
    </w:r>
    <w:r w:rsidR="006979A1">
      <w:rPr>
        <w:rFonts w:ascii="Arial" w:hAnsi="Arial" w:cs="Arial"/>
        <w:b/>
        <w:noProof/>
        <w:sz w:val="22"/>
        <w:szCs w:val="22"/>
      </w:rPr>
      <w:t>2</w:t>
    </w:r>
    <w:r w:rsidR="00A66D08" w:rsidRPr="00160F0B">
      <w:rPr>
        <w:rFonts w:ascii="Arial" w:hAnsi="Arial" w:cs="Arial"/>
        <w:b/>
        <w:sz w:val="22"/>
        <w:szCs w:val="22"/>
      </w:rPr>
      <w:fldChar w:fldCharType="end"/>
    </w:r>
    <w:r w:rsidRPr="00160F0B">
      <w:rPr>
        <w:rFonts w:ascii="Arial" w:hAnsi="Arial" w:cs="Arial"/>
        <w:b/>
        <w:sz w:val="22"/>
        <w:szCs w:val="22"/>
      </w:rPr>
      <w:t xml:space="preserve"> of </w:t>
    </w:r>
    <w:r w:rsidR="00A66D08" w:rsidRPr="00160F0B">
      <w:rPr>
        <w:rFonts w:ascii="Arial" w:hAnsi="Arial" w:cs="Arial"/>
        <w:b/>
        <w:sz w:val="22"/>
        <w:szCs w:val="22"/>
      </w:rPr>
      <w:fldChar w:fldCharType="begin"/>
    </w:r>
    <w:r w:rsidRPr="00160F0B">
      <w:rPr>
        <w:rFonts w:ascii="Arial" w:hAnsi="Arial" w:cs="Arial"/>
        <w:b/>
        <w:sz w:val="22"/>
        <w:szCs w:val="22"/>
      </w:rPr>
      <w:instrText xml:space="preserve"> NUMPAGES  </w:instrText>
    </w:r>
    <w:r w:rsidR="00A66D08" w:rsidRPr="00160F0B">
      <w:rPr>
        <w:rFonts w:ascii="Arial" w:hAnsi="Arial" w:cs="Arial"/>
        <w:b/>
        <w:sz w:val="22"/>
        <w:szCs w:val="22"/>
      </w:rPr>
      <w:fldChar w:fldCharType="separate"/>
    </w:r>
    <w:r w:rsidR="006979A1">
      <w:rPr>
        <w:rFonts w:ascii="Arial" w:hAnsi="Arial" w:cs="Arial"/>
        <w:b/>
        <w:noProof/>
        <w:sz w:val="22"/>
        <w:szCs w:val="22"/>
      </w:rPr>
      <w:t>3</w:t>
    </w:r>
    <w:r w:rsidR="00A66D08" w:rsidRPr="00160F0B">
      <w:rPr>
        <w:rFonts w:ascii="Arial" w:hAnsi="Arial" w:cs="Arial"/>
        <w:b/>
        <w:sz w:val="22"/>
        <w:szCs w:val="22"/>
      </w:rPr>
      <w:fldChar w:fldCharType="end"/>
    </w:r>
  </w:p>
  <w:p w:rsidR="00BE72D1" w:rsidRDefault="00BE72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2D1" w:rsidRDefault="00BE72D1" w:rsidP="00255D59">
    <w:pPr>
      <w:pStyle w:val="Header"/>
    </w:pPr>
    <w:r>
      <w:rPr>
        <w:noProof/>
        <w:lang w:eastAsia="ja-JP"/>
      </w:rPr>
      <w:drawing>
        <wp:anchor distT="0" distB="0" distL="114300" distR="114300" simplePos="0" relativeHeight="251661312" behindDoc="1" locked="0" layoutInCell="1" allowOverlap="1" wp14:anchorId="2F7A43BB" wp14:editId="00852FBC">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E16C26">
      <w:rPr>
        <w:noProof/>
        <w:lang w:eastAsia="ja-JP"/>
      </w:rPr>
      <mc:AlternateContent>
        <mc:Choice Requires="wps">
          <w:drawing>
            <wp:anchor distT="0" distB="0" distL="114300" distR="114300" simplePos="0" relativeHeight="251663360" behindDoc="0" locked="0" layoutInCell="1" allowOverlap="1" wp14:anchorId="1084E7C3" wp14:editId="55BBDA9D">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BE72D1" w:rsidRDefault="00BE72D1" w:rsidP="00255D59">
    <w:pPr>
      <w:pStyle w:val="Header"/>
      <w:tabs>
        <w:tab w:val="left" w:pos="6105"/>
      </w:tabs>
    </w:pPr>
    <w:r>
      <w:rPr>
        <w:noProof/>
        <w:lang w:eastAsia="ja-JP"/>
      </w:rPr>
      <w:drawing>
        <wp:anchor distT="0" distB="0" distL="114300" distR="114300" simplePos="0" relativeHeight="251672576" behindDoc="0" locked="0" layoutInCell="1" allowOverlap="1" wp14:anchorId="22BE95E9" wp14:editId="0489D7C7">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E16C26">
      <w:rPr>
        <w:noProof/>
        <w:lang w:eastAsia="ja-JP"/>
      </w:rPr>
      <mc:AlternateContent>
        <mc:Choice Requires="wps">
          <w:drawing>
            <wp:anchor distT="0" distB="0" distL="114300" distR="114300" simplePos="0" relativeHeight="251667456" behindDoc="0" locked="0" layoutInCell="1" allowOverlap="1" wp14:anchorId="37278F63" wp14:editId="03B4953F">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E16C26">
      <w:rPr>
        <w:noProof/>
        <w:lang w:eastAsia="ja-JP"/>
      </w:rPr>
      <mc:AlternateContent>
        <mc:Choice Requires="wps">
          <w:drawing>
            <wp:anchor distT="0" distB="0" distL="114282" distR="114282" simplePos="0" relativeHeight="251669504" behindDoc="0" locked="0" layoutInCell="1" allowOverlap="1" wp14:anchorId="41CE41EA" wp14:editId="20C39869">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E16C26">
      <w:rPr>
        <w:noProof/>
        <w:lang w:eastAsia="ja-JP"/>
      </w:rPr>
      <mc:AlternateContent>
        <mc:Choice Requires="wps">
          <w:drawing>
            <wp:anchor distT="0" distB="0" distL="114300" distR="114300" simplePos="0" relativeHeight="251668480" behindDoc="0" locked="0" layoutInCell="1" allowOverlap="1" wp14:anchorId="0ABAA4ED" wp14:editId="3555D51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E16C26">
      <w:rPr>
        <w:noProof/>
        <w:lang w:eastAsia="ja-JP"/>
      </w:rPr>
      <mc:AlternateContent>
        <mc:Choice Requires="wps">
          <w:drawing>
            <wp:anchor distT="0" distB="0" distL="114300" distR="114300" simplePos="0" relativeHeight="251671552" behindDoc="0" locked="0" layoutInCell="1" allowOverlap="1" wp14:anchorId="38DCA7A7" wp14:editId="04187269">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E16C26">
      <w:rPr>
        <w:noProof/>
        <w:lang w:eastAsia="ja-JP"/>
      </w:rPr>
      <mc:AlternateContent>
        <mc:Choice Requires="wps">
          <w:drawing>
            <wp:anchor distT="0" distB="0" distL="114300" distR="114300" simplePos="0" relativeHeight="251670528" behindDoc="0" locked="0" layoutInCell="1" allowOverlap="1" wp14:anchorId="38E9D739" wp14:editId="7DF27E92">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5AEE9136" wp14:editId="0D45AD4C">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E16C26">
      <w:rPr>
        <w:noProof/>
        <w:lang w:eastAsia="ja-JP"/>
      </w:rPr>
      <mc:AlternateContent>
        <mc:Choice Requires="wps">
          <w:drawing>
            <wp:anchor distT="0" distB="0" distL="114300" distR="114300" simplePos="0" relativeHeight="251660288" behindDoc="0" locked="0" layoutInCell="1" allowOverlap="1" wp14:anchorId="4515E692" wp14:editId="743B3E16">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E16C26">
      <w:rPr>
        <w:noProof/>
        <w:lang w:eastAsia="ja-JP"/>
      </w:rPr>
      <mc:AlternateContent>
        <mc:Choice Requires="wps">
          <w:drawing>
            <wp:anchor distT="0" distB="0" distL="114300" distR="114300" simplePos="0" relativeHeight="251665408" behindDoc="0" locked="0" layoutInCell="1" allowOverlap="1" wp14:anchorId="1FC9C409" wp14:editId="1A72526E">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E16C26">
      <w:rPr>
        <w:noProof/>
        <w:lang w:eastAsia="ja-JP"/>
      </w:rPr>
      <mc:AlternateContent>
        <mc:Choice Requires="wps">
          <w:drawing>
            <wp:anchor distT="0" distB="0" distL="114300" distR="114300" simplePos="0" relativeHeight="251666432" behindDoc="0" locked="0" layoutInCell="1" allowOverlap="1" wp14:anchorId="2ED1128A" wp14:editId="25C10409">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BE72D1" w:rsidRPr="004D0E7E" w:rsidRDefault="00E16C26"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78C4A72E" wp14:editId="2B4E8EB7">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t xml:space="preserve">            </w:t>
    </w:r>
  </w:p>
  <w:p w:rsidR="00BE72D1" w:rsidRPr="002F76E6" w:rsidRDefault="00BE72D1" w:rsidP="002604F2">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F74F4B">
      <w:rPr>
        <w:rFonts w:ascii="Arial Narrow" w:hAnsi="Arial Narrow" w:cs="Arial"/>
        <w:color w:val="595959" w:themeColor="text1" w:themeTint="A6"/>
        <w:sz w:val="18"/>
        <w:szCs w:val="22"/>
      </w:rPr>
      <w:t>Emily Grannis</w:t>
    </w:r>
  </w:p>
  <w:p w:rsidR="00BE72D1" w:rsidRPr="002F76E6" w:rsidRDefault="00BE72D1" w:rsidP="002604F2">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themeColor="text1" w:themeTint="A6"/>
        <w:sz w:val="18"/>
        <w:szCs w:val="22"/>
      </w:rPr>
      <w:t xml:space="preserve">Zeno Group for </w:t>
    </w:r>
    <w:r w:rsidRPr="002F76E6">
      <w:rPr>
        <w:rFonts w:ascii="Arial Narrow" w:hAnsi="Arial Narrow" w:cs="Arial"/>
        <w:color w:val="595959" w:themeColor="text1" w:themeTint="A6"/>
        <w:sz w:val="18"/>
        <w:szCs w:val="22"/>
      </w:rPr>
      <w:t>Kia Motors America</w:t>
    </w:r>
  </w:p>
  <w:p w:rsidR="00BE72D1" w:rsidRPr="002F76E6" w:rsidRDefault="00F74F4B" w:rsidP="002604F2">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310</w:t>
    </w:r>
    <w:r w:rsidR="00BE72D1">
      <w:rPr>
        <w:rFonts w:ascii="Arial Narrow" w:hAnsi="Arial Narrow" w:cs="Arial"/>
        <w:color w:val="595959" w:themeColor="text1" w:themeTint="A6"/>
        <w:sz w:val="18"/>
        <w:szCs w:val="22"/>
      </w:rPr>
      <w:t>.</w:t>
    </w:r>
    <w:r>
      <w:rPr>
        <w:rFonts w:ascii="Arial Narrow" w:hAnsi="Arial Narrow" w:cs="Arial"/>
        <w:color w:val="595959" w:themeColor="text1" w:themeTint="A6"/>
        <w:sz w:val="18"/>
        <w:szCs w:val="22"/>
      </w:rPr>
      <w:t>42</w:t>
    </w:r>
    <w:r w:rsidR="00AA46CB">
      <w:rPr>
        <w:rFonts w:ascii="Arial Narrow" w:hAnsi="Arial Narrow" w:cs="Arial"/>
        <w:color w:val="595959" w:themeColor="text1" w:themeTint="A6"/>
        <w:sz w:val="18"/>
        <w:szCs w:val="22"/>
      </w:rPr>
      <w:t>8</w:t>
    </w:r>
    <w:r w:rsidR="00BE72D1">
      <w:rPr>
        <w:rFonts w:ascii="Arial Narrow" w:hAnsi="Arial Narrow" w:cs="Arial"/>
        <w:color w:val="595959" w:themeColor="text1" w:themeTint="A6"/>
        <w:sz w:val="18"/>
        <w:szCs w:val="22"/>
      </w:rPr>
      <w:t>.</w:t>
    </w:r>
    <w:r>
      <w:rPr>
        <w:rFonts w:ascii="Arial Narrow" w:hAnsi="Arial Narrow" w:cs="Arial"/>
        <w:color w:val="595959" w:themeColor="text1" w:themeTint="A6"/>
        <w:sz w:val="18"/>
        <w:szCs w:val="22"/>
      </w:rPr>
      <w:t>0</w:t>
    </w:r>
    <w:r w:rsidR="00AA46CB">
      <w:rPr>
        <w:rFonts w:ascii="Arial Narrow" w:hAnsi="Arial Narrow" w:cs="Arial"/>
        <w:color w:val="595959" w:themeColor="text1" w:themeTint="A6"/>
        <w:sz w:val="18"/>
        <w:szCs w:val="22"/>
      </w:rPr>
      <w:t>9</w:t>
    </w:r>
    <w:r>
      <w:rPr>
        <w:rFonts w:ascii="Arial Narrow" w:hAnsi="Arial Narrow" w:cs="Arial"/>
        <w:color w:val="595959" w:themeColor="text1" w:themeTint="A6"/>
        <w:sz w:val="18"/>
        <w:szCs w:val="22"/>
      </w:rPr>
      <w:t>49</w:t>
    </w:r>
  </w:p>
  <w:p w:rsidR="00BE72D1" w:rsidRPr="002F76E6" w:rsidRDefault="00F74F4B" w:rsidP="002604F2">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sz w:val="18"/>
        <w:szCs w:val="18"/>
      </w:rPr>
      <w:t>Emily.grannis</w:t>
    </w:r>
    <w:r w:rsidR="00BE72D1">
      <w:rPr>
        <w:rFonts w:ascii="Arial Narrow" w:hAnsi="Arial Narrow" w:cs="Arial"/>
        <w:color w:val="595959"/>
        <w:sz w:val="18"/>
        <w:szCs w:val="18"/>
      </w:rPr>
      <w:t>@zenogroup</w:t>
    </w:r>
    <w:r w:rsidR="00BE72D1" w:rsidRPr="004D0E7E">
      <w:rPr>
        <w:rFonts w:ascii="Arial Narrow" w:hAnsi="Arial Narrow" w:cs="Arial"/>
        <w:color w:val="595959"/>
        <w:sz w:val="18"/>
        <w:szCs w:val="18"/>
      </w:rPr>
      <w:t>.com</w:t>
    </w:r>
  </w:p>
  <w:p w:rsidR="00BE72D1" w:rsidRPr="004D0E7E" w:rsidRDefault="00E16C26" w:rsidP="002604F2">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7FC5D7D2" wp14:editId="63F58F38">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BE72D1" w:rsidRDefault="00BE72D1"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7763E"/>
    <w:multiLevelType w:val="hybridMultilevel"/>
    <w:tmpl w:val="A95A727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0E139B"/>
    <w:multiLevelType w:val="hybridMultilevel"/>
    <w:tmpl w:val="BD46C700"/>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5"/>
  </w:num>
  <w:num w:numId="4">
    <w:abstractNumId w:val="2"/>
  </w:num>
  <w:num w:numId="5">
    <w:abstractNumId w:val="3"/>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3"/>
  <w:proofState w:spelling="clean" w:grammar="clean"/>
  <w:trackRevisions/>
  <w:defaultTabStop w:val="720"/>
  <w:characterSpacingControl w:val="doNotCompress"/>
  <w:hdrShapeDefaults>
    <o:shapedefaults v:ext="edit" spidmax="10241">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1E5"/>
    <w:rsid w:val="00003FF8"/>
    <w:rsid w:val="00004AD3"/>
    <w:rsid w:val="000100BC"/>
    <w:rsid w:val="000142C4"/>
    <w:rsid w:val="00015673"/>
    <w:rsid w:val="00020170"/>
    <w:rsid w:val="000235A6"/>
    <w:rsid w:val="000242E6"/>
    <w:rsid w:val="00025C9D"/>
    <w:rsid w:val="0003150D"/>
    <w:rsid w:val="00034136"/>
    <w:rsid w:val="00036D4A"/>
    <w:rsid w:val="00044FB1"/>
    <w:rsid w:val="0004796C"/>
    <w:rsid w:val="000528C3"/>
    <w:rsid w:val="0006109A"/>
    <w:rsid w:val="00064876"/>
    <w:rsid w:val="00067DD8"/>
    <w:rsid w:val="00071FED"/>
    <w:rsid w:val="00072B2F"/>
    <w:rsid w:val="00072F37"/>
    <w:rsid w:val="000745FF"/>
    <w:rsid w:val="000749E1"/>
    <w:rsid w:val="0007593C"/>
    <w:rsid w:val="00075F1C"/>
    <w:rsid w:val="00076941"/>
    <w:rsid w:val="00077DB7"/>
    <w:rsid w:val="000952F1"/>
    <w:rsid w:val="00095809"/>
    <w:rsid w:val="00097BA2"/>
    <w:rsid w:val="000A1F70"/>
    <w:rsid w:val="000A4C7A"/>
    <w:rsid w:val="000A7468"/>
    <w:rsid w:val="000B0046"/>
    <w:rsid w:val="000B2F98"/>
    <w:rsid w:val="000B4CD0"/>
    <w:rsid w:val="000B5FD6"/>
    <w:rsid w:val="000C032C"/>
    <w:rsid w:val="000C58F4"/>
    <w:rsid w:val="000D1E0C"/>
    <w:rsid w:val="000D23CF"/>
    <w:rsid w:val="000D2697"/>
    <w:rsid w:val="000D4120"/>
    <w:rsid w:val="000E345D"/>
    <w:rsid w:val="000F200E"/>
    <w:rsid w:val="000F20CB"/>
    <w:rsid w:val="000F71A9"/>
    <w:rsid w:val="00100799"/>
    <w:rsid w:val="00106630"/>
    <w:rsid w:val="00111846"/>
    <w:rsid w:val="0012142A"/>
    <w:rsid w:val="001224FD"/>
    <w:rsid w:val="0012367A"/>
    <w:rsid w:val="00127932"/>
    <w:rsid w:val="001301B1"/>
    <w:rsid w:val="0013317A"/>
    <w:rsid w:val="00133474"/>
    <w:rsid w:val="00134B9F"/>
    <w:rsid w:val="0013668C"/>
    <w:rsid w:val="00152F37"/>
    <w:rsid w:val="00155833"/>
    <w:rsid w:val="00155E52"/>
    <w:rsid w:val="001564CD"/>
    <w:rsid w:val="00160A82"/>
    <w:rsid w:val="00160DD3"/>
    <w:rsid w:val="00161A73"/>
    <w:rsid w:val="00161C9B"/>
    <w:rsid w:val="00162B64"/>
    <w:rsid w:val="00163677"/>
    <w:rsid w:val="00163B04"/>
    <w:rsid w:val="001653A6"/>
    <w:rsid w:val="0017187D"/>
    <w:rsid w:val="00174F58"/>
    <w:rsid w:val="0017608B"/>
    <w:rsid w:val="001765EE"/>
    <w:rsid w:val="00176C03"/>
    <w:rsid w:val="00191B62"/>
    <w:rsid w:val="00191D6E"/>
    <w:rsid w:val="00193A1A"/>
    <w:rsid w:val="00195F0A"/>
    <w:rsid w:val="001976C3"/>
    <w:rsid w:val="001A2ECB"/>
    <w:rsid w:val="001A3B08"/>
    <w:rsid w:val="001A76A6"/>
    <w:rsid w:val="001B17CD"/>
    <w:rsid w:val="001B1D98"/>
    <w:rsid w:val="001B29D8"/>
    <w:rsid w:val="001B2E1E"/>
    <w:rsid w:val="001B50A9"/>
    <w:rsid w:val="001C5C38"/>
    <w:rsid w:val="001C6ED6"/>
    <w:rsid w:val="001C7362"/>
    <w:rsid w:val="001D1179"/>
    <w:rsid w:val="001D20D5"/>
    <w:rsid w:val="001D50F7"/>
    <w:rsid w:val="001F3E03"/>
    <w:rsid w:val="001F3E25"/>
    <w:rsid w:val="001F44B1"/>
    <w:rsid w:val="001F6D3C"/>
    <w:rsid w:val="002029CA"/>
    <w:rsid w:val="002079AE"/>
    <w:rsid w:val="00207B08"/>
    <w:rsid w:val="0021175D"/>
    <w:rsid w:val="00211BDD"/>
    <w:rsid w:val="00211CB4"/>
    <w:rsid w:val="00216956"/>
    <w:rsid w:val="00223596"/>
    <w:rsid w:val="002318BE"/>
    <w:rsid w:val="0023496C"/>
    <w:rsid w:val="00236A3B"/>
    <w:rsid w:val="00241775"/>
    <w:rsid w:val="00251DE1"/>
    <w:rsid w:val="00252848"/>
    <w:rsid w:val="00254DDD"/>
    <w:rsid w:val="00255D59"/>
    <w:rsid w:val="002566FA"/>
    <w:rsid w:val="002604F2"/>
    <w:rsid w:val="002625D8"/>
    <w:rsid w:val="00262EFC"/>
    <w:rsid w:val="00270B8C"/>
    <w:rsid w:val="00274DE7"/>
    <w:rsid w:val="00276C69"/>
    <w:rsid w:val="00277CB6"/>
    <w:rsid w:val="0028426F"/>
    <w:rsid w:val="00284868"/>
    <w:rsid w:val="00286947"/>
    <w:rsid w:val="0028773C"/>
    <w:rsid w:val="00287DD9"/>
    <w:rsid w:val="00287F4F"/>
    <w:rsid w:val="00292601"/>
    <w:rsid w:val="00292F34"/>
    <w:rsid w:val="00294856"/>
    <w:rsid w:val="002A0EBD"/>
    <w:rsid w:val="002C0C22"/>
    <w:rsid w:val="002D26F6"/>
    <w:rsid w:val="002D57E9"/>
    <w:rsid w:val="002D7841"/>
    <w:rsid w:val="002E14E2"/>
    <w:rsid w:val="002E30B6"/>
    <w:rsid w:val="002E3C97"/>
    <w:rsid w:val="002E4913"/>
    <w:rsid w:val="002E6184"/>
    <w:rsid w:val="002F3C35"/>
    <w:rsid w:val="002F4F9D"/>
    <w:rsid w:val="00306B88"/>
    <w:rsid w:val="00310F81"/>
    <w:rsid w:val="00311B46"/>
    <w:rsid w:val="00312074"/>
    <w:rsid w:val="00316952"/>
    <w:rsid w:val="003175EF"/>
    <w:rsid w:val="00320DE0"/>
    <w:rsid w:val="00321390"/>
    <w:rsid w:val="00326D2E"/>
    <w:rsid w:val="00337DB5"/>
    <w:rsid w:val="0034242D"/>
    <w:rsid w:val="00345DF5"/>
    <w:rsid w:val="00345EB3"/>
    <w:rsid w:val="0034645C"/>
    <w:rsid w:val="00350EE9"/>
    <w:rsid w:val="00351DDA"/>
    <w:rsid w:val="003539FB"/>
    <w:rsid w:val="00353A55"/>
    <w:rsid w:val="00354FEB"/>
    <w:rsid w:val="003621C2"/>
    <w:rsid w:val="00364E4F"/>
    <w:rsid w:val="003654F1"/>
    <w:rsid w:val="003729ED"/>
    <w:rsid w:val="003764FC"/>
    <w:rsid w:val="00377173"/>
    <w:rsid w:val="00382EE3"/>
    <w:rsid w:val="00383D85"/>
    <w:rsid w:val="00391199"/>
    <w:rsid w:val="003949DD"/>
    <w:rsid w:val="003955D5"/>
    <w:rsid w:val="00396CB4"/>
    <w:rsid w:val="003A1BEC"/>
    <w:rsid w:val="003A6D55"/>
    <w:rsid w:val="003B1239"/>
    <w:rsid w:val="003B3972"/>
    <w:rsid w:val="003B69C5"/>
    <w:rsid w:val="003C0C44"/>
    <w:rsid w:val="003C0CC7"/>
    <w:rsid w:val="003C33E1"/>
    <w:rsid w:val="003D298F"/>
    <w:rsid w:val="003D4A78"/>
    <w:rsid w:val="003D6109"/>
    <w:rsid w:val="003D6B42"/>
    <w:rsid w:val="003E0583"/>
    <w:rsid w:val="003E55B8"/>
    <w:rsid w:val="003E6F8E"/>
    <w:rsid w:val="003E6FD4"/>
    <w:rsid w:val="003F5966"/>
    <w:rsid w:val="003F6D33"/>
    <w:rsid w:val="004007C9"/>
    <w:rsid w:val="00400E53"/>
    <w:rsid w:val="004020F7"/>
    <w:rsid w:val="0040235B"/>
    <w:rsid w:val="00402D04"/>
    <w:rsid w:val="00407332"/>
    <w:rsid w:val="0041130A"/>
    <w:rsid w:val="00416C5E"/>
    <w:rsid w:val="0041795F"/>
    <w:rsid w:val="00421D1C"/>
    <w:rsid w:val="00425A3F"/>
    <w:rsid w:val="004269C5"/>
    <w:rsid w:val="004274B3"/>
    <w:rsid w:val="00434ABA"/>
    <w:rsid w:val="00443A0E"/>
    <w:rsid w:val="00443DE1"/>
    <w:rsid w:val="00446973"/>
    <w:rsid w:val="00447C3C"/>
    <w:rsid w:val="00450E6D"/>
    <w:rsid w:val="00453AA1"/>
    <w:rsid w:val="0045444E"/>
    <w:rsid w:val="00456B3C"/>
    <w:rsid w:val="0045790B"/>
    <w:rsid w:val="0046098C"/>
    <w:rsid w:val="00461701"/>
    <w:rsid w:val="004627B8"/>
    <w:rsid w:val="00463F6B"/>
    <w:rsid w:val="00464E4E"/>
    <w:rsid w:val="00464F8D"/>
    <w:rsid w:val="0047081E"/>
    <w:rsid w:val="00470BDA"/>
    <w:rsid w:val="004763D3"/>
    <w:rsid w:val="0047708D"/>
    <w:rsid w:val="00477863"/>
    <w:rsid w:val="00481410"/>
    <w:rsid w:val="00485708"/>
    <w:rsid w:val="00490FBA"/>
    <w:rsid w:val="00491D17"/>
    <w:rsid w:val="0049225A"/>
    <w:rsid w:val="00494D30"/>
    <w:rsid w:val="00495039"/>
    <w:rsid w:val="004951B8"/>
    <w:rsid w:val="004952B6"/>
    <w:rsid w:val="00497130"/>
    <w:rsid w:val="004A0001"/>
    <w:rsid w:val="004A2FA7"/>
    <w:rsid w:val="004A3CE4"/>
    <w:rsid w:val="004A7FA3"/>
    <w:rsid w:val="004B2257"/>
    <w:rsid w:val="004B3EF5"/>
    <w:rsid w:val="004B49FD"/>
    <w:rsid w:val="004B6BAB"/>
    <w:rsid w:val="004C1127"/>
    <w:rsid w:val="004C55EA"/>
    <w:rsid w:val="004C6C3F"/>
    <w:rsid w:val="004C7BBE"/>
    <w:rsid w:val="004C7C31"/>
    <w:rsid w:val="004D2B0E"/>
    <w:rsid w:val="004E062B"/>
    <w:rsid w:val="004E176A"/>
    <w:rsid w:val="004E3F48"/>
    <w:rsid w:val="004E488D"/>
    <w:rsid w:val="004E547D"/>
    <w:rsid w:val="004E5589"/>
    <w:rsid w:val="004E7114"/>
    <w:rsid w:val="004F1C92"/>
    <w:rsid w:val="004F3CD9"/>
    <w:rsid w:val="004F52D7"/>
    <w:rsid w:val="00504F9D"/>
    <w:rsid w:val="0050548E"/>
    <w:rsid w:val="00505793"/>
    <w:rsid w:val="005109D8"/>
    <w:rsid w:val="00511F2F"/>
    <w:rsid w:val="005151B4"/>
    <w:rsid w:val="00520CC3"/>
    <w:rsid w:val="0052196E"/>
    <w:rsid w:val="00521F5B"/>
    <w:rsid w:val="0053414B"/>
    <w:rsid w:val="005349C5"/>
    <w:rsid w:val="00534CB2"/>
    <w:rsid w:val="005427C1"/>
    <w:rsid w:val="00543259"/>
    <w:rsid w:val="00543727"/>
    <w:rsid w:val="00543D46"/>
    <w:rsid w:val="005446CD"/>
    <w:rsid w:val="00551B0F"/>
    <w:rsid w:val="005547AF"/>
    <w:rsid w:val="0055504C"/>
    <w:rsid w:val="00556BAC"/>
    <w:rsid w:val="00556DAB"/>
    <w:rsid w:val="00565F49"/>
    <w:rsid w:val="00573055"/>
    <w:rsid w:val="005751B0"/>
    <w:rsid w:val="00577116"/>
    <w:rsid w:val="005806C9"/>
    <w:rsid w:val="00580948"/>
    <w:rsid w:val="0058673D"/>
    <w:rsid w:val="00592031"/>
    <w:rsid w:val="005A421D"/>
    <w:rsid w:val="005A77FE"/>
    <w:rsid w:val="005B4137"/>
    <w:rsid w:val="005B4B71"/>
    <w:rsid w:val="005C004E"/>
    <w:rsid w:val="005C4D19"/>
    <w:rsid w:val="005D042D"/>
    <w:rsid w:val="005D04F4"/>
    <w:rsid w:val="005D473D"/>
    <w:rsid w:val="005E0617"/>
    <w:rsid w:val="005E2F07"/>
    <w:rsid w:val="005E4DC8"/>
    <w:rsid w:val="005E62C0"/>
    <w:rsid w:val="005F0CBE"/>
    <w:rsid w:val="005F2FE1"/>
    <w:rsid w:val="005F5ED2"/>
    <w:rsid w:val="0060155A"/>
    <w:rsid w:val="0060193D"/>
    <w:rsid w:val="006043DE"/>
    <w:rsid w:val="00610B6B"/>
    <w:rsid w:val="0061617A"/>
    <w:rsid w:val="00617BA9"/>
    <w:rsid w:val="006252D3"/>
    <w:rsid w:val="00626704"/>
    <w:rsid w:val="00627E0E"/>
    <w:rsid w:val="00637CBE"/>
    <w:rsid w:val="00641DB3"/>
    <w:rsid w:val="006551BB"/>
    <w:rsid w:val="00656BB0"/>
    <w:rsid w:val="00662605"/>
    <w:rsid w:val="00662704"/>
    <w:rsid w:val="00662B45"/>
    <w:rsid w:val="00665C66"/>
    <w:rsid w:val="00667479"/>
    <w:rsid w:val="00670310"/>
    <w:rsid w:val="00673DD6"/>
    <w:rsid w:val="00674909"/>
    <w:rsid w:val="006847A6"/>
    <w:rsid w:val="006879D9"/>
    <w:rsid w:val="00687F65"/>
    <w:rsid w:val="006910A3"/>
    <w:rsid w:val="00692085"/>
    <w:rsid w:val="0069443C"/>
    <w:rsid w:val="006979A1"/>
    <w:rsid w:val="006979A3"/>
    <w:rsid w:val="006A7701"/>
    <w:rsid w:val="006B161E"/>
    <w:rsid w:val="006B34E8"/>
    <w:rsid w:val="006B5A90"/>
    <w:rsid w:val="006C5B81"/>
    <w:rsid w:val="006C6067"/>
    <w:rsid w:val="006D0DEA"/>
    <w:rsid w:val="006D4D0F"/>
    <w:rsid w:val="006D59C7"/>
    <w:rsid w:val="006D7BBB"/>
    <w:rsid w:val="006E35FB"/>
    <w:rsid w:val="006F002E"/>
    <w:rsid w:val="006F3471"/>
    <w:rsid w:val="006F4DB2"/>
    <w:rsid w:val="006F569A"/>
    <w:rsid w:val="006F6233"/>
    <w:rsid w:val="007023D2"/>
    <w:rsid w:val="00702E68"/>
    <w:rsid w:val="00705B46"/>
    <w:rsid w:val="00706446"/>
    <w:rsid w:val="00710A64"/>
    <w:rsid w:val="00715713"/>
    <w:rsid w:val="00716BE7"/>
    <w:rsid w:val="00722CCF"/>
    <w:rsid w:val="00731C3F"/>
    <w:rsid w:val="00732AA2"/>
    <w:rsid w:val="0073670F"/>
    <w:rsid w:val="00740481"/>
    <w:rsid w:val="00741C2B"/>
    <w:rsid w:val="00744954"/>
    <w:rsid w:val="00751C71"/>
    <w:rsid w:val="00752E68"/>
    <w:rsid w:val="00753373"/>
    <w:rsid w:val="00756751"/>
    <w:rsid w:val="00762549"/>
    <w:rsid w:val="0076295F"/>
    <w:rsid w:val="00762972"/>
    <w:rsid w:val="00762EC6"/>
    <w:rsid w:val="0076320B"/>
    <w:rsid w:val="00764205"/>
    <w:rsid w:val="00764C1D"/>
    <w:rsid w:val="00764FB5"/>
    <w:rsid w:val="0076517E"/>
    <w:rsid w:val="007701FF"/>
    <w:rsid w:val="00771CAE"/>
    <w:rsid w:val="00775202"/>
    <w:rsid w:val="00777658"/>
    <w:rsid w:val="007776B3"/>
    <w:rsid w:val="00784368"/>
    <w:rsid w:val="007A1675"/>
    <w:rsid w:val="007A290C"/>
    <w:rsid w:val="007A4C70"/>
    <w:rsid w:val="007A5838"/>
    <w:rsid w:val="007B23C3"/>
    <w:rsid w:val="007C5253"/>
    <w:rsid w:val="007D0418"/>
    <w:rsid w:val="007D0A87"/>
    <w:rsid w:val="007D317E"/>
    <w:rsid w:val="007D38FC"/>
    <w:rsid w:val="007D5800"/>
    <w:rsid w:val="007E1276"/>
    <w:rsid w:val="007E40F0"/>
    <w:rsid w:val="007E4CDC"/>
    <w:rsid w:val="007E5499"/>
    <w:rsid w:val="007F0D18"/>
    <w:rsid w:val="007F367E"/>
    <w:rsid w:val="007F3A51"/>
    <w:rsid w:val="007F3DD4"/>
    <w:rsid w:val="0080309B"/>
    <w:rsid w:val="00804CA7"/>
    <w:rsid w:val="008060BF"/>
    <w:rsid w:val="008061A9"/>
    <w:rsid w:val="0081208A"/>
    <w:rsid w:val="0081299A"/>
    <w:rsid w:val="00816626"/>
    <w:rsid w:val="0082241D"/>
    <w:rsid w:val="00823413"/>
    <w:rsid w:val="00824E6F"/>
    <w:rsid w:val="008310D1"/>
    <w:rsid w:val="00832B55"/>
    <w:rsid w:val="008368A9"/>
    <w:rsid w:val="00836CF3"/>
    <w:rsid w:val="00841DE0"/>
    <w:rsid w:val="0084719E"/>
    <w:rsid w:val="00850C34"/>
    <w:rsid w:val="00864E15"/>
    <w:rsid w:val="00866140"/>
    <w:rsid w:val="00866CD0"/>
    <w:rsid w:val="008722CC"/>
    <w:rsid w:val="0087376E"/>
    <w:rsid w:val="00885747"/>
    <w:rsid w:val="00886F44"/>
    <w:rsid w:val="00887E38"/>
    <w:rsid w:val="0089426C"/>
    <w:rsid w:val="008953FB"/>
    <w:rsid w:val="008A165F"/>
    <w:rsid w:val="008A241A"/>
    <w:rsid w:val="008A4255"/>
    <w:rsid w:val="008B0DD0"/>
    <w:rsid w:val="008B11B0"/>
    <w:rsid w:val="008B145F"/>
    <w:rsid w:val="008B2552"/>
    <w:rsid w:val="008B39E6"/>
    <w:rsid w:val="008B3E2C"/>
    <w:rsid w:val="008B4AFC"/>
    <w:rsid w:val="008B55D6"/>
    <w:rsid w:val="008C291D"/>
    <w:rsid w:val="008D002C"/>
    <w:rsid w:val="008D1236"/>
    <w:rsid w:val="008D22EC"/>
    <w:rsid w:val="008D37FC"/>
    <w:rsid w:val="008D464A"/>
    <w:rsid w:val="008D53C0"/>
    <w:rsid w:val="008D69D8"/>
    <w:rsid w:val="008E1383"/>
    <w:rsid w:val="008E1EED"/>
    <w:rsid w:val="008E63E6"/>
    <w:rsid w:val="008F2FE8"/>
    <w:rsid w:val="008F5E8F"/>
    <w:rsid w:val="008F720A"/>
    <w:rsid w:val="00900F9F"/>
    <w:rsid w:val="00901C6C"/>
    <w:rsid w:val="00904CE7"/>
    <w:rsid w:val="009111C3"/>
    <w:rsid w:val="00912B61"/>
    <w:rsid w:val="00913AB1"/>
    <w:rsid w:val="009148F9"/>
    <w:rsid w:val="00914B6C"/>
    <w:rsid w:val="00921E10"/>
    <w:rsid w:val="00923791"/>
    <w:rsid w:val="009239F9"/>
    <w:rsid w:val="00923E86"/>
    <w:rsid w:val="0092602F"/>
    <w:rsid w:val="00927288"/>
    <w:rsid w:val="00935639"/>
    <w:rsid w:val="00936396"/>
    <w:rsid w:val="00937371"/>
    <w:rsid w:val="00946DBD"/>
    <w:rsid w:val="009527F9"/>
    <w:rsid w:val="009566B5"/>
    <w:rsid w:val="00963F2D"/>
    <w:rsid w:val="00965A59"/>
    <w:rsid w:val="00966B3E"/>
    <w:rsid w:val="00970710"/>
    <w:rsid w:val="00971E3B"/>
    <w:rsid w:val="00973D63"/>
    <w:rsid w:val="00974846"/>
    <w:rsid w:val="00980182"/>
    <w:rsid w:val="009801B0"/>
    <w:rsid w:val="0098164C"/>
    <w:rsid w:val="009911D5"/>
    <w:rsid w:val="00993DEA"/>
    <w:rsid w:val="00995A41"/>
    <w:rsid w:val="00995FFB"/>
    <w:rsid w:val="009A1B0C"/>
    <w:rsid w:val="009A614A"/>
    <w:rsid w:val="009B0484"/>
    <w:rsid w:val="009B36E0"/>
    <w:rsid w:val="009B54B6"/>
    <w:rsid w:val="009B7276"/>
    <w:rsid w:val="009C1545"/>
    <w:rsid w:val="009C3CE3"/>
    <w:rsid w:val="009C686A"/>
    <w:rsid w:val="009D47F5"/>
    <w:rsid w:val="009D4EE0"/>
    <w:rsid w:val="009D763E"/>
    <w:rsid w:val="009D7663"/>
    <w:rsid w:val="009E2F8D"/>
    <w:rsid w:val="009E308C"/>
    <w:rsid w:val="009E73A3"/>
    <w:rsid w:val="009E7A03"/>
    <w:rsid w:val="009F140E"/>
    <w:rsid w:val="009F2038"/>
    <w:rsid w:val="00A01520"/>
    <w:rsid w:val="00A02A43"/>
    <w:rsid w:val="00A03E0A"/>
    <w:rsid w:val="00A065EF"/>
    <w:rsid w:val="00A1264C"/>
    <w:rsid w:val="00A1689F"/>
    <w:rsid w:val="00A2159C"/>
    <w:rsid w:val="00A21961"/>
    <w:rsid w:val="00A220D5"/>
    <w:rsid w:val="00A24D5F"/>
    <w:rsid w:val="00A25FBA"/>
    <w:rsid w:val="00A26A97"/>
    <w:rsid w:val="00A30D0E"/>
    <w:rsid w:val="00A316FC"/>
    <w:rsid w:val="00A3562E"/>
    <w:rsid w:val="00A37D3E"/>
    <w:rsid w:val="00A4249E"/>
    <w:rsid w:val="00A519A0"/>
    <w:rsid w:val="00A5356E"/>
    <w:rsid w:val="00A54079"/>
    <w:rsid w:val="00A62D81"/>
    <w:rsid w:val="00A63A5D"/>
    <w:rsid w:val="00A65F20"/>
    <w:rsid w:val="00A66D08"/>
    <w:rsid w:val="00A679E7"/>
    <w:rsid w:val="00A67A40"/>
    <w:rsid w:val="00A67B9E"/>
    <w:rsid w:val="00A72D38"/>
    <w:rsid w:val="00A75523"/>
    <w:rsid w:val="00A8147C"/>
    <w:rsid w:val="00A8290A"/>
    <w:rsid w:val="00A82E63"/>
    <w:rsid w:val="00A87B42"/>
    <w:rsid w:val="00A94A2A"/>
    <w:rsid w:val="00A95B7D"/>
    <w:rsid w:val="00A95F49"/>
    <w:rsid w:val="00A973B8"/>
    <w:rsid w:val="00A97645"/>
    <w:rsid w:val="00AA1543"/>
    <w:rsid w:val="00AA42DD"/>
    <w:rsid w:val="00AA46CB"/>
    <w:rsid w:val="00AB157D"/>
    <w:rsid w:val="00AB1AE1"/>
    <w:rsid w:val="00AB5CE2"/>
    <w:rsid w:val="00AB67E4"/>
    <w:rsid w:val="00AB6D3A"/>
    <w:rsid w:val="00AC300E"/>
    <w:rsid w:val="00AC3F47"/>
    <w:rsid w:val="00AC6BF1"/>
    <w:rsid w:val="00AD1291"/>
    <w:rsid w:val="00AD146C"/>
    <w:rsid w:val="00AD1FB9"/>
    <w:rsid w:val="00AD2758"/>
    <w:rsid w:val="00AE2D1E"/>
    <w:rsid w:val="00AE4691"/>
    <w:rsid w:val="00AF3BBC"/>
    <w:rsid w:val="00B02F10"/>
    <w:rsid w:val="00B04AF4"/>
    <w:rsid w:val="00B06D28"/>
    <w:rsid w:val="00B118C6"/>
    <w:rsid w:val="00B12BE5"/>
    <w:rsid w:val="00B1395E"/>
    <w:rsid w:val="00B14A5E"/>
    <w:rsid w:val="00B24E8F"/>
    <w:rsid w:val="00B259BA"/>
    <w:rsid w:val="00B323DB"/>
    <w:rsid w:val="00B32522"/>
    <w:rsid w:val="00B32552"/>
    <w:rsid w:val="00B33797"/>
    <w:rsid w:val="00B3580E"/>
    <w:rsid w:val="00B36611"/>
    <w:rsid w:val="00B3775B"/>
    <w:rsid w:val="00B42665"/>
    <w:rsid w:val="00B46419"/>
    <w:rsid w:val="00B47E3B"/>
    <w:rsid w:val="00B53A32"/>
    <w:rsid w:val="00B53FCE"/>
    <w:rsid w:val="00B546D4"/>
    <w:rsid w:val="00B569E2"/>
    <w:rsid w:val="00B61D34"/>
    <w:rsid w:val="00B674D2"/>
    <w:rsid w:val="00B73F55"/>
    <w:rsid w:val="00B76817"/>
    <w:rsid w:val="00B774DA"/>
    <w:rsid w:val="00B80EFE"/>
    <w:rsid w:val="00B845D3"/>
    <w:rsid w:val="00B85265"/>
    <w:rsid w:val="00B91A8E"/>
    <w:rsid w:val="00B938B7"/>
    <w:rsid w:val="00B9665D"/>
    <w:rsid w:val="00BA77DE"/>
    <w:rsid w:val="00BB2726"/>
    <w:rsid w:val="00BB56D2"/>
    <w:rsid w:val="00BC1C90"/>
    <w:rsid w:val="00BC2845"/>
    <w:rsid w:val="00BC4565"/>
    <w:rsid w:val="00BC6B3A"/>
    <w:rsid w:val="00BD0F09"/>
    <w:rsid w:val="00BD1CBA"/>
    <w:rsid w:val="00BD2202"/>
    <w:rsid w:val="00BD5ACF"/>
    <w:rsid w:val="00BE00A9"/>
    <w:rsid w:val="00BE02A4"/>
    <w:rsid w:val="00BE2A1C"/>
    <w:rsid w:val="00BE2AE2"/>
    <w:rsid w:val="00BE4A67"/>
    <w:rsid w:val="00BE72D1"/>
    <w:rsid w:val="00BF1628"/>
    <w:rsid w:val="00BF3D6A"/>
    <w:rsid w:val="00BF567B"/>
    <w:rsid w:val="00BF5E4C"/>
    <w:rsid w:val="00C1514A"/>
    <w:rsid w:val="00C31AAE"/>
    <w:rsid w:val="00C32A3C"/>
    <w:rsid w:val="00C330A9"/>
    <w:rsid w:val="00C33764"/>
    <w:rsid w:val="00C365B3"/>
    <w:rsid w:val="00C4240B"/>
    <w:rsid w:val="00C45D07"/>
    <w:rsid w:val="00C55271"/>
    <w:rsid w:val="00C5638D"/>
    <w:rsid w:val="00C57DF9"/>
    <w:rsid w:val="00C67F04"/>
    <w:rsid w:val="00C72154"/>
    <w:rsid w:val="00C82815"/>
    <w:rsid w:val="00CA3287"/>
    <w:rsid w:val="00CA362D"/>
    <w:rsid w:val="00CA3D6A"/>
    <w:rsid w:val="00CB019A"/>
    <w:rsid w:val="00CC2681"/>
    <w:rsid w:val="00CC4495"/>
    <w:rsid w:val="00CC483C"/>
    <w:rsid w:val="00CD1A95"/>
    <w:rsid w:val="00CE16F2"/>
    <w:rsid w:val="00CF49DC"/>
    <w:rsid w:val="00CF6E5F"/>
    <w:rsid w:val="00D10B88"/>
    <w:rsid w:val="00D114F0"/>
    <w:rsid w:val="00D140EF"/>
    <w:rsid w:val="00D17D7A"/>
    <w:rsid w:val="00D23AC0"/>
    <w:rsid w:val="00D24B2D"/>
    <w:rsid w:val="00D25413"/>
    <w:rsid w:val="00D3476D"/>
    <w:rsid w:val="00D361AD"/>
    <w:rsid w:val="00D36961"/>
    <w:rsid w:val="00D36C7A"/>
    <w:rsid w:val="00D41E91"/>
    <w:rsid w:val="00D42144"/>
    <w:rsid w:val="00D466AA"/>
    <w:rsid w:val="00D46B75"/>
    <w:rsid w:val="00D50637"/>
    <w:rsid w:val="00D51D4D"/>
    <w:rsid w:val="00D52DF3"/>
    <w:rsid w:val="00D60886"/>
    <w:rsid w:val="00D67084"/>
    <w:rsid w:val="00D7773A"/>
    <w:rsid w:val="00D808D1"/>
    <w:rsid w:val="00D82AEE"/>
    <w:rsid w:val="00D82F2B"/>
    <w:rsid w:val="00D834FA"/>
    <w:rsid w:val="00D84EA7"/>
    <w:rsid w:val="00D876C8"/>
    <w:rsid w:val="00DA28C8"/>
    <w:rsid w:val="00DA39E4"/>
    <w:rsid w:val="00DA697E"/>
    <w:rsid w:val="00DA71A2"/>
    <w:rsid w:val="00DB391A"/>
    <w:rsid w:val="00DB670D"/>
    <w:rsid w:val="00DC6B68"/>
    <w:rsid w:val="00DD0727"/>
    <w:rsid w:val="00DD17E7"/>
    <w:rsid w:val="00DD1D4C"/>
    <w:rsid w:val="00DD283D"/>
    <w:rsid w:val="00DD6133"/>
    <w:rsid w:val="00DD754C"/>
    <w:rsid w:val="00DE308C"/>
    <w:rsid w:val="00DE3E81"/>
    <w:rsid w:val="00DE3F53"/>
    <w:rsid w:val="00DF5276"/>
    <w:rsid w:val="00DF5D5B"/>
    <w:rsid w:val="00E00FCD"/>
    <w:rsid w:val="00E07D8B"/>
    <w:rsid w:val="00E15143"/>
    <w:rsid w:val="00E16C26"/>
    <w:rsid w:val="00E17E58"/>
    <w:rsid w:val="00E2201B"/>
    <w:rsid w:val="00E23759"/>
    <w:rsid w:val="00E23FF4"/>
    <w:rsid w:val="00E44581"/>
    <w:rsid w:val="00E4657C"/>
    <w:rsid w:val="00E467E6"/>
    <w:rsid w:val="00E53917"/>
    <w:rsid w:val="00E54209"/>
    <w:rsid w:val="00E54575"/>
    <w:rsid w:val="00E57147"/>
    <w:rsid w:val="00E62346"/>
    <w:rsid w:val="00E64578"/>
    <w:rsid w:val="00E65577"/>
    <w:rsid w:val="00E67827"/>
    <w:rsid w:val="00E71B8B"/>
    <w:rsid w:val="00E7402D"/>
    <w:rsid w:val="00E813F2"/>
    <w:rsid w:val="00E92322"/>
    <w:rsid w:val="00E9571F"/>
    <w:rsid w:val="00E95F65"/>
    <w:rsid w:val="00EA1B57"/>
    <w:rsid w:val="00EA39FB"/>
    <w:rsid w:val="00EA57D4"/>
    <w:rsid w:val="00EA66EB"/>
    <w:rsid w:val="00EA6C37"/>
    <w:rsid w:val="00EA7765"/>
    <w:rsid w:val="00EB1046"/>
    <w:rsid w:val="00EB213D"/>
    <w:rsid w:val="00EC038D"/>
    <w:rsid w:val="00EC09E8"/>
    <w:rsid w:val="00ED1341"/>
    <w:rsid w:val="00ED65E9"/>
    <w:rsid w:val="00ED6A0F"/>
    <w:rsid w:val="00EE1AA7"/>
    <w:rsid w:val="00EE22F3"/>
    <w:rsid w:val="00EE52C3"/>
    <w:rsid w:val="00EE589A"/>
    <w:rsid w:val="00EE5DC5"/>
    <w:rsid w:val="00EF342A"/>
    <w:rsid w:val="00EF3E0C"/>
    <w:rsid w:val="00F040BF"/>
    <w:rsid w:val="00F06C10"/>
    <w:rsid w:val="00F20A7C"/>
    <w:rsid w:val="00F26227"/>
    <w:rsid w:val="00F36D28"/>
    <w:rsid w:val="00F36E0A"/>
    <w:rsid w:val="00F41F34"/>
    <w:rsid w:val="00F44E36"/>
    <w:rsid w:val="00F45100"/>
    <w:rsid w:val="00F47EC4"/>
    <w:rsid w:val="00F550C4"/>
    <w:rsid w:val="00F56948"/>
    <w:rsid w:val="00F57502"/>
    <w:rsid w:val="00F64178"/>
    <w:rsid w:val="00F65729"/>
    <w:rsid w:val="00F704A4"/>
    <w:rsid w:val="00F724DC"/>
    <w:rsid w:val="00F74779"/>
    <w:rsid w:val="00F74F4B"/>
    <w:rsid w:val="00F76E1A"/>
    <w:rsid w:val="00F82A5E"/>
    <w:rsid w:val="00F8640F"/>
    <w:rsid w:val="00F92BAB"/>
    <w:rsid w:val="00F9360C"/>
    <w:rsid w:val="00F93DFE"/>
    <w:rsid w:val="00F956C8"/>
    <w:rsid w:val="00F957E2"/>
    <w:rsid w:val="00F96527"/>
    <w:rsid w:val="00F974EF"/>
    <w:rsid w:val="00FC0412"/>
    <w:rsid w:val="00FC2319"/>
    <w:rsid w:val="00FC2558"/>
    <w:rsid w:val="00FC3415"/>
    <w:rsid w:val="00FC48AE"/>
    <w:rsid w:val="00FC4E8A"/>
    <w:rsid w:val="00FD47EF"/>
    <w:rsid w:val="00FD7051"/>
    <w:rsid w:val="00FD7459"/>
    <w:rsid w:val="00FF1912"/>
    <w:rsid w:val="00FF3D84"/>
    <w:rsid w:val="00FF3E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E3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976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D23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Revision">
    <w:name w:val="Revision"/>
    <w:hidden/>
    <w:uiPriority w:val="99"/>
    <w:semiHidden/>
    <w:rsid w:val="00003FF8"/>
    <w:pPr>
      <w:spacing w:after="0" w:line="240" w:lineRule="auto"/>
    </w:pPr>
  </w:style>
  <w:style w:type="paragraph" w:customStyle="1" w:styleId="Default">
    <w:name w:val="Default"/>
    <w:rsid w:val="00044FB1"/>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8D22EC"/>
    <w:rPr>
      <w:rFonts w:ascii="Calibri" w:eastAsiaTheme="minorHAnsi" w:hAnsi="Calibri" w:cs="Calibri"/>
      <w:sz w:val="20"/>
      <w:szCs w:val="20"/>
    </w:rPr>
  </w:style>
  <w:style w:type="character" w:customStyle="1" w:styleId="EndnoteTextChar">
    <w:name w:val="Endnote Text Char"/>
    <w:basedOn w:val="DefaultParagraphFont"/>
    <w:link w:val="EndnoteText"/>
    <w:uiPriority w:val="99"/>
    <w:semiHidden/>
    <w:rsid w:val="008D22EC"/>
    <w:rPr>
      <w:rFonts w:ascii="Calibri" w:hAnsi="Calibri" w:cs="Calibri"/>
      <w:sz w:val="20"/>
      <w:szCs w:val="20"/>
    </w:rPr>
  </w:style>
  <w:style w:type="character" w:styleId="EndnoteReference">
    <w:name w:val="endnote reference"/>
    <w:basedOn w:val="DefaultParagraphFont"/>
    <w:uiPriority w:val="99"/>
    <w:semiHidden/>
    <w:unhideWhenUsed/>
    <w:rsid w:val="008D22EC"/>
    <w:rPr>
      <w:vertAlign w:val="superscript"/>
    </w:rPr>
  </w:style>
  <w:style w:type="character" w:customStyle="1" w:styleId="Heading1Char">
    <w:name w:val="Heading 1 Char"/>
    <w:basedOn w:val="DefaultParagraphFont"/>
    <w:link w:val="Heading1"/>
    <w:uiPriority w:val="9"/>
    <w:rsid w:val="001976C3"/>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unhideWhenUsed/>
    <w:rsid w:val="00A1264C"/>
    <w:rPr>
      <w:rFonts w:ascii="Calibri" w:eastAsia="Malgun Gothic" w:hAnsi="Calibri"/>
      <w:sz w:val="22"/>
      <w:szCs w:val="21"/>
      <w:lang w:eastAsia="ko-KR"/>
    </w:rPr>
  </w:style>
  <w:style w:type="character" w:customStyle="1" w:styleId="PlainTextChar">
    <w:name w:val="Plain Text Char"/>
    <w:basedOn w:val="DefaultParagraphFont"/>
    <w:link w:val="PlainText"/>
    <w:uiPriority w:val="99"/>
    <w:rsid w:val="00A1264C"/>
    <w:rPr>
      <w:rFonts w:ascii="Calibri" w:eastAsia="Malgun Gothic" w:hAnsi="Calibri" w:cs="Times New Roman"/>
      <w:szCs w:val="21"/>
      <w:lang w:eastAsia="ko-KR"/>
    </w:rPr>
  </w:style>
  <w:style w:type="character" w:customStyle="1" w:styleId="Heading2Char">
    <w:name w:val="Heading 2 Char"/>
    <w:basedOn w:val="DefaultParagraphFont"/>
    <w:link w:val="Heading2"/>
    <w:uiPriority w:val="9"/>
    <w:semiHidden/>
    <w:rsid w:val="000D23CF"/>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6979A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E3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976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D23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Revision">
    <w:name w:val="Revision"/>
    <w:hidden/>
    <w:uiPriority w:val="99"/>
    <w:semiHidden/>
    <w:rsid w:val="00003FF8"/>
    <w:pPr>
      <w:spacing w:after="0" w:line="240" w:lineRule="auto"/>
    </w:pPr>
  </w:style>
  <w:style w:type="paragraph" w:customStyle="1" w:styleId="Default">
    <w:name w:val="Default"/>
    <w:rsid w:val="00044FB1"/>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8D22EC"/>
    <w:rPr>
      <w:rFonts w:ascii="Calibri" w:eastAsiaTheme="minorHAnsi" w:hAnsi="Calibri" w:cs="Calibri"/>
      <w:sz w:val="20"/>
      <w:szCs w:val="20"/>
    </w:rPr>
  </w:style>
  <w:style w:type="character" w:customStyle="1" w:styleId="EndnoteTextChar">
    <w:name w:val="Endnote Text Char"/>
    <w:basedOn w:val="DefaultParagraphFont"/>
    <w:link w:val="EndnoteText"/>
    <w:uiPriority w:val="99"/>
    <w:semiHidden/>
    <w:rsid w:val="008D22EC"/>
    <w:rPr>
      <w:rFonts w:ascii="Calibri" w:hAnsi="Calibri" w:cs="Calibri"/>
      <w:sz w:val="20"/>
      <w:szCs w:val="20"/>
    </w:rPr>
  </w:style>
  <w:style w:type="character" w:styleId="EndnoteReference">
    <w:name w:val="endnote reference"/>
    <w:basedOn w:val="DefaultParagraphFont"/>
    <w:uiPriority w:val="99"/>
    <w:semiHidden/>
    <w:unhideWhenUsed/>
    <w:rsid w:val="008D22EC"/>
    <w:rPr>
      <w:vertAlign w:val="superscript"/>
    </w:rPr>
  </w:style>
  <w:style w:type="character" w:customStyle="1" w:styleId="Heading1Char">
    <w:name w:val="Heading 1 Char"/>
    <w:basedOn w:val="DefaultParagraphFont"/>
    <w:link w:val="Heading1"/>
    <w:uiPriority w:val="9"/>
    <w:rsid w:val="001976C3"/>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unhideWhenUsed/>
    <w:rsid w:val="00A1264C"/>
    <w:rPr>
      <w:rFonts w:ascii="Calibri" w:eastAsia="Malgun Gothic" w:hAnsi="Calibri"/>
      <w:sz w:val="22"/>
      <w:szCs w:val="21"/>
      <w:lang w:eastAsia="ko-KR"/>
    </w:rPr>
  </w:style>
  <w:style w:type="character" w:customStyle="1" w:styleId="PlainTextChar">
    <w:name w:val="Plain Text Char"/>
    <w:basedOn w:val="DefaultParagraphFont"/>
    <w:link w:val="PlainText"/>
    <w:uiPriority w:val="99"/>
    <w:rsid w:val="00A1264C"/>
    <w:rPr>
      <w:rFonts w:ascii="Calibri" w:eastAsia="Malgun Gothic" w:hAnsi="Calibri" w:cs="Times New Roman"/>
      <w:szCs w:val="21"/>
      <w:lang w:eastAsia="ko-KR"/>
    </w:rPr>
  </w:style>
  <w:style w:type="character" w:customStyle="1" w:styleId="Heading2Char">
    <w:name w:val="Heading 2 Char"/>
    <w:basedOn w:val="DefaultParagraphFont"/>
    <w:link w:val="Heading2"/>
    <w:uiPriority w:val="9"/>
    <w:semiHidden/>
    <w:rsid w:val="000D23CF"/>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6979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5496">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5793845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05922467">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495223045">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28648251">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09747449">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1310867">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EC77C-0155-42A3-BABB-08B7D204B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833</Words>
  <Characters>4753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4</cp:revision>
  <cp:lastPrinted>2013-10-23T00:57:00Z</cp:lastPrinted>
  <dcterms:created xsi:type="dcterms:W3CDTF">2013-10-23T00:56:00Z</dcterms:created>
  <dcterms:modified xsi:type="dcterms:W3CDTF">2013-10-23T01:03:00Z</dcterms:modified>
</cp:coreProperties>
</file>