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E98" w:rsidRDefault="004043D4" w:rsidP="003562B8">
      <w:pPr>
        <w:spacing w:after="0"/>
        <w:jc w:val="center"/>
        <w:rPr>
          <w:rFonts w:ascii="Arial" w:hAnsi="Arial" w:cs="Arial"/>
          <w:b/>
          <w:szCs w:val="28"/>
          <w:u w:val="single"/>
        </w:rPr>
      </w:pPr>
      <w:r>
        <w:rPr>
          <w:rFonts w:ascii="Arial" w:hAnsi="Arial" w:cs="Arial"/>
          <w:b/>
          <w:szCs w:val="28"/>
          <w:u w:val="single"/>
        </w:rPr>
        <w:t xml:space="preserve">REDESIGNED </w:t>
      </w:r>
      <w:r w:rsidR="00EB1E98">
        <w:rPr>
          <w:rFonts w:ascii="Arial" w:hAnsi="Arial" w:cs="Arial"/>
          <w:b/>
          <w:szCs w:val="28"/>
          <w:u w:val="single"/>
        </w:rPr>
        <w:t xml:space="preserve">2014 </w:t>
      </w:r>
      <w:r>
        <w:rPr>
          <w:rFonts w:ascii="Arial" w:hAnsi="Arial" w:cs="Arial"/>
          <w:b/>
          <w:szCs w:val="28"/>
          <w:u w:val="single"/>
        </w:rPr>
        <w:t xml:space="preserve">KIA </w:t>
      </w:r>
      <w:r w:rsidR="00EB1E98">
        <w:rPr>
          <w:rFonts w:ascii="Arial" w:hAnsi="Arial" w:cs="Arial"/>
          <w:b/>
          <w:szCs w:val="28"/>
          <w:u w:val="single"/>
        </w:rPr>
        <w:t xml:space="preserve">OPTIMA </w:t>
      </w:r>
      <w:r w:rsidR="00BC1645">
        <w:rPr>
          <w:rFonts w:ascii="Arial" w:hAnsi="Arial" w:cs="Arial"/>
          <w:b/>
          <w:szCs w:val="28"/>
          <w:u w:val="single"/>
        </w:rPr>
        <w:t>SAVES THE DAY</w:t>
      </w:r>
      <w:r w:rsidR="003562B8">
        <w:rPr>
          <w:rFonts w:ascii="Arial" w:hAnsi="Arial" w:cs="Arial"/>
          <w:b/>
          <w:szCs w:val="28"/>
          <w:u w:val="single"/>
        </w:rPr>
        <w:t xml:space="preserve"> WITH TECHNOLOGY AND          TURBOCHARGED PERFORMANCE IN NEW SPANISH-LANGUAGE </w:t>
      </w:r>
      <w:r w:rsidR="00EB1E98">
        <w:rPr>
          <w:rFonts w:ascii="Arial" w:hAnsi="Arial" w:cs="Arial"/>
          <w:b/>
          <w:szCs w:val="28"/>
          <w:u w:val="single"/>
        </w:rPr>
        <w:t>AD</w:t>
      </w:r>
      <w:r w:rsidR="003562B8">
        <w:rPr>
          <w:rFonts w:ascii="Arial" w:hAnsi="Arial" w:cs="Arial"/>
          <w:b/>
          <w:szCs w:val="28"/>
          <w:u w:val="single"/>
        </w:rPr>
        <w:t>VERTISING</w:t>
      </w:r>
      <w:r w:rsidR="00EB1E98">
        <w:rPr>
          <w:rFonts w:ascii="Arial" w:hAnsi="Arial" w:cs="Arial"/>
          <w:b/>
          <w:szCs w:val="28"/>
          <w:u w:val="single"/>
        </w:rPr>
        <w:t xml:space="preserve"> CAMPAIGN </w:t>
      </w:r>
    </w:p>
    <w:p w:rsidR="002A4B48" w:rsidRDefault="002A4B48" w:rsidP="00EB1E98">
      <w:pPr>
        <w:spacing w:after="0"/>
        <w:jc w:val="center"/>
        <w:rPr>
          <w:rFonts w:ascii="Arial" w:hAnsi="Arial" w:cs="Arial"/>
          <w:b/>
          <w:szCs w:val="28"/>
          <w:u w:val="single"/>
        </w:rPr>
      </w:pPr>
    </w:p>
    <w:p w:rsidR="00FA2A62" w:rsidRPr="00254F26" w:rsidRDefault="000655DB" w:rsidP="00254F26">
      <w:pPr>
        <w:spacing w:after="0"/>
        <w:jc w:val="center"/>
        <w:rPr>
          <w:rFonts w:ascii="Arial" w:hAnsi="Arial" w:cs="Arial"/>
          <w:b/>
          <w:i/>
          <w:szCs w:val="28"/>
        </w:rPr>
      </w:pPr>
      <w:r>
        <w:rPr>
          <w:rFonts w:ascii="Arial" w:hAnsi="Arial" w:cs="Arial"/>
          <w:b/>
          <w:i/>
          <w:szCs w:val="28"/>
        </w:rPr>
        <w:t xml:space="preserve">Optima’s </w:t>
      </w:r>
      <w:r w:rsidR="003562B8">
        <w:rPr>
          <w:rFonts w:ascii="Arial" w:hAnsi="Arial" w:cs="Arial"/>
          <w:b/>
          <w:i/>
          <w:szCs w:val="28"/>
        </w:rPr>
        <w:t xml:space="preserve">High-Tech and Easy-to-Use Features Help Solve the Challenges of Everyday Life                   in Two Thirty-Second </w:t>
      </w:r>
      <w:r w:rsidR="00E708AB">
        <w:rPr>
          <w:rFonts w:ascii="Arial" w:hAnsi="Arial" w:cs="Arial"/>
          <w:b/>
          <w:i/>
          <w:szCs w:val="28"/>
        </w:rPr>
        <w:t xml:space="preserve">Television </w:t>
      </w:r>
      <w:r w:rsidR="003562B8">
        <w:rPr>
          <w:rFonts w:ascii="Arial" w:hAnsi="Arial" w:cs="Arial"/>
          <w:b/>
          <w:i/>
          <w:szCs w:val="28"/>
        </w:rPr>
        <w:t>Spots</w:t>
      </w:r>
    </w:p>
    <w:p w:rsidR="00254F26" w:rsidRPr="001462A2" w:rsidRDefault="00254F26" w:rsidP="00254F26">
      <w:pPr>
        <w:numPr>
          <w:ilvl w:val="0"/>
          <w:numId w:val="12"/>
        </w:numPr>
        <w:tabs>
          <w:tab w:val="clear" w:pos="720"/>
          <w:tab w:val="num" w:pos="990"/>
        </w:tabs>
        <w:spacing w:before="240"/>
        <w:ind w:left="990" w:hanging="450"/>
        <w:rPr>
          <w:rFonts w:ascii="Arial" w:hAnsi="Arial" w:cs="Arial"/>
        </w:rPr>
      </w:pPr>
      <w:r w:rsidRPr="001462A2">
        <w:rPr>
          <w:rFonts w:ascii="Arial" w:hAnsi="Arial" w:cs="Arial"/>
        </w:rPr>
        <w:t>“</w:t>
      </w:r>
      <w:proofErr w:type="spellStart"/>
      <w:r w:rsidRPr="001462A2">
        <w:rPr>
          <w:rFonts w:ascii="Arial" w:hAnsi="Arial" w:cs="Arial"/>
        </w:rPr>
        <w:t>Pez</w:t>
      </w:r>
      <w:proofErr w:type="spellEnd"/>
      <w:r w:rsidRPr="001462A2">
        <w:rPr>
          <w:rFonts w:ascii="Arial" w:hAnsi="Arial" w:cs="Arial"/>
        </w:rPr>
        <w:t xml:space="preserve">” </w:t>
      </w:r>
      <w:r w:rsidR="003562B8" w:rsidRPr="001462A2">
        <w:rPr>
          <w:rFonts w:ascii="Arial" w:hAnsi="Arial" w:cs="Arial"/>
        </w:rPr>
        <w:t>and “</w:t>
      </w:r>
      <w:proofErr w:type="spellStart"/>
      <w:r w:rsidR="003562B8" w:rsidRPr="001462A2">
        <w:rPr>
          <w:rFonts w:ascii="Arial" w:hAnsi="Arial" w:cs="Arial"/>
        </w:rPr>
        <w:t>Cuidando</w:t>
      </w:r>
      <w:proofErr w:type="spellEnd"/>
      <w:r w:rsidR="003562B8" w:rsidRPr="001462A2">
        <w:rPr>
          <w:rFonts w:ascii="Arial" w:hAnsi="Arial" w:cs="Arial"/>
        </w:rPr>
        <w:t xml:space="preserve"> de </w:t>
      </w:r>
      <w:proofErr w:type="spellStart"/>
      <w:r w:rsidR="003562B8" w:rsidRPr="001462A2">
        <w:rPr>
          <w:rFonts w:ascii="Arial" w:hAnsi="Arial" w:cs="Arial"/>
        </w:rPr>
        <w:t>ti</w:t>
      </w:r>
      <w:proofErr w:type="spellEnd"/>
      <w:r w:rsidR="003562B8" w:rsidRPr="001462A2">
        <w:rPr>
          <w:rFonts w:ascii="Arial" w:hAnsi="Arial" w:cs="Arial"/>
        </w:rPr>
        <w:t>”</w:t>
      </w:r>
      <w:r w:rsidR="001462A2" w:rsidRPr="001462A2">
        <w:rPr>
          <w:rFonts w:ascii="Arial" w:hAnsi="Arial" w:cs="Arial"/>
        </w:rPr>
        <w:t xml:space="preserve"> showcase the improved design, new premium amenities and technological enhancements for </w:t>
      </w:r>
      <w:r w:rsidR="001462A2">
        <w:rPr>
          <w:rFonts w:ascii="Arial" w:hAnsi="Arial" w:cs="Arial"/>
        </w:rPr>
        <w:t xml:space="preserve">the 2014 model year update of </w:t>
      </w:r>
      <w:r w:rsidR="001462A2" w:rsidRPr="001462A2">
        <w:rPr>
          <w:rFonts w:ascii="Arial" w:hAnsi="Arial" w:cs="Arial"/>
        </w:rPr>
        <w:t>Kia’s award-winning midsize sedan</w:t>
      </w:r>
    </w:p>
    <w:p w:rsidR="00FA2A62" w:rsidRPr="003562B8" w:rsidRDefault="003562B8" w:rsidP="003562B8">
      <w:pPr>
        <w:numPr>
          <w:ilvl w:val="0"/>
          <w:numId w:val="12"/>
        </w:numPr>
        <w:tabs>
          <w:tab w:val="clear" w:pos="720"/>
          <w:tab w:val="num" w:pos="990"/>
        </w:tabs>
        <w:spacing w:before="240"/>
        <w:ind w:left="990" w:hanging="450"/>
        <w:rPr>
          <w:rFonts w:ascii="Arial" w:hAnsi="Arial" w:cs="Arial"/>
        </w:rPr>
      </w:pPr>
      <w:r>
        <w:rPr>
          <w:rFonts w:ascii="Arial" w:hAnsi="Arial" w:cs="Arial"/>
        </w:rPr>
        <w:t xml:space="preserve">Both spots are airing now in primetime on network and cable channels and are also available at </w:t>
      </w:r>
      <w:r w:rsidRPr="0017492C">
        <w:rPr>
          <w:rFonts w:ascii="Arial" w:hAnsi="Arial" w:cs="Arial"/>
        </w:rPr>
        <w:t>YouTube.com/Kia</w:t>
      </w:r>
      <w:r w:rsidRPr="003562B8">
        <w:rPr>
          <w:rFonts w:ascii="Arial" w:hAnsi="Arial" w:cs="Arial"/>
        </w:rPr>
        <w:t xml:space="preserve"> </w:t>
      </w:r>
    </w:p>
    <w:p w:rsidR="00A84124" w:rsidRDefault="00FA2A62" w:rsidP="00A84124">
      <w:pPr>
        <w:spacing w:line="360" w:lineRule="auto"/>
        <w:rPr>
          <w:rFonts w:ascii="Arial" w:hAnsi="Arial" w:cs="Arial"/>
        </w:rPr>
      </w:pPr>
      <w:r w:rsidRPr="0049695D">
        <w:rPr>
          <w:rFonts w:ascii="Arial" w:hAnsi="Arial" w:cs="Arial"/>
          <w:b/>
        </w:rPr>
        <w:t xml:space="preserve">IRVINE, Calif., </w:t>
      </w:r>
      <w:r w:rsidR="00955898">
        <w:rPr>
          <w:rFonts w:ascii="Arial" w:hAnsi="Arial" w:cs="Arial"/>
          <w:b/>
        </w:rPr>
        <w:t xml:space="preserve">October </w:t>
      </w:r>
      <w:r w:rsidR="00E708AB" w:rsidRPr="003D420E">
        <w:rPr>
          <w:rFonts w:ascii="Arial" w:hAnsi="Arial" w:cs="Arial"/>
          <w:b/>
        </w:rPr>
        <w:t>1</w:t>
      </w:r>
      <w:r w:rsidR="00531F3E">
        <w:rPr>
          <w:rFonts w:ascii="Arial" w:hAnsi="Arial" w:cs="Arial"/>
          <w:b/>
        </w:rPr>
        <w:t>5</w:t>
      </w:r>
      <w:r w:rsidRPr="0049695D">
        <w:rPr>
          <w:rFonts w:ascii="Arial" w:hAnsi="Arial" w:cs="Arial"/>
          <w:b/>
        </w:rPr>
        <w:t xml:space="preserve">, 2013 </w:t>
      </w:r>
      <w:r w:rsidRPr="0049695D">
        <w:rPr>
          <w:rFonts w:ascii="Arial" w:hAnsi="Arial" w:cs="Arial"/>
        </w:rPr>
        <w:t>–</w:t>
      </w:r>
      <w:r w:rsidR="00F63B36">
        <w:rPr>
          <w:rFonts w:ascii="Arial" w:hAnsi="Arial" w:cs="Arial"/>
        </w:rPr>
        <w:t xml:space="preserve"> </w:t>
      </w:r>
      <w:r w:rsidR="001462A2">
        <w:rPr>
          <w:rFonts w:ascii="Arial" w:hAnsi="Arial" w:cs="Arial"/>
        </w:rPr>
        <w:t>Kia Motors America (KMA) has launched a new national ad</w:t>
      </w:r>
      <w:r w:rsidR="00E708AB">
        <w:rPr>
          <w:rFonts w:ascii="Arial" w:hAnsi="Arial" w:cs="Arial"/>
        </w:rPr>
        <w:t>vertising</w:t>
      </w:r>
      <w:r w:rsidR="001462A2">
        <w:rPr>
          <w:rFonts w:ascii="Arial" w:hAnsi="Arial" w:cs="Arial"/>
        </w:rPr>
        <w:t xml:space="preserve"> campaign for Hispanic audiences to coincide with this month’s arrival of the </w:t>
      </w:r>
      <w:r w:rsidR="00342660">
        <w:rPr>
          <w:rFonts w:ascii="Arial" w:hAnsi="Arial" w:cs="Arial"/>
        </w:rPr>
        <w:t>redesigned</w:t>
      </w:r>
      <w:r w:rsidR="00A56931">
        <w:rPr>
          <w:rFonts w:ascii="Arial" w:hAnsi="Arial" w:cs="Arial"/>
        </w:rPr>
        <w:t xml:space="preserve"> and U.S.-built*</w:t>
      </w:r>
      <w:r w:rsidR="007F79A5">
        <w:rPr>
          <w:rFonts w:ascii="Arial" w:hAnsi="Arial" w:cs="Arial"/>
        </w:rPr>
        <w:t xml:space="preserve"> </w:t>
      </w:r>
      <w:r w:rsidR="0064187B">
        <w:rPr>
          <w:rFonts w:ascii="Arial" w:hAnsi="Arial" w:cs="Arial"/>
        </w:rPr>
        <w:t xml:space="preserve">2014 </w:t>
      </w:r>
      <w:r w:rsidR="001462A2">
        <w:rPr>
          <w:rFonts w:ascii="Arial" w:hAnsi="Arial" w:cs="Arial"/>
        </w:rPr>
        <w:t xml:space="preserve">Kia </w:t>
      </w:r>
      <w:r w:rsidR="007F79A5">
        <w:rPr>
          <w:rFonts w:ascii="Arial" w:hAnsi="Arial" w:cs="Arial"/>
        </w:rPr>
        <w:t>Optima midsize</w:t>
      </w:r>
      <w:r w:rsidR="00D45440">
        <w:rPr>
          <w:rFonts w:ascii="Arial" w:hAnsi="Arial" w:cs="Arial"/>
        </w:rPr>
        <w:t xml:space="preserve"> </w:t>
      </w:r>
      <w:r w:rsidR="001462A2">
        <w:rPr>
          <w:rFonts w:ascii="Arial" w:hAnsi="Arial" w:cs="Arial"/>
        </w:rPr>
        <w:t>sedan</w:t>
      </w:r>
      <w:r w:rsidR="00E708AB">
        <w:rPr>
          <w:rFonts w:ascii="Arial" w:hAnsi="Arial" w:cs="Arial"/>
        </w:rPr>
        <w:t xml:space="preserve"> in showrooms nationwide</w:t>
      </w:r>
      <w:r w:rsidR="00DB48EF">
        <w:rPr>
          <w:rFonts w:ascii="Arial" w:hAnsi="Arial" w:cs="Arial"/>
        </w:rPr>
        <w:t>.</w:t>
      </w:r>
      <w:r w:rsidR="001462A2">
        <w:rPr>
          <w:rFonts w:ascii="Arial" w:hAnsi="Arial" w:cs="Arial"/>
        </w:rPr>
        <w:t xml:space="preserve">  </w:t>
      </w:r>
      <w:r w:rsidR="00A84124">
        <w:rPr>
          <w:rFonts w:ascii="Arial" w:hAnsi="Arial" w:cs="Arial"/>
        </w:rPr>
        <w:t xml:space="preserve">The </w:t>
      </w:r>
      <w:r w:rsidR="00E708AB">
        <w:rPr>
          <w:rFonts w:ascii="Arial" w:hAnsi="Arial" w:cs="Arial"/>
        </w:rPr>
        <w:t>light-hearted</w:t>
      </w:r>
      <w:r w:rsidR="00A84124">
        <w:rPr>
          <w:rFonts w:ascii="Arial" w:hAnsi="Arial" w:cs="Arial"/>
        </w:rPr>
        <w:t xml:space="preserve"> 30-second spots highlight the Optima’s easy-to-use technology features, turbocharged performance and redesigned front and rear </w:t>
      </w:r>
      <w:proofErr w:type="spellStart"/>
      <w:r w:rsidR="00A84124">
        <w:rPr>
          <w:rFonts w:ascii="Arial" w:hAnsi="Arial" w:cs="Arial"/>
        </w:rPr>
        <w:t>fascias</w:t>
      </w:r>
      <w:proofErr w:type="spellEnd"/>
      <w:r w:rsidR="00A84124">
        <w:rPr>
          <w:rFonts w:ascii="Arial" w:hAnsi="Arial" w:cs="Arial"/>
        </w:rPr>
        <w:t xml:space="preserve"> – which stay true to the award-winning original design while introducing several new styling cues – as well as the optional SXL trim which offers premium amenities such as </w:t>
      </w:r>
      <w:proofErr w:type="spellStart"/>
      <w:r w:rsidR="00A84124">
        <w:rPr>
          <w:rFonts w:ascii="Arial" w:hAnsi="Arial" w:cs="Arial"/>
        </w:rPr>
        <w:t>Nappa</w:t>
      </w:r>
      <w:proofErr w:type="spellEnd"/>
      <w:r w:rsidR="00A84124">
        <w:rPr>
          <w:rFonts w:ascii="Arial" w:hAnsi="Arial" w:cs="Arial"/>
        </w:rPr>
        <w:t xml:space="preserve"> leather</w:t>
      </w:r>
      <w:r w:rsidR="00531F3E">
        <w:rPr>
          <w:rFonts w:ascii="Arial" w:hAnsi="Arial" w:cs="Arial"/>
        </w:rPr>
        <w:t xml:space="preserve"> trimmed</w:t>
      </w:r>
      <w:r w:rsidR="00A84124">
        <w:rPr>
          <w:rFonts w:ascii="Arial" w:hAnsi="Arial" w:cs="Arial"/>
        </w:rPr>
        <w:t xml:space="preserve"> seats and 18-inch chrome wheels.</w:t>
      </w:r>
    </w:p>
    <w:p w:rsidR="00A84124" w:rsidRDefault="00A84124" w:rsidP="00A84124">
      <w:pPr>
        <w:spacing w:line="360" w:lineRule="auto"/>
        <w:ind w:firstLine="720"/>
        <w:rPr>
          <w:rFonts w:ascii="Arial" w:hAnsi="Arial" w:cs="Arial"/>
        </w:rPr>
      </w:pPr>
      <w:r>
        <w:rPr>
          <w:rFonts w:ascii="Arial" w:hAnsi="Arial" w:cs="Arial"/>
        </w:rPr>
        <w:t>“Performance enhancements and high-tech amenities are core to the redesigned 2014 Optima,” said Michael Sprague, executive vice president of marketing &amp; commu</w:t>
      </w:r>
      <w:r w:rsidR="00E708AB">
        <w:rPr>
          <w:rFonts w:ascii="Arial" w:hAnsi="Arial" w:cs="Arial"/>
        </w:rPr>
        <w:t xml:space="preserve">nications, KMA. “The new </w:t>
      </w:r>
      <w:r>
        <w:rPr>
          <w:rFonts w:ascii="Arial" w:hAnsi="Arial" w:cs="Arial"/>
        </w:rPr>
        <w:t xml:space="preserve">spots </w:t>
      </w:r>
      <w:r w:rsidR="00E708AB">
        <w:rPr>
          <w:rFonts w:ascii="Arial" w:hAnsi="Arial" w:cs="Arial"/>
        </w:rPr>
        <w:t xml:space="preserve">help to </w:t>
      </w:r>
      <w:r>
        <w:rPr>
          <w:rFonts w:ascii="Arial" w:hAnsi="Arial" w:cs="Arial"/>
        </w:rPr>
        <w:t xml:space="preserve">increase Kia’s presence </w:t>
      </w:r>
      <w:r w:rsidR="002E3466">
        <w:rPr>
          <w:rFonts w:ascii="Arial" w:hAnsi="Arial" w:cs="Arial"/>
        </w:rPr>
        <w:t>among</w:t>
      </w:r>
      <w:r>
        <w:rPr>
          <w:rFonts w:ascii="Arial" w:hAnsi="Arial" w:cs="Arial"/>
        </w:rPr>
        <w:t xml:space="preserve"> the important and growing Hispanic demographic by</w:t>
      </w:r>
      <w:r w:rsidR="00E708AB">
        <w:rPr>
          <w:rFonts w:ascii="Arial" w:hAnsi="Arial" w:cs="Arial"/>
        </w:rPr>
        <w:t xml:space="preserve"> placing the Optima in </w:t>
      </w:r>
      <w:r>
        <w:rPr>
          <w:rFonts w:ascii="Arial" w:hAnsi="Arial" w:cs="Arial"/>
        </w:rPr>
        <w:t>everyday situation</w:t>
      </w:r>
      <w:r w:rsidR="00E708AB">
        <w:rPr>
          <w:rFonts w:ascii="Arial" w:hAnsi="Arial" w:cs="Arial"/>
        </w:rPr>
        <w:t xml:space="preserve">s </w:t>
      </w:r>
      <w:r>
        <w:rPr>
          <w:rFonts w:ascii="Arial" w:hAnsi="Arial" w:cs="Arial"/>
        </w:rPr>
        <w:t xml:space="preserve">people can </w:t>
      </w:r>
      <w:r w:rsidR="00E708AB">
        <w:rPr>
          <w:rFonts w:ascii="Arial" w:hAnsi="Arial" w:cs="Arial"/>
        </w:rPr>
        <w:t xml:space="preserve">easily </w:t>
      </w:r>
      <w:r>
        <w:rPr>
          <w:rFonts w:ascii="Arial" w:hAnsi="Arial" w:cs="Arial"/>
        </w:rPr>
        <w:t xml:space="preserve">identify with while highlighting </w:t>
      </w:r>
      <w:r w:rsidR="00E708AB">
        <w:rPr>
          <w:rFonts w:ascii="Arial" w:hAnsi="Arial" w:cs="Arial"/>
        </w:rPr>
        <w:t xml:space="preserve">our midsize sedan </w:t>
      </w:r>
      <w:r>
        <w:rPr>
          <w:rFonts w:ascii="Arial" w:hAnsi="Arial" w:cs="Arial"/>
        </w:rPr>
        <w:t>as not only attractive and stylish but also functional, safe and</w:t>
      </w:r>
      <w:r w:rsidR="00E708AB">
        <w:rPr>
          <w:rFonts w:ascii="Arial" w:hAnsi="Arial" w:cs="Arial"/>
        </w:rPr>
        <w:t xml:space="preserve"> feature-filled</w:t>
      </w:r>
      <w:r>
        <w:rPr>
          <w:rFonts w:ascii="Arial" w:hAnsi="Arial" w:cs="Arial"/>
        </w:rPr>
        <w:t>.”</w:t>
      </w:r>
    </w:p>
    <w:p w:rsidR="007F79A5" w:rsidRDefault="00DB48EF" w:rsidP="00A84124">
      <w:pPr>
        <w:spacing w:line="360" w:lineRule="auto"/>
        <w:ind w:firstLine="720"/>
        <w:rPr>
          <w:rFonts w:ascii="Arial" w:hAnsi="Arial" w:cs="Arial"/>
        </w:rPr>
      </w:pPr>
      <w:r>
        <w:rPr>
          <w:rFonts w:ascii="Arial" w:hAnsi="Arial" w:cs="Arial"/>
        </w:rPr>
        <w:t>S</w:t>
      </w:r>
      <w:r w:rsidR="008A75B1">
        <w:rPr>
          <w:rFonts w:ascii="Arial" w:hAnsi="Arial" w:cs="Arial"/>
        </w:rPr>
        <w:t>et to a Spanish-language track</w:t>
      </w:r>
      <w:r w:rsidR="004043D4">
        <w:rPr>
          <w:rFonts w:ascii="Arial" w:hAnsi="Arial" w:cs="Arial"/>
        </w:rPr>
        <w:t xml:space="preserve"> from</w:t>
      </w:r>
      <w:r w:rsidR="001C0263">
        <w:rPr>
          <w:rFonts w:ascii="Arial" w:hAnsi="Arial" w:cs="Arial"/>
        </w:rPr>
        <w:t xml:space="preserve"> the music company</w:t>
      </w:r>
      <w:r w:rsidR="00A56931">
        <w:rPr>
          <w:rFonts w:ascii="Arial" w:hAnsi="Arial" w:cs="Arial"/>
        </w:rPr>
        <w:t>,</w:t>
      </w:r>
      <w:r>
        <w:rPr>
          <w:rFonts w:ascii="Arial" w:hAnsi="Arial" w:cs="Arial"/>
        </w:rPr>
        <w:t xml:space="preserve"> </w:t>
      </w:r>
      <w:r w:rsidR="001C0263">
        <w:rPr>
          <w:rFonts w:ascii="Arial" w:hAnsi="Arial" w:cs="Arial"/>
        </w:rPr>
        <w:t>Human</w:t>
      </w:r>
      <w:r>
        <w:rPr>
          <w:rFonts w:ascii="Arial" w:hAnsi="Arial" w:cs="Arial"/>
        </w:rPr>
        <w:t>,</w:t>
      </w:r>
      <w:r w:rsidR="00E87F38">
        <w:rPr>
          <w:rFonts w:ascii="Arial" w:hAnsi="Arial" w:cs="Arial"/>
        </w:rPr>
        <w:t xml:space="preserve"> </w:t>
      </w:r>
      <w:r w:rsidR="00E239EF">
        <w:rPr>
          <w:rFonts w:ascii="Arial" w:hAnsi="Arial" w:cs="Arial"/>
        </w:rPr>
        <w:t>“</w:t>
      </w:r>
      <w:proofErr w:type="spellStart"/>
      <w:r w:rsidR="00E239EF">
        <w:rPr>
          <w:rFonts w:ascii="Arial" w:hAnsi="Arial" w:cs="Arial"/>
        </w:rPr>
        <w:t>Pez</w:t>
      </w:r>
      <w:proofErr w:type="spellEnd"/>
      <w:r w:rsidR="00E239EF">
        <w:rPr>
          <w:rFonts w:ascii="Arial" w:hAnsi="Arial" w:cs="Arial"/>
        </w:rPr>
        <w:t>”</w:t>
      </w:r>
      <w:r w:rsidR="00D45440">
        <w:rPr>
          <w:rFonts w:ascii="Arial" w:hAnsi="Arial" w:cs="Arial"/>
        </w:rPr>
        <w:t xml:space="preserve"> </w:t>
      </w:r>
      <w:r w:rsidR="003C19F3">
        <w:rPr>
          <w:rFonts w:ascii="Arial" w:hAnsi="Arial" w:cs="Arial"/>
        </w:rPr>
        <w:t>features</w:t>
      </w:r>
      <w:r w:rsidR="00E239EF">
        <w:rPr>
          <w:rFonts w:ascii="Arial" w:hAnsi="Arial" w:cs="Arial"/>
        </w:rPr>
        <w:t xml:space="preserve"> </w:t>
      </w:r>
      <w:r w:rsidR="008141F2">
        <w:rPr>
          <w:rFonts w:ascii="Arial" w:hAnsi="Arial" w:cs="Arial"/>
        </w:rPr>
        <w:t xml:space="preserve">a </w:t>
      </w:r>
      <w:r w:rsidR="003C19F3">
        <w:rPr>
          <w:rFonts w:ascii="Arial" w:hAnsi="Arial" w:cs="Arial"/>
        </w:rPr>
        <w:t xml:space="preserve">frantic </w:t>
      </w:r>
      <w:r w:rsidR="008141F2">
        <w:rPr>
          <w:rFonts w:ascii="Arial" w:hAnsi="Arial" w:cs="Arial"/>
        </w:rPr>
        <w:t>father</w:t>
      </w:r>
      <w:r w:rsidR="00A84124">
        <w:rPr>
          <w:rFonts w:ascii="Arial" w:hAnsi="Arial" w:cs="Arial"/>
        </w:rPr>
        <w:t xml:space="preserve"> who utilizes the Optima’s Sport driving mode to</w:t>
      </w:r>
      <w:r w:rsidR="00E239EF">
        <w:rPr>
          <w:rFonts w:ascii="Arial" w:hAnsi="Arial" w:cs="Arial"/>
        </w:rPr>
        <w:t xml:space="preserve"> </w:t>
      </w:r>
      <w:r w:rsidR="00A84124">
        <w:rPr>
          <w:rFonts w:ascii="Arial" w:hAnsi="Arial" w:cs="Arial"/>
        </w:rPr>
        <w:t>get home in a hurry.  Meanwhile, the Optima’s Blind Spot Detection system</w:t>
      </w:r>
      <w:r w:rsidR="00B80D04">
        <w:rPr>
          <w:rStyle w:val="EndnoteReference"/>
          <w:rFonts w:ascii="Arial" w:hAnsi="Arial" w:cs="Arial"/>
        </w:rPr>
        <w:endnoteReference w:id="2"/>
      </w:r>
      <w:r w:rsidR="00A84124">
        <w:rPr>
          <w:rFonts w:ascii="Arial" w:hAnsi="Arial" w:cs="Arial"/>
        </w:rPr>
        <w:t xml:space="preserve"> saves the day for a</w:t>
      </w:r>
      <w:bookmarkStart w:id="0" w:name="_GoBack"/>
      <w:bookmarkEnd w:id="0"/>
      <w:r w:rsidR="00A84124">
        <w:rPr>
          <w:rFonts w:ascii="Arial" w:hAnsi="Arial" w:cs="Arial"/>
        </w:rPr>
        <w:t xml:space="preserve"> </w:t>
      </w:r>
      <w:r w:rsidR="0041663E">
        <w:rPr>
          <w:rFonts w:ascii="Arial" w:hAnsi="Arial" w:cs="Arial"/>
        </w:rPr>
        <w:t>group of friends</w:t>
      </w:r>
      <w:r w:rsidR="00A84124">
        <w:rPr>
          <w:rFonts w:ascii="Arial" w:hAnsi="Arial" w:cs="Arial"/>
        </w:rPr>
        <w:t xml:space="preserve"> in “</w:t>
      </w:r>
      <w:proofErr w:type="spellStart"/>
      <w:r w:rsidR="00A84124">
        <w:rPr>
          <w:rFonts w:ascii="Arial" w:hAnsi="Arial" w:cs="Arial"/>
        </w:rPr>
        <w:t>Cuidando</w:t>
      </w:r>
      <w:proofErr w:type="spellEnd"/>
      <w:r w:rsidR="00A84124">
        <w:rPr>
          <w:rFonts w:ascii="Arial" w:hAnsi="Arial" w:cs="Arial"/>
        </w:rPr>
        <w:t xml:space="preserve"> de </w:t>
      </w:r>
      <w:proofErr w:type="spellStart"/>
      <w:r w:rsidR="00A84124">
        <w:rPr>
          <w:rFonts w:ascii="Arial" w:hAnsi="Arial" w:cs="Arial"/>
        </w:rPr>
        <w:t>ti</w:t>
      </w:r>
      <w:proofErr w:type="spellEnd"/>
      <w:r w:rsidR="00A84124">
        <w:rPr>
          <w:rFonts w:ascii="Arial" w:hAnsi="Arial" w:cs="Arial"/>
        </w:rPr>
        <w:t>.”</w:t>
      </w:r>
    </w:p>
    <w:p w:rsidR="00643355" w:rsidRDefault="00FA2A62" w:rsidP="00643355">
      <w:pPr>
        <w:spacing w:line="360" w:lineRule="auto"/>
        <w:ind w:firstLine="720"/>
        <w:rPr>
          <w:rFonts w:ascii="Arial" w:hAnsi="Arial" w:cs="Arial"/>
        </w:rPr>
      </w:pPr>
      <w:r w:rsidRPr="00614FCA">
        <w:rPr>
          <w:rFonts w:ascii="Arial" w:hAnsi="Arial" w:cs="Arial"/>
          <w:szCs w:val="17"/>
          <w:shd w:val="clear" w:color="auto" w:fill="FFFFFF"/>
        </w:rPr>
        <w:t xml:space="preserve">Created by </w:t>
      </w:r>
      <w:proofErr w:type="spellStart"/>
      <w:r w:rsidRPr="00614FCA">
        <w:rPr>
          <w:rFonts w:ascii="Arial" w:hAnsi="Arial" w:cs="Arial"/>
          <w:szCs w:val="17"/>
          <w:shd w:val="clear" w:color="auto" w:fill="FFFFFF"/>
        </w:rPr>
        <w:t>David&amp;Goliath</w:t>
      </w:r>
      <w:proofErr w:type="spellEnd"/>
      <w:r w:rsidRPr="00614FCA">
        <w:rPr>
          <w:rFonts w:ascii="Arial" w:hAnsi="Arial" w:cs="Arial"/>
          <w:szCs w:val="17"/>
          <w:shd w:val="clear" w:color="auto" w:fill="FFFFFF"/>
        </w:rPr>
        <w:t>, Kia's adverti</w:t>
      </w:r>
      <w:r w:rsidR="00790222">
        <w:rPr>
          <w:rFonts w:ascii="Arial" w:hAnsi="Arial" w:cs="Arial"/>
          <w:szCs w:val="17"/>
          <w:shd w:val="clear" w:color="auto" w:fill="FFFFFF"/>
        </w:rPr>
        <w:t>sing agency of record,</w:t>
      </w:r>
      <w:r w:rsidRPr="00614FCA">
        <w:rPr>
          <w:rFonts w:ascii="Arial" w:hAnsi="Arial" w:cs="Arial"/>
        </w:rPr>
        <w:t xml:space="preserve"> </w:t>
      </w:r>
      <w:r w:rsidR="00A84124">
        <w:rPr>
          <w:rFonts w:ascii="Arial" w:hAnsi="Arial" w:cs="Arial"/>
        </w:rPr>
        <w:t xml:space="preserve">both spots were </w:t>
      </w:r>
      <w:r w:rsidR="00643355">
        <w:rPr>
          <w:rFonts w:ascii="Arial" w:hAnsi="Arial" w:cs="Arial"/>
        </w:rPr>
        <w:t>developed under the direction of executive creative director an</w:t>
      </w:r>
      <w:r w:rsidR="000805B6">
        <w:rPr>
          <w:rFonts w:ascii="Arial" w:hAnsi="Arial" w:cs="Arial"/>
        </w:rPr>
        <w:t>d managing partner Colin Jeffer</w:t>
      </w:r>
      <w:r w:rsidR="00A56931">
        <w:rPr>
          <w:rFonts w:ascii="Arial" w:hAnsi="Arial" w:cs="Arial"/>
        </w:rPr>
        <w:t>y and</w:t>
      </w:r>
      <w:r w:rsidR="00A84124">
        <w:rPr>
          <w:rFonts w:ascii="Arial" w:hAnsi="Arial" w:cs="Arial"/>
        </w:rPr>
        <w:t xml:space="preserve"> </w:t>
      </w:r>
      <w:r w:rsidR="003C19F3">
        <w:rPr>
          <w:rFonts w:ascii="Arial" w:hAnsi="Arial" w:cs="Arial"/>
        </w:rPr>
        <w:t>can</w:t>
      </w:r>
      <w:r w:rsidR="00643355">
        <w:rPr>
          <w:rFonts w:ascii="Arial" w:hAnsi="Arial" w:cs="Arial"/>
        </w:rPr>
        <w:t xml:space="preserve"> be viewed in primetime on network</w:t>
      </w:r>
      <w:r w:rsidR="006C51F6">
        <w:rPr>
          <w:rFonts w:ascii="Arial" w:hAnsi="Arial" w:cs="Arial"/>
        </w:rPr>
        <w:t xml:space="preserve"> </w:t>
      </w:r>
      <w:r w:rsidR="00643355">
        <w:rPr>
          <w:rFonts w:ascii="Arial" w:hAnsi="Arial" w:cs="Arial"/>
        </w:rPr>
        <w:t xml:space="preserve">and cable channels and </w:t>
      </w:r>
      <w:r w:rsidR="00A56931">
        <w:rPr>
          <w:rFonts w:ascii="Arial" w:hAnsi="Arial" w:cs="Arial"/>
        </w:rPr>
        <w:t xml:space="preserve">at </w:t>
      </w:r>
      <w:r w:rsidR="00643355" w:rsidRPr="0017492C">
        <w:rPr>
          <w:rFonts w:ascii="Arial" w:hAnsi="Arial" w:cs="Arial"/>
        </w:rPr>
        <w:t>YouTube.com/Kia</w:t>
      </w:r>
      <w:r w:rsidR="00643355">
        <w:rPr>
          <w:rFonts w:ascii="Arial" w:hAnsi="Arial" w:cs="Arial"/>
        </w:rPr>
        <w:t>.</w:t>
      </w:r>
    </w:p>
    <w:p w:rsidR="00515F6F" w:rsidRDefault="00515F6F" w:rsidP="00E708AB">
      <w:pPr>
        <w:pStyle w:val="PlainText"/>
        <w:spacing w:line="360" w:lineRule="auto"/>
        <w:jc w:val="center"/>
        <w:rPr>
          <w:rFonts w:ascii="Arial" w:hAnsi="Arial" w:cs="Arial"/>
          <w:lang w:val="en-US"/>
        </w:rPr>
      </w:pPr>
    </w:p>
    <w:p w:rsidR="00A84124" w:rsidRDefault="00D63B1D" w:rsidP="00E708AB">
      <w:pPr>
        <w:pStyle w:val="PlainText"/>
        <w:spacing w:line="360" w:lineRule="auto"/>
        <w:jc w:val="center"/>
        <w:rPr>
          <w:rFonts w:ascii="Arial" w:hAnsi="Arial" w:cs="Arial"/>
          <w:lang w:val="en-US"/>
        </w:rPr>
      </w:pPr>
      <w:r w:rsidRPr="006A15DA">
        <w:rPr>
          <w:rFonts w:ascii="Arial" w:hAnsi="Arial" w:cs="Arial"/>
        </w:rPr>
        <w:t>-more-</w:t>
      </w:r>
    </w:p>
    <w:p w:rsidR="00D63B1D" w:rsidRPr="00A84124" w:rsidRDefault="00D63B1D" w:rsidP="00A84124">
      <w:pPr>
        <w:pStyle w:val="PlainText"/>
        <w:spacing w:line="360" w:lineRule="auto"/>
        <w:rPr>
          <w:rFonts w:ascii="Arial" w:hAnsi="Arial" w:cs="Arial"/>
        </w:rPr>
      </w:pPr>
      <w:r w:rsidRPr="00F870B1">
        <w:rPr>
          <w:rFonts w:ascii="Arial" w:hAnsi="Arial" w:cs="Arial"/>
          <w:b/>
          <w:bCs/>
          <w:sz w:val="14"/>
          <w:szCs w:val="14"/>
        </w:rPr>
        <w:t xml:space="preserve">* The Optima </w:t>
      </w:r>
      <w:proofErr w:type="spellStart"/>
      <w:r w:rsidRPr="00F870B1">
        <w:rPr>
          <w:rFonts w:ascii="Arial" w:hAnsi="Arial" w:cs="Arial"/>
          <w:b/>
          <w:bCs/>
          <w:sz w:val="14"/>
          <w:szCs w:val="14"/>
        </w:rPr>
        <w:t>GDI</w:t>
      </w:r>
      <w:proofErr w:type="spellEnd"/>
      <w:r w:rsidRPr="00F870B1">
        <w:rPr>
          <w:rFonts w:ascii="Arial" w:hAnsi="Arial" w:cs="Arial"/>
          <w:b/>
          <w:bCs/>
          <w:sz w:val="14"/>
          <w:szCs w:val="14"/>
        </w:rPr>
        <w:t xml:space="preserve"> (EX Trims and certain LX Trims only) and GDI Turbo are built in the United States from U.S. and globally sourced parts. </w:t>
      </w:r>
    </w:p>
    <w:p w:rsidR="00FA2A62" w:rsidRPr="00BC1645" w:rsidRDefault="0042348E" w:rsidP="00FA2A62">
      <w:pPr>
        <w:shd w:val="clear" w:color="auto" w:fill="FFFFFF"/>
        <w:spacing w:after="0" w:line="360" w:lineRule="auto"/>
        <w:rPr>
          <w:rFonts w:ascii="Arial" w:hAnsi="Arial" w:cs="Arial"/>
          <w:b/>
          <w:u w:val="single"/>
          <w:shd w:val="clear" w:color="auto" w:fill="FFFFFF"/>
        </w:rPr>
      </w:pPr>
      <w:r w:rsidRPr="00BC1645">
        <w:rPr>
          <w:rFonts w:ascii="Arial" w:hAnsi="Arial" w:cs="Arial"/>
          <w:b/>
          <w:u w:val="single"/>
          <w:shd w:val="clear" w:color="auto" w:fill="FFFFFF"/>
        </w:rPr>
        <w:lastRenderedPageBreak/>
        <w:t>Optima</w:t>
      </w:r>
      <w:r w:rsidR="00FA2A62" w:rsidRPr="00BC1645">
        <w:rPr>
          <w:rFonts w:ascii="Arial" w:hAnsi="Arial" w:cs="Arial"/>
          <w:b/>
          <w:u w:val="single"/>
          <w:shd w:val="clear" w:color="auto" w:fill="FFFFFF"/>
        </w:rPr>
        <w:t xml:space="preserve"> Advertising Background</w:t>
      </w:r>
    </w:p>
    <w:p w:rsidR="005C7D50" w:rsidRDefault="005C7D50" w:rsidP="00FA2A62">
      <w:pPr>
        <w:shd w:val="clear" w:color="auto" w:fill="FFFFFF"/>
        <w:spacing w:after="0" w:line="360" w:lineRule="auto"/>
        <w:ind w:firstLine="720"/>
        <w:rPr>
          <w:rFonts w:ascii="Arial" w:hAnsi="Arial" w:cs="Arial"/>
          <w:szCs w:val="17"/>
        </w:rPr>
      </w:pPr>
      <w:r>
        <w:rPr>
          <w:rFonts w:ascii="Arial" w:hAnsi="Arial" w:cs="Arial"/>
          <w:szCs w:val="17"/>
        </w:rPr>
        <w:t xml:space="preserve">Whether it’s turning into a time machine </w:t>
      </w:r>
      <w:r w:rsidR="00DE5F44">
        <w:rPr>
          <w:rFonts w:ascii="Arial" w:hAnsi="Arial" w:cs="Arial"/>
          <w:szCs w:val="17"/>
        </w:rPr>
        <w:t>for</w:t>
      </w:r>
      <w:r>
        <w:rPr>
          <w:rFonts w:ascii="Arial" w:hAnsi="Arial" w:cs="Arial"/>
          <w:szCs w:val="17"/>
        </w:rPr>
        <w:t xml:space="preserve"> NBA all-star Blake Griffin or racing through a </w:t>
      </w:r>
      <w:r w:rsidR="00DE5F44">
        <w:rPr>
          <w:rFonts w:ascii="Arial" w:hAnsi="Arial" w:cs="Arial"/>
          <w:szCs w:val="17"/>
        </w:rPr>
        <w:t xml:space="preserve">dreamland featuring </w:t>
      </w:r>
      <w:r w:rsidR="00DE5F44" w:rsidRPr="00DE5F44">
        <w:rPr>
          <w:rFonts w:ascii="Arial" w:hAnsi="Arial" w:cs="Arial"/>
          <w:szCs w:val="17"/>
        </w:rPr>
        <w:t>Victoria's Secret</w:t>
      </w:r>
      <w:r w:rsidR="00DE5F44" w:rsidRPr="0002557A">
        <w:rPr>
          <w:rFonts w:ascii="Arial" w:hAnsi="Arial" w:cs="Arial"/>
          <w:szCs w:val="17"/>
          <w:vertAlign w:val="superscript"/>
        </w:rPr>
        <w:t>®</w:t>
      </w:r>
      <w:r w:rsidR="00DE5F44" w:rsidRPr="00DE5F44">
        <w:rPr>
          <w:rFonts w:ascii="Arial" w:hAnsi="Arial" w:cs="Arial"/>
          <w:szCs w:val="17"/>
        </w:rPr>
        <w:t xml:space="preserve"> Angel Adriana Lima</w:t>
      </w:r>
      <w:r w:rsidR="00DE5F44">
        <w:rPr>
          <w:rFonts w:ascii="Arial" w:hAnsi="Arial" w:cs="Arial"/>
          <w:szCs w:val="17"/>
        </w:rPr>
        <w:t xml:space="preserve"> and legendary rock </w:t>
      </w:r>
      <w:r w:rsidR="002E3466">
        <w:rPr>
          <w:rFonts w:ascii="Arial" w:hAnsi="Arial" w:cs="Arial"/>
          <w:szCs w:val="17"/>
        </w:rPr>
        <w:t xml:space="preserve">band </w:t>
      </w:r>
      <w:proofErr w:type="spellStart"/>
      <w:r w:rsidR="00DE5F44" w:rsidRPr="00DE5F44">
        <w:rPr>
          <w:rFonts w:ascii="Arial" w:hAnsi="Arial" w:cs="Arial"/>
          <w:szCs w:val="17"/>
        </w:rPr>
        <w:t>Mötley</w:t>
      </w:r>
      <w:proofErr w:type="spellEnd"/>
      <w:r w:rsidR="00DE5F44" w:rsidRPr="00DE5F44">
        <w:rPr>
          <w:rFonts w:ascii="Arial" w:hAnsi="Arial" w:cs="Arial"/>
          <w:szCs w:val="17"/>
        </w:rPr>
        <w:t xml:space="preserve"> </w:t>
      </w:r>
      <w:proofErr w:type="spellStart"/>
      <w:r w:rsidR="00DE5F44" w:rsidRPr="00DE5F44">
        <w:rPr>
          <w:rFonts w:ascii="Arial" w:hAnsi="Arial" w:cs="Arial"/>
          <w:szCs w:val="17"/>
        </w:rPr>
        <w:t>Crüe</w:t>
      </w:r>
      <w:proofErr w:type="spellEnd"/>
      <w:r w:rsidR="00DE5F44">
        <w:rPr>
          <w:rFonts w:ascii="Arial" w:hAnsi="Arial" w:cs="Arial"/>
          <w:szCs w:val="17"/>
        </w:rPr>
        <w:t xml:space="preserve">, </w:t>
      </w:r>
      <w:r w:rsidR="005D659E">
        <w:rPr>
          <w:rFonts w:ascii="Arial" w:hAnsi="Arial" w:cs="Arial"/>
          <w:szCs w:val="17"/>
        </w:rPr>
        <w:t xml:space="preserve">the wildly popular Optima has reached superstar status in previous marketing </w:t>
      </w:r>
      <w:r w:rsidR="00A84124">
        <w:rPr>
          <w:rFonts w:ascii="Arial" w:hAnsi="Arial" w:cs="Arial"/>
          <w:szCs w:val="17"/>
        </w:rPr>
        <w:t>campaigns on its way to becoming</w:t>
      </w:r>
      <w:r w:rsidR="005D659E">
        <w:rPr>
          <w:rFonts w:ascii="Arial" w:hAnsi="Arial" w:cs="Arial"/>
          <w:szCs w:val="17"/>
        </w:rPr>
        <w:t xml:space="preserve"> Kia’s top-selling vehicle</w:t>
      </w:r>
      <w:r w:rsidR="00A84124">
        <w:rPr>
          <w:rFonts w:ascii="Arial" w:hAnsi="Arial" w:cs="Arial"/>
          <w:szCs w:val="17"/>
        </w:rPr>
        <w:t xml:space="preserve"> in the U.S</w:t>
      </w:r>
      <w:r w:rsidR="005D659E">
        <w:rPr>
          <w:rFonts w:ascii="Arial" w:hAnsi="Arial" w:cs="Arial"/>
          <w:szCs w:val="17"/>
        </w:rPr>
        <w:t xml:space="preserve">.  The sleek and sporty midsized sedan continues to raise brand perception and awareness for Kia through its youthful style, performance and cutting-edge technology. </w:t>
      </w:r>
    </w:p>
    <w:p w:rsidR="00FA2A62" w:rsidRDefault="00FA2A62" w:rsidP="00FA2A62">
      <w:pPr>
        <w:spacing w:after="0" w:line="360" w:lineRule="auto"/>
        <w:rPr>
          <w:rFonts w:ascii="Arial" w:hAnsi="Arial" w:cs="Arial"/>
          <w:b/>
          <w:bCs/>
          <w:u w:val="single"/>
        </w:rPr>
      </w:pPr>
    </w:p>
    <w:p w:rsidR="00186EB3" w:rsidRDefault="00186EB3" w:rsidP="00186EB3">
      <w:pPr>
        <w:spacing w:after="0" w:line="360" w:lineRule="auto"/>
        <w:rPr>
          <w:rFonts w:ascii="Arial" w:eastAsia="Times New Roman" w:hAnsi="Arial" w:cs="Arial"/>
        </w:rPr>
      </w:pPr>
      <w:r>
        <w:rPr>
          <w:rFonts w:ascii="Arial" w:eastAsia="Times New Roman" w:hAnsi="Arial" w:cs="Arial"/>
          <w:b/>
          <w:bCs/>
          <w:u w:val="single"/>
        </w:rPr>
        <w:t>Dynamic and Sporty 2014 Optima SXL</w:t>
      </w:r>
    </w:p>
    <w:p w:rsidR="00186EB3" w:rsidRPr="00186EB3" w:rsidRDefault="00186EB3" w:rsidP="00186EB3">
      <w:pPr>
        <w:spacing w:after="0" w:line="360" w:lineRule="auto"/>
        <w:ind w:firstLine="720"/>
      </w:pPr>
      <w:r>
        <w:rPr>
          <w:rFonts w:ascii="Arial" w:eastAsia="Times New Roman" w:hAnsi="Arial" w:cs="Arial"/>
        </w:rPr>
        <w:t xml:space="preserve">The 2014 version of the ever-popular Optima – Kia’s sales leader – </w:t>
      </w:r>
      <w:r w:rsidRPr="006F0E6C">
        <w:rPr>
          <w:rFonts w:ascii="Arial" w:eastAsia="Times New Roman" w:hAnsi="Arial" w:cs="Arial"/>
        </w:rPr>
        <w:t xml:space="preserve">arrives with updated front and rear </w:t>
      </w:r>
      <w:proofErr w:type="spellStart"/>
      <w:r w:rsidRPr="006F0E6C">
        <w:rPr>
          <w:rFonts w:ascii="Arial" w:eastAsia="Times New Roman" w:hAnsi="Arial" w:cs="Arial"/>
        </w:rPr>
        <w:t>fascias</w:t>
      </w:r>
      <w:proofErr w:type="spellEnd"/>
      <w:r w:rsidRPr="006F0E6C">
        <w:rPr>
          <w:rFonts w:ascii="Arial" w:eastAsia="Times New Roman" w:hAnsi="Arial" w:cs="Arial"/>
        </w:rPr>
        <w:t xml:space="preserve">, </w:t>
      </w:r>
      <w:r>
        <w:rPr>
          <w:rFonts w:ascii="Arial" w:eastAsia="Times New Roman" w:hAnsi="Arial" w:cs="Arial"/>
        </w:rPr>
        <w:t>accentuating</w:t>
      </w:r>
      <w:r w:rsidRPr="006F0E6C">
        <w:rPr>
          <w:rFonts w:ascii="Arial" w:eastAsia="Times New Roman" w:hAnsi="Arial" w:cs="Arial"/>
        </w:rPr>
        <w:t xml:space="preserve"> the vehicle’s dynamic and sporty proportions</w:t>
      </w:r>
      <w:r>
        <w:rPr>
          <w:rFonts w:ascii="Arial" w:eastAsia="Times New Roman" w:hAnsi="Arial" w:cs="Arial"/>
        </w:rPr>
        <w:t xml:space="preserve">. </w:t>
      </w:r>
      <w:r w:rsidRPr="006F0E6C">
        <w:rPr>
          <w:rFonts w:ascii="Arial" w:eastAsia="Times New Roman" w:hAnsi="Arial" w:cs="Arial"/>
        </w:rPr>
        <w:t xml:space="preserve">The </w:t>
      </w:r>
      <w:r>
        <w:rPr>
          <w:rFonts w:ascii="Arial" w:eastAsia="Times New Roman" w:hAnsi="Arial" w:cs="Arial"/>
        </w:rPr>
        <w:t>eye-catching sedan</w:t>
      </w:r>
      <w:r w:rsidRPr="006F0E6C">
        <w:rPr>
          <w:rFonts w:ascii="Arial" w:eastAsia="Times New Roman" w:hAnsi="Arial" w:cs="Arial"/>
        </w:rPr>
        <w:t xml:space="preserve"> is available with two powerful Theta II powerplants featuring gasoline direct injection (GDI) technology: </w:t>
      </w:r>
      <w:r>
        <w:rPr>
          <w:rFonts w:ascii="Arial" w:eastAsia="Times New Roman" w:hAnsi="Arial" w:cs="Arial"/>
        </w:rPr>
        <w:t xml:space="preserve"> </w:t>
      </w:r>
      <w:r w:rsidRPr="006F0E6C">
        <w:rPr>
          <w:rFonts w:ascii="Arial" w:eastAsia="Times New Roman" w:hAnsi="Arial" w:cs="Arial"/>
        </w:rPr>
        <w:t>a 2.4-liter GDI four-cylinder or a 2.0-liter GDI turbo engine.  A 2.4-liter hybrid powertrain is also available.</w:t>
      </w:r>
      <w:r>
        <w:rPr>
          <w:rFonts w:ascii="Arial" w:eastAsia="Times New Roman" w:hAnsi="Arial" w:cs="Arial"/>
        </w:rPr>
        <w:t xml:space="preserve">  </w:t>
      </w:r>
      <w:r w:rsidRPr="00A71B49">
        <w:rPr>
          <w:rFonts w:ascii="Arial" w:eastAsia="Times New Roman" w:hAnsi="Arial" w:cs="Arial"/>
        </w:rPr>
        <w:t>The improvements continue within the cabin of the 2014 Optima, as drivers are greeted with more up</w:t>
      </w:r>
      <w:r>
        <w:rPr>
          <w:rFonts w:ascii="Arial" w:eastAsia="Times New Roman" w:hAnsi="Arial" w:cs="Arial"/>
        </w:rPr>
        <w:t xml:space="preserve">scale and high-tech amenities.  The optional SXL </w:t>
      </w:r>
      <w:r w:rsidRPr="00A71B49">
        <w:rPr>
          <w:rFonts w:ascii="Arial" w:eastAsia="Times New Roman" w:hAnsi="Arial" w:cs="Arial"/>
        </w:rPr>
        <w:t xml:space="preserve">trim brings Optima to another level of sporty refinement, adding unique 18-inch chrome wheels, new LED fog lights, red brake calipers, an electronic parking brake, chrome accented side sills, and premium </w:t>
      </w:r>
      <w:proofErr w:type="spellStart"/>
      <w:r w:rsidRPr="00A71B49">
        <w:rPr>
          <w:rFonts w:ascii="Arial" w:eastAsia="Times New Roman" w:hAnsi="Arial" w:cs="Arial"/>
        </w:rPr>
        <w:t>Nappa</w:t>
      </w:r>
      <w:proofErr w:type="spellEnd"/>
      <w:r w:rsidRPr="00A71B49">
        <w:rPr>
          <w:rFonts w:ascii="Arial" w:eastAsia="Times New Roman" w:hAnsi="Arial" w:cs="Arial"/>
        </w:rPr>
        <w:t xml:space="preserve"> leather</w:t>
      </w:r>
      <w:r>
        <w:rPr>
          <w:rFonts w:ascii="Arial" w:eastAsia="Times New Roman" w:hAnsi="Arial" w:cs="Arial"/>
        </w:rPr>
        <w:t xml:space="preserve">-trimmed </w:t>
      </w:r>
      <w:r w:rsidRPr="00A71B49">
        <w:rPr>
          <w:rFonts w:ascii="Arial" w:eastAsia="Times New Roman" w:hAnsi="Arial" w:cs="Arial"/>
        </w:rPr>
        <w:t>seats.</w:t>
      </w:r>
      <w:r>
        <w:rPr>
          <w:rFonts w:ascii="Arial" w:eastAsia="Times New Roman" w:hAnsi="Arial" w:cs="Arial"/>
        </w:rPr>
        <w:t xml:space="preserve">  The Optima SXL is built at Kia Motors Manufacturing Georgia, in West Point, Ga., and is offered at a starting MSRP of </w:t>
      </w:r>
      <w:r w:rsidRPr="004E5076">
        <w:rPr>
          <w:rFonts w:ascii="Arial" w:eastAsia="Times New Roman" w:hAnsi="Arial" w:cs="Arial"/>
        </w:rPr>
        <w:t>$38,000</w:t>
      </w:r>
      <w:r>
        <w:rPr>
          <w:rStyle w:val="EndnoteReference"/>
          <w:rFonts w:ascii="Arial" w:eastAsia="Times New Roman" w:hAnsi="Arial" w:cs="Arial"/>
        </w:rPr>
        <w:endnoteReference w:id="3"/>
      </w:r>
      <w:r>
        <w:rPr>
          <w:rFonts w:ascii="Arial" w:eastAsia="Times New Roman" w:hAnsi="Arial" w:cs="Arial"/>
        </w:rPr>
        <w:t>.</w:t>
      </w:r>
    </w:p>
    <w:p w:rsidR="00D63B1D" w:rsidRDefault="00D63B1D" w:rsidP="00D63B1D">
      <w:pPr>
        <w:pStyle w:val="PlainText"/>
        <w:spacing w:line="360" w:lineRule="auto"/>
        <w:jc w:val="center"/>
        <w:rPr>
          <w:rFonts w:ascii="Arial" w:hAnsi="Arial" w:cs="Arial"/>
          <w:lang w:val="en-US"/>
        </w:rPr>
      </w:pPr>
    </w:p>
    <w:p w:rsidR="007828EA" w:rsidRDefault="00FA2A62" w:rsidP="007828EA">
      <w:pPr>
        <w:spacing w:line="360" w:lineRule="auto"/>
        <w:contextualSpacing/>
        <w:rPr>
          <w:rFonts w:ascii="Arial" w:hAnsi="Arial" w:cs="Arial"/>
          <w:b/>
          <w:bCs/>
          <w:u w:val="single"/>
        </w:rPr>
      </w:pPr>
      <w:r w:rsidRPr="0010476B">
        <w:rPr>
          <w:rFonts w:ascii="Arial" w:hAnsi="Arial" w:cs="Arial"/>
          <w:b/>
          <w:bCs/>
          <w:u w:val="single"/>
        </w:rPr>
        <w:t>Kia’s Unprecedented Growth</w:t>
      </w:r>
    </w:p>
    <w:p w:rsidR="0066767C" w:rsidRDefault="007828EA" w:rsidP="00C2513D">
      <w:pPr>
        <w:spacing w:line="360" w:lineRule="auto"/>
        <w:ind w:firstLine="720"/>
        <w:rPr>
          <w:rFonts w:ascii="Arial" w:hAnsi="Arial" w:cs="Arial"/>
        </w:rPr>
      </w:pPr>
      <w:r w:rsidRPr="00F870B1">
        <w:rPr>
          <w:rFonts w:ascii="Arial" w:hAnsi="Arial" w:cs="Arial"/>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w:t>
      </w:r>
      <w:r w:rsidR="00C101BD">
        <w:rPr>
          <w:rFonts w:ascii="Arial" w:hAnsi="Arial" w:cs="Arial"/>
          <w:color w:val="000000"/>
        </w:rPr>
        <w:t>Kia recently moved up in the exclusive ranking of </w:t>
      </w:r>
      <w:proofErr w:type="spellStart"/>
      <w:r w:rsidR="00C101BD">
        <w:rPr>
          <w:rFonts w:ascii="Arial" w:hAnsi="Arial" w:cs="Arial"/>
          <w:color w:val="000000"/>
        </w:rPr>
        <w:t>Interbrand’s</w:t>
      </w:r>
      <w:proofErr w:type="spellEnd"/>
      <w:r w:rsidR="00C101BD">
        <w:rPr>
          <w:rFonts w:ascii="Arial" w:hAnsi="Arial" w:cs="Arial"/>
          <w:color w:val="000000"/>
        </w:rPr>
        <w:t xml:space="preserve"> “Top 100 Best Global Brands” after joining the list for the first time last year, and the company is poised to continue its momentum with seven all-new or significantly redesigned vehicles scheduled to arrive in showrooms in 2013.  </w:t>
      </w:r>
      <w:r w:rsidRPr="00F870B1">
        <w:rPr>
          <w:rFonts w:ascii="Arial" w:hAnsi="Arial" w:cs="Arial"/>
        </w:rPr>
        <w:t xml:space="preserve">Over the past decade Kia Motors has invested more than $1.4 billion in the U.S., including the company’s first U.S. assembly plant in West Point, Georgia – Kia Motors Manufacturing Georgia – which is responsible for the creation of more than </w:t>
      </w:r>
      <w:r w:rsidR="0066767C">
        <w:rPr>
          <w:rFonts w:ascii="Arial" w:hAnsi="Arial" w:cs="Arial"/>
        </w:rPr>
        <w:t>14</w:t>
      </w:r>
      <w:r w:rsidR="00465872">
        <w:rPr>
          <w:rFonts w:ascii="Arial" w:hAnsi="Arial" w:cs="Arial"/>
        </w:rPr>
        <w:t xml:space="preserve">,000 plant and supplier jobs.  </w:t>
      </w:r>
      <w:r w:rsidRPr="00F870B1">
        <w:rPr>
          <w:rFonts w:ascii="Arial" w:hAnsi="Arial" w:cs="Arial"/>
        </w:rPr>
        <w:t xml:space="preserve">The success of the U.S.-built* Optima and Sorento in two of the industry’s largest segments has fueled Kia’s rapid growth and is complemented by Kia’s comprehensive lineup which includes the Cadenza </w:t>
      </w:r>
      <w:r w:rsidRPr="00F870B1">
        <w:rPr>
          <w:rFonts w:ascii="Arial" w:hAnsi="Arial" w:cs="Arial"/>
        </w:rPr>
        <w:lastRenderedPageBreak/>
        <w:t xml:space="preserve">flagship sedan, Soul urban passenger vehicle, Sportage compact </w:t>
      </w:r>
      <w:proofErr w:type="spellStart"/>
      <w:r w:rsidRPr="00F870B1">
        <w:rPr>
          <w:rFonts w:ascii="Arial" w:hAnsi="Arial" w:cs="Arial"/>
        </w:rPr>
        <w:t>CUV</w:t>
      </w:r>
      <w:proofErr w:type="spellEnd"/>
      <w:r w:rsidRPr="00F870B1">
        <w:rPr>
          <w:rFonts w:ascii="Arial" w:hAnsi="Arial" w:cs="Arial"/>
        </w:rPr>
        <w:t>, Optima Hybrid, the Forte sedan, Forte5 and Forte Koup compacts, Rio and Rio 5-door sub-compacts and the Sedona minivan.</w:t>
      </w:r>
    </w:p>
    <w:p w:rsidR="00FA2A62" w:rsidRDefault="00FA2A62" w:rsidP="00FA2A62">
      <w:pPr>
        <w:spacing w:after="0" w:line="360" w:lineRule="auto"/>
        <w:rPr>
          <w:rFonts w:ascii="Arial" w:hAnsi="Arial" w:cs="Arial"/>
          <w:u w:val="single"/>
        </w:rPr>
      </w:pPr>
      <w:r>
        <w:rPr>
          <w:rFonts w:ascii="Arial" w:hAnsi="Arial" w:cs="Arial"/>
          <w:b/>
          <w:u w:val="single"/>
        </w:rPr>
        <w:t>About Kia Motors America</w:t>
      </w:r>
    </w:p>
    <w:p w:rsidR="00FA2A62" w:rsidRDefault="00FA2A62" w:rsidP="007828EA">
      <w:pPr>
        <w:spacing w:after="0" w:line="360" w:lineRule="auto"/>
        <w:ind w:firstLine="720"/>
        <w:rPr>
          <w:rFonts w:ascii="Arial" w:hAnsi="Arial" w:cs="Arial"/>
        </w:rPr>
      </w:pPr>
      <w:r>
        <w:rPr>
          <w:rFonts w:ascii="Arial" w:hAnsi="Arial" w:cs="Arial"/>
        </w:rPr>
        <w:t>Kia Motors America is the marketing and distribution arm of Kia Motors Corporation based in Seoul, South Korea</w:t>
      </w:r>
      <w:proofErr w:type="gramStart"/>
      <w:r>
        <w:rPr>
          <w:rFonts w:ascii="Arial" w:hAnsi="Arial" w:cs="Arial"/>
        </w:rPr>
        <w:t xml:space="preserve">. </w:t>
      </w:r>
      <w:proofErr w:type="gramEnd"/>
      <w:r>
        <w:rPr>
          <w:rFonts w:ascii="Arial" w:hAnsi="Arial" w:cs="Arial"/>
        </w:rPr>
        <w:t>KMA offers a complete line of vehicles through more than 765 dealers throughout the United States and serves as the "Official Automotive Partner" of the NBA and LPGA.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FA2A62" w:rsidRDefault="00FA2A62" w:rsidP="00FA2A62">
      <w:pPr>
        <w:spacing w:after="0" w:line="360" w:lineRule="auto"/>
        <w:rPr>
          <w:rFonts w:ascii="Arial" w:hAnsi="Arial" w:cs="Arial"/>
        </w:rPr>
      </w:pPr>
    </w:p>
    <w:p w:rsidR="00FA2A62" w:rsidRDefault="00FA2A62" w:rsidP="00FA2A62">
      <w:pPr>
        <w:spacing w:after="0" w:line="360" w:lineRule="auto"/>
        <w:ind w:firstLine="720"/>
      </w:pPr>
      <w:r>
        <w:rPr>
          <w:rFonts w:ascii="Arial" w:hAnsi="Arial" w:cs="Arial"/>
        </w:rPr>
        <w:t xml:space="preserve">Information about Kia Motors America and its full vehicle line-up is available at its website – </w:t>
      </w:r>
      <w:hyperlink r:id="rId10" w:history="1">
        <w:r>
          <w:rPr>
            <w:rFonts w:ascii="Arial" w:hAnsi="Arial" w:cs="Arial"/>
          </w:rPr>
          <w:t>www.kia.com</w:t>
        </w:r>
      </w:hyperlink>
      <w:r>
        <w:rPr>
          <w:rFonts w:ascii="Arial" w:hAnsi="Arial" w:cs="Arial"/>
        </w:rPr>
        <w:t xml:space="preserve">. For media information, including photography, visit </w:t>
      </w:r>
      <w:hyperlink r:id="rId11" w:history="1">
        <w:r>
          <w:rPr>
            <w:rFonts w:ascii="Arial" w:hAnsi="Arial" w:cs="Arial"/>
          </w:rPr>
          <w:t>www.kiamedia.com</w:t>
        </w:r>
      </w:hyperlink>
      <w:r>
        <w:rPr>
          <w:rFonts w:ascii="Arial" w:hAnsi="Arial" w:cs="Arial"/>
        </w:rPr>
        <w:t xml:space="preserve">. To receive custom email notifications for press releases the moment they are published, subscribe at </w:t>
      </w:r>
      <w:hyperlink r:id="rId12" w:history="1">
        <w:r>
          <w:rPr>
            <w:rFonts w:ascii="Arial" w:hAnsi="Arial" w:cs="Arial"/>
          </w:rPr>
          <w:t>http://www.kiamedia.com/us/en/newsalert</w:t>
        </w:r>
      </w:hyperlink>
      <w:r>
        <w:rPr>
          <w:rFonts w:ascii="Arial" w:hAnsi="Arial" w:cs="Arial"/>
        </w:rPr>
        <w:t>.</w:t>
      </w:r>
    </w:p>
    <w:p w:rsidR="00FA2A62" w:rsidRPr="0010476B" w:rsidRDefault="00FA2A62" w:rsidP="00FA2A62">
      <w:pPr>
        <w:spacing w:line="360" w:lineRule="auto"/>
        <w:ind w:left="-180"/>
        <w:contextualSpacing/>
        <w:jc w:val="center"/>
        <w:rPr>
          <w:rFonts w:ascii="Arial" w:hAnsi="Arial" w:cs="Arial"/>
        </w:rPr>
      </w:pPr>
    </w:p>
    <w:p w:rsidR="00FA2A62" w:rsidRPr="00762EC6" w:rsidRDefault="00FA2A62" w:rsidP="00FA2A62">
      <w:pPr>
        <w:spacing w:line="360" w:lineRule="auto"/>
        <w:contextualSpacing/>
        <w:jc w:val="center"/>
      </w:pPr>
      <w:r w:rsidRPr="0010476B">
        <w:rPr>
          <w:rFonts w:ascii="Arial" w:hAnsi="Arial" w:cs="Arial"/>
        </w:rPr>
        <w:t># # #</w:t>
      </w:r>
      <w:r w:rsidRPr="00834649">
        <w:rPr>
          <w:rFonts w:ascii="Arial" w:hAnsi="Arial" w:cs="Arial"/>
        </w:rPr>
        <w:t xml:space="preserve">  </w:t>
      </w:r>
    </w:p>
    <w:p w:rsidR="003A22A1" w:rsidRPr="0066767C" w:rsidRDefault="0066767C" w:rsidP="0066767C">
      <w:pPr>
        <w:spacing w:line="360" w:lineRule="auto"/>
        <w:jc w:val="both"/>
        <w:rPr>
          <w:rFonts w:ascii="Arial" w:hAnsi="Arial" w:cs="Arial"/>
          <w:b/>
          <w:bCs/>
          <w:sz w:val="14"/>
          <w:szCs w:val="14"/>
        </w:rPr>
      </w:pPr>
      <w:r w:rsidRPr="00F870B1">
        <w:rPr>
          <w:rFonts w:ascii="Arial" w:hAnsi="Arial" w:cs="Arial"/>
          <w:b/>
          <w:bCs/>
          <w:sz w:val="14"/>
          <w:szCs w:val="14"/>
        </w:rPr>
        <w:t xml:space="preserve">* The Optima </w:t>
      </w:r>
      <w:proofErr w:type="spellStart"/>
      <w:r w:rsidRPr="00F870B1">
        <w:rPr>
          <w:rFonts w:ascii="Arial" w:hAnsi="Arial" w:cs="Arial"/>
          <w:b/>
          <w:bCs/>
          <w:sz w:val="14"/>
          <w:szCs w:val="14"/>
        </w:rPr>
        <w:t>GDI</w:t>
      </w:r>
      <w:proofErr w:type="spellEnd"/>
      <w:r w:rsidRPr="00F870B1">
        <w:rPr>
          <w:rFonts w:ascii="Arial" w:hAnsi="Arial" w:cs="Arial"/>
          <w:b/>
          <w:bCs/>
          <w:sz w:val="14"/>
          <w:szCs w:val="14"/>
        </w:rPr>
        <w:t xml:space="preserve"> (EX Trims and certain LX Trims only) and GDI Turbo are built in the United States from U.S. and globally sourced parts. </w:t>
      </w:r>
    </w:p>
    <w:sectPr w:rsidR="003A22A1" w:rsidRPr="0066767C" w:rsidSect="00FA2A62">
      <w:headerReference w:type="default" r:id="rId13"/>
      <w:headerReference w:type="first" r:id="rId14"/>
      <w:endnotePr>
        <w:numFmt w:val="decimal"/>
      </w:endnotePr>
      <w:pgSz w:w="12240" w:h="15840"/>
      <w:pgMar w:top="1440" w:right="1152"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A32" w:rsidRDefault="00BF2A32" w:rsidP="00762EC6">
      <w:pPr>
        <w:spacing w:after="0" w:line="240" w:lineRule="auto"/>
      </w:pPr>
      <w:r>
        <w:separator/>
      </w:r>
    </w:p>
  </w:endnote>
  <w:endnote w:type="continuationSeparator" w:id="0">
    <w:p w:rsidR="00BF2A32" w:rsidRDefault="00BF2A32" w:rsidP="00762EC6">
      <w:pPr>
        <w:spacing w:after="0" w:line="240" w:lineRule="auto"/>
      </w:pPr>
      <w:r>
        <w:continuationSeparator/>
      </w:r>
    </w:p>
  </w:endnote>
  <w:endnote w:type="continuationNotice" w:id="1">
    <w:p w:rsidR="00BF2A32" w:rsidRDefault="00BF2A32">
      <w:pPr>
        <w:spacing w:after="0" w:line="240" w:lineRule="auto"/>
      </w:pPr>
    </w:p>
  </w:endnote>
  <w:endnote w:id="2">
    <w:p w:rsidR="00B80D04" w:rsidRPr="00B80D04" w:rsidRDefault="00B80D04">
      <w:pPr>
        <w:pStyle w:val="EndnoteText"/>
        <w:rPr>
          <w:rFonts w:ascii="Arial" w:hAnsi="Arial" w:cs="Arial"/>
          <w:sz w:val="14"/>
          <w:szCs w:val="14"/>
        </w:rPr>
      </w:pPr>
      <w:r w:rsidRPr="00B80D04">
        <w:rPr>
          <w:rStyle w:val="EndnoteReference"/>
          <w:rFonts w:ascii="Arial" w:hAnsi="Arial" w:cs="Arial"/>
          <w:sz w:val="14"/>
          <w:szCs w:val="14"/>
        </w:rPr>
        <w:endnoteRef/>
      </w:r>
      <w:r w:rsidRPr="00B80D04">
        <w:rPr>
          <w:rFonts w:ascii="Arial" w:hAnsi="Arial" w:cs="Arial"/>
          <w:sz w:val="14"/>
          <w:szCs w:val="14"/>
        </w:rPr>
        <w:t xml:space="preserve"> The Blind Spot Detection System is not a substitute for proper and safe lane changing procedures. Always drive safely and use caution when changing lanes. The Blind Spot Detection System may not detect every object alongside the vehicle.</w:t>
      </w:r>
    </w:p>
  </w:endnote>
  <w:endnote w:id="3">
    <w:p w:rsidR="003C19F3" w:rsidRPr="009343E3" w:rsidRDefault="003C19F3" w:rsidP="00186EB3">
      <w:pPr>
        <w:pStyle w:val="NoSpacing"/>
        <w:rPr>
          <w:rFonts w:ascii="Arial" w:hAnsi="Arial" w:cs="Arial"/>
          <w:sz w:val="14"/>
          <w:szCs w:val="14"/>
        </w:rPr>
      </w:pPr>
      <w:r w:rsidRPr="00B80D04">
        <w:rPr>
          <w:rStyle w:val="EndnoteReference"/>
          <w:rFonts w:ascii="Arial" w:hAnsi="Arial" w:cs="Arial"/>
          <w:sz w:val="14"/>
          <w:szCs w:val="14"/>
        </w:rPr>
        <w:endnoteRef/>
      </w:r>
      <w:r w:rsidRPr="00B80D04">
        <w:rPr>
          <w:rFonts w:ascii="Arial" w:hAnsi="Arial" w:cs="Arial"/>
          <w:sz w:val="14"/>
          <w:szCs w:val="14"/>
        </w:rPr>
        <w:t xml:space="preserve"> </w:t>
      </w:r>
      <w:proofErr w:type="spellStart"/>
      <w:r w:rsidRPr="00B80D04">
        <w:rPr>
          <w:rFonts w:ascii="Arial" w:hAnsi="Arial" w:cs="Arial"/>
          <w:sz w:val="14"/>
          <w:szCs w:val="14"/>
        </w:rPr>
        <w:t>MSRP</w:t>
      </w:r>
      <w:proofErr w:type="spellEnd"/>
      <w:r w:rsidRPr="00B80D04">
        <w:rPr>
          <w:rFonts w:ascii="Arial" w:hAnsi="Arial" w:cs="Arial"/>
          <w:sz w:val="14"/>
          <w:szCs w:val="14"/>
        </w:rPr>
        <w:t xml:space="preserve"> excludes $850 destination and handling fee, title, taxes, license, options and dealer charges</w:t>
      </w:r>
      <w:proofErr w:type="gramStart"/>
      <w:r w:rsidRPr="00B80D04">
        <w:rPr>
          <w:rFonts w:ascii="Arial" w:hAnsi="Arial" w:cs="Arial"/>
          <w:sz w:val="14"/>
          <w:szCs w:val="14"/>
        </w:rPr>
        <w:t xml:space="preserve">. </w:t>
      </w:r>
      <w:proofErr w:type="gramEnd"/>
      <w:r w:rsidRPr="00B80D04">
        <w:rPr>
          <w:rFonts w:ascii="Arial" w:hAnsi="Arial" w:cs="Arial"/>
          <w:sz w:val="14"/>
          <w:szCs w:val="14"/>
        </w:rPr>
        <w:t>Actual prices set by dealer and may vary.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A32" w:rsidRDefault="00BF2A32" w:rsidP="00762EC6">
      <w:pPr>
        <w:spacing w:after="0" w:line="240" w:lineRule="auto"/>
      </w:pPr>
      <w:r>
        <w:separator/>
      </w:r>
    </w:p>
  </w:footnote>
  <w:footnote w:type="continuationSeparator" w:id="0">
    <w:p w:rsidR="00BF2A32" w:rsidRDefault="00BF2A32" w:rsidP="00762EC6">
      <w:pPr>
        <w:spacing w:after="0" w:line="240" w:lineRule="auto"/>
      </w:pPr>
      <w:r>
        <w:continuationSeparator/>
      </w:r>
    </w:p>
  </w:footnote>
  <w:footnote w:type="continuationNotice" w:id="1">
    <w:p w:rsidR="00BF2A32" w:rsidRDefault="00BF2A3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F3" w:rsidRDefault="00A84124" w:rsidP="00FA2A62">
    <w:pPr>
      <w:pStyle w:val="Header"/>
      <w:rPr>
        <w:rFonts w:ascii="Arial" w:hAnsi="Arial" w:cs="Arial"/>
        <w:b/>
      </w:rPr>
    </w:pPr>
    <w:r>
      <w:rPr>
        <w:rFonts w:ascii="Arial" w:hAnsi="Arial" w:cs="Arial"/>
        <w:b/>
      </w:rPr>
      <w:t xml:space="preserve">New Ad Campaign for </w:t>
    </w:r>
    <w:r w:rsidR="003C19F3">
      <w:rPr>
        <w:rFonts w:ascii="Arial" w:hAnsi="Arial" w:cs="Arial"/>
        <w:b/>
      </w:rPr>
      <w:t>20</w:t>
    </w:r>
    <w:r w:rsidR="002F3BE6">
      <w:rPr>
        <w:rFonts w:ascii="Arial" w:hAnsi="Arial" w:cs="Arial"/>
        <w:b/>
      </w:rPr>
      <w:t xml:space="preserve">14 </w:t>
    </w:r>
    <w:r>
      <w:rPr>
        <w:rFonts w:ascii="Arial" w:hAnsi="Arial" w:cs="Arial"/>
        <w:b/>
      </w:rPr>
      <w:t>Kia Optima</w:t>
    </w:r>
  </w:p>
  <w:p w:rsidR="003C19F3" w:rsidRDefault="003C19F3" w:rsidP="00FA2A62">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E54F99">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E54F99">
      <w:rPr>
        <w:rFonts w:ascii="Arial" w:hAnsi="Arial" w:cs="Arial"/>
        <w:b/>
        <w:noProof/>
      </w:rPr>
      <w:t>3</w:t>
    </w:r>
    <w:r w:rsidRPr="00160F0B">
      <w:rPr>
        <w:rFonts w:ascii="Arial" w:hAnsi="Arial" w:cs="Arial"/>
        <w:b/>
      </w:rPr>
      <w:fldChar w:fldCharType="end"/>
    </w:r>
  </w:p>
  <w:p w:rsidR="003C19F3" w:rsidRDefault="003C19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F3" w:rsidRDefault="003C19F3" w:rsidP="00255D59">
    <w:pPr>
      <w:pStyle w:val="Header"/>
    </w:pPr>
    <w:r>
      <w:rPr>
        <w:noProof/>
        <w:lang w:eastAsia="ja-JP"/>
      </w:rPr>
      <w:drawing>
        <wp:anchor distT="0" distB="0" distL="114300" distR="114300" simplePos="0" relativeHeight="251653120" behindDoc="1" locked="0" layoutInCell="1" allowOverlap="1" wp14:anchorId="26495C74" wp14:editId="676C8BE1">
          <wp:simplePos x="0" y="0"/>
          <wp:positionH relativeFrom="column">
            <wp:posOffset>4918075</wp:posOffset>
          </wp:positionH>
          <wp:positionV relativeFrom="paragraph">
            <wp:posOffset>28575</wp:posOffset>
          </wp:positionV>
          <wp:extent cx="1447165" cy="310515"/>
          <wp:effectExtent l="0" t="0" r="635" b="0"/>
          <wp:wrapNone/>
          <wp:docPr id="20"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4A3F2A5A" wp14:editId="7448A2F2">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C19F3" w:rsidRDefault="003C19F3" w:rsidP="00255D59">
    <w:pPr>
      <w:pStyle w:val="Header"/>
      <w:tabs>
        <w:tab w:val="left" w:pos="6105"/>
      </w:tabs>
    </w:pPr>
    <w:r>
      <w:rPr>
        <w:noProof/>
        <w:lang w:eastAsia="ja-JP"/>
      </w:rPr>
      <w:drawing>
        <wp:anchor distT="0" distB="381" distL="126492" distR="119761" simplePos="0" relativeHeight="251664384" behindDoc="0" locked="0" layoutInCell="1" allowOverlap="1" wp14:anchorId="21A01F78" wp14:editId="16E3F452">
          <wp:simplePos x="0" y="0"/>
          <wp:positionH relativeFrom="column">
            <wp:posOffset>-18669</wp:posOffset>
          </wp:positionH>
          <wp:positionV relativeFrom="paragraph">
            <wp:posOffset>133985</wp:posOffset>
          </wp:positionV>
          <wp:extent cx="1552448" cy="828929"/>
          <wp:effectExtent l="0" t="0" r="0" b="9525"/>
          <wp:wrapNone/>
          <wp:docPr id="18"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1940"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4220AA55" wp14:editId="7A334FB9">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1" distR="114281" simplePos="0" relativeHeight="251661312" behindDoc="0" locked="0" layoutInCell="1" allowOverlap="1" wp14:anchorId="1D866C0A" wp14:editId="48EB6A9D">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0A65DE9B" wp14:editId="0119A46C">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4FC57AFB" wp14:editId="660BCE6B">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DFABF00" wp14:editId="477E64ED">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C19F3" w:rsidRPr="00E1563E" w:rsidRDefault="003C19F3"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56F2B0BD" wp14:editId="377317EE">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569D40F" wp14:editId="57F9320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0E01ADBC" wp14:editId="7172C1B0">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A7D6636" wp14:editId="17C70767">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C19F3" w:rsidRPr="004D0E7E" w:rsidRDefault="003C19F3"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ja-JP"/>
      </w:rPr>
      <mc:AlternateContent>
        <mc:Choice Requires="wpg">
          <w:drawing>
            <wp:anchor distT="0" distB="0" distL="114300" distR="114300" simplePos="0" relativeHeight="251654144" behindDoc="0" locked="0" layoutInCell="1" allowOverlap="1" wp14:anchorId="4973AF78" wp14:editId="761F5925">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C19F3" w:rsidRPr="00E1563E" w:rsidRDefault="003C19F3"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E1563E">
      <w:rPr>
        <w:rFonts w:ascii="Arial Narrow" w:hAnsi="Arial Narrow" w:cs="Arial"/>
        <w:color w:val="595959"/>
        <w:sz w:val="18"/>
        <w:szCs w:val="22"/>
      </w:rPr>
      <w:t>Amy Corsinita</w:t>
    </w:r>
  </w:p>
  <w:p w:rsidR="003C19F3" w:rsidRPr="00E1563E" w:rsidRDefault="003C19F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Zeno Group for Kia Motors America</w:t>
    </w:r>
  </w:p>
  <w:p w:rsidR="003C19F3" w:rsidRPr="00E1563E" w:rsidRDefault="003C19F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949.468.4818</w:t>
    </w:r>
  </w:p>
  <w:p w:rsidR="003C19F3" w:rsidRPr="00E1563E" w:rsidRDefault="003C19F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C19F3" w:rsidRPr="00E1563E" w:rsidRDefault="003C19F3"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ja-JP"/>
      </w:rPr>
      <mc:AlternateContent>
        <mc:Choice Requires="wps">
          <w:drawing>
            <wp:anchor distT="0" distB="0" distL="114300" distR="114300" simplePos="0" relativeHeight="251656192" behindDoc="0" locked="0" layoutInCell="1" allowOverlap="1" wp14:anchorId="2BABD661" wp14:editId="7A4C1D7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C19F3" w:rsidRDefault="003C19F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1C12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9725BB"/>
    <w:multiLevelType w:val="hybridMultilevel"/>
    <w:tmpl w:val="775A3F0E"/>
    <w:lvl w:ilvl="0" w:tplc="DBF6F3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D370AB"/>
    <w:multiLevelType w:val="hybridMultilevel"/>
    <w:tmpl w:val="03F2AA42"/>
    <w:lvl w:ilvl="0" w:tplc="F9BEAD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026999"/>
    <w:multiLevelType w:val="multilevel"/>
    <w:tmpl w:val="CD221E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7431C2B"/>
    <w:multiLevelType w:val="multilevel"/>
    <w:tmpl w:val="94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8"/>
  </w:num>
  <w:num w:numId="4">
    <w:abstractNumId w:val="3"/>
  </w:num>
  <w:num w:numId="5">
    <w:abstractNumId w:val="4"/>
  </w:num>
  <w:num w:numId="6">
    <w:abstractNumId w:val="10"/>
  </w:num>
  <w:num w:numId="7">
    <w:abstractNumId w:val="11"/>
  </w:num>
  <w:num w:numId="8">
    <w:abstractNumId w:val="0"/>
  </w:num>
  <w:num w:numId="9">
    <w:abstractNumId w:val="6"/>
  </w:num>
  <w:num w:numId="10">
    <w:abstractNumId w:val="5"/>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90F"/>
    <w:rsid w:val="0000457A"/>
    <w:rsid w:val="00004AD3"/>
    <w:rsid w:val="00007479"/>
    <w:rsid w:val="00007BFC"/>
    <w:rsid w:val="0001009F"/>
    <w:rsid w:val="000149E7"/>
    <w:rsid w:val="00015673"/>
    <w:rsid w:val="00016DDE"/>
    <w:rsid w:val="00020170"/>
    <w:rsid w:val="000214AC"/>
    <w:rsid w:val="000235A6"/>
    <w:rsid w:val="00024190"/>
    <w:rsid w:val="00024995"/>
    <w:rsid w:val="0002557A"/>
    <w:rsid w:val="00027790"/>
    <w:rsid w:val="00027D54"/>
    <w:rsid w:val="0003178F"/>
    <w:rsid w:val="00037F21"/>
    <w:rsid w:val="00046696"/>
    <w:rsid w:val="00047788"/>
    <w:rsid w:val="0005232F"/>
    <w:rsid w:val="0005265C"/>
    <w:rsid w:val="0006109A"/>
    <w:rsid w:val="00063268"/>
    <w:rsid w:val="00064876"/>
    <w:rsid w:val="000655DB"/>
    <w:rsid w:val="000716D6"/>
    <w:rsid w:val="00072F37"/>
    <w:rsid w:val="000745FF"/>
    <w:rsid w:val="00075F1C"/>
    <w:rsid w:val="00076941"/>
    <w:rsid w:val="00077DB7"/>
    <w:rsid w:val="000805B6"/>
    <w:rsid w:val="00080753"/>
    <w:rsid w:val="000815AF"/>
    <w:rsid w:val="00081F31"/>
    <w:rsid w:val="00091B01"/>
    <w:rsid w:val="00093A20"/>
    <w:rsid w:val="00095809"/>
    <w:rsid w:val="00097BA2"/>
    <w:rsid w:val="000A0F72"/>
    <w:rsid w:val="000A2A11"/>
    <w:rsid w:val="000A5F99"/>
    <w:rsid w:val="000B0046"/>
    <w:rsid w:val="000B2F98"/>
    <w:rsid w:val="000B4CD0"/>
    <w:rsid w:val="000B637D"/>
    <w:rsid w:val="000B678B"/>
    <w:rsid w:val="000C14EF"/>
    <w:rsid w:val="000C7857"/>
    <w:rsid w:val="000D02D6"/>
    <w:rsid w:val="000D075A"/>
    <w:rsid w:val="000D0E85"/>
    <w:rsid w:val="000D1E0C"/>
    <w:rsid w:val="000D4120"/>
    <w:rsid w:val="000D5AB4"/>
    <w:rsid w:val="000D6ACD"/>
    <w:rsid w:val="000E094D"/>
    <w:rsid w:val="000E0A40"/>
    <w:rsid w:val="000E4BDC"/>
    <w:rsid w:val="000E66EF"/>
    <w:rsid w:val="000E6FC8"/>
    <w:rsid w:val="000F0810"/>
    <w:rsid w:val="000F200E"/>
    <w:rsid w:val="000F6098"/>
    <w:rsid w:val="000F71A9"/>
    <w:rsid w:val="00100318"/>
    <w:rsid w:val="00100799"/>
    <w:rsid w:val="00106629"/>
    <w:rsid w:val="0011068E"/>
    <w:rsid w:val="00111EF9"/>
    <w:rsid w:val="0011312F"/>
    <w:rsid w:val="0011726F"/>
    <w:rsid w:val="00127AF4"/>
    <w:rsid w:val="001301B1"/>
    <w:rsid w:val="001302ED"/>
    <w:rsid w:val="00131EBD"/>
    <w:rsid w:val="00133474"/>
    <w:rsid w:val="001349F3"/>
    <w:rsid w:val="00135EE7"/>
    <w:rsid w:val="0013659B"/>
    <w:rsid w:val="0013668C"/>
    <w:rsid w:val="001374BD"/>
    <w:rsid w:val="001462A2"/>
    <w:rsid w:val="00150ADD"/>
    <w:rsid w:val="0015308E"/>
    <w:rsid w:val="00155833"/>
    <w:rsid w:val="00156E6A"/>
    <w:rsid w:val="00160DD3"/>
    <w:rsid w:val="00161ACB"/>
    <w:rsid w:val="00161C9B"/>
    <w:rsid w:val="00165809"/>
    <w:rsid w:val="00171327"/>
    <w:rsid w:val="0017187D"/>
    <w:rsid w:val="0017492C"/>
    <w:rsid w:val="001765EE"/>
    <w:rsid w:val="00177F58"/>
    <w:rsid w:val="00182A52"/>
    <w:rsid w:val="0018381A"/>
    <w:rsid w:val="00186EB3"/>
    <w:rsid w:val="00190A5F"/>
    <w:rsid w:val="00193A1A"/>
    <w:rsid w:val="0019420F"/>
    <w:rsid w:val="00194E2E"/>
    <w:rsid w:val="001A2ECB"/>
    <w:rsid w:val="001A5485"/>
    <w:rsid w:val="001A5B23"/>
    <w:rsid w:val="001B28AA"/>
    <w:rsid w:val="001B2B86"/>
    <w:rsid w:val="001B2BBD"/>
    <w:rsid w:val="001B7EE2"/>
    <w:rsid w:val="001C0263"/>
    <w:rsid w:val="001C4002"/>
    <w:rsid w:val="001C6217"/>
    <w:rsid w:val="001D20D5"/>
    <w:rsid w:val="001E2B3D"/>
    <w:rsid w:val="001E3581"/>
    <w:rsid w:val="001E5FEF"/>
    <w:rsid w:val="001E791F"/>
    <w:rsid w:val="001F3E25"/>
    <w:rsid w:val="001F44B1"/>
    <w:rsid w:val="001F6D3C"/>
    <w:rsid w:val="002032E0"/>
    <w:rsid w:val="00204474"/>
    <w:rsid w:val="002104E7"/>
    <w:rsid w:val="00211BDD"/>
    <w:rsid w:val="002173DB"/>
    <w:rsid w:val="002278D9"/>
    <w:rsid w:val="00227F60"/>
    <w:rsid w:val="00245CC5"/>
    <w:rsid w:val="002467DD"/>
    <w:rsid w:val="0024787E"/>
    <w:rsid w:val="00247B27"/>
    <w:rsid w:val="00250F89"/>
    <w:rsid w:val="00251DE1"/>
    <w:rsid w:val="00251E5B"/>
    <w:rsid w:val="002540EA"/>
    <w:rsid w:val="00254DE4"/>
    <w:rsid w:val="00254F26"/>
    <w:rsid w:val="00255D59"/>
    <w:rsid w:val="00256304"/>
    <w:rsid w:val="002566FA"/>
    <w:rsid w:val="00260500"/>
    <w:rsid w:val="002613CB"/>
    <w:rsid w:val="002625D8"/>
    <w:rsid w:val="00263A30"/>
    <w:rsid w:val="00270B8C"/>
    <w:rsid w:val="00271961"/>
    <w:rsid w:val="00272487"/>
    <w:rsid w:val="002727D2"/>
    <w:rsid w:val="0027354B"/>
    <w:rsid w:val="00276C69"/>
    <w:rsid w:val="00277CB6"/>
    <w:rsid w:val="0028426F"/>
    <w:rsid w:val="002866B6"/>
    <w:rsid w:val="0028773C"/>
    <w:rsid w:val="00287F4F"/>
    <w:rsid w:val="00292601"/>
    <w:rsid w:val="002A4B48"/>
    <w:rsid w:val="002A670D"/>
    <w:rsid w:val="002B41A1"/>
    <w:rsid w:val="002B754B"/>
    <w:rsid w:val="002C0C22"/>
    <w:rsid w:val="002C3749"/>
    <w:rsid w:val="002D23A4"/>
    <w:rsid w:val="002D26F6"/>
    <w:rsid w:val="002D37F7"/>
    <w:rsid w:val="002D57E9"/>
    <w:rsid w:val="002E14E2"/>
    <w:rsid w:val="002E2811"/>
    <w:rsid w:val="002E2FE7"/>
    <w:rsid w:val="002E30B6"/>
    <w:rsid w:val="002E3466"/>
    <w:rsid w:val="002E3C97"/>
    <w:rsid w:val="002E6C25"/>
    <w:rsid w:val="002E770D"/>
    <w:rsid w:val="002F21E4"/>
    <w:rsid w:val="002F3BE6"/>
    <w:rsid w:val="002F3C35"/>
    <w:rsid w:val="002F4F9D"/>
    <w:rsid w:val="0030481C"/>
    <w:rsid w:val="00304D3E"/>
    <w:rsid w:val="00306101"/>
    <w:rsid w:val="0031035B"/>
    <w:rsid w:val="00311B46"/>
    <w:rsid w:val="00320DE0"/>
    <w:rsid w:val="0032155B"/>
    <w:rsid w:val="003223F4"/>
    <w:rsid w:val="00325A40"/>
    <w:rsid w:val="003260AB"/>
    <w:rsid w:val="00326D2E"/>
    <w:rsid w:val="003301FC"/>
    <w:rsid w:val="003331A1"/>
    <w:rsid w:val="003346DA"/>
    <w:rsid w:val="00336042"/>
    <w:rsid w:val="00337DB5"/>
    <w:rsid w:val="00340D04"/>
    <w:rsid w:val="00342660"/>
    <w:rsid w:val="00342BF0"/>
    <w:rsid w:val="0034445E"/>
    <w:rsid w:val="00345DF5"/>
    <w:rsid w:val="00346D71"/>
    <w:rsid w:val="00351DDA"/>
    <w:rsid w:val="00352661"/>
    <w:rsid w:val="0035463D"/>
    <w:rsid w:val="00354FEB"/>
    <w:rsid w:val="003562B8"/>
    <w:rsid w:val="0035725A"/>
    <w:rsid w:val="0035780E"/>
    <w:rsid w:val="00370C40"/>
    <w:rsid w:val="00371D3A"/>
    <w:rsid w:val="003729ED"/>
    <w:rsid w:val="00373DD7"/>
    <w:rsid w:val="0037507D"/>
    <w:rsid w:val="003764FC"/>
    <w:rsid w:val="00377173"/>
    <w:rsid w:val="00377272"/>
    <w:rsid w:val="00382977"/>
    <w:rsid w:val="00382E2D"/>
    <w:rsid w:val="0038369F"/>
    <w:rsid w:val="00393CCD"/>
    <w:rsid w:val="003947AC"/>
    <w:rsid w:val="003967C9"/>
    <w:rsid w:val="003A15C8"/>
    <w:rsid w:val="003A1BEC"/>
    <w:rsid w:val="003A1FE4"/>
    <w:rsid w:val="003A22A1"/>
    <w:rsid w:val="003A331F"/>
    <w:rsid w:val="003A3947"/>
    <w:rsid w:val="003A5E15"/>
    <w:rsid w:val="003A770E"/>
    <w:rsid w:val="003B1239"/>
    <w:rsid w:val="003B1BC7"/>
    <w:rsid w:val="003B1E3E"/>
    <w:rsid w:val="003B3972"/>
    <w:rsid w:val="003B4A35"/>
    <w:rsid w:val="003C19F3"/>
    <w:rsid w:val="003D298F"/>
    <w:rsid w:val="003D420E"/>
    <w:rsid w:val="003D4A78"/>
    <w:rsid w:val="003E55B8"/>
    <w:rsid w:val="003E72D9"/>
    <w:rsid w:val="003F0141"/>
    <w:rsid w:val="003F1318"/>
    <w:rsid w:val="003F5966"/>
    <w:rsid w:val="003F6086"/>
    <w:rsid w:val="003F6D33"/>
    <w:rsid w:val="00400E53"/>
    <w:rsid w:val="00400FB6"/>
    <w:rsid w:val="004043D4"/>
    <w:rsid w:val="004068A3"/>
    <w:rsid w:val="00407DD5"/>
    <w:rsid w:val="00410E21"/>
    <w:rsid w:val="0041279F"/>
    <w:rsid w:val="0041663E"/>
    <w:rsid w:val="0041795F"/>
    <w:rsid w:val="00421D1C"/>
    <w:rsid w:val="0042348E"/>
    <w:rsid w:val="0042622E"/>
    <w:rsid w:val="004269C5"/>
    <w:rsid w:val="004335F7"/>
    <w:rsid w:val="00450159"/>
    <w:rsid w:val="00457FE2"/>
    <w:rsid w:val="00461529"/>
    <w:rsid w:val="00463996"/>
    <w:rsid w:val="00463F6B"/>
    <w:rsid w:val="00465872"/>
    <w:rsid w:val="00466EA9"/>
    <w:rsid w:val="004674E9"/>
    <w:rsid w:val="00470302"/>
    <w:rsid w:val="0047081E"/>
    <w:rsid w:val="00472D39"/>
    <w:rsid w:val="004763D3"/>
    <w:rsid w:val="0047706D"/>
    <w:rsid w:val="0047708D"/>
    <w:rsid w:val="00480A7A"/>
    <w:rsid w:val="0048400E"/>
    <w:rsid w:val="004847AF"/>
    <w:rsid w:val="00486170"/>
    <w:rsid w:val="00487EF3"/>
    <w:rsid w:val="00490908"/>
    <w:rsid w:val="00494A24"/>
    <w:rsid w:val="00494C27"/>
    <w:rsid w:val="004952B6"/>
    <w:rsid w:val="004957CE"/>
    <w:rsid w:val="00497130"/>
    <w:rsid w:val="004A054B"/>
    <w:rsid w:val="004A1E98"/>
    <w:rsid w:val="004A2924"/>
    <w:rsid w:val="004A3CE4"/>
    <w:rsid w:val="004A7833"/>
    <w:rsid w:val="004B2257"/>
    <w:rsid w:val="004B53D2"/>
    <w:rsid w:val="004B709F"/>
    <w:rsid w:val="004C1127"/>
    <w:rsid w:val="004C2B58"/>
    <w:rsid w:val="004C5685"/>
    <w:rsid w:val="004C7BBE"/>
    <w:rsid w:val="004D2B0E"/>
    <w:rsid w:val="004D5458"/>
    <w:rsid w:val="004D5E43"/>
    <w:rsid w:val="004D619A"/>
    <w:rsid w:val="004D6CFB"/>
    <w:rsid w:val="004D7B31"/>
    <w:rsid w:val="004E062B"/>
    <w:rsid w:val="004E2D40"/>
    <w:rsid w:val="004E547D"/>
    <w:rsid w:val="004F399E"/>
    <w:rsid w:val="004F3CD9"/>
    <w:rsid w:val="004F3EC9"/>
    <w:rsid w:val="004F4955"/>
    <w:rsid w:val="004F52D7"/>
    <w:rsid w:val="004F5D63"/>
    <w:rsid w:val="005002F5"/>
    <w:rsid w:val="00504F9D"/>
    <w:rsid w:val="0050548E"/>
    <w:rsid w:val="005077E7"/>
    <w:rsid w:val="005109D8"/>
    <w:rsid w:val="005111EC"/>
    <w:rsid w:val="00511F2F"/>
    <w:rsid w:val="005124DD"/>
    <w:rsid w:val="00512C00"/>
    <w:rsid w:val="005151B4"/>
    <w:rsid w:val="00515E29"/>
    <w:rsid w:val="00515F6F"/>
    <w:rsid w:val="0051719A"/>
    <w:rsid w:val="00520CC3"/>
    <w:rsid w:val="00521211"/>
    <w:rsid w:val="0052196E"/>
    <w:rsid w:val="00521F5B"/>
    <w:rsid w:val="00527DE2"/>
    <w:rsid w:val="00531F3E"/>
    <w:rsid w:val="00540D3C"/>
    <w:rsid w:val="005433C1"/>
    <w:rsid w:val="00543727"/>
    <w:rsid w:val="00546A29"/>
    <w:rsid w:val="00550D56"/>
    <w:rsid w:val="005529AF"/>
    <w:rsid w:val="005547AF"/>
    <w:rsid w:val="00556BAC"/>
    <w:rsid w:val="00556DAB"/>
    <w:rsid w:val="00562EEF"/>
    <w:rsid w:val="0056398A"/>
    <w:rsid w:val="005657DE"/>
    <w:rsid w:val="00567282"/>
    <w:rsid w:val="00571EE0"/>
    <w:rsid w:val="005751B0"/>
    <w:rsid w:val="0058021C"/>
    <w:rsid w:val="00580468"/>
    <w:rsid w:val="00580948"/>
    <w:rsid w:val="005853FD"/>
    <w:rsid w:val="0058673D"/>
    <w:rsid w:val="00587102"/>
    <w:rsid w:val="00592031"/>
    <w:rsid w:val="00597C56"/>
    <w:rsid w:val="005A1C46"/>
    <w:rsid w:val="005A2BA6"/>
    <w:rsid w:val="005A421D"/>
    <w:rsid w:val="005A4E7B"/>
    <w:rsid w:val="005B29D5"/>
    <w:rsid w:val="005B4B71"/>
    <w:rsid w:val="005C181D"/>
    <w:rsid w:val="005C2B91"/>
    <w:rsid w:val="005C4975"/>
    <w:rsid w:val="005C7D50"/>
    <w:rsid w:val="005D042D"/>
    <w:rsid w:val="005D473D"/>
    <w:rsid w:val="005D659E"/>
    <w:rsid w:val="005D70DB"/>
    <w:rsid w:val="005D7A8C"/>
    <w:rsid w:val="005E0617"/>
    <w:rsid w:val="005E080C"/>
    <w:rsid w:val="005E1660"/>
    <w:rsid w:val="005E45BA"/>
    <w:rsid w:val="005E4DC8"/>
    <w:rsid w:val="005E50CB"/>
    <w:rsid w:val="005E5402"/>
    <w:rsid w:val="006043DE"/>
    <w:rsid w:val="00604BC3"/>
    <w:rsid w:val="0061058A"/>
    <w:rsid w:val="00610B6B"/>
    <w:rsid w:val="00612833"/>
    <w:rsid w:val="00614FCA"/>
    <w:rsid w:val="00616C75"/>
    <w:rsid w:val="006175A5"/>
    <w:rsid w:val="006248AA"/>
    <w:rsid w:val="00626929"/>
    <w:rsid w:val="0062795A"/>
    <w:rsid w:val="00627E0E"/>
    <w:rsid w:val="006311BA"/>
    <w:rsid w:val="00633B7B"/>
    <w:rsid w:val="00640915"/>
    <w:rsid w:val="0064187B"/>
    <w:rsid w:val="00641DB3"/>
    <w:rsid w:val="00642641"/>
    <w:rsid w:val="00643355"/>
    <w:rsid w:val="00645FA3"/>
    <w:rsid w:val="00646585"/>
    <w:rsid w:val="006551BB"/>
    <w:rsid w:val="00655EF7"/>
    <w:rsid w:val="00656554"/>
    <w:rsid w:val="00660C13"/>
    <w:rsid w:val="00662605"/>
    <w:rsid w:val="00663D68"/>
    <w:rsid w:val="00664F71"/>
    <w:rsid w:val="006663C5"/>
    <w:rsid w:val="00667479"/>
    <w:rsid w:val="0066767C"/>
    <w:rsid w:val="00671C3B"/>
    <w:rsid w:val="00677889"/>
    <w:rsid w:val="00691994"/>
    <w:rsid w:val="0069315C"/>
    <w:rsid w:val="00696520"/>
    <w:rsid w:val="006979A3"/>
    <w:rsid w:val="006A0793"/>
    <w:rsid w:val="006A3688"/>
    <w:rsid w:val="006A5084"/>
    <w:rsid w:val="006B20FC"/>
    <w:rsid w:val="006B34E8"/>
    <w:rsid w:val="006B5D49"/>
    <w:rsid w:val="006B724A"/>
    <w:rsid w:val="006C1A08"/>
    <w:rsid w:val="006C51F6"/>
    <w:rsid w:val="006D4D0F"/>
    <w:rsid w:val="006D787D"/>
    <w:rsid w:val="006D7BBB"/>
    <w:rsid w:val="006E0413"/>
    <w:rsid w:val="006E0EFA"/>
    <w:rsid w:val="006E0F3E"/>
    <w:rsid w:val="006F3471"/>
    <w:rsid w:val="006F569A"/>
    <w:rsid w:val="00702E68"/>
    <w:rsid w:val="007227B2"/>
    <w:rsid w:val="00722CCF"/>
    <w:rsid w:val="00723088"/>
    <w:rsid w:val="00724B16"/>
    <w:rsid w:val="00731687"/>
    <w:rsid w:val="0073670F"/>
    <w:rsid w:val="00736827"/>
    <w:rsid w:val="00740481"/>
    <w:rsid w:val="00743687"/>
    <w:rsid w:val="00750499"/>
    <w:rsid w:val="00752E68"/>
    <w:rsid w:val="00753259"/>
    <w:rsid w:val="00753373"/>
    <w:rsid w:val="0075784D"/>
    <w:rsid w:val="00762972"/>
    <w:rsid w:val="00762EC6"/>
    <w:rsid w:val="0076320B"/>
    <w:rsid w:val="00763D52"/>
    <w:rsid w:val="00764205"/>
    <w:rsid w:val="00764C1D"/>
    <w:rsid w:val="0076517E"/>
    <w:rsid w:val="00771CAE"/>
    <w:rsid w:val="007828EA"/>
    <w:rsid w:val="00784368"/>
    <w:rsid w:val="00784EB6"/>
    <w:rsid w:val="00786C5A"/>
    <w:rsid w:val="00787CB8"/>
    <w:rsid w:val="00790222"/>
    <w:rsid w:val="0079523F"/>
    <w:rsid w:val="007960D6"/>
    <w:rsid w:val="0079699A"/>
    <w:rsid w:val="007A1675"/>
    <w:rsid w:val="007A191C"/>
    <w:rsid w:val="007A290C"/>
    <w:rsid w:val="007A29F9"/>
    <w:rsid w:val="007A5770"/>
    <w:rsid w:val="007A69D7"/>
    <w:rsid w:val="007A7759"/>
    <w:rsid w:val="007B0C3C"/>
    <w:rsid w:val="007B23C3"/>
    <w:rsid w:val="007C0347"/>
    <w:rsid w:val="007C2063"/>
    <w:rsid w:val="007D38FC"/>
    <w:rsid w:val="007D4E5B"/>
    <w:rsid w:val="007D4ED5"/>
    <w:rsid w:val="007D4F8B"/>
    <w:rsid w:val="007D5800"/>
    <w:rsid w:val="007E019E"/>
    <w:rsid w:val="007E1646"/>
    <w:rsid w:val="007E3775"/>
    <w:rsid w:val="007E3825"/>
    <w:rsid w:val="007E40F0"/>
    <w:rsid w:val="007E5306"/>
    <w:rsid w:val="007E5B6D"/>
    <w:rsid w:val="007E6409"/>
    <w:rsid w:val="007E7364"/>
    <w:rsid w:val="007E797C"/>
    <w:rsid w:val="007F07A4"/>
    <w:rsid w:val="007F0D9F"/>
    <w:rsid w:val="007F2478"/>
    <w:rsid w:val="007F3A51"/>
    <w:rsid w:val="007F3DD4"/>
    <w:rsid w:val="007F4F03"/>
    <w:rsid w:val="007F79A5"/>
    <w:rsid w:val="008002D9"/>
    <w:rsid w:val="00804CA7"/>
    <w:rsid w:val="008061A9"/>
    <w:rsid w:val="00811728"/>
    <w:rsid w:val="0081208A"/>
    <w:rsid w:val="008141F2"/>
    <w:rsid w:val="00814442"/>
    <w:rsid w:val="00821008"/>
    <w:rsid w:val="00826135"/>
    <w:rsid w:val="00830CFD"/>
    <w:rsid w:val="008310DF"/>
    <w:rsid w:val="00832B55"/>
    <w:rsid w:val="0083312F"/>
    <w:rsid w:val="00833FEF"/>
    <w:rsid w:val="00834736"/>
    <w:rsid w:val="00834818"/>
    <w:rsid w:val="008369FA"/>
    <w:rsid w:val="00836CF3"/>
    <w:rsid w:val="00845293"/>
    <w:rsid w:val="0084719E"/>
    <w:rsid w:val="00850866"/>
    <w:rsid w:val="00850C34"/>
    <w:rsid w:val="008514C8"/>
    <w:rsid w:val="00852788"/>
    <w:rsid w:val="00855954"/>
    <w:rsid w:val="00866012"/>
    <w:rsid w:val="00866151"/>
    <w:rsid w:val="00866CD0"/>
    <w:rsid w:val="008710F9"/>
    <w:rsid w:val="008722CC"/>
    <w:rsid w:val="0087376E"/>
    <w:rsid w:val="00874304"/>
    <w:rsid w:val="00877287"/>
    <w:rsid w:val="00885747"/>
    <w:rsid w:val="008917DE"/>
    <w:rsid w:val="00893CF0"/>
    <w:rsid w:val="008963FD"/>
    <w:rsid w:val="008970DB"/>
    <w:rsid w:val="0089733C"/>
    <w:rsid w:val="008A165F"/>
    <w:rsid w:val="008A2F1C"/>
    <w:rsid w:val="008A4255"/>
    <w:rsid w:val="008A5379"/>
    <w:rsid w:val="008A75B1"/>
    <w:rsid w:val="008B11B0"/>
    <w:rsid w:val="008B3E2C"/>
    <w:rsid w:val="008B55D6"/>
    <w:rsid w:val="008C44D8"/>
    <w:rsid w:val="008C5301"/>
    <w:rsid w:val="008C7102"/>
    <w:rsid w:val="008D1236"/>
    <w:rsid w:val="008D2987"/>
    <w:rsid w:val="008D29C9"/>
    <w:rsid w:val="008D5FC8"/>
    <w:rsid w:val="008D69D8"/>
    <w:rsid w:val="008E0392"/>
    <w:rsid w:val="008E16D7"/>
    <w:rsid w:val="008E1EED"/>
    <w:rsid w:val="008E260F"/>
    <w:rsid w:val="008E60A1"/>
    <w:rsid w:val="008E63E6"/>
    <w:rsid w:val="008E7344"/>
    <w:rsid w:val="008F1D13"/>
    <w:rsid w:val="008F2E1C"/>
    <w:rsid w:val="008F2FE8"/>
    <w:rsid w:val="00901C6C"/>
    <w:rsid w:val="00903048"/>
    <w:rsid w:val="00904CE7"/>
    <w:rsid w:val="00904F23"/>
    <w:rsid w:val="00905BB2"/>
    <w:rsid w:val="00912B61"/>
    <w:rsid w:val="009148F9"/>
    <w:rsid w:val="00914B6C"/>
    <w:rsid w:val="0092092E"/>
    <w:rsid w:val="00921E10"/>
    <w:rsid w:val="009222B7"/>
    <w:rsid w:val="00923791"/>
    <w:rsid w:val="00923E86"/>
    <w:rsid w:val="009244BA"/>
    <w:rsid w:val="009244E5"/>
    <w:rsid w:val="009248E8"/>
    <w:rsid w:val="0092799F"/>
    <w:rsid w:val="00930A92"/>
    <w:rsid w:val="00937371"/>
    <w:rsid w:val="00941699"/>
    <w:rsid w:val="00942632"/>
    <w:rsid w:val="0094550E"/>
    <w:rsid w:val="00946DBD"/>
    <w:rsid w:val="00947226"/>
    <w:rsid w:val="009472B9"/>
    <w:rsid w:val="00950545"/>
    <w:rsid w:val="009527F9"/>
    <w:rsid w:val="00953D85"/>
    <w:rsid w:val="00955898"/>
    <w:rsid w:val="00960EA6"/>
    <w:rsid w:val="00962ACD"/>
    <w:rsid w:val="00963449"/>
    <w:rsid w:val="00963F2D"/>
    <w:rsid w:val="00966B3E"/>
    <w:rsid w:val="00970710"/>
    <w:rsid w:val="00970A8A"/>
    <w:rsid w:val="00971E3B"/>
    <w:rsid w:val="00973D63"/>
    <w:rsid w:val="00977046"/>
    <w:rsid w:val="00985746"/>
    <w:rsid w:val="009911D5"/>
    <w:rsid w:val="009934CB"/>
    <w:rsid w:val="00993DEA"/>
    <w:rsid w:val="00994CD5"/>
    <w:rsid w:val="009A614A"/>
    <w:rsid w:val="009A6ADC"/>
    <w:rsid w:val="009B0484"/>
    <w:rsid w:val="009B0C78"/>
    <w:rsid w:val="009B2C86"/>
    <w:rsid w:val="009B36E0"/>
    <w:rsid w:val="009B387A"/>
    <w:rsid w:val="009B54B6"/>
    <w:rsid w:val="009B5962"/>
    <w:rsid w:val="009B6A6C"/>
    <w:rsid w:val="009B788F"/>
    <w:rsid w:val="009C225C"/>
    <w:rsid w:val="009C3645"/>
    <w:rsid w:val="009C4FD1"/>
    <w:rsid w:val="009C686A"/>
    <w:rsid w:val="009C776D"/>
    <w:rsid w:val="009D237D"/>
    <w:rsid w:val="009D47F5"/>
    <w:rsid w:val="009D4EE0"/>
    <w:rsid w:val="009D6421"/>
    <w:rsid w:val="009E6F66"/>
    <w:rsid w:val="009E73A3"/>
    <w:rsid w:val="009F030E"/>
    <w:rsid w:val="009F0549"/>
    <w:rsid w:val="009F064B"/>
    <w:rsid w:val="009F140E"/>
    <w:rsid w:val="009F22EE"/>
    <w:rsid w:val="009F4636"/>
    <w:rsid w:val="009F7DA1"/>
    <w:rsid w:val="00A053CB"/>
    <w:rsid w:val="00A05EA0"/>
    <w:rsid w:val="00A118A9"/>
    <w:rsid w:val="00A123D0"/>
    <w:rsid w:val="00A12A72"/>
    <w:rsid w:val="00A13602"/>
    <w:rsid w:val="00A1689F"/>
    <w:rsid w:val="00A209A9"/>
    <w:rsid w:val="00A25FBA"/>
    <w:rsid w:val="00A26A97"/>
    <w:rsid w:val="00A26B2E"/>
    <w:rsid w:val="00A30D0E"/>
    <w:rsid w:val="00A33D35"/>
    <w:rsid w:val="00A3562E"/>
    <w:rsid w:val="00A36CCA"/>
    <w:rsid w:val="00A40511"/>
    <w:rsid w:val="00A4177D"/>
    <w:rsid w:val="00A450B5"/>
    <w:rsid w:val="00A5356E"/>
    <w:rsid w:val="00A54079"/>
    <w:rsid w:val="00A56931"/>
    <w:rsid w:val="00A56EBA"/>
    <w:rsid w:val="00A57A1A"/>
    <w:rsid w:val="00A57DA3"/>
    <w:rsid w:val="00A603AB"/>
    <w:rsid w:val="00A61C2D"/>
    <w:rsid w:val="00A62D81"/>
    <w:rsid w:val="00A679E7"/>
    <w:rsid w:val="00A67A40"/>
    <w:rsid w:val="00A67B9E"/>
    <w:rsid w:val="00A72D38"/>
    <w:rsid w:val="00A75523"/>
    <w:rsid w:val="00A773D4"/>
    <w:rsid w:val="00A806E5"/>
    <w:rsid w:val="00A8170B"/>
    <w:rsid w:val="00A84124"/>
    <w:rsid w:val="00A9276A"/>
    <w:rsid w:val="00A94A2A"/>
    <w:rsid w:val="00A95F49"/>
    <w:rsid w:val="00A971BD"/>
    <w:rsid w:val="00A97645"/>
    <w:rsid w:val="00AA0727"/>
    <w:rsid w:val="00AA1543"/>
    <w:rsid w:val="00AA42DD"/>
    <w:rsid w:val="00AA46ED"/>
    <w:rsid w:val="00AB0315"/>
    <w:rsid w:val="00AB157D"/>
    <w:rsid w:val="00AB1EC3"/>
    <w:rsid w:val="00AB2CC5"/>
    <w:rsid w:val="00AB6B68"/>
    <w:rsid w:val="00AC2128"/>
    <w:rsid w:val="00AC34E5"/>
    <w:rsid w:val="00AC4864"/>
    <w:rsid w:val="00AC5CD5"/>
    <w:rsid w:val="00AD146C"/>
    <w:rsid w:val="00AD1FB9"/>
    <w:rsid w:val="00AD2023"/>
    <w:rsid w:val="00AD2758"/>
    <w:rsid w:val="00AE1F4F"/>
    <w:rsid w:val="00AE2CA9"/>
    <w:rsid w:val="00AE2D1E"/>
    <w:rsid w:val="00AF4A4C"/>
    <w:rsid w:val="00AF51C4"/>
    <w:rsid w:val="00B050D9"/>
    <w:rsid w:val="00B05E2E"/>
    <w:rsid w:val="00B05EA8"/>
    <w:rsid w:val="00B06AC1"/>
    <w:rsid w:val="00B12BE5"/>
    <w:rsid w:val="00B134C1"/>
    <w:rsid w:val="00B135EF"/>
    <w:rsid w:val="00B17D92"/>
    <w:rsid w:val="00B22E95"/>
    <w:rsid w:val="00B24E8F"/>
    <w:rsid w:val="00B259BA"/>
    <w:rsid w:val="00B26A5B"/>
    <w:rsid w:val="00B33E03"/>
    <w:rsid w:val="00B34886"/>
    <w:rsid w:val="00B35420"/>
    <w:rsid w:val="00B506B2"/>
    <w:rsid w:val="00B51B36"/>
    <w:rsid w:val="00B52717"/>
    <w:rsid w:val="00B53FCE"/>
    <w:rsid w:val="00B54EDF"/>
    <w:rsid w:val="00B5574E"/>
    <w:rsid w:val="00B61D34"/>
    <w:rsid w:val="00B66FB0"/>
    <w:rsid w:val="00B72A7D"/>
    <w:rsid w:val="00B73F55"/>
    <w:rsid w:val="00B76E5B"/>
    <w:rsid w:val="00B77086"/>
    <w:rsid w:val="00B774DA"/>
    <w:rsid w:val="00B80D04"/>
    <w:rsid w:val="00B84A6C"/>
    <w:rsid w:val="00B9362A"/>
    <w:rsid w:val="00B936C7"/>
    <w:rsid w:val="00B94F03"/>
    <w:rsid w:val="00B95C56"/>
    <w:rsid w:val="00B96D60"/>
    <w:rsid w:val="00BA5A50"/>
    <w:rsid w:val="00BA66C5"/>
    <w:rsid w:val="00BB0D8D"/>
    <w:rsid w:val="00BB6F46"/>
    <w:rsid w:val="00BC1645"/>
    <w:rsid w:val="00BC1C90"/>
    <w:rsid w:val="00BC4565"/>
    <w:rsid w:val="00BC52DB"/>
    <w:rsid w:val="00BC5470"/>
    <w:rsid w:val="00BD0F09"/>
    <w:rsid w:val="00BE00A9"/>
    <w:rsid w:val="00BE02A4"/>
    <w:rsid w:val="00BE15F1"/>
    <w:rsid w:val="00BE2A1C"/>
    <w:rsid w:val="00BE2AB5"/>
    <w:rsid w:val="00BE3C97"/>
    <w:rsid w:val="00BE4A67"/>
    <w:rsid w:val="00BE5278"/>
    <w:rsid w:val="00BF1628"/>
    <w:rsid w:val="00BF230B"/>
    <w:rsid w:val="00BF2A32"/>
    <w:rsid w:val="00BF2B29"/>
    <w:rsid w:val="00BF3D6A"/>
    <w:rsid w:val="00BF567B"/>
    <w:rsid w:val="00BF5F0E"/>
    <w:rsid w:val="00BF6C7A"/>
    <w:rsid w:val="00C02802"/>
    <w:rsid w:val="00C052E9"/>
    <w:rsid w:val="00C061E4"/>
    <w:rsid w:val="00C101BD"/>
    <w:rsid w:val="00C11090"/>
    <w:rsid w:val="00C117EB"/>
    <w:rsid w:val="00C11927"/>
    <w:rsid w:val="00C12A21"/>
    <w:rsid w:val="00C2513D"/>
    <w:rsid w:val="00C323FA"/>
    <w:rsid w:val="00C33764"/>
    <w:rsid w:val="00C34786"/>
    <w:rsid w:val="00C37BF7"/>
    <w:rsid w:val="00C37FC6"/>
    <w:rsid w:val="00C4240B"/>
    <w:rsid w:val="00C45D07"/>
    <w:rsid w:val="00C55271"/>
    <w:rsid w:val="00C5638D"/>
    <w:rsid w:val="00C564E1"/>
    <w:rsid w:val="00C56B72"/>
    <w:rsid w:val="00C57006"/>
    <w:rsid w:val="00C610C6"/>
    <w:rsid w:val="00C6195A"/>
    <w:rsid w:val="00C62960"/>
    <w:rsid w:val="00C62FE5"/>
    <w:rsid w:val="00C67F04"/>
    <w:rsid w:val="00C72F1F"/>
    <w:rsid w:val="00C73D4D"/>
    <w:rsid w:val="00C75CEF"/>
    <w:rsid w:val="00C77B04"/>
    <w:rsid w:val="00C82A83"/>
    <w:rsid w:val="00C84725"/>
    <w:rsid w:val="00C87602"/>
    <w:rsid w:val="00C97A06"/>
    <w:rsid w:val="00CA1C79"/>
    <w:rsid w:val="00CA3287"/>
    <w:rsid w:val="00CA362D"/>
    <w:rsid w:val="00CA6B7B"/>
    <w:rsid w:val="00CB299F"/>
    <w:rsid w:val="00CB4301"/>
    <w:rsid w:val="00CC063E"/>
    <w:rsid w:val="00CC3891"/>
    <w:rsid w:val="00CC483C"/>
    <w:rsid w:val="00CC4B45"/>
    <w:rsid w:val="00CD0E4A"/>
    <w:rsid w:val="00CD22A6"/>
    <w:rsid w:val="00CD55DA"/>
    <w:rsid w:val="00CE16F2"/>
    <w:rsid w:val="00CE1FF1"/>
    <w:rsid w:val="00CF1508"/>
    <w:rsid w:val="00CF3F34"/>
    <w:rsid w:val="00CF49DC"/>
    <w:rsid w:val="00CF62DF"/>
    <w:rsid w:val="00CF6E5F"/>
    <w:rsid w:val="00CF7B83"/>
    <w:rsid w:val="00D01B91"/>
    <w:rsid w:val="00D03D9C"/>
    <w:rsid w:val="00D05A92"/>
    <w:rsid w:val="00D10B88"/>
    <w:rsid w:val="00D12AE8"/>
    <w:rsid w:val="00D13A60"/>
    <w:rsid w:val="00D1604B"/>
    <w:rsid w:val="00D16A3C"/>
    <w:rsid w:val="00D17477"/>
    <w:rsid w:val="00D24B2D"/>
    <w:rsid w:val="00D3476D"/>
    <w:rsid w:val="00D36961"/>
    <w:rsid w:val="00D36C7A"/>
    <w:rsid w:val="00D36DFF"/>
    <w:rsid w:val="00D4082C"/>
    <w:rsid w:val="00D427A2"/>
    <w:rsid w:val="00D45440"/>
    <w:rsid w:val="00D51A57"/>
    <w:rsid w:val="00D51D4D"/>
    <w:rsid w:val="00D52DF3"/>
    <w:rsid w:val="00D611DE"/>
    <w:rsid w:val="00D61F28"/>
    <w:rsid w:val="00D63730"/>
    <w:rsid w:val="00D63B1D"/>
    <w:rsid w:val="00D6523B"/>
    <w:rsid w:val="00D70C32"/>
    <w:rsid w:val="00D808D1"/>
    <w:rsid w:val="00D84DD6"/>
    <w:rsid w:val="00D876C8"/>
    <w:rsid w:val="00D92242"/>
    <w:rsid w:val="00DA17C2"/>
    <w:rsid w:val="00DA3685"/>
    <w:rsid w:val="00DA39E4"/>
    <w:rsid w:val="00DA3CA1"/>
    <w:rsid w:val="00DA697E"/>
    <w:rsid w:val="00DB07DE"/>
    <w:rsid w:val="00DB235E"/>
    <w:rsid w:val="00DB48EF"/>
    <w:rsid w:val="00DB4EB5"/>
    <w:rsid w:val="00DC2719"/>
    <w:rsid w:val="00DC4A9F"/>
    <w:rsid w:val="00DC76DE"/>
    <w:rsid w:val="00DD129A"/>
    <w:rsid w:val="00DD1D4C"/>
    <w:rsid w:val="00DD1E6B"/>
    <w:rsid w:val="00DD3BBC"/>
    <w:rsid w:val="00DD4D90"/>
    <w:rsid w:val="00DD753A"/>
    <w:rsid w:val="00DD754C"/>
    <w:rsid w:val="00DE5F44"/>
    <w:rsid w:val="00DF1E83"/>
    <w:rsid w:val="00DF3826"/>
    <w:rsid w:val="00E00FCD"/>
    <w:rsid w:val="00E103A3"/>
    <w:rsid w:val="00E1331E"/>
    <w:rsid w:val="00E13F28"/>
    <w:rsid w:val="00E1563E"/>
    <w:rsid w:val="00E17323"/>
    <w:rsid w:val="00E17C49"/>
    <w:rsid w:val="00E22687"/>
    <w:rsid w:val="00E239EF"/>
    <w:rsid w:val="00E24125"/>
    <w:rsid w:val="00E300DA"/>
    <w:rsid w:val="00E3233E"/>
    <w:rsid w:val="00E374A1"/>
    <w:rsid w:val="00E406A8"/>
    <w:rsid w:val="00E4401D"/>
    <w:rsid w:val="00E44581"/>
    <w:rsid w:val="00E50ED5"/>
    <w:rsid w:val="00E512D2"/>
    <w:rsid w:val="00E513C5"/>
    <w:rsid w:val="00E51461"/>
    <w:rsid w:val="00E52867"/>
    <w:rsid w:val="00E532A3"/>
    <w:rsid w:val="00E53917"/>
    <w:rsid w:val="00E54209"/>
    <w:rsid w:val="00E54F99"/>
    <w:rsid w:val="00E55B1A"/>
    <w:rsid w:val="00E61C3E"/>
    <w:rsid w:val="00E62346"/>
    <w:rsid w:val="00E64630"/>
    <w:rsid w:val="00E66FAC"/>
    <w:rsid w:val="00E708AB"/>
    <w:rsid w:val="00E718F7"/>
    <w:rsid w:val="00E72AFD"/>
    <w:rsid w:val="00E7402D"/>
    <w:rsid w:val="00E77DCB"/>
    <w:rsid w:val="00E813F2"/>
    <w:rsid w:val="00E8170E"/>
    <w:rsid w:val="00E82CC7"/>
    <w:rsid w:val="00E83049"/>
    <w:rsid w:val="00E87648"/>
    <w:rsid w:val="00E87F38"/>
    <w:rsid w:val="00E90008"/>
    <w:rsid w:val="00E902F9"/>
    <w:rsid w:val="00E9321D"/>
    <w:rsid w:val="00E96899"/>
    <w:rsid w:val="00EA3F10"/>
    <w:rsid w:val="00EA3FFE"/>
    <w:rsid w:val="00EA7B37"/>
    <w:rsid w:val="00EB1046"/>
    <w:rsid w:val="00EB1E98"/>
    <w:rsid w:val="00EB213D"/>
    <w:rsid w:val="00EB4DBE"/>
    <w:rsid w:val="00EB53D8"/>
    <w:rsid w:val="00EB5C49"/>
    <w:rsid w:val="00EB7F34"/>
    <w:rsid w:val="00EC663D"/>
    <w:rsid w:val="00EC7728"/>
    <w:rsid w:val="00ED5289"/>
    <w:rsid w:val="00ED6318"/>
    <w:rsid w:val="00ED65E9"/>
    <w:rsid w:val="00ED7A93"/>
    <w:rsid w:val="00EE0E97"/>
    <w:rsid w:val="00EE22F3"/>
    <w:rsid w:val="00EE3CB5"/>
    <w:rsid w:val="00EE426E"/>
    <w:rsid w:val="00EE48DA"/>
    <w:rsid w:val="00EE52C3"/>
    <w:rsid w:val="00EF2197"/>
    <w:rsid w:val="00F00C3F"/>
    <w:rsid w:val="00F02F76"/>
    <w:rsid w:val="00F040BF"/>
    <w:rsid w:val="00F060B5"/>
    <w:rsid w:val="00F10CFD"/>
    <w:rsid w:val="00F12DD3"/>
    <w:rsid w:val="00F135E7"/>
    <w:rsid w:val="00F13DAE"/>
    <w:rsid w:val="00F25756"/>
    <w:rsid w:val="00F26227"/>
    <w:rsid w:val="00F34F02"/>
    <w:rsid w:val="00F37CB3"/>
    <w:rsid w:val="00F44E36"/>
    <w:rsid w:val="00F4750B"/>
    <w:rsid w:val="00F53E9C"/>
    <w:rsid w:val="00F565C1"/>
    <w:rsid w:val="00F56885"/>
    <w:rsid w:val="00F60DAF"/>
    <w:rsid w:val="00F63B36"/>
    <w:rsid w:val="00F64178"/>
    <w:rsid w:val="00F64DDA"/>
    <w:rsid w:val="00F65729"/>
    <w:rsid w:val="00F703F3"/>
    <w:rsid w:val="00F72512"/>
    <w:rsid w:val="00F73047"/>
    <w:rsid w:val="00F74779"/>
    <w:rsid w:val="00F76E1A"/>
    <w:rsid w:val="00F80B8E"/>
    <w:rsid w:val="00F82996"/>
    <w:rsid w:val="00F8463A"/>
    <w:rsid w:val="00F85A00"/>
    <w:rsid w:val="00F861BA"/>
    <w:rsid w:val="00F86786"/>
    <w:rsid w:val="00F87E7F"/>
    <w:rsid w:val="00F9360C"/>
    <w:rsid w:val="00F93DFE"/>
    <w:rsid w:val="00F948A1"/>
    <w:rsid w:val="00F956C8"/>
    <w:rsid w:val="00FA0D94"/>
    <w:rsid w:val="00FA209F"/>
    <w:rsid w:val="00FA2A62"/>
    <w:rsid w:val="00FA70B3"/>
    <w:rsid w:val="00FB7D08"/>
    <w:rsid w:val="00FB7F5C"/>
    <w:rsid w:val="00FC3415"/>
    <w:rsid w:val="00FC4E8A"/>
    <w:rsid w:val="00FC5299"/>
    <w:rsid w:val="00FE13D6"/>
    <w:rsid w:val="00FE38AC"/>
    <w:rsid w:val="00FE4FA5"/>
    <w:rsid w:val="00FF00DE"/>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NoSpacing">
    <w:name w:val="No Spacing"/>
    <w:uiPriority w:val="1"/>
    <w:qFormat/>
    <w:rsid w:val="00186EB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NoSpacing">
    <w:name w:val="No Spacing"/>
    <w:uiPriority w:val="1"/>
    <w:qFormat/>
    <w:rsid w:val="00186EB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7109">
      <w:bodyDiv w:val="1"/>
      <w:marLeft w:val="0"/>
      <w:marRight w:val="0"/>
      <w:marTop w:val="0"/>
      <w:marBottom w:val="0"/>
      <w:divBdr>
        <w:top w:val="none" w:sz="0" w:space="0" w:color="auto"/>
        <w:left w:val="none" w:sz="0" w:space="0" w:color="auto"/>
        <w:bottom w:val="none" w:sz="0" w:space="0" w:color="auto"/>
        <w:right w:val="none" w:sz="0" w:space="0" w:color="auto"/>
      </w:divBdr>
      <w:divsChild>
        <w:div w:id="1153641785">
          <w:marLeft w:val="0"/>
          <w:marRight w:val="0"/>
          <w:marTop w:val="0"/>
          <w:marBottom w:val="0"/>
          <w:divBdr>
            <w:top w:val="none" w:sz="0" w:space="0" w:color="auto"/>
            <w:left w:val="none" w:sz="0" w:space="0" w:color="auto"/>
            <w:bottom w:val="none" w:sz="0" w:space="0" w:color="auto"/>
            <w:right w:val="none" w:sz="0" w:space="0" w:color="auto"/>
          </w:divBdr>
          <w:divsChild>
            <w:div w:id="948006064">
              <w:marLeft w:val="0"/>
              <w:marRight w:val="0"/>
              <w:marTop w:val="0"/>
              <w:marBottom w:val="0"/>
              <w:divBdr>
                <w:top w:val="none" w:sz="0" w:space="0" w:color="auto"/>
                <w:left w:val="none" w:sz="0" w:space="0" w:color="auto"/>
                <w:bottom w:val="none" w:sz="0" w:space="0" w:color="auto"/>
                <w:right w:val="none" w:sz="0" w:space="0" w:color="auto"/>
              </w:divBdr>
              <w:divsChild>
                <w:div w:id="1885172682">
                  <w:marLeft w:val="0"/>
                  <w:marRight w:val="0"/>
                  <w:marTop w:val="0"/>
                  <w:marBottom w:val="0"/>
                  <w:divBdr>
                    <w:top w:val="none" w:sz="0" w:space="0" w:color="auto"/>
                    <w:left w:val="none" w:sz="0" w:space="0" w:color="auto"/>
                    <w:bottom w:val="none" w:sz="0" w:space="0" w:color="auto"/>
                    <w:right w:val="none" w:sz="0" w:space="0" w:color="auto"/>
                  </w:divBdr>
                  <w:divsChild>
                    <w:div w:id="36515212">
                      <w:marLeft w:val="0"/>
                      <w:marRight w:val="0"/>
                      <w:marTop w:val="0"/>
                      <w:marBottom w:val="0"/>
                      <w:divBdr>
                        <w:top w:val="none" w:sz="0" w:space="0" w:color="auto"/>
                        <w:left w:val="none" w:sz="0" w:space="0" w:color="auto"/>
                        <w:bottom w:val="none" w:sz="0" w:space="0" w:color="auto"/>
                        <w:right w:val="none" w:sz="0" w:space="0" w:color="auto"/>
                      </w:divBdr>
                      <w:divsChild>
                        <w:div w:id="1319651683">
                          <w:marLeft w:val="0"/>
                          <w:marRight w:val="0"/>
                          <w:marTop w:val="0"/>
                          <w:marBottom w:val="0"/>
                          <w:divBdr>
                            <w:top w:val="none" w:sz="0" w:space="0" w:color="auto"/>
                            <w:left w:val="none" w:sz="0" w:space="0" w:color="auto"/>
                            <w:bottom w:val="none" w:sz="0" w:space="0" w:color="auto"/>
                            <w:right w:val="none" w:sz="0" w:space="0" w:color="auto"/>
                          </w:divBdr>
                          <w:divsChild>
                            <w:div w:id="13219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9521">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7240651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08064631">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7171381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0734465">
      <w:bodyDiv w:val="1"/>
      <w:marLeft w:val="0"/>
      <w:marRight w:val="0"/>
      <w:marTop w:val="0"/>
      <w:marBottom w:val="0"/>
      <w:divBdr>
        <w:top w:val="none" w:sz="0" w:space="0" w:color="auto"/>
        <w:left w:val="none" w:sz="0" w:space="0" w:color="auto"/>
        <w:bottom w:val="none" w:sz="0" w:space="0" w:color="auto"/>
        <w:right w:val="none" w:sz="0" w:space="0" w:color="auto"/>
      </w:divBdr>
    </w:div>
    <w:div w:id="1280722539">
      <w:bodyDiv w:val="1"/>
      <w:marLeft w:val="0"/>
      <w:marRight w:val="0"/>
      <w:marTop w:val="0"/>
      <w:marBottom w:val="0"/>
      <w:divBdr>
        <w:top w:val="none" w:sz="0" w:space="0" w:color="auto"/>
        <w:left w:val="none" w:sz="0" w:space="0" w:color="auto"/>
        <w:bottom w:val="none" w:sz="0" w:space="0" w:color="auto"/>
        <w:right w:val="none" w:sz="0" w:space="0" w:color="auto"/>
      </w:divBdr>
    </w:div>
    <w:div w:id="1415131390">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3910715">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2252305">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87754788">
      <w:bodyDiv w:val="1"/>
      <w:marLeft w:val="0"/>
      <w:marRight w:val="0"/>
      <w:marTop w:val="0"/>
      <w:marBottom w:val="0"/>
      <w:divBdr>
        <w:top w:val="none" w:sz="0" w:space="0" w:color="auto"/>
        <w:left w:val="none" w:sz="0" w:space="0" w:color="auto"/>
        <w:bottom w:val="none" w:sz="0" w:space="0" w:color="auto"/>
        <w:right w:val="none" w:sz="0" w:space="0" w:color="auto"/>
      </w:divBdr>
    </w:div>
    <w:div w:id="1696732953">
      <w:bodyDiv w:val="1"/>
      <w:marLeft w:val="0"/>
      <w:marRight w:val="0"/>
      <w:marTop w:val="0"/>
      <w:marBottom w:val="0"/>
      <w:divBdr>
        <w:top w:val="none" w:sz="0" w:space="0" w:color="auto"/>
        <w:left w:val="none" w:sz="0" w:space="0" w:color="auto"/>
        <w:bottom w:val="none" w:sz="0" w:space="0" w:color="auto"/>
        <w:right w:val="none" w:sz="0" w:space="0" w:color="auto"/>
      </w:divBdr>
    </w:div>
    <w:div w:id="175585350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27154540">
      <w:bodyDiv w:val="1"/>
      <w:marLeft w:val="0"/>
      <w:marRight w:val="0"/>
      <w:marTop w:val="0"/>
      <w:marBottom w:val="0"/>
      <w:divBdr>
        <w:top w:val="none" w:sz="0" w:space="0" w:color="auto"/>
        <w:left w:val="none" w:sz="0" w:space="0" w:color="auto"/>
        <w:bottom w:val="none" w:sz="0" w:space="0" w:color="auto"/>
        <w:right w:val="none" w:sz="0" w:space="0" w:color="auto"/>
      </w:divBdr>
    </w:div>
    <w:div w:id="197289900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kiamedia.com/us/en/newsaler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kma99868\AppData\Local\Microsoft\Windows\Users\kma99868\AppData\Local\Microsoft\Windows\Temporary%20Internet%20Files\Content.Outlook\AX39I3XQ\www.kiamedia.com"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file:///C:\Users\kma99868\AppData\Local\Microsoft\Windows\Users\kma99868\AppData\Local\Microsoft\Windows\Temporary%20Internet%20Files\Content.Outlook\AX39I3XQ\www.kia.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DD0F4-385B-43E6-975E-A1BE7C0AFC3C}">
  <ds:schemaRefs>
    <ds:schemaRef ds:uri="http://schemas.openxmlformats.org/officeDocument/2006/bibliography"/>
  </ds:schemaRefs>
</ds:datastoreItem>
</file>

<file path=customXml/itemProps2.xml><?xml version="1.0" encoding="utf-8"?>
<ds:datastoreItem xmlns:ds="http://schemas.openxmlformats.org/officeDocument/2006/customXml" ds:itemID="{8256B12C-135B-4215-8F99-E3AD7400E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6862</CharactersWithSpaces>
  <SharedDoc>false</SharedDoc>
  <HLinks>
    <vt:vector size="24" baseType="variant">
      <vt:variant>
        <vt:i4>7471222</vt:i4>
      </vt:variant>
      <vt:variant>
        <vt:i4>9</vt:i4>
      </vt:variant>
      <vt:variant>
        <vt:i4>0</vt:i4>
      </vt:variant>
      <vt:variant>
        <vt:i4>5</vt:i4>
      </vt:variant>
      <vt:variant>
        <vt:lpwstr>http://www.kiamedia.com/us/en/newsalert</vt:lpwstr>
      </vt:variant>
      <vt:variant>
        <vt:lpwstr/>
      </vt:variant>
      <vt:variant>
        <vt:i4>4128865</vt:i4>
      </vt:variant>
      <vt:variant>
        <vt:i4>6</vt:i4>
      </vt:variant>
      <vt:variant>
        <vt:i4>0</vt:i4>
      </vt:variant>
      <vt:variant>
        <vt:i4>5</vt:i4>
      </vt:variant>
      <vt:variant>
        <vt:lpwstr>C:\Users\kma99868\AppData\Local\Microsoft\Windows\Users\kma99868\AppData\Local\Microsoft\Windows\Temporary Internet Files\Content.Outlook\AX39I3XQ\www.kiamedia.com</vt:lpwstr>
      </vt:variant>
      <vt:variant>
        <vt:lpwstr/>
      </vt:variant>
      <vt:variant>
        <vt:i4>8126507</vt:i4>
      </vt:variant>
      <vt:variant>
        <vt:i4>3</vt:i4>
      </vt:variant>
      <vt:variant>
        <vt:i4>0</vt:i4>
      </vt:variant>
      <vt:variant>
        <vt:i4>5</vt:i4>
      </vt:variant>
      <vt:variant>
        <vt:lpwstr>C:\Users\kma99868\AppData\Local\Microsoft\Windows\Users\kma99868\AppData\Local\Microsoft\Windows\Temporary Internet Files\Content.Outlook\AX39I3XQ\www.kia.com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2013-10-02T19:08:00Z</cp:lastPrinted>
  <dcterms:created xsi:type="dcterms:W3CDTF">2013-10-15T14:48:00Z</dcterms:created>
  <dcterms:modified xsi:type="dcterms:W3CDTF">2013-10-15T14:48:00Z</dcterms:modified>
</cp:coreProperties>
</file>