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2A62" w:rsidRDefault="00FA2A62" w:rsidP="00FA2A62">
      <w:pPr>
        <w:spacing w:after="0"/>
        <w:jc w:val="center"/>
        <w:rPr>
          <w:rFonts w:ascii="Arial" w:hAnsi="Arial" w:cs="Arial"/>
          <w:b/>
          <w:szCs w:val="28"/>
          <w:u w:val="single"/>
        </w:rPr>
      </w:pPr>
      <w:r w:rsidRPr="002C1AA4">
        <w:rPr>
          <w:rFonts w:ascii="Arial" w:hAnsi="Arial" w:cs="Arial"/>
          <w:b/>
          <w:szCs w:val="28"/>
          <w:u w:val="single"/>
        </w:rPr>
        <w:t>KIA</w:t>
      </w:r>
      <w:r>
        <w:rPr>
          <w:rFonts w:ascii="Arial" w:hAnsi="Arial" w:cs="Arial"/>
          <w:b/>
          <w:szCs w:val="28"/>
          <w:u w:val="single"/>
        </w:rPr>
        <w:t xml:space="preserve"> MOTORS</w:t>
      </w:r>
      <w:r w:rsidRPr="002C1AA4">
        <w:rPr>
          <w:rFonts w:ascii="Arial" w:hAnsi="Arial" w:cs="Arial"/>
          <w:b/>
          <w:szCs w:val="28"/>
          <w:u w:val="single"/>
        </w:rPr>
        <w:t xml:space="preserve">’ </w:t>
      </w:r>
      <w:r>
        <w:rPr>
          <w:rFonts w:ascii="Arial" w:hAnsi="Arial" w:cs="Arial"/>
          <w:b/>
          <w:szCs w:val="28"/>
          <w:u w:val="single"/>
        </w:rPr>
        <w:t xml:space="preserve">ICONIC HAMSTERS SHOW OFF A STYLISH NEW LOOK AS THEY                                 STRUT THEIR STUFF ON THE RED CARPET IN CAMPAIGN </w:t>
      </w:r>
      <w:r w:rsidRPr="002C1AA4">
        <w:rPr>
          <w:rFonts w:ascii="Arial" w:hAnsi="Arial" w:cs="Arial"/>
          <w:b/>
          <w:szCs w:val="28"/>
          <w:u w:val="single"/>
        </w:rPr>
        <w:t xml:space="preserve">FOR ALL-NEW </w:t>
      </w:r>
      <w:r>
        <w:rPr>
          <w:rFonts w:ascii="Arial" w:hAnsi="Arial" w:cs="Arial"/>
          <w:b/>
          <w:szCs w:val="28"/>
          <w:u w:val="single"/>
        </w:rPr>
        <w:t xml:space="preserve">2014 </w:t>
      </w:r>
      <w:r w:rsidRPr="002C1AA4">
        <w:rPr>
          <w:rFonts w:ascii="Arial" w:hAnsi="Arial" w:cs="Arial"/>
          <w:b/>
          <w:szCs w:val="28"/>
          <w:u w:val="single"/>
        </w:rPr>
        <w:t>SOUL</w:t>
      </w:r>
    </w:p>
    <w:p w:rsidR="00FA2A62" w:rsidRPr="002C1AA4" w:rsidRDefault="00FA2A62" w:rsidP="00FA2A62">
      <w:pPr>
        <w:spacing w:after="0"/>
        <w:rPr>
          <w:rFonts w:ascii="Arial" w:hAnsi="Arial" w:cs="Arial"/>
          <w:b/>
          <w:szCs w:val="28"/>
          <w:u w:val="single"/>
        </w:rPr>
      </w:pPr>
    </w:p>
    <w:p w:rsidR="00FA2A62" w:rsidRPr="002C1AA4" w:rsidRDefault="00FA2A62" w:rsidP="00FA2A62">
      <w:pPr>
        <w:spacing w:after="0"/>
        <w:jc w:val="center"/>
        <w:rPr>
          <w:rFonts w:ascii="Arial" w:hAnsi="Arial" w:cs="Arial"/>
          <w:b/>
          <w:i/>
          <w:szCs w:val="28"/>
        </w:rPr>
      </w:pPr>
      <w:r w:rsidRPr="002C1AA4">
        <w:rPr>
          <w:rFonts w:ascii="Arial" w:hAnsi="Arial" w:cs="Arial"/>
          <w:b/>
          <w:i/>
          <w:szCs w:val="28"/>
        </w:rPr>
        <w:t xml:space="preserve">Hamsters </w:t>
      </w:r>
      <w:r>
        <w:rPr>
          <w:rFonts w:ascii="Arial" w:hAnsi="Arial" w:cs="Arial"/>
          <w:b/>
          <w:i/>
          <w:szCs w:val="28"/>
        </w:rPr>
        <w:t xml:space="preserve">Hit the Gym to the Sounds of Lady </w:t>
      </w:r>
      <w:proofErr w:type="spellStart"/>
      <w:r>
        <w:rPr>
          <w:rFonts w:ascii="Arial" w:hAnsi="Arial" w:cs="Arial"/>
          <w:b/>
          <w:i/>
          <w:szCs w:val="28"/>
        </w:rPr>
        <w:t>Gaga’s</w:t>
      </w:r>
      <w:proofErr w:type="spellEnd"/>
      <w:r>
        <w:rPr>
          <w:rFonts w:ascii="Arial" w:hAnsi="Arial" w:cs="Arial"/>
          <w:b/>
          <w:i/>
          <w:szCs w:val="28"/>
        </w:rPr>
        <w:t xml:space="preserve"> New Single “Applause” for a Makeover    that Mirrors the Newfound </w:t>
      </w:r>
      <w:r w:rsidRPr="002C1AA4">
        <w:rPr>
          <w:rFonts w:ascii="Arial" w:hAnsi="Arial" w:cs="Arial"/>
          <w:b/>
          <w:i/>
          <w:szCs w:val="28"/>
        </w:rPr>
        <w:t>Refine</w:t>
      </w:r>
      <w:r>
        <w:rPr>
          <w:rFonts w:ascii="Arial" w:hAnsi="Arial" w:cs="Arial"/>
          <w:b/>
          <w:i/>
          <w:szCs w:val="28"/>
        </w:rPr>
        <w:t xml:space="preserve">ment of </w:t>
      </w:r>
      <w:r w:rsidRPr="002C1AA4">
        <w:rPr>
          <w:rFonts w:ascii="Arial" w:hAnsi="Arial" w:cs="Arial"/>
          <w:b/>
          <w:i/>
          <w:szCs w:val="28"/>
        </w:rPr>
        <w:t>Kia</w:t>
      </w:r>
      <w:r>
        <w:rPr>
          <w:rFonts w:ascii="Arial" w:hAnsi="Arial" w:cs="Arial"/>
          <w:b/>
          <w:i/>
          <w:szCs w:val="28"/>
        </w:rPr>
        <w:t>’s</w:t>
      </w:r>
      <w:r w:rsidRPr="002C1AA4">
        <w:rPr>
          <w:rFonts w:ascii="Arial" w:hAnsi="Arial" w:cs="Arial"/>
          <w:b/>
          <w:i/>
          <w:szCs w:val="28"/>
        </w:rPr>
        <w:t xml:space="preserve"> </w:t>
      </w:r>
      <w:r>
        <w:rPr>
          <w:rFonts w:ascii="Arial" w:hAnsi="Arial" w:cs="Arial"/>
          <w:b/>
          <w:i/>
          <w:szCs w:val="28"/>
        </w:rPr>
        <w:t>Second-Generation Urban Passenger Vehicle</w:t>
      </w:r>
    </w:p>
    <w:p w:rsidR="00FA2A62" w:rsidRPr="002C1AA4" w:rsidRDefault="00FA2A62" w:rsidP="00FA2A62">
      <w:pPr>
        <w:spacing w:after="0"/>
        <w:jc w:val="center"/>
        <w:rPr>
          <w:rFonts w:ascii="Arial" w:hAnsi="Arial" w:cs="Arial"/>
          <w:b/>
          <w:szCs w:val="28"/>
          <w:u w:val="single"/>
        </w:rPr>
      </w:pPr>
    </w:p>
    <w:p w:rsidR="00FA2A62" w:rsidRPr="0049695D" w:rsidRDefault="00FA2A62" w:rsidP="00FA2A62">
      <w:pPr>
        <w:numPr>
          <w:ilvl w:val="0"/>
          <w:numId w:val="12"/>
        </w:numPr>
        <w:tabs>
          <w:tab w:val="clear" w:pos="720"/>
          <w:tab w:val="num" w:pos="990"/>
        </w:tabs>
        <w:ind w:left="990" w:hanging="450"/>
        <w:rPr>
          <w:rFonts w:ascii="Arial" w:hAnsi="Arial" w:cs="Arial"/>
        </w:rPr>
      </w:pPr>
      <w:r>
        <w:rPr>
          <w:rFonts w:ascii="Arial" w:hAnsi="Arial" w:cs="Arial"/>
        </w:rPr>
        <w:t xml:space="preserve">60-second spot will debut minutes after Lady </w:t>
      </w:r>
      <w:proofErr w:type="spellStart"/>
      <w:r>
        <w:rPr>
          <w:rFonts w:ascii="Arial" w:hAnsi="Arial" w:cs="Arial"/>
        </w:rPr>
        <w:t>Gaga’s</w:t>
      </w:r>
      <w:proofErr w:type="spellEnd"/>
      <w:r>
        <w:rPr>
          <w:rFonts w:ascii="Arial" w:hAnsi="Arial" w:cs="Arial"/>
        </w:rPr>
        <w:t xml:space="preserve"> first-ever live performance of “Applause” during Sunday’s broadcast of the MTV</w:t>
      </w:r>
      <w:r w:rsidRPr="0049695D">
        <w:rPr>
          <w:rFonts w:ascii="Arial" w:hAnsi="Arial" w:cs="Arial"/>
        </w:rPr>
        <w:t xml:space="preserve"> Video Music Awards</w:t>
      </w:r>
    </w:p>
    <w:p w:rsidR="00FA2A62" w:rsidRPr="00FA2A62" w:rsidRDefault="00FA2A62" w:rsidP="00FA2A62">
      <w:pPr>
        <w:numPr>
          <w:ilvl w:val="0"/>
          <w:numId w:val="12"/>
        </w:numPr>
        <w:tabs>
          <w:tab w:val="clear" w:pos="720"/>
          <w:tab w:val="num" w:pos="990"/>
        </w:tabs>
        <w:spacing w:before="240"/>
        <w:ind w:left="990" w:hanging="450"/>
        <w:rPr>
          <w:rFonts w:ascii="Arial" w:hAnsi="Arial" w:cs="Arial"/>
        </w:rPr>
      </w:pPr>
      <w:r w:rsidRPr="00E86BB9">
        <w:rPr>
          <w:rFonts w:ascii="Arial" w:hAnsi="Arial" w:cs="Arial"/>
        </w:rPr>
        <w:t>“Totally Transformed”</w:t>
      </w:r>
      <w:r>
        <w:rPr>
          <w:rFonts w:ascii="Arial" w:hAnsi="Arial" w:cs="Arial"/>
        </w:rPr>
        <w:t xml:space="preserve"> will appear on more than </w:t>
      </w:r>
      <w:r w:rsidR="00C11927">
        <w:rPr>
          <w:rFonts w:ascii="Arial" w:hAnsi="Arial" w:cs="Arial"/>
        </w:rPr>
        <w:t>33</w:t>
      </w:r>
      <w:r>
        <w:rPr>
          <w:rFonts w:ascii="Arial" w:hAnsi="Arial" w:cs="Arial"/>
        </w:rPr>
        <w:t>,000 movie screens nationwide beginning August 30</w:t>
      </w:r>
    </w:p>
    <w:p w:rsidR="00FA2A62" w:rsidRPr="00614FCA" w:rsidRDefault="00FA2A62" w:rsidP="00FA2A62">
      <w:pPr>
        <w:spacing w:line="360" w:lineRule="auto"/>
        <w:rPr>
          <w:rFonts w:ascii="Arial" w:hAnsi="Arial" w:cs="Arial"/>
        </w:rPr>
      </w:pPr>
      <w:r w:rsidRPr="0049695D">
        <w:rPr>
          <w:rFonts w:ascii="Arial" w:hAnsi="Arial" w:cs="Arial"/>
          <w:b/>
        </w:rPr>
        <w:t xml:space="preserve">IRVINE, Calif., August 23, 2013 </w:t>
      </w:r>
      <w:r w:rsidRPr="0049695D">
        <w:rPr>
          <w:rFonts w:ascii="Arial" w:hAnsi="Arial" w:cs="Arial"/>
        </w:rPr>
        <w:t>–</w:t>
      </w:r>
      <w:r w:rsidRPr="0049695D">
        <w:rPr>
          <w:rFonts w:ascii="Arial" w:hAnsi="Arial" w:cs="Arial"/>
          <w:b/>
        </w:rPr>
        <w:t xml:space="preserve"> </w:t>
      </w:r>
      <w:r w:rsidRPr="002C5D97">
        <w:rPr>
          <w:rFonts w:ascii="Arial" w:hAnsi="Arial" w:cs="Arial"/>
        </w:rPr>
        <w:t>Since bursting on the scene</w:t>
      </w:r>
      <w:r>
        <w:rPr>
          <w:rFonts w:ascii="Arial" w:hAnsi="Arial" w:cs="Arial"/>
          <w:b/>
        </w:rPr>
        <w:t xml:space="preserve"> </w:t>
      </w:r>
      <w:r w:rsidRPr="002C5D97">
        <w:rPr>
          <w:rFonts w:ascii="Arial" w:hAnsi="Arial" w:cs="Arial"/>
        </w:rPr>
        <w:t>in 2009,</w:t>
      </w:r>
      <w:r>
        <w:rPr>
          <w:rFonts w:ascii="Arial" w:hAnsi="Arial" w:cs="Arial"/>
          <w:b/>
        </w:rPr>
        <w:t xml:space="preserve"> </w:t>
      </w:r>
      <w:r>
        <w:rPr>
          <w:rFonts w:ascii="Arial" w:hAnsi="Arial" w:cs="Arial"/>
        </w:rPr>
        <w:t>Kia Motors A</w:t>
      </w:r>
      <w:r w:rsidR="007F07A4">
        <w:rPr>
          <w:rFonts w:ascii="Arial" w:hAnsi="Arial" w:cs="Arial"/>
        </w:rPr>
        <w:t xml:space="preserve">merica’s (KMA) portly, brightly </w:t>
      </w:r>
      <w:r>
        <w:rPr>
          <w:rFonts w:ascii="Arial" w:hAnsi="Arial" w:cs="Arial"/>
        </w:rPr>
        <w:t>clothed hamsters have had their paws on the pulse of pop culture and become some of the most-w</w:t>
      </w:r>
      <w:r w:rsidR="007F07A4">
        <w:rPr>
          <w:rFonts w:ascii="Arial" w:hAnsi="Arial" w:cs="Arial"/>
        </w:rPr>
        <w:t xml:space="preserve">atched advertising icons of all </w:t>
      </w:r>
      <w:r>
        <w:rPr>
          <w:rFonts w:ascii="Arial" w:hAnsi="Arial" w:cs="Arial"/>
        </w:rPr>
        <w:t xml:space="preserve">time.  </w:t>
      </w:r>
      <w:r w:rsidRPr="00614FCA">
        <w:rPr>
          <w:rFonts w:ascii="Arial" w:hAnsi="Arial" w:cs="Arial"/>
        </w:rPr>
        <w:t>Nearly five years later, the hamsters have slimmed down and slicked their hair back to in</w:t>
      </w:r>
      <w:r w:rsidR="007F07A4" w:rsidRPr="00614FCA">
        <w:rPr>
          <w:rFonts w:ascii="Arial" w:hAnsi="Arial" w:cs="Arial"/>
        </w:rPr>
        <w:t>troduce the world to the latest</w:t>
      </w:r>
      <w:r w:rsidRPr="00614FCA">
        <w:rPr>
          <w:rFonts w:ascii="Arial" w:hAnsi="Arial" w:cs="Arial"/>
        </w:rPr>
        <w:t xml:space="preserve"> version of Kia’s most iconic people mover – the all-new 2014 Soul</w:t>
      </w:r>
      <w:r w:rsidR="00260500">
        <w:rPr>
          <w:rStyle w:val="EndnoteReference"/>
          <w:rFonts w:ascii="Arial" w:hAnsi="Arial" w:cs="Arial"/>
        </w:rPr>
        <w:endnoteReference w:id="2"/>
      </w:r>
      <w:r w:rsidRPr="00614FCA">
        <w:rPr>
          <w:rFonts w:ascii="Arial" w:hAnsi="Arial" w:cs="Arial"/>
        </w:rPr>
        <w:t xml:space="preserve"> – in the “Totally Transformed” campaign set to the new single, “Applause,” from multi-platinum and Grammy Award-winning artist Lady Gaga.  The original Soul was the funky car that began Kia’s design-led transformatio</w:t>
      </w:r>
      <w:r w:rsidR="007F07A4" w:rsidRPr="00614FCA">
        <w:rPr>
          <w:rFonts w:ascii="Arial" w:hAnsi="Arial" w:cs="Arial"/>
        </w:rPr>
        <w:t xml:space="preserve">n, and the second </w:t>
      </w:r>
      <w:r w:rsidRPr="00614FCA">
        <w:rPr>
          <w:rFonts w:ascii="Arial" w:hAnsi="Arial" w:cs="Arial"/>
        </w:rPr>
        <w:t xml:space="preserve">generation of the popular urban passenger vehicle is more refined and functional than ever with more room, more </w:t>
      </w:r>
      <w:r w:rsidR="009B387A">
        <w:rPr>
          <w:rFonts w:ascii="Arial" w:hAnsi="Arial" w:cs="Arial"/>
        </w:rPr>
        <w:t xml:space="preserve">available </w:t>
      </w:r>
      <w:r w:rsidRPr="00614FCA">
        <w:rPr>
          <w:rFonts w:ascii="Arial" w:hAnsi="Arial" w:cs="Arial"/>
        </w:rPr>
        <w:t>premium features and materials, improved driving dynamics and an instantly recognizable yet thoroughly fresh appearance.</w:t>
      </w:r>
    </w:p>
    <w:p w:rsidR="00FA2A62" w:rsidRPr="001D5EC1" w:rsidRDefault="00FA2A62" w:rsidP="00FA2A62">
      <w:pPr>
        <w:spacing w:line="360" w:lineRule="auto"/>
        <w:ind w:firstLine="720"/>
        <w:rPr>
          <w:rFonts w:ascii="Arial" w:hAnsi="Arial" w:cs="Arial"/>
        </w:rPr>
      </w:pPr>
      <w:r w:rsidRPr="00614FCA">
        <w:rPr>
          <w:rFonts w:ascii="Arial" w:hAnsi="Arial" w:cs="Arial"/>
          <w:szCs w:val="17"/>
          <w:shd w:val="clear" w:color="auto" w:fill="FFFFFF"/>
        </w:rPr>
        <w:t xml:space="preserve">Created by </w:t>
      </w:r>
      <w:proofErr w:type="spellStart"/>
      <w:r w:rsidRPr="00614FCA">
        <w:rPr>
          <w:rFonts w:ascii="Arial" w:hAnsi="Arial" w:cs="Arial"/>
          <w:szCs w:val="17"/>
          <w:shd w:val="clear" w:color="auto" w:fill="FFFFFF"/>
        </w:rPr>
        <w:t>David&amp;Goliath</w:t>
      </w:r>
      <w:proofErr w:type="spellEnd"/>
      <w:r w:rsidRPr="00614FCA">
        <w:rPr>
          <w:rFonts w:ascii="Arial" w:hAnsi="Arial" w:cs="Arial"/>
          <w:szCs w:val="17"/>
          <w:shd w:val="clear" w:color="auto" w:fill="FFFFFF"/>
        </w:rPr>
        <w:t>, Kia's adverti</w:t>
      </w:r>
      <w:r w:rsidR="00790222">
        <w:rPr>
          <w:rFonts w:ascii="Arial" w:hAnsi="Arial" w:cs="Arial"/>
          <w:szCs w:val="17"/>
          <w:shd w:val="clear" w:color="auto" w:fill="FFFFFF"/>
        </w:rPr>
        <w:t>sing agency of record,</w:t>
      </w:r>
      <w:r w:rsidRPr="00614FCA">
        <w:rPr>
          <w:rFonts w:ascii="Arial" w:hAnsi="Arial" w:cs="Arial"/>
        </w:rPr>
        <w:t xml:space="preserve"> “Totally Transformed” </w:t>
      </w:r>
      <w:proofErr w:type="gramStart"/>
      <w:r w:rsidR="00874304">
        <w:rPr>
          <w:rFonts w:ascii="Arial" w:hAnsi="Arial" w:cs="Arial"/>
        </w:rPr>
        <w:t>can be viewed</w:t>
      </w:r>
      <w:proofErr w:type="gramEnd"/>
      <w:r w:rsidR="00874304">
        <w:rPr>
          <w:rFonts w:ascii="Arial" w:hAnsi="Arial" w:cs="Arial"/>
        </w:rPr>
        <w:t xml:space="preserve"> at</w:t>
      </w:r>
      <w:r w:rsidR="00790222">
        <w:rPr>
          <w:rFonts w:ascii="Arial" w:hAnsi="Arial" w:cs="Arial"/>
        </w:rPr>
        <w:t xml:space="preserve"> </w:t>
      </w:r>
      <w:hyperlink r:id="rId10" w:history="1">
        <w:r w:rsidR="00790222" w:rsidRPr="00790222">
          <w:rPr>
            <w:rStyle w:val="Hyperlink"/>
            <w:rFonts w:ascii="Arial" w:hAnsi="Arial" w:cs="Arial"/>
          </w:rPr>
          <w:t>YouTube.com/Kia</w:t>
        </w:r>
      </w:hyperlink>
      <w:r w:rsidRPr="00614FCA">
        <w:rPr>
          <w:rFonts w:ascii="Arial" w:hAnsi="Arial" w:cs="Arial"/>
        </w:rPr>
        <w:t xml:space="preserve"> before its broadcast debut during the MTV Video Music Awards on </w:t>
      </w:r>
      <w:r w:rsidR="007F07A4" w:rsidRPr="00614FCA">
        <w:rPr>
          <w:rFonts w:ascii="Arial" w:hAnsi="Arial" w:cs="Arial"/>
        </w:rPr>
        <w:t xml:space="preserve">Sunday, August 25.  Kia’s newly </w:t>
      </w:r>
      <w:r w:rsidRPr="00614FCA">
        <w:rPr>
          <w:rFonts w:ascii="Arial" w:hAnsi="Arial" w:cs="Arial"/>
        </w:rPr>
        <w:t xml:space="preserve">polished icons will also hit the big screen when the multi-platform campaign expands to more than </w:t>
      </w:r>
      <w:r w:rsidR="00F64DDA">
        <w:rPr>
          <w:rFonts w:ascii="Arial" w:hAnsi="Arial" w:cs="Arial"/>
        </w:rPr>
        <w:t>33,000</w:t>
      </w:r>
      <w:r w:rsidRPr="00614FCA">
        <w:rPr>
          <w:rFonts w:ascii="Arial" w:hAnsi="Arial" w:cs="Arial"/>
        </w:rPr>
        <w:t xml:space="preserve"> movie screens</w:t>
      </w:r>
      <w:r>
        <w:rPr>
          <w:rFonts w:ascii="Arial" w:hAnsi="Arial" w:cs="Arial"/>
        </w:rPr>
        <w:t xml:space="preserve"> nationwide on August 30. </w:t>
      </w:r>
    </w:p>
    <w:p w:rsidR="00FA2A62" w:rsidRDefault="00FA2A62" w:rsidP="00FA2A62">
      <w:pPr>
        <w:spacing w:line="360" w:lineRule="auto"/>
        <w:rPr>
          <w:rFonts w:ascii="Arial" w:hAnsi="Arial" w:cs="Arial"/>
          <w:szCs w:val="17"/>
        </w:rPr>
      </w:pPr>
    </w:p>
    <w:p w:rsidR="00AE2CA9" w:rsidRDefault="00AE2CA9" w:rsidP="00FA2A62">
      <w:pPr>
        <w:spacing w:line="360" w:lineRule="auto"/>
        <w:rPr>
          <w:rFonts w:ascii="Arial" w:hAnsi="Arial" w:cs="Arial"/>
          <w:szCs w:val="17"/>
        </w:rPr>
      </w:pPr>
    </w:p>
    <w:p w:rsidR="00C62FE5" w:rsidRDefault="00C62FE5" w:rsidP="00FA2A62">
      <w:pPr>
        <w:spacing w:line="360" w:lineRule="auto"/>
        <w:rPr>
          <w:rFonts w:ascii="Arial" w:hAnsi="Arial" w:cs="Arial"/>
          <w:szCs w:val="17"/>
        </w:rPr>
      </w:pPr>
    </w:p>
    <w:p w:rsidR="00AE2CA9" w:rsidRDefault="00AE2CA9" w:rsidP="00FA2A62">
      <w:pPr>
        <w:spacing w:line="360" w:lineRule="auto"/>
        <w:rPr>
          <w:rFonts w:ascii="Arial" w:hAnsi="Arial" w:cs="Arial"/>
          <w:szCs w:val="17"/>
        </w:rPr>
      </w:pPr>
    </w:p>
    <w:p w:rsidR="00FA2A62" w:rsidRPr="002D23A4" w:rsidRDefault="00FA2A62" w:rsidP="002D23A4">
      <w:pPr>
        <w:spacing w:line="360" w:lineRule="auto"/>
        <w:ind w:left="-180"/>
        <w:jc w:val="center"/>
        <w:rPr>
          <w:rFonts w:ascii="Arial" w:hAnsi="Arial" w:cs="Arial"/>
          <w:bCs/>
          <w:sz w:val="20"/>
        </w:rPr>
      </w:pPr>
      <w:r w:rsidRPr="0010476B">
        <w:rPr>
          <w:rFonts w:ascii="Arial" w:hAnsi="Arial" w:cs="Arial"/>
          <w:bCs/>
          <w:sz w:val="20"/>
        </w:rPr>
        <w:t>-</w:t>
      </w:r>
      <w:proofErr w:type="gramStart"/>
      <w:r w:rsidRPr="0010476B">
        <w:rPr>
          <w:rFonts w:ascii="Arial" w:hAnsi="Arial" w:cs="Arial"/>
          <w:bCs/>
          <w:sz w:val="20"/>
        </w:rPr>
        <w:t>more</w:t>
      </w:r>
      <w:proofErr w:type="gramEnd"/>
      <w:r w:rsidRPr="0010476B">
        <w:rPr>
          <w:rFonts w:ascii="Arial" w:hAnsi="Arial" w:cs="Arial"/>
          <w:bCs/>
          <w:sz w:val="20"/>
        </w:rPr>
        <w:t>-</w:t>
      </w:r>
    </w:p>
    <w:p w:rsidR="00FA2A62" w:rsidRDefault="00FA2A62" w:rsidP="00FA2A62">
      <w:pPr>
        <w:spacing w:line="360" w:lineRule="auto"/>
        <w:ind w:firstLine="720"/>
        <w:rPr>
          <w:rFonts w:ascii="Arial" w:hAnsi="Arial" w:cs="Arial"/>
        </w:rPr>
      </w:pPr>
      <w:proofErr w:type="gramStart"/>
      <w:r w:rsidRPr="00E86BB9">
        <w:rPr>
          <w:rFonts w:ascii="Arial" w:hAnsi="Arial" w:cs="Arial"/>
          <w:szCs w:val="17"/>
        </w:rPr>
        <w:lastRenderedPageBreak/>
        <w:t xml:space="preserve">“When the </w:t>
      </w:r>
      <w:r w:rsidRPr="00614FCA">
        <w:rPr>
          <w:rFonts w:ascii="Arial" w:hAnsi="Arial" w:cs="Arial"/>
          <w:szCs w:val="17"/>
        </w:rPr>
        <w:t>fir</w:t>
      </w:r>
      <w:r w:rsidR="007F07A4" w:rsidRPr="00614FCA">
        <w:rPr>
          <w:rFonts w:ascii="Arial" w:hAnsi="Arial" w:cs="Arial"/>
          <w:szCs w:val="17"/>
        </w:rPr>
        <w:t>st Soul</w:t>
      </w:r>
      <w:r w:rsidRPr="00614FCA">
        <w:rPr>
          <w:rFonts w:ascii="Arial" w:hAnsi="Arial" w:cs="Arial"/>
          <w:szCs w:val="17"/>
        </w:rPr>
        <w:t xml:space="preserve"> arrived</w:t>
      </w:r>
      <w:r w:rsidR="007F07A4" w:rsidRPr="00614FCA">
        <w:rPr>
          <w:rFonts w:ascii="Arial" w:hAnsi="Arial" w:cs="Arial"/>
          <w:szCs w:val="17"/>
        </w:rPr>
        <w:t xml:space="preserve"> on the scene</w:t>
      </w:r>
      <w:r w:rsidRPr="00614FCA">
        <w:rPr>
          <w:rFonts w:ascii="Arial" w:hAnsi="Arial" w:cs="Arial"/>
          <w:szCs w:val="17"/>
        </w:rPr>
        <w:t xml:space="preserve">, everyone at Kia believed we had a hit on our hands but we didn’t realize how big that hit was going to be, and our year-over-year success is a direct result of the hamster commercials entertaining the young and young-at-heart with their baggy clothes, excellent taste in music and slick dance moves,” </w:t>
      </w:r>
      <w:r w:rsidRPr="00614FCA">
        <w:rPr>
          <w:rFonts w:ascii="Arial" w:hAnsi="Arial" w:cs="Arial"/>
        </w:rPr>
        <w:t xml:space="preserve">said Michael Sprague, </w:t>
      </w:r>
      <w:proofErr w:type="spellStart"/>
      <w:r w:rsidRPr="00614FCA">
        <w:rPr>
          <w:rFonts w:ascii="Arial" w:hAnsi="Arial" w:cs="Arial"/>
        </w:rPr>
        <w:t>KMA’s</w:t>
      </w:r>
      <w:proofErr w:type="spellEnd"/>
      <w:r w:rsidRPr="00614FCA">
        <w:rPr>
          <w:rFonts w:ascii="Arial" w:hAnsi="Arial" w:cs="Arial"/>
        </w:rPr>
        <w:t xml:space="preserve"> executive vice president of marketing &amp; communications.</w:t>
      </w:r>
      <w:proofErr w:type="gramEnd"/>
      <w:r w:rsidRPr="00614FCA">
        <w:rPr>
          <w:rFonts w:ascii="Arial" w:hAnsi="Arial" w:cs="Arial"/>
        </w:rPr>
        <w:t xml:space="preserve">  “Now in its </w:t>
      </w:r>
      <w:r w:rsidR="007F07A4" w:rsidRPr="00614FCA">
        <w:rPr>
          <w:rFonts w:ascii="Arial" w:hAnsi="Arial" w:cs="Arial"/>
        </w:rPr>
        <w:t xml:space="preserve">second </w:t>
      </w:r>
      <w:r w:rsidRPr="00614FCA">
        <w:rPr>
          <w:rFonts w:ascii="Arial" w:hAnsi="Arial" w:cs="Arial"/>
        </w:rPr>
        <w:t>generation, the Soul maintains its individualistic edge with a fresh</w:t>
      </w:r>
      <w:r w:rsidR="0069315C">
        <w:rPr>
          <w:rFonts w:ascii="Arial" w:hAnsi="Arial" w:cs="Arial"/>
        </w:rPr>
        <w:t xml:space="preserve"> take on its iconic design </w:t>
      </w:r>
      <w:r w:rsidRPr="00614FCA">
        <w:rPr>
          <w:rFonts w:ascii="Arial" w:hAnsi="Arial" w:cs="Arial"/>
        </w:rPr>
        <w:t xml:space="preserve">as well as a ‘Totally Transformed’ driving experience, and the hamsters have followed suit by getting fit and developing a new fashion sense that reflects </w:t>
      </w:r>
      <w:r w:rsidR="007F07A4" w:rsidRPr="00614FCA">
        <w:rPr>
          <w:rFonts w:ascii="Arial" w:hAnsi="Arial" w:cs="Arial"/>
        </w:rPr>
        <w:t xml:space="preserve">the sophistication of the newly </w:t>
      </w:r>
      <w:r w:rsidRPr="00614FCA">
        <w:rPr>
          <w:rFonts w:ascii="Arial" w:hAnsi="Arial" w:cs="Arial"/>
        </w:rPr>
        <w:t>refined Soul.”</w:t>
      </w:r>
    </w:p>
    <w:p w:rsidR="00FA2A62" w:rsidRDefault="00FA2A62" w:rsidP="00FA2A62">
      <w:pPr>
        <w:spacing w:after="0" w:line="360" w:lineRule="auto"/>
        <w:ind w:firstLine="720"/>
        <w:rPr>
          <w:rFonts w:ascii="Arial" w:hAnsi="Arial" w:cs="Arial"/>
        </w:rPr>
      </w:pPr>
    </w:p>
    <w:p w:rsidR="00FA2A62" w:rsidRPr="00750D0E" w:rsidRDefault="00FA2A62" w:rsidP="00FA2A62">
      <w:pPr>
        <w:shd w:val="clear" w:color="auto" w:fill="FFFFFF"/>
        <w:spacing w:after="0" w:line="360" w:lineRule="auto"/>
        <w:rPr>
          <w:rFonts w:ascii="Arial" w:hAnsi="Arial" w:cs="Arial"/>
          <w:b/>
          <w:shd w:val="clear" w:color="auto" w:fill="FFFFFF"/>
        </w:rPr>
      </w:pPr>
      <w:r w:rsidRPr="00750D0E">
        <w:rPr>
          <w:rFonts w:ascii="Arial" w:hAnsi="Arial" w:cs="Arial"/>
          <w:b/>
          <w:shd w:val="clear" w:color="auto" w:fill="FFFFFF"/>
        </w:rPr>
        <w:t xml:space="preserve">Soul </w:t>
      </w:r>
      <w:r>
        <w:rPr>
          <w:rFonts w:ascii="Arial" w:hAnsi="Arial" w:cs="Arial"/>
          <w:b/>
          <w:shd w:val="clear" w:color="auto" w:fill="FFFFFF"/>
        </w:rPr>
        <w:t>Advertising</w:t>
      </w:r>
      <w:r w:rsidRPr="00750D0E">
        <w:rPr>
          <w:rFonts w:ascii="Arial" w:hAnsi="Arial" w:cs="Arial"/>
          <w:b/>
          <w:shd w:val="clear" w:color="auto" w:fill="FFFFFF"/>
        </w:rPr>
        <w:t xml:space="preserve"> Background</w:t>
      </w:r>
    </w:p>
    <w:p w:rsidR="00FA2A62" w:rsidRPr="00750D0E" w:rsidRDefault="00FA2A62" w:rsidP="00FA2A62">
      <w:pPr>
        <w:shd w:val="clear" w:color="auto" w:fill="FFFFFF"/>
        <w:spacing w:after="0" w:line="360" w:lineRule="auto"/>
        <w:ind w:firstLine="720"/>
        <w:rPr>
          <w:rFonts w:ascii="Arial" w:hAnsi="Arial" w:cs="Arial"/>
        </w:rPr>
      </w:pPr>
      <w:r w:rsidRPr="00F74AC7">
        <w:rPr>
          <w:rFonts w:ascii="Arial" w:hAnsi="Arial" w:cs="Arial"/>
          <w:szCs w:val="17"/>
        </w:rPr>
        <w:t xml:space="preserve">With a wide variety of soundtracks ranging from the classic hip-hop track "The Choice Is Yours" by Black Sheep to </w:t>
      </w:r>
      <w:proofErr w:type="spellStart"/>
      <w:r w:rsidRPr="00F74AC7">
        <w:rPr>
          <w:rFonts w:ascii="Arial" w:hAnsi="Arial" w:cs="Arial"/>
          <w:szCs w:val="17"/>
        </w:rPr>
        <w:t>LMFAO's</w:t>
      </w:r>
      <w:proofErr w:type="spellEnd"/>
      <w:r w:rsidRPr="00F74AC7">
        <w:rPr>
          <w:rFonts w:ascii="Arial" w:hAnsi="Arial" w:cs="Arial"/>
          <w:szCs w:val="17"/>
        </w:rPr>
        <w:t xml:space="preserve"> smash hit "Party Rock Anthem," previous Soul campaigns positioned the Soul as “A New Way to Roll”</w:t>
      </w:r>
      <w:r>
        <w:rPr>
          <w:rFonts w:ascii="Arial" w:hAnsi="Arial" w:cs="Arial"/>
          <w:szCs w:val="17"/>
        </w:rPr>
        <w:t xml:space="preserve"> </w:t>
      </w:r>
      <w:r w:rsidRPr="00750D0E">
        <w:rPr>
          <w:rFonts w:ascii="Arial" w:hAnsi="Arial" w:cs="Arial"/>
          <w:shd w:val="clear" w:color="auto" w:fill="FFFFFF"/>
        </w:rPr>
        <w:t xml:space="preserve">and the </w:t>
      </w:r>
      <w:r>
        <w:rPr>
          <w:rFonts w:ascii="Arial" w:hAnsi="Arial" w:cs="Arial"/>
          <w:shd w:val="clear" w:color="auto" w:fill="FFFFFF"/>
        </w:rPr>
        <w:t xml:space="preserve">urban passenger vehicle’s </w:t>
      </w:r>
      <w:r w:rsidRPr="00750D0E">
        <w:rPr>
          <w:rFonts w:ascii="Arial" w:hAnsi="Arial" w:cs="Arial"/>
          <w:shd w:val="clear" w:color="auto" w:fill="FFFFFF"/>
        </w:rPr>
        <w:t>ongoing popularity is a driving force behind increased awareness and consideration for the Kia brand as a whole</w:t>
      </w:r>
      <w:proofErr w:type="gramStart"/>
      <w:r w:rsidRPr="00750D0E">
        <w:rPr>
          <w:rFonts w:ascii="Arial" w:hAnsi="Arial" w:cs="Arial"/>
          <w:shd w:val="clear" w:color="auto" w:fill="FFFFFF"/>
        </w:rPr>
        <w:t>.</w:t>
      </w:r>
      <w:r w:rsidRPr="00750D0E">
        <w:rPr>
          <w:rFonts w:ascii="Arial" w:hAnsi="Arial" w:cs="Arial"/>
        </w:rPr>
        <w:t xml:space="preserve"> </w:t>
      </w:r>
      <w:proofErr w:type="gramEnd"/>
      <w:r>
        <w:rPr>
          <w:rFonts w:ascii="Arial" w:hAnsi="Arial" w:cs="Arial"/>
        </w:rPr>
        <w:t xml:space="preserve">Previous </w:t>
      </w:r>
      <w:r w:rsidRPr="00750D0E">
        <w:rPr>
          <w:rFonts w:ascii="Arial" w:hAnsi="Arial" w:cs="Arial"/>
        </w:rPr>
        <w:t>spot</w:t>
      </w:r>
      <w:r>
        <w:rPr>
          <w:rFonts w:ascii="Arial" w:hAnsi="Arial" w:cs="Arial"/>
        </w:rPr>
        <w:t>s</w:t>
      </w:r>
      <w:r w:rsidRPr="00750D0E">
        <w:rPr>
          <w:rFonts w:ascii="Arial" w:hAnsi="Arial" w:cs="Arial"/>
        </w:rPr>
        <w:t xml:space="preserve"> depicted city and suburban streets inhabited exclusively by hamsters who mindlessly run in place inside their exercise wheels </w:t>
      </w:r>
      <w:r>
        <w:rPr>
          <w:rFonts w:ascii="Arial" w:hAnsi="Arial" w:cs="Arial"/>
        </w:rPr>
        <w:t>and cleverly compared</w:t>
      </w:r>
      <w:r w:rsidRPr="00750D0E">
        <w:rPr>
          <w:rFonts w:ascii="Arial" w:hAnsi="Arial" w:cs="Arial"/>
        </w:rPr>
        <w:t xml:space="preserve"> "This," the funky and uniquely styled Soul, to "That," a number of boring and mundane appliances on wheels, car</w:t>
      </w:r>
      <w:r>
        <w:rPr>
          <w:rFonts w:ascii="Arial" w:hAnsi="Arial" w:cs="Arial"/>
        </w:rPr>
        <w:t>dboard boxes or hamster wheels.</w:t>
      </w:r>
      <w:r w:rsidRPr="00750D0E">
        <w:rPr>
          <w:rFonts w:ascii="Arial" w:hAnsi="Arial" w:cs="Arial"/>
          <w:shd w:val="clear" w:color="auto" w:fill="FFFFFF"/>
        </w:rPr>
        <w:t xml:space="preserve"> </w:t>
      </w:r>
    </w:p>
    <w:p w:rsidR="00FA2A62" w:rsidRPr="00F74AC7" w:rsidRDefault="00FA2A62" w:rsidP="00FA2A62">
      <w:pPr>
        <w:shd w:val="clear" w:color="auto" w:fill="FFFFFF"/>
        <w:spacing w:after="0" w:line="360" w:lineRule="auto"/>
        <w:ind w:firstLine="720"/>
        <w:rPr>
          <w:rFonts w:ascii="Arial" w:hAnsi="Arial" w:cs="Arial"/>
        </w:rPr>
      </w:pPr>
    </w:p>
    <w:p w:rsidR="00FA2A62" w:rsidRPr="002D23A4" w:rsidRDefault="00FA2A62" w:rsidP="002D23A4">
      <w:pPr>
        <w:shd w:val="clear" w:color="auto" w:fill="FFFFFF"/>
        <w:spacing w:after="0" w:line="360" w:lineRule="auto"/>
        <w:ind w:firstLine="720"/>
        <w:rPr>
          <w:rFonts w:ascii="Arial" w:hAnsi="Arial" w:cs="Arial"/>
        </w:rPr>
      </w:pPr>
      <w:r w:rsidRPr="002D23A4">
        <w:rPr>
          <w:rFonts w:ascii="Arial" w:hAnsi="Arial" w:cs="Arial"/>
          <w:szCs w:val="17"/>
        </w:rPr>
        <w:t xml:space="preserve">With more than 20 million views, </w:t>
      </w:r>
      <w:proofErr w:type="spellStart"/>
      <w:r w:rsidRPr="002D23A4">
        <w:rPr>
          <w:rFonts w:ascii="Arial" w:hAnsi="Arial" w:cs="Arial"/>
          <w:szCs w:val="17"/>
        </w:rPr>
        <w:t>2011's</w:t>
      </w:r>
      <w:proofErr w:type="spellEnd"/>
      <w:r w:rsidRPr="002D23A4">
        <w:rPr>
          <w:rFonts w:ascii="Arial" w:hAnsi="Arial" w:cs="Arial"/>
          <w:szCs w:val="17"/>
        </w:rPr>
        <w:t xml:space="preserve"> "Share Some Soul" is the third most-watched automotive ad in </w:t>
      </w:r>
      <w:r w:rsidRPr="00614FCA">
        <w:rPr>
          <w:rFonts w:ascii="Arial" w:hAnsi="Arial" w:cs="Arial"/>
          <w:szCs w:val="17"/>
        </w:rPr>
        <w:t>YouTube history</w:t>
      </w:r>
      <w:r w:rsidR="007F07A4" w:rsidRPr="00614FCA">
        <w:rPr>
          <w:rFonts w:ascii="Arial" w:hAnsi="Arial" w:cs="Arial"/>
          <w:szCs w:val="17"/>
        </w:rPr>
        <w:t>,</w:t>
      </w:r>
      <w:r w:rsidRPr="00614FCA">
        <w:rPr>
          <w:rFonts w:ascii="Arial" w:hAnsi="Arial" w:cs="Arial"/>
          <w:szCs w:val="17"/>
        </w:rPr>
        <w:t xml:space="preserve"> and later that year</w:t>
      </w:r>
      <w:r w:rsidR="007F07A4" w:rsidRPr="00614FCA">
        <w:rPr>
          <w:rFonts w:ascii="Arial" w:hAnsi="Arial" w:cs="Arial"/>
          <w:szCs w:val="17"/>
        </w:rPr>
        <w:t>,</w:t>
      </w:r>
      <w:r w:rsidRPr="002D23A4">
        <w:rPr>
          <w:rFonts w:ascii="Arial" w:hAnsi="Arial" w:cs="Arial"/>
          <w:szCs w:val="17"/>
        </w:rPr>
        <w:t xml:space="preserve"> </w:t>
      </w:r>
      <w:r w:rsidRPr="002D23A4">
        <w:rPr>
          <w:rFonts w:ascii="Arial" w:hAnsi="Arial" w:cs="Arial"/>
          <w:shd w:val="clear" w:color="auto" w:fill="FFFFFF"/>
        </w:rPr>
        <w:t xml:space="preserve">the Madison Avenue Advertising Walk of Fame named the hamsters as their first-ever "Rookie of the Year." </w:t>
      </w:r>
    </w:p>
    <w:p w:rsidR="00FA2A62" w:rsidRPr="002D23A4" w:rsidRDefault="00FA2A62" w:rsidP="00FA2A62">
      <w:pPr>
        <w:spacing w:after="0" w:line="360" w:lineRule="auto"/>
        <w:rPr>
          <w:rFonts w:ascii="Arial" w:hAnsi="Arial" w:cs="Arial"/>
          <w:b/>
          <w:bCs/>
          <w:u w:val="single"/>
        </w:rPr>
      </w:pPr>
    </w:p>
    <w:p w:rsidR="00B06AC1" w:rsidRDefault="00B06AC1" w:rsidP="00B06AC1">
      <w:pPr>
        <w:spacing w:line="360" w:lineRule="auto"/>
        <w:ind w:firstLine="720"/>
        <w:rPr>
          <w:rFonts w:ascii="Arial" w:hAnsi="Arial" w:cs="Arial"/>
          <w:color w:val="000000"/>
        </w:rPr>
      </w:pPr>
      <w:proofErr w:type="gramStart"/>
      <w:r>
        <w:rPr>
          <w:rFonts w:ascii="Arial" w:hAnsi="Arial" w:cs="Arial"/>
        </w:rPr>
        <w:t>“</w:t>
      </w:r>
      <w:r>
        <w:rPr>
          <w:rFonts w:ascii="Arial" w:hAnsi="Arial" w:cs="Arial"/>
          <w:color w:val="000000"/>
        </w:rPr>
        <w:t xml:space="preserve">Every year we’re challenged with creating a new and unexpected adventure for the Hamsters, and with the all-new Soul being sleeker, sexier and more sophisticated than ever, we enlisted the help of Lady Gaga, some current fashion trends, and our friends at </w:t>
      </w:r>
      <w:proofErr w:type="spellStart"/>
      <w:r>
        <w:rPr>
          <w:rFonts w:ascii="Arial" w:hAnsi="Arial" w:cs="Arial"/>
          <w:color w:val="000000"/>
        </w:rPr>
        <w:t>MPC</w:t>
      </w:r>
      <w:proofErr w:type="spellEnd"/>
      <w:r>
        <w:rPr>
          <w:rFonts w:ascii="Arial" w:hAnsi="Arial" w:cs="Arial"/>
          <w:color w:val="000000"/>
        </w:rPr>
        <w:t xml:space="preserve"> </w:t>
      </w:r>
      <w:proofErr w:type="spellStart"/>
      <w:r>
        <w:rPr>
          <w:rFonts w:ascii="Arial" w:hAnsi="Arial" w:cs="Arial"/>
          <w:color w:val="000000"/>
        </w:rPr>
        <w:t>VFX</w:t>
      </w:r>
      <w:proofErr w:type="spellEnd"/>
      <w:r>
        <w:rPr>
          <w:rFonts w:ascii="Arial" w:hAnsi="Arial" w:cs="Arial"/>
          <w:color w:val="000000"/>
        </w:rPr>
        <w:t xml:space="preserve"> to make the Hamsters equally as refined and irresistible,” said Colin Jeffery, managing partner/executive creative director, David &amp; Goliath.</w:t>
      </w:r>
      <w:proofErr w:type="gramEnd"/>
      <w:r>
        <w:rPr>
          <w:rFonts w:ascii="Arial" w:hAnsi="Arial" w:cs="Arial"/>
          <w:color w:val="000000"/>
        </w:rPr>
        <w:t xml:space="preserve"> </w:t>
      </w:r>
    </w:p>
    <w:p w:rsidR="00B06AC1" w:rsidRDefault="00B06AC1" w:rsidP="00B06AC1">
      <w:pPr>
        <w:rPr>
          <w:rFonts w:cs="Calibri"/>
          <w:color w:val="1F497D"/>
        </w:rPr>
      </w:pPr>
    </w:p>
    <w:p w:rsidR="00FA2A62" w:rsidRDefault="00FA2A62" w:rsidP="00FA2A62">
      <w:pPr>
        <w:spacing w:after="0" w:line="360" w:lineRule="auto"/>
        <w:rPr>
          <w:rFonts w:ascii="Arial" w:hAnsi="Arial" w:cs="Arial"/>
          <w:bCs/>
        </w:rPr>
      </w:pPr>
    </w:p>
    <w:p w:rsidR="00C62FE5" w:rsidRDefault="00C62FE5" w:rsidP="00FA2A62">
      <w:pPr>
        <w:spacing w:after="0" w:line="360" w:lineRule="auto"/>
        <w:rPr>
          <w:rFonts w:ascii="Arial" w:hAnsi="Arial" w:cs="Arial"/>
          <w:bCs/>
        </w:rPr>
      </w:pPr>
    </w:p>
    <w:p w:rsidR="00B06AC1" w:rsidRDefault="00B06AC1" w:rsidP="00FA2A62">
      <w:pPr>
        <w:spacing w:after="0" w:line="360" w:lineRule="auto"/>
        <w:rPr>
          <w:rFonts w:ascii="Arial" w:hAnsi="Arial" w:cs="Arial"/>
          <w:bCs/>
        </w:rPr>
      </w:pPr>
    </w:p>
    <w:p w:rsidR="00B06AC1" w:rsidRPr="002D23A4" w:rsidRDefault="00B06AC1" w:rsidP="00FA2A62">
      <w:pPr>
        <w:spacing w:after="0" w:line="360" w:lineRule="auto"/>
        <w:rPr>
          <w:rFonts w:ascii="Arial" w:hAnsi="Arial" w:cs="Arial"/>
          <w:bCs/>
        </w:rPr>
      </w:pPr>
    </w:p>
    <w:p w:rsidR="00FA2A62" w:rsidRPr="0010476B" w:rsidRDefault="00FA2A62" w:rsidP="00FA2A62">
      <w:pPr>
        <w:spacing w:line="360" w:lineRule="auto"/>
        <w:ind w:left="-180"/>
        <w:jc w:val="center"/>
        <w:rPr>
          <w:rFonts w:ascii="Arial" w:hAnsi="Arial" w:cs="Arial"/>
          <w:bCs/>
          <w:sz w:val="20"/>
        </w:rPr>
      </w:pPr>
      <w:r w:rsidRPr="0010476B">
        <w:rPr>
          <w:rFonts w:ascii="Arial" w:hAnsi="Arial" w:cs="Arial"/>
          <w:bCs/>
          <w:sz w:val="20"/>
        </w:rPr>
        <w:t>-</w:t>
      </w:r>
      <w:proofErr w:type="gramStart"/>
      <w:r w:rsidRPr="0010476B">
        <w:rPr>
          <w:rFonts w:ascii="Arial" w:hAnsi="Arial" w:cs="Arial"/>
          <w:bCs/>
          <w:sz w:val="20"/>
        </w:rPr>
        <w:t>more</w:t>
      </w:r>
      <w:proofErr w:type="gramEnd"/>
      <w:r w:rsidRPr="0010476B">
        <w:rPr>
          <w:rFonts w:ascii="Arial" w:hAnsi="Arial" w:cs="Arial"/>
          <w:bCs/>
          <w:sz w:val="20"/>
        </w:rPr>
        <w:t>-</w:t>
      </w:r>
    </w:p>
    <w:p w:rsidR="00FA2A62" w:rsidRDefault="00FA2A62" w:rsidP="00FA2A62">
      <w:pPr>
        <w:spacing w:after="0" w:line="360" w:lineRule="auto"/>
        <w:rPr>
          <w:rFonts w:ascii="Arial" w:hAnsi="Arial" w:cs="Arial"/>
          <w:b/>
          <w:bCs/>
          <w:u w:val="single"/>
        </w:rPr>
      </w:pPr>
    </w:p>
    <w:p w:rsidR="00FA2A62" w:rsidRDefault="00FA2A62" w:rsidP="00FA2A62">
      <w:pPr>
        <w:spacing w:after="0" w:line="360" w:lineRule="auto"/>
        <w:rPr>
          <w:rFonts w:ascii="Arial" w:hAnsi="Arial" w:cs="Arial"/>
          <w:b/>
          <w:bCs/>
          <w:u w:val="single"/>
        </w:rPr>
      </w:pPr>
      <w:r>
        <w:rPr>
          <w:rFonts w:ascii="Arial" w:hAnsi="Arial" w:cs="Arial"/>
          <w:b/>
          <w:bCs/>
          <w:u w:val="single"/>
        </w:rPr>
        <w:t>All-New 2014 Soul</w:t>
      </w:r>
    </w:p>
    <w:p w:rsidR="00FA2A62" w:rsidRDefault="00FA2A62" w:rsidP="00FA2A62">
      <w:pPr>
        <w:spacing w:after="0" w:line="360" w:lineRule="auto"/>
        <w:ind w:firstLine="720"/>
        <w:rPr>
          <w:rFonts w:ascii="Arial" w:hAnsi="Arial" w:cs="Arial"/>
        </w:rPr>
      </w:pPr>
      <w:r>
        <w:rPr>
          <w:rFonts w:ascii="Arial" w:hAnsi="Arial" w:cs="Arial"/>
          <w:szCs w:val="17"/>
        </w:rPr>
        <w:t>I</w:t>
      </w:r>
      <w:r w:rsidRPr="00F74AC7">
        <w:rPr>
          <w:rFonts w:ascii="Arial" w:hAnsi="Arial" w:cs="Arial"/>
          <w:szCs w:val="17"/>
        </w:rPr>
        <w:t>nstantly rec</w:t>
      </w:r>
      <w:r>
        <w:rPr>
          <w:rFonts w:ascii="Arial" w:hAnsi="Arial" w:cs="Arial"/>
          <w:szCs w:val="17"/>
        </w:rPr>
        <w:t xml:space="preserve">ognizable yet thoroughly fresh – </w:t>
      </w:r>
      <w:r w:rsidRPr="00F74AC7">
        <w:rPr>
          <w:rFonts w:ascii="Arial" w:hAnsi="Arial" w:cs="Arial"/>
          <w:szCs w:val="17"/>
        </w:rPr>
        <w:t xml:space="preserve">with more than a passing nod to the hot </w:t>
      </w:r>
      <w:proofErr w:type="spellStart"/>
      <w:r w:rsidRPr="00F74AC7">
        <w:rPr>
          <w:rFonts w:ascii="Arial" w:hAnsi="Arial" w:cs="Arial"/>
          <w:szCs w:val="17"/>
        </w:rPr>
        <w:t>Track’ster</w:t>
      </w:r>
      <w:proofErr w:type="spellEnd"/>
      <w:r w:rsidRPr="00F74AC7">
        <w:rPr>
          <w:rFonts w:ascii="Arial" w:hAnsi="Arial" w:cs="Arial"/>
          <w:szCs w:val="17"/>
        </w:rPr>
        <w:t xml:space="preserve"> concept that was unveiled last year</w:t>
      </w:r>
      <w:r>
        <w:rPr>
          <w:rFonts w:ascii="Arial" w:hAnsi="Arial" w:cs="Arial"/>
          <w:szCs w:val="17"/>
        </w:rPr>
        <w:t xml:space="preserve"> – the all-new 2014 Soul rides</w:t>
      </w:r>
      <w:r w:rsidRPr="00F74AC7">
        <w:rPr>
          <w:rFonts w:ascii="Arial" w:hAnsi="Arial" w:cs="Arial"/>
          <w:szCs w:val="17"/>
        </w:rPr>
        <w:t xml:space="preserve"> on a new chassis tha</w:t>
      </w:r>
      <w:r>
        <w:rPr>
          <w:rFonts w:ascii="Arial" w:hAnsi="Arial" w:cs="Arial"/>
          <w:szCs w:val="17"/>
        </w:rPr>
        <w:t>t is stiffer, longer and wider.  The Soul’s new dimensions allow</w:t>
      </w:r>
      <w:r w:rsidRPr="00F74AC7">
        <w:rPr>
          <w:rFonts w:ascii="Arial" w:hAnsi="Arial" w:cs="Arial"/>
          <w:szCs w:val="17"/>
        </w:rPr>
        <w:t xml:space="preserve"> for more passenge</w:t>
      </w:r>
      <w:r>
        <w:rPr>
          <w:rFonts w:ascii="Arial" w:hAnsi="Arial" w:cs="Arial"/>
          <w:szCs w:val="17"/>
        </w:rPr>
        <w:t xml:space="preserve">r and cargo room while </w:t>
      </w:r>
      <w:proofErr w:type="spellStart"/>
      <w:r w:rsidRPr="00F74AC7">
        <w:rPr>
          <w:rFonts w:ascii="Arial" w:hAnsi="Arial" w:cs="Arial"/>
          <w:szCs w:val="17"/>
        </w:rPr>
        <w:t>NVH</w:t>
      </w:r>
      <w:proofErr w:type="spellEnd"/>
      <w:r w:rsidRPr="00F74AC7">
        <w:rPr>
          <w:rFonts w:ascii="Arial" w:hAnsi="Arial" w:cs="Arial"/>
          <w:szCs w:val="17"/>
        </w:rPr>
        <w:t xml:space="preserve"> levels</w:t>
      </w:r>
      <w:r>
        <w:rPr>
          <w:rFonts w:ascii="Arial" w:hAnsi="Arial" w:cs="Arial"/>
          <w:szCs w:val="17"/>
        </w:rPr>
        <w:t xml:space="preserve"> have been reduced dramatically</w:t>
      </w:r>
      <w:proofErr w:type="gramStart"/>
      <w:r w:rsidRPr="00F74AC7">
        <w:rPr>
          <w:rFonts w:ascii="Arial" w:hAnsi="Arial" w:cs="Arial"/>
          <w:szCs w:val="17"/>
        </w:rPr>
        <w:t xml:space="preserve">. </w:t>
      </w:r>
      <w:proofErr w:type="gramEnd"/>
      <w:r w:rsidRPr="00F74AC7">
        <w:rPr>
          <w:rFonts w:ascii="Arial" w:hAnsi="Arial" w:cs="Arial"/>
          <w:szCs w:val="17"/>
        </w:rPr>
        <w:t xml:space="preserve">Increased torque and significant suspension upgrades make the 2014 Soul a nimble and agile companion </w:t>
      </w:r>
      <w:r>
        <w:rPr>
          <w:rFonts w:ascii="Arial" w:hAnsi="Arial" w:cs="Arial"/>
          <w:szCs w:val="17"/>
        </w:rPr>
        <w:t>in congested urban environments and</w:t>
      </w:r>
      <w:r>
        <w:rPr>
          <w:rFonts w:ascii="Arial" w:hAnsi="Arial" w:cs="Arial"/>
        </w:rPr>
        <w:t xml:space="preserve"> inside </w:t>
      </w:r>
      <w:r w:rsidRPr="00CE402F">
        <w:rPr>
          <w:rFonts w:ascii="Arial" w:eastAsia="Times New Roman" w:hAnsi="Arial" w:cs="Arial"/>
        </w:rPr>
        <w:t xml:space="preserve">there is a long list of standard comfort and convenience features, including </w:t>
      </w:r>
      <w:r w:rsidRPr="00CE402F">
        <w:rPr>
          <w:rFonts w:ascii="Arial" w:hAnsi="Arial" w:cs="Arial"/>
          <w:i/>
          <w:iCs/>
        </w:rPr>
        <w:t>Bluetooth</w:t>
      </w:r>
      <w:r w:rsidRPr="00CE402F">
        <w:rPr>
          <w:rFonts w:ascii="Arial" w:hAnsi="Arial" w:cs="Arial"/>
          <w:i/>
          <w:iCs/>
          <w:vertAlign w:val="superscript"/>
        </w:rPr>
        <w:t>®</w:t>
      </w:r>
      <w:r w:rsidR="007828EA">
        <w:rPr>
          <w:rStyle w:val="EndnoteReference"/>
          <w:rFonts w:ascii="Arial" w:hAnsi="Arial" w:cs="Arial"/>
          <w:i/>
          <w:iCs/>
        </w:rPr>
        <w:endnoteReference w:id="3"/>
      </w:r>
      <w:r w:rsidRPr="00CE402F">
        <w:rPr>
          <w:rFonts w:ascii="Arial" w:hAnsi="Arial" w:cs="Arial"/>
          <w:i/>
          <w:iCs/>
        </w:rPr>
        <w:t xml:space="preserve"> </w:t>
      </w:r>
      <w:r w:rsidRPr="00CE402F">
        <w:rPr>
          <w:rFonts w:ascii="Arial" w:hAnsi="Arial" w:cs="Arial"/>
        </w:rPr>
        <w:t>wireless technology and steering wheel-mounted controls.</w:t>
      </w:r>
    </w:p>
    <w:p w:rsidR="00FA2A62" w:rsidRPr="00F74AC7" w:rsidRDefault="00FA2A62" w:rsidP="00FA2A62">
      <w:pPr>
        <w:spacing w:after="0" w:line="360" w:lineRule="auto"/>
        <w:ind w:firstLine="720"/>
        <w:rPr>
          <w:rFonts w:ascii="Arial" w:hAnsi="Arial" w:cs="Arial"/>
          <w:szCs w:val="17"/>
        </w:rPr>
      </w:pPr>
    </w:p>
    <w:p w:rsidR="007828EA" w:rsidRDefault="00FA2A62" w:rsidP="007828EA">
      <w:pPr>
        <w:spacing w:line="360" w:lineRule="auto"/>
        <w:contextualSpacing/>
        <w:rPr>
          <w:rFonts w:ascii="Arial" w:hAnsi="Arial" w:cs="Arial"/>
          <w:b/>
          <w:bCs/>
          <w:u w:val="single"/>
        </w:rPr>
      </w:pPr>
      <w:r w:rsidRPr="0010476B">
        <w:rPr>
          <w:rFonts w:ascii="Arial" w:hAnsi="Arial" w:cs="Arial"/>
          <w:b/>
          <w:bCs/>
          <w:u w:val="single"/>
        </w:rPr>
        <w:t>Kia’s Unprecedented Growth</w:t>
      </w:r>
    </w:p>
    <w:p w:rsidR="007828EA" w:rsidRPr="00F870B1" w:rsidRDefault="007828EA" w:rsidP="007828EA">
      <w:pPr>
        <w:spacing w:line="360" w:lineRule="auto"/>
        <w:ind w:firstLine="720"/>
        <w:contextualSpacing/>
        <w:rPr>
          <w:rFonts w:ascii="Arial" w:hAnsi="Arial" w:cs="Arial"/>
        </w:rPr>
      </w:pPr>
      <w:r w:rsidRPr="00F870B1">
        <w:rPr>
          <w:rFonts w:ascii="Arial" w:hAnsi="Arial" w:cs="Arial"/>
        </w:rPr>
        <w:t xml:space="preserve">Kia Motors America is one of only three auto brands to increase U.S. sales in each of the past four years, and in </w:t>
      </w:r>
      <w:proofErr w:type="gramStart"/>
      <w:r w:rsidRPr="00F870B1">
        <w:rPr>
          <w:rFonts w:ascii="Arial" w:hAnsi="Arial" w:cs="Arial"/>
        </w:rPr>
        <w:t>2012</w:t>
      </w:r>
      <w:proofErr w:type="gramEnd"/>
      <w:r w:rsidRPr="00F870B1">
        <w:rPr>
          <w:rFonts w:ascii="Arial" w:hAnsi="Arial" w:cs="Arial"/>
        </w:rPr>
        <w:t xml:space="preserve"> the company surpassed the 500,000 unit mark for the first time.  With a full line of fun-to-drive cars and </w:t>
      </w:r>
      <w:proofErr w:type="spellStart"/>
      <w:r w:rsidRPr="00F870B1">
        <w:rPr>
          <w:rFonts w:ascii="Arial" w:hAnsi="Arial" w:cs="Arial"/>
        </w:rPr>
        <w:t>CUVs</w:t>
      </w:r>
      <w:proofErr w:type="spellEnd"/>
      <w:r w:rsidRPr="00F870B1">
        <w:rPr>
          <w:rFonts w:ascii="Arial" w:hAnsi="Arial" w:cs="Arial"/>
        </w:rPr>
        <w:t xml:space="preserve">, Kia is advancing value to new levels of sophistication by combining European-influenced styling – under the guidance of chief design officer Peter Schreyer – with cutting-edge technologies, premium amenities, affordable pricing and the lowest cost of ownership in the industry.  Kia recently joined the exclusive ranks of </w:t>
      </w:r>
      <w:proofErr w:type="spellStart"/>
      <w:r w:rsidRPr="00F870B1">
        <w:rPr>
          <w:rFonts w:ascii="Arial" w:hAnsi="Arial" w:cs="Arial"/>
        </w:rPr>
        <w:t>Interbrand’s</w:t>
      </w:r>
      <w:proofErr w:type="spellEnd"/>
      <w:r w:rsidRPr="00F870B1">
        <w:rPr>
          <w:rFonts w:ascii="Arial" w:hAnsi="Arial" w:cs="Arial"/>
        </w:rPr>
        <w:t xml:space="preserve"> “Top 100 Best Global Brands,” and is poised to continue its momentum with seven all-new or significantly redesigned vehicles scheduled to arrive in showrooms in 2013.  Over the past </w:t>
      </w:r>
      <w:proofErr w:type="gramStart"/>
      <w:r w:rsidRPr="00F870B1">
        <w:rPr>
          <w:rFonts w:ascii="Arial" w:hAnsi="Arial" w:cs="Arial"/>
        </w:rPr>
        <w:t>decade</w:t>
      </w:r>
      <w:proofErr w:type="gramEnd"/>
      <w:r w:rsidRPr="00F870B1">
        <w:rPr>
          <w:rFonts w:ascii="Arial" w:hAnsi="Arial" w:cs="Arial"/>
        </w:rPr>
        <w:t xml:space="preserve"> Kia Motors has invested more than $1.4 billion in the U.S., including the company’s first U.S. assembly plant in West Point, Georgia – Kia Motors Manufacturing Georgia – which is responsible for the creation of more than 11,000 plant and supplier jobs.  The success of the U.S.-built* Optima and Sorento in two of the industry’s largest segments has fueled Kia’s rapid growth and is complemented by Kia’s comprehensive lineup which includes the Cadenza flagship sedan, Soul urban passenger vehicle, Sportage compact </w:t>
      </w:r>
      <w:proofErr w:type="spellStart"/>
      <w:r w:rsidRPr="00F870B1">
        <w:rPr>
          <w:rFonts w:ascii="Arial" w:hAnsi="Arial" w:cs="Arial"/>
        </w:rPr>
        <w:t>CUV</w:t>
      </w:r>
      <w:proofErr w:type="spellEnd"/>
      <w:r w:rsidRPr="00F870B1">
        <w:rPr>
          <w:rFonts w:ascii="Arial" w:hAnsi="Arial" w:cs="Arial"/>
        </w:rPr>
        <w:t xml:space="preserve">, Optima Hybrid, the Forte sedan, </w:t>
      </w:r>
      <w:proofErr w:type="spellStart"/>
      <w:r w:rsidRPr="00F870B1">
        <w:rPr>
          <w:rFonts w:ascii="Arial" w:hAnsi="Arial" w:cs="Arial"/>
        </w:rPr>
        <w:t>Forte5</w:t>
      </w:r>
      <w:proofErr w:type="spellEnd"/>
      <w:r w:rsidRPr="00F870B1">
        <w:rPr>
          <w:rFonts w:ascii="Arial" w:hAnsi="Arial" w:cs="Arial"/>
        </w:rPr>
        <w:t xml:space="preserve"> and Forte </w:t>
      </w:r>
      <w:proofErr w:type="spellStart"/>
      <w:r w:rsidRPr="00F870B1">
        <w:rPr>
          <w:rFonts w:ascii="Arial" w:hAnsi="Arial" w:cs="Arial"/>
        </w:rPr>
        <w:t>Koup</w:t>
      </w:r>
      <w:proofErr w:type="spellEnd"/>
      <w:r w:rsidRPr="00F870B1">
        <w:rPr>
          <w:rFonts w:ascii="Arial" w:hAnsi="Arial" w:cs="Arial"/>
        </w:rPr>
        <w:t xml:space="preserve"> compacts, Rio and Rio 5-door sub-compacts and the Sedona minivan.</w:t>
      </w:r>
    </w:p>
    <w:p w:rsidR="00FA2A62" w:rsidRDefault="00FA2A62" w:rsidP="00FA2A62">
      <w:pPr>
        <w:spacing w:line="360" w:lineRule="auto"/>
        <w:rPr>
          <w:rFonts w:ascii="Arial" w:hAnsi="Arial" w:cs="Arial"/>
        </w:rPr>
      </w:pPr>
    </w:p>
    <w:p w:rsidR="007828EA" w:rsidRDefault="007828EA" w:rsidP="00FA2A62">
      <w:pPr>
        <w:spacing w:line="360" w:lineRule="auto"/>
        <w:rPr>
          <w:rFonts w:ascii="Arial" w:hAnsi="Arial" w:cs="Arial"/>
        </w:rPr>
      </w:pPr>
    </w:p>
    <w:p w:rsidR="007828EA" w:rsidRDefault="007828EA" w:rsidP="00FA2A62">
      <w:pPr>
        <w:spacing w:line="360" w:lineRule="auto"/>
        <w:rPr>
          <w:rFonts w:ascii="Arial" w:hAnsi="Arial" w:cs="Arial"/>
        </w:rPr>
      </w:pPr>
    </w:p>
    <w:p w:rsidR="007828EA" w:rsidRDefault="007828EA" w:rsidP="00FA2A62">
      <w:pPr>
        <w:spacing w:line="360" w:lineRule="auto"/>
        <w:rPr>
          <w:rFonts w:ascii="Arial" w:hAnsi="Arial" w:cs="Arial"/>
        </w:rPr>
      </w:pPr>
    </w:p>
    <w:p w:rsidR="00C62FE5" w:rsidRDefault="00C62FE5" w:rsidP="00FA2A62">
      <w:pPr>
        <w:spacing w:line="360" w:lineRule="auto"/>
        <w:rPr>
          <w:rFonts w:ascii="Arial" w:hAnsi="Arial" w:cs="Arial"/>
        </w:rPr>
      </w:pPr>
    </w:p>
    <w:p w:rsidR="007828EA" w:rsidRPr="00F870B1" w:rsidRDefault="007828EA" w:rsidP="007828EA">
      <w:pPr>
        <w:spacing w:line="360" w:lineRule="auto"/>
        <w:jc w:val="both"/>
        <w:rPr>
          <w:rFonts w:ascii="Arial" w:hAnsi="Arial" w:cs="Arial"/>
          <w:b/>
          <w:bCs/>
          <w:sz w:val="14"/>
          <w:szCs w:val="14"/>
        </w:rPr>
      </w:pPr>
      <w:r w:rsidRPr="00F870B1">
        <w:rPr>
          <w:rFonts w:ascii="Arial" w:hAnsi="Arial" w:cs="Arial"/>
          <w:b/>
          <w:bCs/>
          <w:sz w:val="14"/>
          <w:szCs w:val="14"/>
        </w:rPr>
        <w:t xml:space="preserve">* The Sorento and Optima </w:t>
      </w:r>
      <w:proofErr w:type="spellStart"/>
      <w:r w:rsidRPr="00F870B1">
        <w:rPr>
          <w:rFonts w:ascii="Arial" w:hAnsi="Arial" w:cs="Arial"/>
          <w:b/>
          <w:bCs/>
          <w:sz w:val="14"/>
          <w:szCs w:val="14"/>
        </w:rPr>
        <w:t>GDI</w:t>
      </w:r>
      <w:proofErr w:type="spellEnd"/>
      <w:r w:rsidRPr="00F870B1">
        <w:rPr>
          <w:rFonts w:ascii="Arial" w:hAnsi="Arial" w:cs="Arial"/>
          <w:b/>
          <w:bCs/>
          <w:sz w:val="14"/>
          <w:szCs w:val="14"/>
        </w:rPr>
        <w:t xml:space="preserve"> (EX Trims and certain LX Trims only) and </w:t>
      </w:r>
      <w:proofErr w:type="spellStart"/>
      <w:r w:rsidRPr="00F870B1">
        <w:rPr>
          <w:rFonts w:ascii="Arial" w:hAnsi="Arial" w:cs="Arial"/>
          <w:b/>
          <w:bCs/>
          <w:sz w:val="14"/>
          <w:szCs w:val="14"/>
        </w:rPr>
        <w:t>GDI</w:t>
      </w:r>
      <w:proofErr w:type="spellEnd"/>
      <w:r w:rsidRPr="00F870B1">
        <w:rPr>
          <w:rFonts w:ascii="Arial" w:hAnsi="Arial" w:cs="Arial"/>
          <w:b/>
          <w:bCs/>
          <w:sz w:val="14"/>
          <w:szCs w:val="14"/>
        </w:rPr>
        <w:t xml:space="preserve"> Turbo </w:t>
      </w:r>
      <w:proofErr w:type="gramStart"/>
      <w:r w:rsidRPr="00F870B1">
        <w:rPr>
          <w:rFonts w:ascii="Arial" w:hAnsi="Arial" w:cs="Arial"/>
          <w:b/>
          <w:bCs/>
          <w:sz w:val="14"/>
          <w:szCs w:val="14"/>
        </w:rPr>
        <w:t>are built</w:t>
      </w:r>
      <w:proofErr w:type="gramEnd"/>
      <w:r w:rsidRPr="00F870B1">
        <w:rPr>
          <w:rFonts w:ascii="Arial" w:hAnsi="Arial" w:cs="Arial"/>
          <w:b/>
          <w:bCs/>
          <w:sz w:val="14"/>
          <w:szCs w:val="14"/>
        </w:rPr>
        <w:t xml:space="preserve"> in the United States from U.S. and globally sourced parts. </w:t>
      </w:r>
    </w:p>
    <w:p w:rsidR="00FA2A62" w:rsidRDefault="00FA2A62" w:rsidP="00FA2A62">
      <w:pPr>
        <w:spacing w:after="0" w:line="360" w:lineRule="auto"/>
        <w:rPr>
          <w:rFonts w:ascii="Arial" w:hAnsi="Arial" w:cs="Arial"/>
          <w:u w:val="single"/>
        </w:rPr>
      </w:pPr>
      <w:r>
        <w:rPr>
          <w:rFonts w:ascii="Arial" w:hAnsi="Arial" w:cs="Arial"/>
          <w:b/>
          <w:u w:val="single"/>
        </w:rPr>
        <w:lastRenderedPageBreak/>
        <w:t>About Kia Motors America</w:t>
      </w:r>
    </w:p>
    <w:p w:rsidR="00FA2A62" w:rsidRDefault="00FA2A62" w:rsidP="007828EA">
      <w:pPr>
        <w:spacing w:after="0" w:line="360" w:lineRule="auto"/>
        <w:ind w:firstLine="720"/>
        <w:rPr>
          <w:rFonts w:ascii="Arial" w:hAnsi="Arial" w:cs="Arial"/>
        </w:rPr>
      </w:pPr>
      <w:r>
        <w:rPr>
          <w:rFonts w:ascii="Arial" w:hAnsi="Arial" w:cs="Arial"/>
        </w:rPr>
        <w:t>Kia Motors America is the marketing and distribution arm of Kia Motors Corporation based in Seoul, South Korea</w:t>
      </w:r>
      <w:proofErr w:type="gramStart"/>
      <w:r>
        <w:rPr>
          <w:rFonts w:ascii="Arial" w:hAnsi="Arial" w:cs="Arial"/>
        </w:rPr>
        <w:t xml:space="preserve">. </w:t>
      </w:r>
      <w:proofErr w:type="gramEnd"/>
      <w:r>
        <w:rPr>
          <w:rFonts w:ascii="Arial" w:hAnsi="Arial" w:cs="Arial"/>
        </w:rPr>
        <w:t xml:space="preserve">KMA offers a complete line of vehicles through more than 765 dealers throughout the United States and serves as the "Official Automotive Partner" of the NBA and LPGA.  In 2012, KMA recorded its best-ever annual sales total and gained U.S. market share for the 18th consecutive year.  </w:t>
      </w:r>
      <w:proofErr w:type="gramStart"/>
      <w:r>
        <w:rPr>
          <w:rFonts w:ascii="Arial" w:hAnsi="Arial" w:cs="Arial"/>
        </w:rPr>
        <w:t>Kia is poised to continue its momentum and will continue to build the brand through design innovation, quality, value, advanced safety features and new technologies.</w:t>
      </w:r>
      <w:proofErr w:type="gramEnd"/>
    </w:p>
    <w:p w:rsidR="00FA2A62" w:rsidRDefault="00FA2A62" w:rsidP="00FA2A62">
      <w:pPr>
        <w:spacing w:after="0" w:line="360" w:lineRule="auto"/>
        <w:rPr>
          <w:rFonts w:ascii="Arial" w:hAnsi="Arial" w:cs="Arial"/>
        </w:rPr>
      </w:pPr>
    </w:p>
    <w:p w:rsidR="00FA2A62" w:rsidRDefault="00FA2A62" w:rsidP="00FA2A62">
      <w:pPr>
        <w:spacing w:after="0" w:line="360" w:lineRule="auto"/>
        <w:ind w:firstLine="720"/>
      </w:pPr>
      <w:r>
        <w:rPr>
          <w:rFonts w:ascii="Arial" w:hAnsi="Arial" w:cs="Arial"/>
        </w:rPr>
        <w:t xml:space="preserve">Information about Kia Motors America and its full vehicle line-up is available at its website – </w:t>
      </w:r>
      <w:hyperlink r:id="rId11" w:history="1">
        <w:r>
          <w:rPr>
            <w:rFonts w:ascii="Arial" w:hAnsi="Arial" w:cs="Arial"/>
          </w:rPr>
          <w:t>www.kia.com</w:t>
        </w:r>
      </w:hyperlink>
      <w:proofErr w:type="gramStart"/>
      <w:r>
        <w:rPr>
          <w:rFonts w:ascii="Arial" w:hAnsi="Arial" w:cs="Arial"/>
        </w:rPr>
        <w:t xml:space="preserve">. </w:t>
      </w:r>
      <w:proofErr w:type="gramEnd"/>
      <w:r>
        <w:rPr>
          <w:rFonts w:ascii="Arial" w:hAnsi="Arial" w:cs="Arial"/>
        </w:rPr>
        <w:t xml:space="preserve">For media information, including photography, visit </w:t>
      </w:r>
      <w:hyperlink r:id="rId12" w:history="1">
        <w:r>
          <w:rPr>
            <w:rFonts w:ascii="Arial" w:hAnsi="Arial" w:cs="Arial"/>
          </w:rPr>
          <w:t>www.kiamedia.com</w:t>
        </w:r>
      </w:hyperlink>
      <w:proofErr w:type="gramStart"/>
      <w:r>
        <w:rPr>
          <w:rFonts w:ascii="Arial" w:hAnsi="Arial" w:cs="Arial"/>
        </w:rPr>
        <w:t xml:space="preserve">. </w:t>
      </w:r>
      <w:proofErr w:type="gramEnd"/>
      <w:r>
        <w:rPr>
          <w:rFonts w:ascii="Arial" w:hAnsi="Arial" w:cs="Arial"/>
        </w:rPr>
        <w:t xml:space="preserve">To receive custom email notifications for press releases the moment they </w:t>
      </w:r>
      <w:proofErr w:type="gramStart"/>
      <w:r>
        <w:rPr>
          <w:rFonts w:ascii="Arial" w:hAnsi="Arial" w:cs="Arial"/>
        </w:rPr>
        <w:t>are published</w:t>
      </w:r>
      <w:proofErr w:type="gramEnd"/>
      <w:r>
        <w:rPr>
          <w:rFonts w:ascii="Arial" w:hAnsi="Arial" w:cs="Arial"/>
        </w:rPr>
        <w:t xml:space="preserve">, subscribe at </w:t>
      </w:r>
      <w:hyperlink r:id="rId13" w:history="1">
        <w:r>
          <w:rPr>
            <w:rFonts w:ascii="Arial" w:hAnsi="Arial" w:cs="Arial"/>
          </w:rPr>
          <w:t>http://www.kiamedia.com/us/en/newsalert</w:t>
        </w:r>
      </w:hyperlink>
      <w:r>
        <w:rPr>
          <w:rFonts w:ascii="Arial" w:hAnsi="Arial" w:cs="Arial"/>
        </w:rPr>
        <w:t>.</w:t>
      </w:r>
    </w:p>
    <w:p w:rsidR="00FA2A62" w:rsidRPr="0010476B" w:rsidRDefault="00FA2A62" w:rsidP="00FA2A62">
      <w:pPr>
        <w:spacing w:line="360" w:lineRule="auto"/>
        <w:ind w:left="-180"/>
        <w:contextualSpacing/>
        <w:jc w:val="center"/>
        <w:rPr>
          <w:rFonts w:ascii="Arial" w:hAnsi="Arial" w:cs="Arial"/>
        </w:rPr>
      </w:pPr>
    </w:p>
    <w:p w:rsidR="00FA2A62" w:rsidRPr="00762EC6" w:rsidRDefault="00FA2A62" w:rsidP="00FA2A62">
      <w:pPr>
        <w:spacing w:line="360" w:lineRule="auto"/>
        <w:contextualSpacing/>
        <w:jc w:val="center"/>
      </w:pPr>
      <w:r w:rsidRPr="0010476B">
        <w:rPr>
          <w:rFonts w:ascii="Arial" w:hAnsi="Arial" w:cs="Arial"/>
        </w:rPr>
        <w:t># # #</w:t>
      </w:r>
      <w:r w:rsidRPr="00834649">
        <w:rPr>
          <w:rFonts w:ascii="Arial" w:hAnsi="Arial" w:cs="Arial"/>
        </w:rPr>
        <w:t xml:space="preserve">  </w:t>
      </w:r>
      <w:bookmarkStart w:id="0" w:name="_GoBack"/>
      <w:bookmarkEnd w:id="0"/>
    </w:p>
    <w:p w:rsidR="003A22A1" w:rsidRPr="00FA2A62" w:rsidRDefault="003A22A1" w:rsidP="00FA2A62"/>
    <w:sectPr w:rsidR="003A22A1" w:rsidRPr="00FA2A62" w:rsidSect="00FA2A62">
      <w:headerReference w:type="default" r:id="rId14"/>
      <w:headerReference w:type="first" r:id="rId15"/>
      <w:endnotePr>
        <w:numFmt w:val="decimal"/>
      </w:endnotePr>
      <w:pgSz w:w="12240" w:h="15840"/>
      <w:pgMar w:top="1440" w:right="1152" w:bottom="864"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50D9" w:rsidRDefault="00B050D9" w:rsidP="00762EC6">
      <w:pPr>
        <w:spacing w:after="0" w:line="240" w:lineRule="auto"/>
      </w:pPr>
      <w:r>
        <w:separator/>
      </w:r>
    </w:p>
  </w:endnote>
  <w:endnote w:type="continuationSeparator" w:id="0">
    <w:p w:rsidR="00B050D9" w:rsidRDefault="00B050D9" w:rsidP="00762EC6">
      <w:pPr>
        <w:spacing w:after="0" w:line="240" w:lineRule="auto"/>
      </w:pPr>
      <w:r>
        <w:continuationSeparator/>
      </w:r>
    </w:p>
  </w:endnote>
  <w:endnote w:type="continuationNotice" w:id="1">
    <w:p w:rsidR="00B050D9" w:rsidRDefault="00B050D9">
      <w:pPr>
        <w:spacing w:after="0" w:line="240" w:lineRule="auto"/>
      </w:pPr>
    </w:p>
  </w:endnote>
  <w:endnote w:id="2">
    <w:p w:rsidR="00260500" w:rsidRPr="00F64DDA" w:rsidRDefault="00260500">
      <w:pPr>
        <w:pStyle w:val="EndnoteText"/>
        <w:rPr>
          <w:rFonts w:ascii="Arial" w:hAnsi="Arial" w:cs="Arial"/>
          <w:sz w:val="14"/>
          <w:szCs w:val="14"/>
          <w:lang w:val="en-US"/>
        </w:rPr>
      </w:pPr>
      <w:r w:rsidRPr="00F64DDA">
        <w:rPr>
          <w:rStyle w:val="EndnoteReference"/>
          <w:rFonts w:ascii="Arial" w:hAnsi="Arial" w:cs="Arial"/>
          <w:sz w:val="14"/>
          <w:szCs w:val="14"/>
        </w:rPr>
        <w:endnoteRef/>
      </w:r>
      <w:r w:rsidRPr="00F64DDA">
        <w:rPr>
          <w:rFonts w:ascii="Arial" w:hAnsi="Arial" w:cs="Arial"/>
          <w:sz w:val="14"/>
          <w:szCs w:val="14"/>
        </w:rPr>
        <w:t xml:space="preserve"> 2014 Soul expected Fall 2013.</w:t>
      </w:r>
    </w:p>
  </w:endnote>
  <w:endnote w:id="3">
    <w:p w:rsidR="007828EA" w:rsidRPr="007828EA" w:rsidRDefault="007828EA">
      <w:pPr>
        <w:pStyle w:val="EndnoteText"/>
        <w:rPr>
          <w:lang w:val="en-US"/>
        </w:rPr>
      </w:pPr>
      <w:r w:rsidRPr="00F64DDA">
        <w:rPr>
          <w:rStyle w:val="EndnoteReference"/>
          <w:rFonts w:ascii="Arial" w:hAnsi="Arial" w:cs="Arial"/>
          <w:sz w:val="14"/>
          <w:szCs w:val="14"/>
        </w:rPr>
        <w:endnoteRef/>
      </w:r>
      <w:r w:rsidRPr="00260500">
        <w:rPr>
          <w:rFonts w:ascii="Arial" w:hAnsi="Arial" w:cs="Arial"/>
          <w:sz w:val="14"/>
          <w:szCs w:val="14"/>
        </w:rPr>
        <w:t xml:space="preserve"> The Bluetooth® word mark and logos are registered trademarks owned by Bluetooth SIG, Inc. and any use of such marks by Kia is under license. Other trademarks and </w:t>
      </w:r>
      <w:proofErr w:type="spellStart"/>
      <w:r w:rsidRPr="00260500">
        <w:rPr>
          <w:rFonts w:ascii="Arial" w:hAnsi="Arial" w:cs="Arial"/>
          <w:sz w:val="14"/>
          <w:szCs w:val="14"/>
        </w:rPr>
        <w:t>tradenames</w:t>
      </w:r>
      <w:proofErr w:type="spellEnd"/>
      <w:r w:rsidRPr="00260500">
        <w:rPr>
          <w:rFonts w:ascii="Arial" w:hAnsi="Arial" w:cs="Arial"/>
          <w:sz w:val="14"/>
          <w:szCs w:val="14"/>
        </w:rPr>
        <w:t xml:space="preserve"> are those of their respective owners. A compatible Bluetooth® wireless technology enabled cell phone is required to use Bluetooth® wireless technology.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50D9" w:rsidRDefault="00B050D9" w:rsidP="00762EC6">
      <w:pPr>
        <w:spacing w:after="0" w:line="240" w:lineRule="auto"/>
      </w:pPr>
      <w:r>
        <w:separator/>
      </w:r>
    </w:p>
  </w:footnote>
  <w:footnote w:type="continuationSeparator" w:id="0">
    <w:p w:rsidR="00B050D9" w:rsidRDefault="00B050D9" w:rsidP="00762EC6">
      <w:pPr>
        <w:spacing w:after="0" w:line="240" w:lineRule="auto"/>
      </w:pPr>
      <w:r>
        <w:continuationSeparator/>
      </w:r>
    </w:p>
  </w:footnote>
  <w:footnote w:type="continuationNotice" w:id="1">
    <w:p w:rsidR="00B050D9" w:rsidRDefault="00B050D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E15" w:rsidRDefault="003A5E15" w:rsidP="00FA2A62">
    <w:pPr>
      <w:pStyle w:val="Header"/>
      <w:rPr>
        <w:rFonts w:ascii="Arial" w:hAnsi="Arial" w:cs="Arial"/>
        <w:b/>
      </w:rPr>
    </w:pPr>
    <w:r>
      <w:rPr>
        <w:rFonts w:ascii="Arial" w:hAnsi="Arial" w:cs="Arial"/>
        <w:b/>
      </w:rPr>
      <w:t xml:space="preserve">Kia </w:t>
    </w:r>
    <w:r w:rsidR="00FA2A62">
      <w:rPr>
        <w:rFonts w:ascii="Arial" w:hAnsi="Arial" w:cs="Arial"/>
        <w:b/>
      </w:rPr>
      <w:t>Soul “Totally Transformed” Campaign</w:t>
    </w:r>
  </w:p>
  <w:p w:rsidR="003A5E15" w:rsidRDefault="003A5E15" w:rsidP="00FA2A62">
    <w:pPr>
      <w:pStyle w:val="Header"/>
    </w:pPr>
    <w:r w:rsidRPr="00160F0B">
      <w:rPr>
        <w:rFonts w:ascii="Arial" w:hAnsi="Arial" w:cs="Arial"/>
        <w:b/>
      </w:rPr>
      <w:t xml:space="preserve">Page </w:t>
    </w:r>
    <w:r w:rsidR="006A0793" w:rsidRPr="00160F0B">
      <w:rPr>
        <w:rFonts w:ascii="Arial" w:hAnsi="Arial" w:cs="Arial"/>
        <w:b/>
      </w:rPr>
      <w:fldChar w:fldCharType="begin"/>
    </w:r>
    <w:r w:rsidRPr="00160F0B">
      <w:rPr>
        <w:rFonts w:ascii="Arial" w:hAnsi="Arial" w:cs="Arial"/>
        <w:b/>
      </w:rPr>
      <w:instrText xml:space="preserve"> PAGE </w:instrText>
    </w:r>
    <w:r w:rsidR="006A0793" w:rsidRPr="00160F0B">
      <w:rPr>
        <w:rFonts w:ascii="Arial" w:hAnsi="Arial" w:cs="Arial"/>
        <w:b/>
      </w:rPr>
      <w:fldChar w:fldCharType="separate"/>
    </w:r>
    <w:r w:rsidR="007E5306">
      <w:rPr>
        <w:rFonts w:ascii="Arial" w:hAnsi="Arial" w:cs="Arial"/>
        <w:b/>
        <w:noProof/>
      </w:rPr>
      <w:t>2</w:t>
    </w:r>
    <w:r w:rsidR="006A0793" w:rsidRPr="00160F0B">
      <w:rPr>
        <w:rFonts w:ascii="Arial" w:hAnsi="Arial" w:cs="Arial"/>
        <w:b/>
      </w:rPr>
      <w:fldChar w:fldCharType="end"/>
    </w:r>
    <w:r w:rsidRPr="00160F0B">
      <w:rPr>
        <w:rFonts w:ascii="Arial" w:hAnsi="Arial" w:cs="Arial"/>
        <w:b/>
      </w:rPr>
      <w:t xml:space="preserve"> of </w:t>
    </w:r>
    <w:r w:rsidR="006A0793" w:rsidRPr="00160F0B">
      <w:rPr>
        <w:rFonts w:ascii="Arial" w:hAnsi="Arial" w:cs="Arial"/>
        <w:b/>
      </w:rPr>
      <w:fldChar w:fldCharType="begin"/>
    </w:r>
    <w:r w:rsidRPr="00160F0B">
      <w:rPr>
        <w:rFonts w:ascii="Arial" w:hAnsi="Arial" w:cs="Arial"/>
        <w:b/>
      </w:rPr>
      <w:instrText xml:space="preserve"> NUMPAGES  </w:instrText>
    </w:r>
    <w:r w:rsidR="006A0793" w:rsidRPr="00160F0B">
      <w:rPr>
        <w:rFonts w:ascii="Arial" w:hAnsi="Arial" w:cs="Arial"/>
        <w:b/>
      </w:rPr>
      <w:fldChar w:fldCharType="separate"/>
    </w:r>
    <w:r w:rsidR="007E5306">
      <w:rPr>
        <w:rFonts w:ascii="Arial" w:hAnsi="Arial" w:cs="Arial"/>
        <w:b/>
        <w:noProof/>
      </w:rPr>
      <w:t>4</w:t>
    </w:r>
    <w:r w:rsidR="006A0793" w:rsidRPr="00160F0B">
      <w:rPr>
        <w:rFonts w:ascii="Arial" w:hAnsi="Arial" w:cs="Arial"/>
        <w:b/>
      </w:rPr>
      <w:fldChar w:fldCharType="end"/>
    </w:r>
  </w:p>
  <w:p w:rsidR="003A5E15" w:rsidRDefault="003A5E1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E15" w:rsidRDefault="00671C3B" w:rsidP="00255D59">
    <w:pPr>
      <w:pStyle w:val="Header"/>
    </w:pPr>
    <w:r>
      <w:rPr>
        <w:noProof/>
        <w:lang w:eastAsia="ja-JP"/>
      </w:rPr>
      <w:drawing>
        <wp:anchor distT="0" distB="0" distL="114300" distR="114300" simplePos="0" relativeHeight="251653120" behindDoc="1" locked="0" layoutInCell="1" allowOverlap="1">
          <wp:simplePos x="0" y="0"/>
          <wp:positionH relativeFrom="column">
            <wp:posOffset>4918075</wp:posOffset>
          </wp:positionH>
          <wp:positionV relativeFrom="paragraph">
            <wp:posOffset>28575</wp:posOffset>
          </wp:positionV>
          <wp:extent cx="1447165" cy="310515"/>
          <wp:effectExtent l="0" t="0" r="635" b="0"/>
          <wp:wrapNone/>
          <wp:docPr id="20" name="Picture 0"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516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gf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LyeSB99AgAA&#10;/AQAAA4AAAAAAAAAAAAAAAAALgIAAGRycy9lMm9Eb2MueG1sUEsBAi0AFAAGAAgAAAAhAAE3iMPf&#10;AAAACwEAAA8AAAAAAAAAAAAAAAAA1wQAAGRycy9kb3ducmV2LnhtbFBLBQYAAAAABAAEAPMAAADj&#10;BQAAAAA=&#10;" stroked="f"/>
          </w:pict>
        </mc:Fallback>
      </mc:AlternateContent>
    </w:r>
    <w:proofErr w:type="gramStart"/>
    <w:r w:rsidR="003A5E15">
      <w:t>a</w:t>
    </w:r>
    <w:proofErr w:type="gramEnd"/>
  </w:p>
  <w:p w:rsidR="003A5E15" w:rsidRDefault="00671C3B" w:rsidP="00255D59">
    <w:pPr>
      <w:pStyle w:val="Header"/>
      <w:tabs>
        <w:tab w:val="left" w:pos="6105"/>
      </w:tabs>
    </w:pPr>
    <w:r>
      <w:rPr>
        <w:noProof/>
        <w:lang w:eastAsia="ja-JP"/>
      </w:rPr>
      <w:drawing>
        <wp:anchor distT="0" distB="381" distL="126492" distR="119761" simplePos="0" relativeHeight="251664384" behindDoc="0" locked="0" layoutInCell="1" allowOverlap="1">
          <wp:simplePos x="0" y="0"/>
          <wp:positionH relativeFrom="column">
            <wp:posOffset>-18669</wp:posOffset>
          </wp:positionH>
          <wp:positionV relativeFrom="paragraph">
            <wp:posOffset>133985</wp:posOffset>
          </wp:positionV>
          <wp:extent cx="1552448" cy="828929"/>
          <wp:effectExtent l="0" t="0" r="0" b="9525"/>
          <wp:wrapNone/>
          <wp:docPr id="18" name="Picture 17" descr="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1940" cy="828675"/>
                  </a:xfrm>
                  <a:prstGeom prst="ellipse">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9264"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1" distR="114281" simplePos="0" relativeHeight="251661312"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47mm;mso-wrap-distance-top:0;mso-wrap-distance-right:3.1744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" strokecolor="gray"/>
          </w:pict>
        </mc:Fallback>
      </mc:AlternateContent>
    </w:r>
    <w:r>
      <w:rPr>
        <w:noProof/>
        <w:lang w:eastAsia="ja-JP"/>
      </w:rPr>
      <mc:AlternateContent>
        <mc:Choice Requires="wps">
          <w:drawing>
            <wp:anchor distT="0" distB="0" distL="114300" distR="114300" simplePos="0" relativeHeight="251660288"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Scott McKee</w:t>
                          </w:r>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949.468.4813</w:t>
                          </w:r>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Scott McKee</w:t>
                    </w:r>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949.468.4813</w:t>
                    </w:r>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smckee@kiausa.com</w:t>
                    </w:r>
                  </w:p>
                </w:txbxContent>
              </v:textbox>
            </v:rect>
          </w:pict>
        </mc:Fallback>
      </mc:AlternateContent>
    </w:r>
    <w:r>
      <w:rPr>
        <w:noProof/>
        <w:lang w:eastAsia="ja-JP"/>
      </w:rPr>
      <mc:AlternateContent>
        <mc:Choice Requires="wps">
          <w:drawing>
            <wp:anchor distT="0" distB="0" distL="114300" distR="114300" simplePos="0" relativeHeight="251663360"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lang w:eastAsia="ja-JP"/>
      </w:rPr>
      <mc:AlternateContent>
        <mc:Choice Requires="wps">
          <w:drawing>
            <wp:anchor distT="0" distB="0" distL="114300" distR="114300" simplePos="0" relativeHeight="251662336"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 xml:space="preserve">Kia Motors America, </w:t>
                          </w:r>
                          <w:proofErr w:type="gramStart"/>
                          <w:r w:rsidRPr="00E1563E">
                            <w:rPr>
                              <w:rFonts w:ascii="Arial Narrow" w:hAnsi="Arial Narrow"/>
                              <w:b/>
                              <w:color w:val="595959"/>
                              <w:sz w:val="18"/>
                            </w:rPr>
                            <w:t>Inc.</w:t>
                          </w:r>
                          <w:proofErr w:type="gramEnd"/>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111 Peters Canyon Road</w:t>
                          </w:r>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Irvine, CA 92606</w:t>
                          </w:r>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Kia Motors America, Inc.</w:t>
                    </w:r>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111 Peters Canyon Road</w:t>
                    </w:r>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Irvine, CA 92606</w:t>
                    </w:r>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17" name="Picture 1"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2096"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003A5E15">
      <w:tab/>
    </w:r>
  </w:p>
  <w:p w:rsidR="003A5E15" w:rsidRPr="004D0E7E" w:rsidRDefault="00671C3B"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val="en-US" w:eastAsia="ja-JP"/>
      </w:rPr>
      <mc:AlternateContent>
        <mc:Choice Requires="wpg">
          <w:drawing>
            <wp:anchor distT="0" distB="0" distL="114300" distR="114300" simplePos="0" relativeHeight="251654144"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t xml:space="preserve">            </w:t>
    </w:r>
  </w:p>
  <w:p w:rsidR="003A5E15" w:rsidRPr="00E1563E" w:rsidRDefault="003A5E15"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Pr="00E1563E">
      <w:rPr>
        <w:rFonts w:ascii="Arial Narrow" w:hAnsi="Arial Narrow" w:cs="Arial"/>
        <w:color w:val="595959"/>
        <w:sz w:val="18"/>
        <w:szCs w:val="22"/>
      </w:rPr>
      <w:t xml:space="preserve">Amy </w:t>
    </w:r>
    <w:proofErr w:type="spellStart"/>
    <w:r w:rsidRPr="00E1563E">
      <w:rPr>
        <w:rFonts w:ascii="Arial Narrow" w:hAnsi="Arial Narrow" w:cs="Arial"/>
        <w:color w:val="595959"/>
        <w:sz w:val="18"/>
        <w:szCs w:val="22"/>
      </w:rPr>
      <w:t>Corsinita</w:t>
    </w:r>
    <w:proofErr w:type="spellEnd"/>
  </w:p>
  <w:p w:rsidR="003A5E15" w:rsidRPr="00E1563E" w:rsidRDefault="003A5E15"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E1563E">
      <w:rPr>
        <w:rFonts w:ascii="Arial Narrow" w:hAnsi="Arial Narrow" w:cs="Arial"/>
        <w:color w:val="595959"/>
        <w:sz w:val="18"/>
        <w:szCs w:val="22"/>
      </w:rPr>
      <w:t xml:space="preserve">                              Zeno Group for Kia Motors America</w:t>
    </w:r>
  </w:p>
  <w:p w:rsidR="003A5E15" w:rsidRPr="00E1563E" w:rsidRDefault="003A5E15"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E1563E">
      <w:rPr>
        <w:rFonts w:ascii="Arial Narrow" w:hAnsi="Arial Narrow" w:cs="Arial"/>
        <w:color w:val="595959"/>
        <w:sz w:val="18"/>
        <w:szCs w:val="22"/>
      </w:rPr>
      <w:t>949.468.4818</w:t>
    </w:r>
  </w:p>
  <w:p w:rsidR="003A5E15" w:rsidRPr="00E1563E" w:rsidRDefault="003A5E15"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E1563E">
      <w:rPr>
        <w:rFonts w:ascii="Arial Narrow" w:hAnsi="Arial Narrow" w:cs="Arial"/>
        <w:color w:val="595959"/>
        <w:sz w:val="18"/>
        <w:szCs w:val="22"/>
      </w:rPr>
      <w:t xml:space="preserve">                                     </w:t>
    </w:r>
    <w:r>
      <w:rPr>
        <w:rFonts w:ascii="Arial Narrow" w:hAnsi="Arial Narrow" w:cs="Arial"/>
        <w:color w:val="595959"/>
        <w:sz w:val="18"/>
        <w:szCs w:val="18"/>
      </w:rPr>
      <w:t>amy.corsinita@zenogroup</w:t>
    </w:r>
    <w:r w:rsidRPr="004D0E7E">
      <w:rPr>
        <w:rFonts w:ascii="Arial Narrow" w:hAnsi="Arial Narrow" w:cs="Arial"/>
        <w:color w:val="595959"/>
        <w:sz w:val="18"/>
        <w:szCs w:val="18"/>
      </w:rPr>
      <w:t>.com</w:t>
    </w:r>
  </w:p>
  <w:p w:rsidR="003A5E15" w:rsidRPr="00E1563E" w:rsidRDefault="00671C3B" w:rsidP="00255D59">
    <w:pPr>
      <w:pStyle w:val="Heading4"/>
      <w:spacing w:before="0" w:beforeAutospacing="0" w:after="0" w:afterAutospacing="0"/>
      <w:jc w:val="both"/>
      <w:rPr>
        <w:rFonts w:ascii="Arial Narrow" w:hAnsi="Arial Narrow" w:cs="Arial"/>
        <w:color w:val="595959"/>
        <w:sz w:val="18"/>
        <w:szCs w:val="18"/>
      </w:rPr>
    </w:pPr>
    <w:r>
      <w:rPr>
        <w:noProof/>
        <w:color w:val="595959"/>
        <w:lang w:val="en-US" w:eastAsia="ja-JP"/>
      </w:rPr>
      <mc:AlternateContent>
        <mc:Choice Requires="wps">
          <w:drawing>
            <wp:anchor distT="0" distB="0" distL="114300" distR="114300" simplePos="0" relativeHeight="25165619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3A5E15" w:rsidRDefault="003A5E15"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41C12C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EA02C4"/>
    <w:multiLevelType w:val="multilevel"/>
    <w:tmpl w:val="9B9A0C0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B9725BB"/>
    <w:multiLevelType w:val="hybridMultilevel"/>
    <w:tmpl w:val="775A3F0E"/>
    <w:lvl w:ilvl="0" w:tplc="DBF6F35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D370AB"/>
    <w:multiLevelType w:val="hybridMultilevel"/>
    <w:tmpl w:val="03F2AA42"/>
    <w:lvl w:ilvl="0" w:tplc="F9BEAD4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026999"/>
    <w:multiLevelType w:val="multilevel"/>
    <w:tmpl w:val="CD221E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77431C2B"/>
    <w:multiLevelType w:val="multilevel"/>
    <w:tmpl w:val="94F27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9"/>
  </w:num>
  <w:num w:numId="3">
    <w:abstractNumId w:val="8"/>
  </w:num>
  <w:num w:numId="4">
    <w:abstractNumId w:val="3"/>
  </w:num>
  <w:num w:numId="5">
    <w:abstractNumId w:val="4"/>
  </w:num>
  <w:num w:numId="6">
    <w:abstractNumId w:val="10"/>
  </w:num>
  <w:num w:numId="7">
    <w:abstractNumId w:val="11"/>
  </w:num>
  <w:num w:numId="8">
    <w:abstractNumId w:val="0"/>
  </w:num>
  <w:num w:numId="9">
    <w:abstractNumId w:val="6"/>
  </w:num>
  <w:num w:numId="10">
    <w:abstractNumId w:val="5"/>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trackRevisions/>
  <w:defaultTabStop w:val="720"/>
  <w:characterSpacingControl w:val="doNotCompress"/>
  <w:hdrShapeDefaults>
    <o:shapedefaults v:ext="edit" spidmax="11265">
      <v:textbox inset="5.85pt,.7pt,5.85pt,.7pt"/>
    </o:shapedefaults>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390F"/>
    <w:rsid w:val="0000457A"/>
    <w:rsid w:val="00004AD3"/>
    <w:rsid w:val="00007479"/>
    <w:rsid w:val="00007BFC"/>
    <w:rsid w:val="0001009F"/>
    <w:rsid w:val="000149E7"/>
    <w:rsid w:val="00015673"/>
    <w:rsid w:val="00016DDE"/>
    <w:rsid w:val="00020170"/>
    <w:rsid w:val="000214AC"/>
    <w:rsid w:val="000235A6"/>
    <w:rsid w:val="00024190"/>
    <w:rsid w:val="00024995"/>
    <w:rsid w:val="00027790"/>
    <w:rsid w:val="00027D54"/>
    <w:rsid w:val="0003178F"/>
    <w:rsid w:val="00046696"/>
    <w:rsid w:val="00047788"/>
    <w:rsid w:val="0005232F"/>
    <w:rsid w:val="0005265C"/>
    <w:rsid w:val="0006109A"/>
    <w:rsid w:val="00063268"/>
    <w:rsid w:val="00064876"/>
    <w:rsid w:val="000716D6"/>
    <w:rsid w:val="00072F37"/>
    <w:rsid w:val="000745FF"/>
    <w:rsid w:val="00075F1C"/>
    <w:rsid w:val="00076941"/>
    <w:rsid w:val="00077DB7"/>
    <w:rsid w:val="00080753"/>
    <w:rsid w:val="000815AF"/>
    <w:rsid w:val="00081F31"/>
    <w:rsid w:val="00091B01"/>
    <w:rsid w:val="00095809"/>
    <w:rsid w:val="00097BA2"/>
    <w:rsid w:val="000A0F72"/>
    <w:rsid w:val="000A5F99"/>
    <w:rsid w:val="000B0046"/>
    <w:rsid w:val="000B2F98"/>
    <w:rsid w:val="000B4CD0"/>
    <w:rsid w:val="000B678B"/>
    <w:rsid w:val="000C14EF"/>
    <w:rsid w:val="000C7857"/>
    <w:rsid w:val="000D075A"/>
    <w:rsid w:val="000D0E85"/>
    <w:rsid w:val="000D1E0C"/>
    <w:rsid w:val="000D4120"/>
    <w:rsid w:val="000D6ACD"/>
    <w:rsid w:val="000E094D"/>
    <w:rsid w:val="000E0A40"/>
    <w:rsid w:val="000E4BDC"/>
    <w:rsid w:val="000E66EF"/>
    <w:rsid w:val="000E6FC8"/>
    <w:rsid w:val="000F200E"/>
    <w:rsid w:val="000F6098"/>
    <w:rsid w:val="000F71A9"/>
    <w:rsid w:val="00100318"/>
    <w:rsid w:val="00100799"/>
    <w:rsid w:val="00106629"/>
    <w:rsid w:val="0011068E"/>
    <w:rsid w:val="00111EF9"/>
    <w:rsid w:val="0011312F"/>
    <w:rsid w:val="0011726F"/>
    <w:rsid w:val="00127AF4"/>
    <w:rsid w:val="001301B1"/>
    <w:rsid w:val="001302ED"/>
    <w:rsid w:val="00131EBD"/>
    <w:rsid w:val="00133474"/>
    <w:rsid w:val="001349F3"/>
    <w:rsid w:val="00135EE7"/>
    <w:rsid w:val="0013659B"/>
    <w:rsid w:val="0013668C"/>
    <w:rsid w:val="00150ADD"/>
    <w:rsid w:val="0015308E"/>
    <w:rsid w:val="00155833"/>
    <w:rsid w:val="00156E6A"/>
    <w:rsid w:val="00160DD3"/>
    <w:rsid w:val="00161ACB"/>
    <w:rsid w:val="00161C9B"/>
    <w:rsid w:val="00165809"/>
    <w:rsid w:val="00171327"/>
    <w:rsid w:val="0017187D"/>
    <w:rsid w:val="001765EE"/>
    <w:rsid w:val="00177F58"/>
    <w:rsid w:val="00182A52"/>
    <w:rsid w:val="00190A5F"/>
    <w:rsid w:val="00193A1A"/>
    <w:rsid w:val="00194E2E"/>
    <w:rsid w:val="001A2ECB"/>
    <w:rsid w:val="001A5485"/>
    <w:rsid w:val="001A5B23"/>
    <w:rsid w:val="001B28AA"/>
    <w:rsid w:val="001B2B86"/>
    <w:rsid w:val="001B2BBD"/>
    <w:rsid w:val="001B7EE2"/>
    <w:rsid w:val="001C4002"/>
    <w:rsid w:val="001C6217"/>
    <w:rsid w:val="001D20D5"/>
    <w:rsid w:val="001E2B3D"/>
    <w:rsid w:val="001E3581"/>
    <w:rsid w:val="001E5FEF"/>
    <w:rsid w:val="001F3E25"/>
    <w:rsid w:val="001F44B1"/>
    <w:rsid w:val="001F6D3C"/>
    <w:rsid w:val="002032E0"/>
    <w:rsid w:val="00204474"/>
    <w:rsid w:val="002104E7"/>
    <w:rsid w:val="00211BDD"/>
    <w:rsid w:val="002173DB"/>
    <w:rsid w:val="002278D9"/>
    <w:rsid w:val="00227F60"/>
    <w:rsid w:val="00245CC5"/>
    <w:rsid w:val="002467DD"/>
    <w:rsid w:val="0024787E"/>
    <w:rsid w:val="00247B27"/>
    <w:rsid w:val="00250F89"/>
    <w:rsid w:val="00251DE1"/>
    <w:rsid w:val="00251E5B"/>
    <w:rsid w:val="002540EA"/>
    <w:rsid w:val="00254DE4"/>
    <w:rsid w:val="00255D59"/>
    <w:rsid w:val="00256304"/>
    <w:rsid w:val="002566FA"/>
    <w:rsid w:val="00260500"/>
    <w:rsid w:val="002613CB"/>
    <w:rsid w:val="002625D8"/>
    <w:rsid w:val="00263A30"/>
    <w:rsid w:val="00270B8C"/>
    <w:rsid w:val="00271961"/>
    <w:rsid w:val="00272487"/>
    <w:rsid w:val="002727D2"/>
    <w:rsid w:val="00276C69"/>
    <w:rsid w:val="00277CB6"/>
    <w:rsid w:val="0028426F"/>
    <w:rsid w:val="002866B6"/>
    <w:rsid w:val="0028773C"/>
    <w:rsid w:val="00287F4F"/>
    <w:rsid w:val="00292601"/>
    <w:rsid w:val="002A670D"/>
    <w:rsid w:val="002B41A1"/>
    <w:rsid w:val="002B754B"/>
    <w:rsid w:val="002C0C22"/>
    <w:rsid w:val="002C3749"/>
    <w:rsid w:val="002D23A4"/>
    <w:rsid w:val="002D26F6"/>
    <w:rsid w:val="002D37F7"/>
    <w:rsid w:val="002D57E9"/>
    <w:rsid w:val="002E14E2"/>
    <w:rsid w:val="002E2811"/>
    <w:rsid w:val="002E2FE7"/>
    <w:rsid w:val="002E30B6"/>
    <w:rsid w:val="002E3C97"/>
    <w:rsid w:val="002E6C25"/>
    <w:rsid w:val="002E770D"/>
    <w:rsid w:val="002F21E4"/>
    <w:rsid w:val="002F3C35"/>
    <w:rsid w:val="002F4F9D"/>
    <w:rsid w:val="0030481C"/>
    <w:rsid w:val="00306101"/>
    <w:rsid w:val="0031035B"/>
    <w:rsid w:val="00311B46"/>
    <w:rsid w:val="00320DE0"/>
    <w:rsid w:val="0032155B"/>
    <w:rsid w:val="003223F4"/>
    <w:rsid w:val="00325A40"/>
    <w:rsid w:val="003260AB"/>
    <w:rsid w:val="00326D2E"/>
    <w:rsid w:val="003301FC"/>
    <w:rsid w:val="003346DA"/>
    <w:rsid w:val="00337DB5"/>
    <w:rsid w:val="00340D04"/>
    <w:rsid w:val="00342BF0"/>
    <w:rsid w:val="00345DF5"/>
    <w:rsid w:val="00346D71"/>
    <w:rsid w:val="00351DDA"/>
    <w:rsid w:val="0035463D"/>
    <w:rsid w:val="00354FEB"/>
    <w:rsid w:val="0035725A"/>
    <w:rsid w:val="0035780E"/>
    <w:rsid w:val="00371D3A"/>
    <w:rsid w:val="003729ED"/>
    <w:rsid w:val="003764FC"/>
    <w:rsid w:val="00377173"/>
    <w:rsid w:val="00382977"/>
    <w:rsid w:val="00382E2D"/>
    <w:rsid w:val="0038369F"/>
    <w:rsid w:val="00393CCD"/>
    <w:rsid w:val="003947AC"/>
    <w:rsid w:val="003967C9"/>
    <w:rsid w:val="003A15C8"/>
    <w:rsid w:val="003A1BEC"/>
    <w:rsid w:val="003A1FE4"/>
    <w:rsid w:val="003A22A1"/>
    <w:rsid w:val="003A331F"/>
    <w:rsid w:val="003A3947"/>
    <w:rsid w:val="003A5E15"/>
    <w:rsid w:val="003A770E"/>
    <w:rsid w:val="003B1239"/>
    <w:rsid w:val="003B1BC7"/>
    <w:rsid w:val="003B1E3E"/>
    <w:rsid w:val="003B3972"/>
    <w:rsid w:val="003B4A35"/>
    <w:rsid w:val="003D298F"/>
    <w:rsid w:val="003D4A78"/>
    <w:rsid w:val="003E55B8"/>
    <w:rsid w:val="003E72D9"/>
    <w:rsid w:val="003F0141"/>
    <w:rsid w:val="003F5966"/>
    <w:rsid w:val="003F6086"/>
    <w:rsid w:val="003F6D33"/>
    <w:rsid w:val="00400E53"/>
    <w:rsid w:val="00400FB6"/>
    <w:rsid w:val="004068A3"/>
    <w:rsid w:val="00407DD5"/>
    <w:rsid w:val="00410E21"/>
    <w:rsid w:val="0041279F"/>
    <w:rsid w:val="0041795F"/>
    <w:rsid w:val="00421D1C"/>
    <w:rsid w:val="0042622E"/>
    <w:rsid w:val="004269C5"/>
    <w:rsid w:val="004335F7"/>
    <w:rsid w:val="00450159"/>
    <w:rsid w:val="00457FE2"/>
    <w:rsid w:val="00461529"/>
    <w:rsid w:val="00463996"/>
    <w:rsid w:val="00463F6B"/>
    <w:rsid w:val="00466EA9"/>
    <w:rsid w:val="004674E9"/>
    <w:rsid w:val="00470302"/>
    <w:rsid w:val="0047081E"/>
    <w:rsid w:val="00472D39"/>
    <w:rsid w:val="004763D3"/>
    <w:rsid w:val="0047706D"/>
    <w:rsid w:val="0047708D"/>
    <w:rsid w:val="00480A7A"/>
    <w:rsid w:val="0048400E"/>
    <w:rsid w:val="004847AF"/>
    <w:rsid w:val="00486170"/>
    <w:rsid w:val="00487EF3"/>
    <w:rsid w:val="00490908"/>
    <w:rsid w:val="00494A24"/>
    <w:rsid w:val="00494C27"/>
    <w:rsid w:val="004952B6"/>
    <w:rsid w:val="004957CE"/>
    <w:rsid w:val="00497130"/>
    <w:rsid w:val="004A054B"/>
    <w:rsid w:val="004A1E98"/>
    <w:rsid w:val="004A2924"/>
    <w:rsid w:val="004A3CE4"/>
    <w:rsid w:val="004A7833"/>
    <w:rsid w:val="004B2257"/>
    <w:rsid w:val="004B53D2"/>
    <w:rsid w:val="004B709F"/>
    <w:rsid w:val="004C1127"/>
    <w:rsid w:val="004C2B58"/>
    <w:rsid w:val="004C5685"/>
    <w:rsid w:val="004C7BBE"/>
    <w:rsid w:val="004D2B0E"/>
    <w:rsid w:val="004D5458"/>
    <w:rsid w:val="004D5E43"/>
    <w:rsid w:val="004D7B31"/>
    <w:rsid w:val="004E062B"/>
    <w:rsid w:val="004E2D40"/>
    <w:rsid w:val="004E547D"/>
    <w:rsid w:val="004F399E"/>
    <w:rsid w:val="004F3CD9"/>
    <w:rsid w:val="004F3EC9"/>
    <w:rsid w:val="004F4955"/>
    <w:rsid w:val="004F52D7"/>
    <w:rsid w:val="004F5D63"/>
    <w:rsid w:val="005002F5"/>
    <w:rsid w:val="00504F9D"/>
    <w:rsid w:val="0050548E"/>
    <w:rsid w:val="005109D8"/>
    <w:rsid w:val="005111EC"/>
    <w:rsid w:val="00511F2F"/>
    <w:rsid w:val="005124DD"/>
    <w:rsid w:val="00512C00"/>
    <w:rsid w:val="005151B4"/>
    <w:rsid w:val="00515E29"/>
    <w:rsid w:val="00520CC3"/>
    <w:rsid w:val="00521211"/>
    <w:rsid w:val="0052196E"/>
    <w:rsid w:val="00521F5B"/>
    <w:rsid w:val="00527DE2"/>
    <w:rsid w:val="005433C1"/>
    <w:rsid w:val="00543727"/>
    <w:rsid w:val="00546A29"/>
    <w:rsid w:val="00550D56"/>
    <w:rsid w:val="005529AF"/>
    <w:rsid w:val="005547AF"/>
    <w:rsid w:val="00556BAC"/>
    <w:rsid w:val="00556DAB"/>
    <w:rsid w:val="00562EEF"/>
    <w:rsid w:val="0056398A"/>
    <w:rsid w:val="005657DE"/>
    <w:rsid w:val="005751B0"/>
    <w:rsid w:val="0058021C"/>
    <w:rsid w:val="00580948"/>
    <w:rsid w:val="005853FD"/>
    <w:rsid w:val="0058673D"/>
    <w:rsid w:val="00587102"/>
    <w:rsid w:val="00592031"/>
    <w:rsid w:val="00597C56"/>
    <w:rsid w:val="005A2BA6"/>
    <w:rsid w:val="005A421D"/>
    <w:rsid w:val="005B29D5"/>
    <w:rsid w:val="005B4B71"/>
    <w:rsid w:val="005C181D"/>
    <w:rsid w:val="005C2B91"/>
    <w:rsid w:val="005C4975"/>
    <w:rsid w:val="005D042D"/>
    <w:rsid w:val="005D473D"/>
    <w:rsid w:val="005D70DB"/>
    <w:rsid w:val="005D7A8C"/>
    <w:rsid w:val="005E0617"/>
    <w:rsid w:val="005E080C"/>
    <w:rsid w:val="005E1660"/>
    <w:rsid w:val="005E45BA"/>
    <w:rsid w:val="005E4DC8"/>
    <w:rsid w:val="005E50CB"/>
    <w:rsid w:val="005E5402"/>
    <w:rsid w:val="006043DE"/>
    <w:rsid w:val="00604BC3"/>
    <w:rsid w:val="0061058A"/>
    <w:rsid w:val="00610B6B"/>
    <w:rsid w:val="00614FCA"/>
    <w:rsid w:val="00616C75"/>
    <w:rsid w:val="006175A5"/>
    <w:rsid w:val="006248AA"/>
    <w:rsid w:val="00626929"/>
    <w:rsid w:val="0062795A"/>
    <w:rsid w:val="00627E0E"/>
    <w:rsid w:val="006311BA"/>
    <w:rsid w:val="00633B7B"/>
    <w:rsid w:val="00640915"/>
    <w:rsid w:val="00641DB3"/>
    <w:rsid w:val="00642641"/>
    <w:rsid w:val="00645FA3"/>
    <w:rsid w:val="00646585"/>
    <w:rsid w:val="006551BB"/>
    <w:rsid w:val="00655EF7"/>
    <w:rsid w:val="00656554"/>
    <w:rsid w:val="00660C13"/>
    <w:rsid w:val="00662605"/>
    <w:rsid w:val="00663D68"/>
    <w:rsid w:val="00664F71"/>
    <w:rsid w:val="006663C5"/>
    <w:rsid w:val="00667479"/>
    <w:rsid w:val="00671C3B"/>
    <w:rsid w:val="00677889"/>
    <w:rsid w:val="00691994"/>
    <w:rsid w:val="0069315C"/>
    <w:rsid w:val="00696520"/>
    <w:rsid w:val="006979A3"/>
    <w:rsid w:val="006A0793"/>
    <w:rsid w:val="006A3688"/>
    <w:rsid w:val="006A5084"/>
    <w:rsid w:val="006B20FC"/>
    <w:rsid w:val="006B34E8"/>
    <w:rsid w:val="006B5D49"/>
    <w:rsid w:val="006B724A"/>
    <w:rsid w:val="006D4D0F"/>
    <w:rsid w:val="006D7BBB"/>
    <w:rsid w:val="006E0EFA"/>
    <w:rsid w:val="006E0F3E"/>
    <w:rsid w:val="006F3471"/>
    <w:rsid w:val="006F569A"/>
    <w:rsid w:val="00702E68"/>
    <w:rsid w:val="007227B2"/>
    <w:rsid w:val="00722CCF"/>
    <w:rsid w:val="00723088"/>
    <w:rsid w:val="00724B16"/>
    <w:rsid w:val="00731687"/>
    <w:rsid w:val="0073670F"/>
    <w:rsid w:val="00736827"/>
    <w:rsid w:val="00740481"/>
    <w:rsid w:val="00743687"/>
    <w:rsid w:val="00750499"/>
    <w:rsid w:val="00752E68"/>
    <w:rsid w:val="00753259"/>
    <w:rsid w:val="00753373"/>
    <w:rsid w:val="0075784D"/>
    <w:rsid w:val="00762972"/>
    <w:rsid w:val="00762EC6"/>
    <w:rsid w:val="0076320B"/>
    <w:rsid w:val="00763D52"/>
    <w:rsid w:val="00764205"/>
    <w:rsid w:val="00764C1D"/>
    <w:rsid w:val="0076517E"/>
    <w:rsid w:val="00771CAE"/>
    <w:rsid w:val="007828EA"/>
    <w:rsid w:val="00784368"/>
    <w:rsid w:val="00784EB6"/>
    <w:rsid w:val="00786C5A"/>
    <w:rsid w:val="00787CB8"/>
    <w:rsid w:val="00790222"/>
    <w:rsid w:val="0079523F"/>
    <w:rsid w:val="007960D6"/>
    <w:rsid w:val="0079699A"/>
    <w:rsid w:val="007A1675"/>
    <w:rsid w:val="007A191C"/>
    <w:rsid w:val="007A290C"/>
    <w:rsid w:val="007A29F9"/>
    <w:rsid w:val="007A5770"/>
    <w:rsid w:val="007A69D7"/>
    <w:rsid w:val="007A7759"/>
    <w:rsid w:val="007B0C3C"/>
    <w:rsid w:val="007B23C3"/>
    <w:rsid w:val="007C0347"/>
    <w:rsid w:val="007D38FC"/>
    <w:rsid w:val="007D4E5B"/>
    <w:rsid w:val="007D4ED5"/>
    <w:rsid w:val="007D4F8B"/>
    <w:rsid w:val="007D5800"/>
    <w:rsid w:val="007E1646"/>
    <w:rsid w:val="007E3775"/>
    <w:rsid w:val="007E3825"/>
    <w:rsid w:val="007E40F0"/>
    <w:rsid w:val="007E5306"/>
    <w:rsid w:val="007E5B6D"/>
    <w:rsid w:val="007E7364"/>
    <w:rsid w:val="007E797C"/>
    <w:rsid w:val="007F07A4"/>
    <w:rsid w:val="007F0D9F"/>
    <w:rsid w:val="007F2478"/>
    <w:rsid w:val="007F3A51"/>
    <w:rsid w:val="007F3DD4"/>
    <w:rsid w:val="007F4F03"/>
    <w:rsid w:val="008002D9"/>
    <w:rsid w:val="00804CA7"/>
    <w:rsid w:val="008061A9"/>
    <w:rsid w:val="00811728"/>
    <w:rsid w:val="0081208A"/>
    <w:rsid w:val="00814442"/>
    <w:rsid w:val="00821008"/>
    <w:rsid w:val="00826135"/>
    <w:rsid w:val="00830CFD"/>
    <w:rsid w:val="008310DF"/>
    <w:rsid w:val="00832B55"/>
    <w:rsid w:val="00833FEF"/>
    <w:rsid w:val="00834818"/>
    <w:rsid w:val="00836CF3"/>
    <w:rsid w:val="00845293"/>
    <w:rsid w:val="0084719E"/>
    <w:rsid w:val="00850866"/>
    <w:rsid w:val="00850C34"/>
    <w:rsid w:val="008514C8"/>
    <w:rsid w:val="00852788"/>
    <w:rsid w:val="00855954"/>
    <w:rsid w:val="00866012"/>
    <w:rsid w:val="00866151"/>
    <w:rsid w:val="00866CD0"/>
    <w:rsid w:val="008710F9"/>
    <w:rsid w:val="008722CC"/>
    <w:rsid w:val="0087376E"/>
    <w:rsid w:val="00874304"/>
    <w:rsid w:val="00877287"/>
    <w:rsid w:val="00885747"/>
    <w:rsid w:val="008917DE"/>
    <w:rsid w:val="00893CF0"/>
    <w:rsid w:val="008963FD"/>
    <w:rsid w:val="008970DB"/>
    <w:rsid w:val="0089733C"/>
    <w:rsid w:val="008A165F"/>
    <w:rsid w:val="008A2F1C"/>
    <w:rsid w:val="008A4255"/>
    <w:rsid w:val="008A5379"/>
    <w:rsid w:val="008B11B0"/>
    <w:rsid w:val="008B3E2C"/>
    <w:rsid w:val="008B55D6"/>
    <w:rsid w:val="008C44D8"/>
    <w:rsid w:val="008C5301"/>
    <w:rsid w:val="008C7102"/>
    <w:rsid w:val="008D1236"/>
    <w:rsid w:val="008D2987"/>
    <w:rsid w:val="008D29C9"/>
    <w:rsid w:val="008D5FC8"/>
    <w:rsid w:val="008D69D8"/>
    <w:rsid w:val="008E0392"/>
    <w:rsid w:val="008E16D7"/>
    <w:rsid w:val="008E1EED"/>
    <w:rsid w:val="008E260F"/>
    <w:rsid w:val="008E63E6"/>
    <w:rsid w:val="008E7344"/>
    <w:rsid w:val="008F1D13"/>
    <w:rsid w:val="008F2E1C"/>
    <w:rsid w:val="008F2FE8"/>
    <w:rsid w:val="00901C6C"/>
    <w:rsid w:val="00903048"/>
    <w:rsid w:val="00904CE7"/>
    <w:rsid w:val="00904F23"/>
    <w:rsid w:val="00905BB2"/>
    <w:rsid w:val="00912B61"/>
    <w:rsid w:val="009148F9"/>
    <w:rsid w:val="00914B6C"/>
    <w:rsid w:val="0092092E"/>
    <w:rsid w:val="00921E10"/>
    <w:rsid w:val="009222B7"/>
    <w:rsid w:val="00923791"/>
    <w:rsid w:val="00923E86"/>
    <w:rsid w:val="009244BA"/>
    <w:rsid w:val="009244E5"/>
    <w:rsid w:val="009248E8"/>
    <w:rsid w:val="0092799F"/>
    <w:rsid w:val="00930A92"/>
    <w:rsid w:val="00937371"/>
    <w:rsid w:val="00941699"/>
    <w:rsid w:val="00942632"/>
    <w:rsid w:val="0094550E"/>
    <w:rsid w:val="00946DBD"/>
    <w:rsid w:val="00947226"/>
    <w:rsid w:val="00950545"/>
    <w:rsid w:val="009527F9"/>
    <w:rsid w:val="00960EA6"/>
    <w:rsid w:val="00962ACD"/>
    <w:rsid w:val="00963449"/>
    <w:rsid w:val="00963F2D"/>
    <w:rsid w:val="00966B3E"/>
    <w:rsid w:val="00970710"/>
    <w:rsid w:val="00970A8A"/>
    <w:rsid w:val="00971E3B"/>
    <w:rsid w:val="00973D63"/>
    <w:rsid w:val="00977046"/>
    <w:rsid w:val="00985746"/>
    <w:rsid w:val="009911D5"/>
    <w:rsid w:val="009934CB"/>
    <w:rsid w:val="00993DEA"/>
    <w:rsid w:val="00994CD5"/>
    <w:rsid w:val="009A614A"/>
    <w:rsid w:val="009A6ADC"/>
    <w:rsid w:val="009B0484"/>
    <w:rsid w:val="009B0C78"/>
    <w:rsid w:val="009B2C86"/>
    <w:rsid w:val="009B36E0"/>
    <w:rsid w:val="009B387A"/>
    <w:rsid w:val="009B54B6"/>
    <w:rsid w:val="009B788F"/>
    <w:rsid w:val="009C225C"/>
    <w:rsid w:val="009C3645"/>
    <w:rsid w:val="009C686A"/>
    <w:rsid w:val="009C776D"/>
    <w:rsid w:val="009D47F5"/>
    <w:rsid w:val="009D4EE0"/>
    <w:rsid w:val="009E6F66"/>
    <w:rsid w:val="009E73A3"/>
    <w:rsid w:val="009F030E"/>
    <w:rsid w:val="009F0549"/>
    <w:rsid w:val="009F064B"/>
    <w:rsid w:val="009F140E"/>
    <w:rsid w:val="009F22EE"/>
    <w:rsid w:val="009F4636"/>
    <w:rsid w:val="009F7DA1"/>
    <w:rsid w:val="00A053CB"/>
    <w:rsid w:val="00A05EA0"/>
    <w:rsid w:val="00A118A9"/>
    <w:rsid w:val="00A123D0"/>
    <w:rsid w:val="00A12A72"/>
    <w:rsid w:val="00A13602"/>
    <w:rsid w:val="00A1689F"/>
    <w:rsid w:val="00A209A9"/>
    <w:rsid w:val="00A25FBA"/>
    <w:rsid w:val="00A26A97"/>
    <w:rsid w:val="00A26B2E"/>
    <w:rsid w:val="00A30D0E"/>
    <w:rsid w:val="00A33D35"/>
    <w:rsid w:val="00A3562E"/>
    <w:rsid w:val="00A36CCA"/>
    <w:rsid w:val="00A40511"/>
    <w:rsid w:val="00A450B5"/>
    <w:rsid w:val="00A5356E"/>
    <w:rsid w:val="00A54079"/>
    <w:rsid w:val="00A57A1A"/>
    <w:rsid w:val="00A57DA3"/>
    <w:rsid w:val="00A603AB"/>
    <w:rsid w:val="00A61C2D"/>
    <w:rsid w:val="00A62D81"/>
    <w:rsid w:val="00A679E7"/>
    <w:rsid w:val="00A67A40"/>
    <w:rsid w:val="00A67B9E"/>
    <w:rsid w:val="00A72D38"/>
    <w:rsid w:val="00A75523"/>
    <w:rsid w:val="00A773D4"/>
    <w:rsid w:val="00A806E5"/>
    <w:rsid w:val="00A8170B"/>
    <w:rsid w:val="00A9276A"/>
    <w:rsid w:val="00A94A2A"/>
    <w:rsid w:val="00A95F49"/>
    <w:rsid w:val="00A971BD"/>
    <w:rsid w:val="00A97645"/>
    <w:rsid w:val="00AA0727"/>
    <w:rsid w:val="00AA1543"/>
    <w:rsid w:val="00AA42DD"/>
    <w:rsid w:val="00AA46ED"/>
    <w:rsid w:val="00AB0315"/>
    <w:rsid w:val="00AB157D"/>
    <w:rsid w:val="00AB1EC3"/>
    <w:rsid w:val="00AB2CC5"/>
    <w:rsid w:val="00AB6B68"/>
    <w:rsid w:val="00AC2128"/>
    <w:rsid w:val="00AC34E5"/>
    <w:rsid w:val="00AC4864"/>
    <w:rsid w:val="00AC5CD5"/>
    <w:rsid w:val="00AD146C"/>
    <w:rsid w:val="00AD1FB9"/>
    <w:rsid w:val="00AD2023"/>
    <w:rsid w:val="00AD2758"/>
    <w:rsid w:val="00AE1F4F"/>
    <w:rsid w:val="00AE2CA9"/>
    <w:rsid w:val="00AE2D1E"/>
    <w:rsid w:val="00AF4A4C"/>
    <w:rsid w:val="00AF51C4"/>
    <w:rsid w:val="00B050D9"/>
    <w:rsid w:val="00B05E2E"/>
    <w:rsid w:val="00B05EA8"/>
    <w:rsid w:val="00B06AC1"/>
    <w:rsid w:val="00B12BE5"/>
    <w:rsid w:val="00B134C1"/>
    <w:rsid w:val="00B135EF"/>
    <w:rsid w:val="00B17D92"/>
    <w:rsid w:val="00B22E95"/>
    <w:rsid w:val="00B24E8F"/>
    <w:rsid w:val="00B259BA"/>
    <w:rsid w:val="00B26A5B"/>
    <w:rsid w:val="00B34886"/>
    <w:rsid w:val="00B35420"/>
    <w:rsid w:val="00B506B2"/>
    <w:rsid w:val="00B51B36"/>
    <w:rsid w:val="00B52717"/>
    <w:rsid w:val="00B53FCE"/>
    <w:rsid w:val="00B54EDF"/>
    <w:rsid w:val="00B5574E"/>
    <w:rsid w:val="00B61D34"/>
    <w:rsid w:val="00B72A7D"/>
    <w:rsid w:val="00B73F55"/>
    <w:rsid w:val="00B76E5B"/>
    <w:rsid w:val="00B77086"/>
    <w:rsid w:val="00B774DA"/>
    <w:rsid w:val="00B84A6C"/>
    <w:rsid w:val="00B9362A"/>
    <w:rsid w:val="00B936C7"/>
    <w:rsid w:val="00B94F03"/>
    <w:rsid w:val="00B95C56"/>
    <w:rsid w:val="00B96D60"/>
    <w:rsid w:val="00BA5A50"/>
    <w:rsid w:val="00BA66C5"/>
    <w:rsid w:val="00BB0D8D"/>
    <w:rsid w:val="00BB6F46"/>
    <w:rsid w:val="00BC1C90"/>
    <w:rsid w:val="00BC4565"/>
    <w:rsid w:val="00BC52DB"/>
    <w:rsid w:val="00BC5470"/>
    <w:rsid w:val="00BD0F09"/>
    <w:rsid w:val="00BE00A9"/>
    <w:rsid w:val="00BE02A4"/>
    <w:rsid w:val="00BE15F1"/>
    <w:rsid w:val="00BE2A1C"/>
    <w:rsid w:val="00BE2AB5"/>
    <w:rsid w:val="00BE3C97"/>
    <w:rsid w:val="00BE4A67"/>
    <w:rsid w:val="00BE5278"/>
    <w:rsid w:val="00BF1628"/>
    <w:rsid w:val="00BF2B29"/>
    <w:rsid w:val="00BF3D6A"/>
    <w:rsid w:val="00BF567B"/>
    <w:rsid w:val="00BF5F0E"/>
    <w:rsid w:val="00BF6C7A"/>
    <w:rsid w:val="00C02802"/>
    <w:rsid w:val="00C052E9"/>
    <w:rsid w:val="00C11090"/>
    <w:rsid w:val="00C117EB"/>
    <w:rsid w:val="00C11927"/>
    <w:rsid w:val="00C12A21"/>
    <w:rsid w:val="00C323FA"/>
    <w:rsid w:val="00C33764"/>
    <w:rsid w:val="00C34786"/>
    <w:rsid w:val="00C37BF7"/>
    <w:rsid w:val="00C37FC6"/>
    <w:rsid w:val="00C4240B"/>
    <w:rsid w:val="00C45D07"/>
    <w:rsid w:val="00C55271"/>
    <w:rsid w:val="00C5638D"/>
    <w:rsid w:val="00C564E1"/>
    <w:rsid w:val="00C56B72"/>
    <w:rsid w:val="00C57006"/>
    <w:rsid w:val="00C610C6"/>
    <w:rsid w:val="00C6195A"/>
    <w:rsid w:val="00C62960"/>
    <w:rsid w:val="00C62FE5"/>
    <w:rsid w:val="00C67F04"/>
    <w:rsid w:val="00C72F1F"/>
    <w:rsid w:val="00C73D4D"/>
    <w:rsid w:val="00C75CEF"/>
    <w:rsid w:val="00C77B04"/>
    <w:rsid w:val="00C82A83"/>
    <w:rsid w:val="00C84725"/>
    <w:rsid w:val="00C87602"/>
    <w:rsid w:val="00C97A06"/>
    <w:rsid w:val="00CA3287"/>
    <w:rsid w:val="00CA362D"/>
    <w:rsid w:val="00CA6B7B"/>
    <w:rsid w:val="00CB299F"/>
    <w:rsid w:val="00CB4301"/>
    <w:rsid w:val="00CC063E"/>
    <w:rsid w:val="00CC3891"/>
    <w:rsid w:val="00CC483C"/>
    <w:rsid w:val="00CC4B45"/>
    <w:rsid w:val="00CD0E4A"/>
    <w:rsid w:val="00CD22A6"/>
    <w:rsid w:val="00CD55DA"/>
    <w:rsid w:val="00CE16F2"/>
    <w:rsid w:val="00CE1FF1"/>
    <w:rsid w:val="00CF1508"/>
    <w:rsid w:val="00CF3F34"/>
    <w:rsid w:val="00CF49DC"/>
    <w:rsid w:val="00CF62DF"/>
    <w:rsid w:val="00CF6E5F"/>
    <w:rsid w:val="00CF7B83"/>
    <w:rsid w:val="00D01B91"/>
    <w:rsid w:val="00D03D9C"/>
    <w:rsid w:val="00D05A92"/>
    <w:rsid w:val="00D10B88"/>
    <w:rsid w:val="00D12AE8"/>
    <w:rsid w:val="00D1604B"/>
    <w:rsid w:val="00D16A3C"/>
    <w:rsid w:val="00D17477"/>
    <w:rsid w:val="00D24B2D"/>
    <w:rsid w:val="00D3476D"/>
    <w:rsid w:val="00D36961"/>
    <w:rsid w:val="00D36C7A"/>
    <w:rsid w:val="00D4082C"/>
    <w:rsid w:val="00D427A2"/>
    <w:rsid w:val="00D51A57"/>
    <w:rsid w:val="00D51D4D"/>
    <w:rsid w:val="00D52DF3"/>
    <w:rsid w:val="00D611DE"/>
    <w:rsid w:val="00D61F28"/>
    <w:rsid w:val="00D63730"/>
    <w:rsid w:val="00D6523B"/>
    <w:rsid w:val="00D70C32"/>
    <w:rsid w:val="00D808D1"/>
    <w:rsid w:val="00D84DD6"/>
    <w:rsid w:val="00D876C8"/>
    <w:rsid w:val="00D92242"/>
    <w:rsid w:val="00DA17C2"/>
    <w:rsid w:val="00DA3685"/>
    <w:rsid w:val="00DA39E4"/>
    <w:rsid w:val="00DA3CA1"/>
    <w:rsid w:val="00DA697E"/>
    <w:rsid w:val="00DB07DE"/>
    <w:rsid w:val="00DB235E"/>
    <w:rsid w:val="00DB4EB5"/>
    <w:rsid w:val="00DC2719"/>
    <w:rsid w:val="00DC4A9F"/>
    <w:rsid w:val="00DC76DE"/>
    <w:rsid w:val="00DD129A"/>
    <w:rsid w:val="00DD1D4C"/>
    <w:rsid w:val="00DD1E6B"/>
    <w:rsid w:val="00DD3BBC"/>
    <w:rsid w:val="00DD4D90"/>
    <w:rsid w:val="00DD753A"/>
    <w:rsid w:val="00DD754C"/>
    <w:rsid w:val="00E00FCD"/>
    <w:rsid w:val="00E103A3"/>
    <w:rsid w:val="00E1331E"/>
    <w:rsid w:val="00E13F28"/>
    <w:rsid w:val="00E1563E"/>
    <w:rsid w:val="00E17323"/>
    <w:rsid w:val="00E17C49"/>
    <w:rsid w:val="00E22687"/>
    <w:rsid w:val="00E24125"/>
    <w:rsid w:val="00E300DA"/>
    <w:rsid w:val="00E3233E"/>
    <w:rsid w:val="00E374A1"/>
    <w:rsid w:val="00E406A8"/>
    <w:rsid w:val="00E4401D"/>
    <w:rsid w:val="00E44581"/>
    <w:rsid w:val="00E50ED5"/>
    <w:rsid w:val="00E512D2"/>
    <w:rsid w:val="00E513C5"/>
    <w:rsid w:val="00E51461"/>
    <w:rsid w:val="00E52867"/>
    <w:rsid w:val="00E532A3"/>
    <w:rsid w:val="00E53917"/>
    <w:rsid w:val="00E54209"/>
    <w:rsid w:val="00E55B1A"/>
    <w:rsid w:val="00E61C3E"/>
    <w:rsid w:val="00E62346"/>
    <w:rsid w:val="00E64630"/>
    <w:rsid w:val="00E66FAC"/>
    <w:rsid w:val="00E718F7"/>
    <w:rsid w:val="00E72AFD"/>
    <w:rsid w:val="00E7402D"/>
    <w:rsid w:val="00E77DCB"/>
    <w:rsid w:val="00E813F2"/>
    <w:rsid w:val="00E8170E"/>
    <w:rsid w:val="00E82CC7"/>
    <w:rsid w:val="00E83049"/>
    <w:rsid w:val="00E87648"/>
    <w:rsid w:val="00E90008"/>
    <w:rsid w:val="00E902F9"/>
    <w:rsid w:val="00E9321D"/>
    <w:rsid w:val="00E96899"/>
    <w:rsid w:val="00EA3F10"/>
    <w:rsid w:val="00EA3FFE"/>
    <w:rsid w:val="00EB1046"/>
    <w:rsid w:val="00EB213D"/>
    <w:rsid w:val="00EB4DBE"/>
    <w:rsid w:val="00EB53D8"/>
    <w:rsid w:val="00EB5C49"/>
    <w:rsid w:val="00EC663D"/>
    <w:rsid w:val="00EC7728"/>
    <w:rsid w:val="00ED5289"/>
    <w:rsid w:val="00ED6318"/>
    <w:rsid w:val="00ED65E9"/>
    <w:rsid w:val="00ED7A93"/>
    <w:rsid w:val="00EE22F3"/>
    <w:rsid w:val="00EE3CB5"/>
    <w:rsid w:val="00EE426E"/>
    <w:rsid w:val="00EE48DA"/>
    <w:rsid w:val="00EE52C3"/>
    <w:rsid w:val="00F00C3F"/>
    <w:rsid w:val="00F02F76"/>
    <w:rsid w:val="00F040BF"/>
    <w:rsid w:val="00F060B5"/>
    <w:rsid w:val="00F10CFD"/>
    <w:rsid w:val="00F12DD3"/>
    <w:rsid w:val="00F135E7"/>
    <w:rsid w:val="00F13DAE"/>
    <w:rsid w:val="00F25756"/>
    <w:rsid w:val="00F26227"/>
    <w:rsid w:val="00F34F02"/>
    <w:rsid w:val="00F37CB3"/>
    <w:rsid w:val="00F44E36"/>
    <w:rsid w:val="00F4750B"/>
    <w:rsid w:val="00F53E9C"/>
    <w:rsid w:val="00F565C1"/>
    <w:rsid w:val="00F56885"/>
    <w:rsid w:val="00F60DAF"/>
    <w:rsid w:val="00F64178"/>
    <w:rsid w:val="00F64DDA"/>
    <w:rsid w:val="00F65729"/>
    <w:rsid w:val="00F703F3"/>
    <w:rsid w:val="00F72512"/>
    <w:rsid w:val="00F73047"/>
    <w:rsid w:val="00F74779"/>
    <w:rsid w:val="00F76E1A"/>
    <w:rsid w:val="00F80B8E"/>
    <w:rsid w:val="00F82996"/>
    <w:rsid w:val="00F8463A"/>
    <w:rsid w:val="00F85A00"/>
    <w:rsid w:val="00F861BA"/>
    <w:rsid w:val="00F86786"/>
    <w:rsid w:val="00F87E7F"/>
    <w:rsid w:val="00F9360C"/>
    <w:rsid w:val="00F93DFE"/>
    <w:rsid w:val="00F948A1"/>
    <w:rsid w:val="00F956C8"/>
    <w:rsid w:val="00FA0D94"/>
    <w:rsid w:val="00FA209F"/>
    <w:rsid w:val="00FA2A62"/>
    <w:rsid w:val="00FA70B3"/>
    <w:rsid w:val="00FB7D08"/>
    <w:rsid w:val="00FB7F5C"/>
    <w:rsid w:val="00FC3415"/>
    <w:rsid w:val="00FC4E8A"/>
    <w:rsid w:val="00FC5299"/>
    <w:rsid w:val="00FE13D6"/>
    <w:rsid w:val="00FE38AC"/>
    <w:rsid w:val="00FE4FA5"/>
    <w:rsid w:val="00FF1912"/>
    <w:rsid w:val="00FF3D84"/>
    <w:rsid w:val="00FF3E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BB6F46"/>
    <w:pPr>
      <w:spacing w:after="200" w:line="276" w:lineRule="auto"/>
    </w:pPr>
    <w:rPr>
      <w:sz w:val="22"/>
      <w:szCs w:val="22"/>
      <w:lang w:eastAsia="en-US"/>
    </w:rPr>
  </w:style>
  <w:style w:type="paragraph" w:styleId="Heading1">
    <w:name w:val="heading 1"/>
    <w:basedOn w:val="Normal"/>
    <w:next w:val="Normal"/>
    <w:link w:val="Heading1Char"/>
    <w:uiPriority w:val="9"/>
    <w:qFormat/>
    <w:rsid w:val="00527DE2"/>
    <w:pPr>
      <w:keepNext/>
      <w:keepLines/>
      <w:spacing w:before="480" w:after="0"/>
      <w:outlineLvl w:val="0"/>
    </w:pPr>
    <w:rPr>
      <w:rFonts w:ascii="Cambria" w:eastAsia="Malgun Gothic" w:hAnsi="Cambria"/>
      <w:b/>
      <w:bCs/>
      <w:color w:val="365F91"/>
      <w:sz w:val="28"/>
      <w:szCs w:val="28"/>
      <w:lang w:val="x-none" w:eastAsia="x-none"/>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Spacing1">
    <w:name w:val="No Spacing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lang w:val="x-none" w:eastAsia="x-none"/>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lang w:val="x-none" w:eastAsia="x-none"/>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MediumGrid1-Accent21">
    <w:name w:val="Medium Grid 1 - Accent 21"/>
    <w:basedOn w:val="Normal"/>
    <w:uiPriority w:val="34"/>
    <w:qFormat/>
    <w:rsid w:val="009911D5"/>
    <w:pPr>
      <w:spacing w:after="0" w:line="240" w:lineRule="auto"/>
      <w:ind w:left="720"/>
      <w:contextualSpacing/>
    </w:pPr>
    <w:rPr>
      <w:rFonts w:eastAsia="Malgun Gothic"/>
      <w:sz w:val="24"/>
      <w:szCs w:val="24"/>
    </w:rPr>
  </w:style>
  <w:style w:type="paragraph" w:styleId="BodyTextIndent">
    <w:name w:val="Body Text Indent"/>
    <w:basedOn w:val="Normal"/>
    <w:link w:val="BodyTextIndentChar"/>
    <w:uiPriority w:val="99"/>
    <w:rsid w:val="00E24125"/>
    <w:pPr>
      <w:spacing w:after="0" w:line="480" w:lineRule="auto"/>
      <w:ind w:firstLine="720"/>
    </w:pPr>
    <w:rPr>
      <w:rFonts w:ascii="Arial" w:eastAsia="Times New Roman" w:hAnsi="Arial"/>
      <w:sz w:val="20"/>
      <w:szCs w:val="20"/>
      <w:lang w:val="x-none" w:eastAsia="x-none"/>
    </w:rPr>
  </w:style>
  <w:style w:type="character" w:customStyle="1" w:styleId="BodyTextIndentChar">
    <w:name w:val="Body Text Indent Char"/>
    <w:link w:val="BodyTextIndent"/>
    <w:uiPriority w:val="99"/>
    <w:rsid w:val="00E24125"/>
    <w:rPr>
      <w:rFonts w:ascii="Arial" w:eastAsia="Times New Roman" w:hAnsi="Arial" w:cs="Times New Roman"/>
    </w:rPr>
  </w:style>
  <w:style w:type="character" w:customStyle="1" w:styleId="Heading1Char">
    <w:name w:val="Heading 1 Char"/>
    <w:link w:val="Heading1"/>
    <w:uiPriority w:val="9"/>
    <w:rsid w:val="00527DE2"/>
    <w:rPr>
      <w:rFonts w:ascii="Cambria" w:eastAsia="Malgun Gothic" w:hAnsi="Cambria" w:cs="Times New Roman"/>
      <w:b/>
      <w:bCs/>
      <w:color w:val="365F91"/>
      <w:sz w:val="28"/>
      <w:szCs w:val="28"/>
    </w:rPr>
  </w:style>
  <w:style w:type="paragraph" w:customStyle="1" w:styleId="Subtitle1">
    <w:name w:val="Subtitle1"/>
    <w:basedOn w:val="Normal"/>
    <w:rsid w:val="00527DE2"/>
    <w:pPr>
      <w:spacing w:before="100" w:beforeAutospacing="1" w:after="100" w:afterAutospacing="1" w:line="240" w:lineRule="auto"/>
      <w:jc w:val="center"/>
    </w:pPr>
    <w:rPr>
      <w:rFonts w:ascii="Times New Roman" w:eastAsia="Malgun Gothic" w:hAnsi="Times New Roman"/>
      <w:b/>
      <w:bCs/>
      <w:sz w:val="20"/>
      <w:szCs w:val="20"/>
      <w:lang w:eastAsia="ko-KR"/>
    </w:rPr>
  </w:style>
  <w:style w:type="paragraph" w:styleId="PlainText">
    <w:name w:val="Plain Text"/>
    <w:basedOn w:val="Normal"/>
    <w:link w:val="PlainTextChar"/>
    <w:uiPriority w:val="99"/>
    <w:unhideWhenUsed/>
    <w:rsid w:val="008E0392"/>
    <w:pPr>
      <w:spacing w:after="0" w:line="240" w:lineRule="auto"/>
    </w:pPr>
    <w:rPr>
      <w:rFonts w:eastAsia="Malgun Gothic"/>
      <w:sz w:val="20"/>
      <w:szCs w:val="21"/>
      <w:lang w:val="x-none" w:eastAsia="ko-KR"/>
    </w:rPr>
  </w:style>
  <w:style w:type="character" w:customStyle="1" w:styleId="PlainTextChar">
    <w:name w:val="Plain Text Char"/>
    <w:link w:val="PlainText"/>
    <w:uiPriority w:val="99"/>
    <w:rsid w:val="008E0392"/>
    <w:rPr>
      <w:rFonts w:ascii="Calibri" w:eastAsia="Malgun Gothic" w:hAnsi="Calibri"/>
      <w:szCs w:val="21"/>
      <w:lang w:eastAsia="ko-KR"/>
    </w:rPr>
  </w:style>
  <w:style w:type="table" w:styleId="TableGrid">
    <w:name w:val="Table Grid"/>
    <w:basedOn w:val="TableNormal"/>
    <w:uiPriority w:val="59"/>
    <w:rsid w:val="002540EA"/>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unhideWhenUsed/>
    <w:rsid w:val="0048400E"/>
    <w:pPr>
      <w:spacing w:after="0" w:line="240" w:lineRule="auto"/>
    </w:pPr>
    <w:rPr>
      <w:sz w:val="20"/>
      <w:szCs w:val="20"/>
      <w:lang w:val="x-none" w:eastAsia="x-none"/>
    </w:rPr>
  </w:style>
  <w:style w:type="character" w:customStyle="1" w:styleId="EndnoteTextChar">
    <w:name w:val="Endnote Text Char"/>
    <w:link w:val="EndnoteText"/>
    <w:uiPriority w:val="99"/>
    <w:rsid w:val="0048400E"/>
    <w:rPr>
      <w:sz w:val="20"/>
      <w:szCs w:val="20"/>
    </w:rPr>
  </w:style>
  <w:style w:type="character" w:styleId="EndnoteReference">
    <w:name w:val="endnote reference"/>
    <w:uiPriority w:val="99"/>
    <w:semiHidden/>
    <w:unhideWhenUsed/>
    <w:rsid w:val="0048400E"/>
    <w:rPr>
      <w:vertAlign w:val="superscript"/>
    </w:rPr>
  </w:style>
  <w:style w:type="paragraph" w:customStyle="1" w:styleId="Default">
    <w:name w:val="Default"/>
    <w:uiPriority w:val="99"/>
    <w:rsid w:val="00F02F76"/>
    <w:pPr>
      <w:autoSpaceDE w:val="0"/>
      <w:autoSpaceDN w:val="0"/>
      <w:adjustRightInd w:val="0"/>
      <w:spacing w:line="360" w:lineRule="auto"/>
      <w:ind w:right="-43" w:firstLine="720"/>
      <w:jc w:val="both"/>
    </w:pPr>
    <w:rPr>
      <w:rFonts w:ascii="Arial" w:eastAsia="Times New Roman" w:hAnsi="Arial" w:cs="Arial"/>
      <w:color w:val="000000"/>
      <w:sz w:val="24"/>
      <w:szCs w:val="24"/>
      <w:lang w:eastAsia="en-US"/>
    </w:rPr>
  </w:style>
  <w:style w:type="character" w:customStyle="1" w:styleId="Subtitle2">
    <w:name w:val="Subtitle2"/>
    <w:basedOn w:val="DefaultParagraphFont"/>
    <w:rsid w:val="00EA3F10"/>
  </w:style>
  <w:style w:type="character" w:styleId="Strong">
    <w:name w:val="Strong"/>
    <w:uiPriority w:val="22"/>
    <w:qFormat/>
    <w:rsid w:val="00AB2CC5"/>
    <w:rPr>
      <w:b/>
      <w:bCs/>
    </w:rPr>
  </w:style>
  <w:style w:type="paragraph" w:styleId="Revision">
    <w:name w:val="Revision"/>
    <w:hidden/>
    <w:uiPriority w:val="71"/>
    <w:rsid w:val="00F80B8E"/>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BB6F46"/>
    <w:pPr>
      <w:spacing w:after="200" w:line="276" w:lineRule="auto"/>
    </w:pPr>
    <w:rPr>
      <w:sz w:val="22"/>
      <w:szCs w:val="22"/>
      <w:lang w:eastAsia="en-US"/>
    </w:rPr>
  </w:style>
  <w:style w:type="paragraph" w:styleId="Heading1">
    <w:name w:val="heading 1"/>
    <w:basedOn w:val="Normal"/>
    <w:next w:val="Normal"/>
    <w:link w:val="Heading1Char"/>
    <w:uiPriority w:val="9"/>
    <w:qFormat/>
    <w:rsid w:val="00527DE2"/>
    <w:pPr>
      <w:keepNext/>
      <w:keepLines/>
      <w:spacing w:before="480" w:after="0"/>
      <w:outlineLvl w:val="0"/>
    </w:pPr>
    <w:rPr>
      <w:rFonts w:ascii="Cambria" w:eastAsia="Malgun Gothic" w:hAnsi="Cambria"/>
      <w:b/>
      <w:bCs/>
      <w:color w:val="365F91"/>
      <w:sz w:val="28"/>
      <w:szCs w:val="28"/>
      <w:lang w:val="x-none" w:eastAsia="x-none"/>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Spacing1">
    <w:name w:val="No Spacing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lang w:val="x-none" w:eastAsia="x-none"/>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lang w:val="x-none" w:eastAsia="x-none"/>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MediumGrid1-Accent21">
    <w:name w:val="Medium Grid 1 - Accent 21"/>
    <w:basedOn w:val="Normal"/>
    <w:uiPriority w:val="34"/>
    <w:qFormat/>
    <w:rsid w:val="009911D5"/>
    <w:pPr>
      <w:spacing w:after="0" w:line="240" w:lineRule="auto"/>
      <w:ind w:left="720"/>
      <w:contextualSpacing/>
    </w:pPr>
    <w:rPr>
      <w:rFonts w:eastAsia="Malgun Gothic"/>
      <w:sz w:val="24"/>
      <w:szCs w:val="24"/>
    </w:rPr>
  </w:style>
  <w:style w:type="paragraph" w:styleId="BodyTextIndent">
    <w:name w:val="Body Text Indent"/>
    <w:basedOn w:val="Normal"/>
    <w:link w:val="BodyTextIndentChar"/>
    <w:uiPriority w:val="99"/>
    <w:rsid w:val="00E24125"/>
    <w:pPr>
      <w:spacing w:after="0" w:line="480" w:lineRule="auto"/>
      <w:ind w:firstLine="720"/>
    </w:pPr>
    <w:rPr>
      <w:rFonts w:ascii="Arial" w:eastAsia="Times New Roman" w:hAnsi="Arial"/>
      <w:sz w:val="20"/>
      <w:szCs w:val="20"/>
      <w:lang w:val="x-none" w:eastAsia="x-none"/>
    </w:rPr>
  </w:style>
  <w:style w:type="character" w:customStyle="1" w:styleId="BodyTextIndentChar">
    <w:name w:val="Body Text Indent Char"/>
    <w:link w:val="BodyTextIndent"/>
    <w:uiPriority w:val="99"/>
    <w:rsid w:val="00E24125"/>
    <w:rPr>
      <w:rFonts w:ascii="Arial" w:eastAsia="Times New Roman" w:hAnsi="Arial" w:cs="Times New Roman"/>
    </w:rPr>
  </w:style>
  <w:style w:type="character" w:customStyle="1" w:styleId="Heading1Char">
    <w:name w:val="Heading 1 Char"/>
    <w:link w:val="Heading1"/>
    <w:uiPriority w:val="9"/>
    <w:rsid w:val="00527DE2"/>
    <w:rPr>
      <w:rFonts w:ascii="Cambria" w:eastAsia="Malgun Gothic" w:hAnsi="Cambria" w:cs="Times New Roman"/>
      <w:b/>
      <w:bCs/>
      <w:color w:val="365F91"/>
      <w:sz w:val="28"/>
      <w:szCs w:val="28"/>
    </w:rPr>
  </w:style>
  <w:style w:type="paragraph" w:customStyle="1" w:styleId="Subtitle1">
    <w:name w:val="Subtitle1"/>
    <w:basedOn w:val="Normal"/>
    <w:rsid w:val="00527DE2"/>
    <w:pPr>
      <w:spacing w:before="100" w:beforeAutospacing="1" w:after="100" w:afterAutospacing="1" w:line="240" w:lineRule="auto"/>
      <w:jc w:val="center"/>
    </w:pPr>
    <w:rPr>
      <w:rFonts w:ascii="Times New Roman" w:eastAsia="Malgun Gothic" w:hAnsi="Times New Roman"/>
      <w:b/>
      <w:bCs/>
      <w:sz w:val="20"/>
      <w:szCs w:val="20"/>
      <w:lang w:eastAsia="ko-KR"/>
    </w:rPr>
  </w:style>
  <w:style w:type="paragraph" w:styleId="PlainText">
    <w:name w:val="Plain Text"/>
    <w:basedOn w:val="Normal"/>
    <w:link w:val="PlainTextChar"/>
    <w:uiPriority w:val="99"/>
    <w:unhideWhenUsed/>
    <w:rsid w:val="008E0392"/>
    <w:pPr>
      <w:spacing w:after="0" w:line="240" w:lineRule="auto"/>
    </w:pPr>
    <w:rPr>
      <w:rFonts w:eastAsia="Malgun Gothic"/>
      <w:sz w:val="20"/>
      <w:szCs w:val="21"/>
      <w:lang w:val="x-none" w:eastAsia="ko-KR"/>
    </w:rPr>
  </w:style>
  <w:style w:type="character" w:customStyle="1" w:styleId="PlainTextChar">
    <w:name w:val="Plain Text Char"/>
    <w:link w:val="PlainText"/>
    <w:uiPriority w:val="99"/>
    <w:rsid w:val="008E0392"/>
    <w:rPr>
      <w:rFonts w:ascii="Calibri" w:eastAsia="Malgun Gothic" w:hAnsi="Calibri"/>
      <w:szCs w:val="21"/>
      <w:lang w:eastAsia="ko-KR"/>
    </w:rPr>
  </w:style>
  <w:style w:type="table" w:styleId="TableGrid">
    <w:name w:val="Table Grid"/>
    <w:basedOn w:val="TableNormal"/>
    <w:uiPriority w:val="59"/>
    <w:rsid w:val="002540EA"/>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unhideWhenUsed/>
    <w:rsid w:val="0048400E"/>
    <w:pPr>
      <w:spacing w:after="0" w:line="240" w:lineRule="auto"/>
    </w:pPr>
    <w:rPr>
      <w:sz w:val="20"/>
      <w:szCs w:val="20"/>
      <w:lang w:val="x-none" w:eastAsia="x-none"/>
    </w:rPr>
  </w:style>
  <w:style w:type="character" w:customStyle="1" w:styleId="EndnoteTextChar">
    <w:name w:val="Endnote Text Char"/>
    <w:link w:val="EndnoteText"/>
    <w:uiPriority w:val="99"/>
    <w:rsid w:val="0048400E"/>
    <w:rPr>
      <w:sz w:val="20"/>
      <w:szCs w:val="20"/>
    </w:rPr>
  </w:style>
  <w:style w:type="character" w:styleId="EndnoteReference">
    <w:name w:val="endnote reference"/>
    <w:uiPriority w:val="99"/>
    <w:semiHidden/>
    <w:unhideWhenUsed/>
    <w:rsid w:val="0048400E"/>
    <w:rPr>
      <w:vertAlign w:val="superscript"/>
    </w:rPr>
  </w:style>
  <w:style w:type="paragraph" w:customStyle="1" w:styleId="Default">
    <w:name w:val="Default"/>
    <w:uiPriority w:val="99"/>
    <w:rsid w:val="00F02F76"/>
    <w:pPr>
      <w:autoSpaceDE w:val="0"/>
      <w:autoSpaceDN w:val="0"/>
      <w:adjustRightInd w:val="0"/>
      <w:spacing w:line="360" w:lineRule="auto"/>
      <w:ind w:right="-43" w:firstLine="720"/>
      <w:jc w:val="both"/>
    </w:pPr>
    <w:rPr>
      <w:rFonts w:ascii="Arial" w:eastAsia="Times New Roman" w:hAnsi="Arial" w:cs="Arial"/>
      <w:color w:val="000000"/>
      <w:sz w:val="24"/>
      <w:szCs w:val="24"/>
      <w:lang w:eastAsia="en-US"/>
    </w:rPr>
  </w:style>
  <w:style w:type="character" w:customStyle="1" w:styleId="Subtitle2">
    <w:name w:val="Subtitle2"/>
    <w:basedOn w:val="DefaultParagraphFont"/>
    <w:rsid w:val="00EA3F10"/>
  </w:style>
  <w:style w:type="character" w:styleId="Strong">
    <w:name w:val="Strong"/>
    <w:uiPriority w:val="22"/>
    <w:qFormat/>
    <w:rsid w:val="00AB2CC5"/>
    <w:rPr>
      <w:b/>
      <w:bCs/>
    </w:rPr>
  </w:style>
  <w:style w:type="paragraph" w:styleId="Revision">
    <w:name w:val="Revision"/>
    <w:hidden/>
    <w:uiPriority w:val="71"/>
    <w:rsid w:val="00F80B8E"/>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37109">
      <w:bodyDiv w:val="1"/>
      <w:marLeft w:val="0"/>
      <w:marRight w:val="0"/>
      <w:marTop w:val="0"/>
      <w:marBottom w:val="0"/>
      <w:divBdr>
        <w:top w:val="none" w:sz="0" w:space="0" w:color="auto"/>
        <w:left w:val="none" w:sz="0" w:space="0" w:color="auto"/>
        <w:bottom w:val="none" w:sz="0" w:space="0" w:color="auto"/>
        <w:right w:val="none" w:sz="0" w:space="0" w:color="auto"/>
      </w:divBdr>
      <w:divsChild>
        <w:div w:id="1153641785">
          <w:marLeft w:val="0"/>
          <w:marRight w:val="0"/>
          <w:marTop w:val="0"/>
          <w:marBottom w:val="0"/>
          <w:divBdr>
            <w:top w:val="none" w:sz="0" w:space="0" w:color="auto"/>
            <w:left w:val="none" w:sz="0" w:space="0" w:color="auto"/>
            <w:bottom w:val="none" w:sz="0" w:space="0" w:color="auto"/>
            <w:right w:val="none" w:sz="0" w:space="0" w:color="auto"/>
          </w:divBdr>
          <w:divsChild>
            <w:div w:id="948006064">
              <w:marLeft w:val="0"/>
              <w:marRight w:val="0"/>
              <w:marTop w:val="0"/>
              <w:marBottom w:val="0"/>
              <w:divBdr>
                <w:top w:val="none" w:sz="0" w:space="0" w:color="auto"/>
                <w:left w:val="none" w:sz="0" w:space="0" w:color="auto"/>
                <w:bottom w:val="none" w:sz="0" w:space="0" w:color="auto"/>
                <w:right w:val="none" w:sz="0" w:space="0" w:color="auto"/>
              </w:divBdr>
              <w:divsChild>
                <w:div w:id="1885172682">
                  <w:marLeft w:val="0"/>
                  <w:marRight w:val="0"/>
                  <w:marTop w:val="0"/>
                  <w:marBottom w:val="0"/>
                  <w:divBdr>
                    <w:top w:val="none" w:sz="0" w:space="0" w:color="auto"/>
                    <w:left w:val="none" w:sz="0" w:space="0" w:color="auto"/>
                    <w:bottom w:val="none" w:sz="0" w:space="0" w:color="auto"/>
                    <w:right w:val="none" w:sz="0" w:space="0" w:color="auto"/>
                  </w:divBdr>
                  <w:divsChild>
                    <w:div w:id="36515212">
                      <w:marLeft w:val="0"/>
                      <w:marRight w:val="0"/>
                      <w:marTop w:val="0"/>
                      <w:marBottom w:val="0"/>
                      <w:divBdr>
                        <w:top w:val="none" w:sz="0" w:space="0" w:color="auto"/>
                        <w:left w:val="none" w:sz="0" w:space="0" w:color="auto"/>
                        <w:bottom w:val="none" w:sz="0" w:space="0" w:color="auto"/>
                        <w:right w:val="none" w:sz="0" w:space="0" w:color="auto"/>
                      </w:divBdr>
                      <w:divsChild>
                        <w:div w:id="1319651683">
                          <w:marLeft w:val="0"/>
                          <w:marRight w:val="0"/>
                          <w:marTop w:val="0"/>
                          <w:marBottom w:val="0"/>
                          <w:divBdr>
                            <w:top w:val="none" w:sz="0" w:space="0" w:color="auto"/>
                            <w:left w:val="none" w:sz="0" w:space="0" w:color="auto"/>
                            <w:bottom w:val="none" w:sz="0" w:space="0" w:color="auto"/>
                            <w:right w:val="none" w:sz="0" w:space="0" w:color="auto"/>
                          </w:divBdr>
                          <w:divsChild>
                            <w:div w:id="132193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79521">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08064631">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71713811">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160734465">
      <w:bodyDiv w:val="1"/>
      <w:marLeft w:val="0"/>
      <w:marRight w:val="0"/>
      <w:marTop w:val="0"/>
      <w:marBottom w:val="0"/>
      <w:divBdr>
        <w:top w:val="none" w:sz="0" w:space="0" w:color="auto"/>
        <w:left w:val="none" w:sz="0" w:space="0" w:color="auto"/>
        <w:bottom w:val="none" w:sz="0" w:space="0" w:color="auto"/>
        <w:right w:val="none" w:sz="0" w:space="0" w:color="auto"/>
      </w:divBdr>
    </w:div>
    <w:div w:id="1280722539">
      <w:bodyDiv w:val="1"/>
      <w:marLeft w:val="0"/>
      <w:marRight w:val="0"/>
      <w:marTop w:val="0"/>
      <w:marBottom w:val="0"/>
      <w:divBdr>
        <w:top w:val="none" w:sz="0" w:space="0" w:color="auto"/>
        <w:left w:val="none" w:sz="0" w:space="0" w:color="auto"/>
        <w:bottom w:val="none" w:sz="0" w:space="0" w:color="auto"/>
        <w:right w:val="none" w:sz="0" w:space="0" w:color="auto"/>
      </w:divBdr>
    </w:div>
    <w:div w:id="1415131390">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3910715">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687754788">
      <w:bodyDiv w:val="1"/>
      <w:marLeft w:val="0"/>
      <w:marRight w:val="0"/>
      <w:marTop w:val="0"/>
      <w:marBottom w:val="0"/>
      <w:divBdr>
        <w:top w:val="none" w:sz="0" w:space="0" w:color="auto"/>
        <w:left w:val="none" w:sz="0" w:space="0" w:color="auto"/>
        <w:bottom w:val="none" w:sz="0" w:space="0" w:color="auto"/>
        <w:right w:val="none" w:sz="0" w:space="0" w:color="auto"/>
      </w:divBdr>
    </w:div>
    <w:div w:id="1696732953">
      <w:bodyDiv w:val="1"/>
      <w:marLeft w:val="0"/>
      <w:marRight w:val="0"/>
      <w:marTop w:val="0"/>
      <w:marBottom w:val="0"/>
      <w:divBdr>
        <w:top w:val="none" w:sz="0" w:space="0" w:color="auto"/>
        <w:left w:val="none" w:sz="0" w:space="0" w:color="auto"/>
        <w:bottom w:val="none" w:sz="0" w:space="0" w:color="auto"/>
        <w:right w:val="none" w:sz="0" w:space="0" w:color="auto"/>
      </w:divBdr>
    </w:div>
    <w:div w:id="1755853502">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927154540">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kiamedia.com/us/en/newsalert" TargetMode="Externa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file:///C:\Users\kma99868\AppData\Local\Microsoft\Windows\Users\kma99868\AppData\Local\Microsoft\Windows\Temporary%20Internet%20Files\Content.Outlook\AX39I3XQ\www.kiamedia.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file:///C:\Users\kma99868\AppData\Local\Microsoft\Windows\Users\kma99868\AppData\Local\Microsoft\Windows\Temporary%20Internet%20Files\Content.Outlook\AX39I3XQ\www.kia.com" TargetMode="External"/><Relationship Id="rId5" Type="http://schemas.microsoft.com/office/2007/relationships/stylesWithEffects" Target="stylesWithEffects.xml"/><Relationship Id="rId15" Type="http://schemas.openxmlformats.org/officeDocument/2006/relationships/header" Target="header2.xml"/><Relationship Id="rId10" Type="http://schemas.openxmlformats.org/officeDocument/2006/relationships/hyperlink" Target="http://www.youtube.com/kia"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FC550-2113-4BB2-9054-69114D75C2D3}">
  <ds:schemaRefs>
    <ds:schemaRef ds:uri="http://schemas.openxmlformats.org/officeDocument/2006/bibliography"/>
  </ds:schemaRefs>
</ds:datastoreItem>
</file>

<file path=customXml/itemProps2.xml><?xml version="1.0" encoding="utf-8"?>
<ds:datastoreItem xmlns:ds="http://schemas.openxmlformats.org/officeDocument/2006/customXml" ds:itemID="{A152DA2E-27CE-47DA-A534-976D2232F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1140</Words>
  <Characters>6501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7626</CharactersWithSpaces>
  <SharedDoc>false</SharedDoc>
  <HLinks>
    <vt:vector size="24" baseType="variant">
      <vt:variant>
        <vt:i4>7471222</vt:i4>
      </vt:variant>
      <vt:variant>
        <vt:i4>9</vt:i4>
      </vt:variant>
      <vt:variant>
        <vt:i4>0</vt:i4>
      </vt:variant>
      <vt:variant>
        <vt:i4>5</vt:i4>
      </vt:variant>
      <vt:variant>
        <vt:lpwstr>http://www.kiamedia.com/us/en/newsalert</vt:lpwstr>
      </vt:variant>
      <vt:variant>
        <vt:lpwstr/>
      </vt:variant>
      <vt:variant>
        <vt:i4>4128865</vt:i4>
      </vt:variant>
      <vt:variant>
        <vt:i4>6</vt:i4>
      </vt:variant>
      <vt:variant>
        <vt:i4>0</vt:i4>
      </vt:variant>
      <vt:variant>
        <vt:i4>5</vt:i4>
      </vt:variant>
      <vt:variant>
        <vt:lpwstr>C:\Users\kma99868\AppData\Local\Microsoft\Windows\Users\kma99868\AppData\Local\Microsoft\Windows\Temporary Internet Files\Content.Outlook\AX39I3XQ\www.kiamedia.com</vt:lpwstr>
      </vt:variant>
      <vt:variant>
        <vt:lpwstr/>
      </vt:variant>
      <vt:variant>
        <vt:i4>8126507</vt:i4>
      </vt:variant>
      <vt:variant>
        <vt:i4>3</vt:i4>
      </vt:variant>
      <vt:variant>
        <vt:i4>0</vt:i4>
      </vt:variant>
      <vt:variant>
        <vt:i4>5</vt:i4>
      </vt:variant>
      <vt:variant>
        <vt:lpwstr>C:\Users\kma99868\AppData\Local\Microsoft\Windows\Users\kma99868\AppData\Local\Microsoft\Windows\Temporary Internet Files\Content.Outlook\AX39I3XQ\www.kia.com</vt:lpwstr>
      </vt:variant>
      <vt:variant>
        <vt:lpwstr/>
      </vt:variant>
      <vt:variant>
        <vt:i4>3342382</vt:i4>
      </vt:variant>
      <vt:variant>
        <vt:i4>0</vt:i4>
      </vt:variant>
      <vt:variant>
        <vt:i4>0</vt:i4>
      </vt:variant>
      <vt:variant>
        <vt:i4>5</vt:i4>
      </vt:variant>
      <vt:variant>
        <vt:lpwstr>http://www.youtube.com/kia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his</cp:lastModifiedBy>
  <cp:revision>6</cp:revision>
  <cp:lastPrinted>2013-08-21T23:39:00Z</cp:lastPrinted>
  <dcterms:created xsi:type="dcterms:W3CDTF">2013-08-22T21:08:00Z</dcterms:created>
  <dcterms:modified xsi:type="dcterms:W3CDTF">2013-08-23T02:08:00Z</dcterms:modified>
</cp:coreProperties>
</file>