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E8AA2" w14:textId="77777777" w:rsidR="00861F5F" w:rsidRPr="00231D40" w:rsidRDefault="00861F5F" w:rsidP="00C2796A">
      <w:pPr>
        <w:pStyle w:val="Press"/>
        <w:rPr>
          <w:b w:val="0"/>
          <w:lang w:val="en-GB"/>
        </w:rPr>
      </w:pPr>
      <w:r w:rsidRPr="00231D40">
        <w:rPr>
          <w:lang w:val="en-GB"/>
        </w:rPr>
        <w:t xml:space="preserve">Press information </w:t>
      </w:r>
    </w:p>
    <w:p w14:paraId="14101F9A" w14:textId="77777777" w:rsidR="00927720" w:rsidRPr="005051B0" w:rsidRDefault="00927720" w:rsidP="00927720">
      <w:pPr>
        <w:rPr>
          <w:sz w:val="44"/>
          <w:szCs w:val="44"/>
          <w:lang w:val="en-GB"/>
        </w:rPr>
      </w:pPr>
      <w:r w:rsidRPr="005051B0">
        <w:rPr>
          <w:sz w:val="44"/>
          <w:szCs w:val="44"/>
          <w:lang w:val="en-GB"/>
        </w:rPr>
        <w:t xml:space="preserve">Volvo Trucks’ new Live Test ‘The Flying Passenger’ spotlights unique powertrain performance in spectacular paragliding stunt </w:t>
      </w:r>
    </w:p>
    <w:p w14:paraId="5CD7D279" w14:textId="77777777" w:rsidR="00927720" w:rsidRPr="00231D40" w:rsidRDefault="00861F5F" w:rsidP="00927720">
      <w:pPr>
        <w:rPr>
          <w:rFonts w:ascii="Arial" w:hAnsi="Arial" w:cs="Arial"/>
          <w:b/>
          <w:sz w:val="24"/>
          <w:szCs w:val="24"/>
          <w:lang w:val="en-GB"/>
        </w:rPr>
      </w:pPr>
      <w:r w:rsidRPr="00231D40">
        <w:rPr>
          <w:rFonts w:ascii="Arial" w:eastAsia="?????? Pro W3" w:hAnsi="Arial" w:cs="Arial"/>
          <w:b/>
          <w:color w:val="000000"/>
          <w:kern w:val="1"/>
          <w:sz w:val="24"/>
          <w:szCs w:val="24"/>
          <w:lang w:val="en-GB" w:eastAsia="hi-IN" w:bidi="hi-IN"/>
        </w:rPr>
        <w:br/>
      </w:r>
      <w:r w:rsidR="00927720" w:rsidRPr="00231D40">
        <w:rPr>
          <w:rFonts w:ascii="Arial" w:hAnsi="Arial" w:cs="Arial"/>
          <w:b/>
          <w:sz w:val="24"/>
          <w:szCs w:val="24"/>
          <w:lang w:val="en-GB"/>
        </w:rPr>
        <w:t>‘The Flying Passenger’ marks another world first for Volvo Trucks. In the latest Live Test, a Volvo FH tows a paraglider up a mountain pass in Croatia in a precision stunt never tried before. The truck driver has to maintain a high cruising speed to keep the paraglider in the air. The test highlights the performance of Volvo Trucks’ unique powertrain, fitted with I-Shift Dual Clutch.</w:t>
      </w:r>
    </w:p>
    <w:p w14:paraId="5EB24AAA" w14:textId="77777777" w:rsidR="00927720" w:rsidRPr="00231D40" w:rsidRDefault="00927720" w:rsidP="00927720">
      <w:pPr>
        <w:rPr>
          <w:sz w:val="24"/>
          <w:szCs w:val="24"/>
          <w:lang w:val="en-GB"/>
        </w:rPr>
      </w:pPr>
    </w:p>
    <w:p w14:paraId="6F9744B5" w14:textId="3B9CA86C" w:rsidR="00861F5F" w:rsidRPr="00231D40" w:rsidRDefault="0001559C" w:rsidP="00927720">
      <w:pPr>
        <w:rPr>
          <w:rFonts w:ascii="Arial" w:hAnsi="Arial" w:cs="Arial"/>
          <w:b/>
          <w:u w:val="single"/>
          <w:lang w:val="en-GB"/>
        </w:rPr>
      </w:pPr>
      <w:hyperlink r:id="rId8" w:history="1">
        <w:r w:rsidR="00927720" w:rsidRPr="0001559C">
          <w:rPr>
            <w:rStyle w:val="Hyperlnk"/>
            <w:rFonts w:ascii="Arial" w:hAnsi="Arial" w:cs="Arial"/>
            <w:b/>
            <w:sz w:val="24"/>
            <w:szCs w:val="24"/>
            <w:lang w:val="en-GB"/>
          </w:rPr>
          <w:t>Watch ‘The Flying Passenger’ here</w:t>
        </w:r>
      </w:hyperlink>
      <w:r w:rsidR="00927720" w:rsidRPr="00231D40">
        <w:rPr>
          <w:rFonts w:ascii="Arial" w:hAnsi="Arial" w:cs="Arial"/>
          <w:b/>
          <w:u w:val="single"/>
          <w:lang w:val="en-GB"/>
        </w:rPr>
        <w:br/>
      </w:r>
    </w:p>
    <w:p w14:paraId="7424956C" w14:textId="00E3A559" w:rsidR="00927720" w:rsidRPr="00231D40" w:rsidRDefault="00927720" w:rsidP="00927720">
      <w:pPr>
        <w:rPr>
          <w:sz w:val="24"/>
          <w:szCs w:val="24"/>
          <w:lang w:val="en-GB"/>
        </w:rPr>
      </w:pPr>
      <w:r w:rsidRPr="00231D40">
        <w:rPr>
          <w:sz w:val="24"/>
          <w:szCs w:val="24"/>
          <w:lang w:val="en-GB"/>
        </w:rPr>
        <w:t>Volvo Trucks is back with yet another spectacular Live Test. During the breath-taking ride, the Volvo FH tows the paraglider up a steep mountain road and under the narrow opening of an ove</w:t>
      </w:r>
      <w:r w:rsidRPr="00231D40">
        <w:rPr>
          <w:color w:val="000000" w:themeColor="text1"/>
          <w:sz w:val="24"/>
          <w:szCs w:val="24"/>
          <w:lang w:val="en-GB"/>
        </w:rPr>
        <w:t xml:space="preserve">rhanging bridge. The tight space calls for high precision driving at a constant cruising speed </w:t>
      </w:r>
      <w:r w:rsidRPr="00231D40">
        <w:rPr>
          <w:sz w:val="24"/>
          <w:szCs w:val="24"/>
          <w:lang w:val="en-GB"/>
        </w:rPr>
        <w:t>without any room for error. The test was set up to demonstrate Volvo Trucks’ unique powertrain, fitted with I-Shift Dual Clutch, enab</w:t>
      </w:r>
      <w:r w:rsidR="005A7550">
        <w:rPr>
          <w:sz w:val="24"/>
          <w:szCs w:val="24"/>
          <w:lang w:val="en-GB"/>
        </w:rPr>
        <w:t>ling excellent performance whilst</w:t>
      </w:r>
      <w:r w:rsidRPr="00231D40">
        <w:rPr>
          <w:sz w:val="24"/>
          <w:szCs w:val="24"/>
          <w:lang w:val="en-GB"/>
        </w:rPr>
        <w:t xml:space="preserve"> at the same time considerably lowering fuel consumption.</w:t>
      </w:r>
    </w:p>
    <w:p w14:paraId="3A8534B7" w14:textId="77777777" w:rsidR="00927720" w:rsidRPr="00231D40" w:rsidRDefault="00927720" w:rsidP="00927720">
      <w:pPr>
        <w:rPr>
          <w:sz w:val="24"/>
          <w:szCs w:val="24"/>
          <w:lang w:val="en-GB"/>
        </w:rPr>
      </w:pPr>
    </w:p>
    <w:p w14:paraId="23441A49" w14:textId="58DB9D9B" w:rsidR="00927720" w:rsidRPr="00231D40" w:rsidRDefault="00927720" w:rsidP="00927720">
      <w:pPr>
        <w:rPr>
          <w:iCs/>
          <w:sz w:val="24"/>
          <w:szCs w:val="24"/>
          <w:lang w:val="en-GB"/>
        </w:rPr>
      </w:pPr>
      <w:r w:rsidRPr="00231D40" w:rsidDel="009134C6">
        <w:rPr>
          <w:sz w:val="24"/>
          <w:szCs w:val="24"/>
          <w:lang w:val="en-GB"/>
        </w:rPr>
        <w:t xml:space="preserve"> </w:t>
      </w:r>
      <w:r w:rsidRPr="00231D40">
        <w:rPr>
          <w:sz w:val="24"/>
          <w:szCs w:val="24"/>
          <w:lang w:val="en-GB"/>
        </w:rPr>
        <w:t xml:space="preserve">“Driving on high gears </w:t>
      </w:r>
      <w:r w:rsidRPr="00231D40">
        <w:rPr>
          <w:color w:val="000000" w:themeColor="text1"/>
          <w:sz w:val="24"/>
          <w:szCs w:val="24"/>
          <w:lang w:val="en-GB"/>
        </w:rPr>
        <w:t xml:space="preserve">and securing seamless gear shifting </w:t>
      </w:r>
      <w:r w:rsidRPr="00231D40">
        <w:rPr>
          <w:sz w:val="24"/>
          <w:szCs w:val="24"/>
          <w:lang w:val="en-GB"/>
        </w:rPr>
        <w:t>is an important factor for fuel efficiency. The I-Shift Dual Clu</w:t>
      </w:r>
      <w:r w:rsidR="005A7550">
        <w:rPr>
          <w:sz w:val="24"/>
          <w:szCs w:val="24"/>
          <w:lang w:val="en-GB"/>
        </w:rPr>
        <w:t>tch enables smooth driving whilst</w:t>
      </w:r>
      <w:r w:rsidRPr="00231D40">
        <w:rPr>
          <w:sz w:val="24"/>
          <w:szCs w:val="24"/>
          <w:lang w:val="en-GB"/>
        </w:rPr>
        <w:t xml:space="preserve"> staying in high gears and low revs</w:t>
      </w:r>
      <w:r w:rsidRPr="00231D40">
        <w:rPr>
          <w:iCs/>
          <w:sz w:val="24"/>
          <w:szCs w:val="24"/>
          <w:lang w:val="en-GB"/>
        </w:rPr>
        <w:t>,” says Staffan Wendeberg, Product Manager FH and Long Haul at Volvo Trucks.</w:t>
      </w:r>
    </w:p>
    <w:p w14:paraId="06B13924" w14:textId="77777777" w:rsidR="00927720" w:rsidRPr="00231D40" w:rsidRDefault="00927720" w:rsidP="00927720">
      <w:pPr>
        <w:rPr>
          <w:sz w:val="24"/>
          <w:szCs w:val="24"/>
          <w:lang w:val="en-GB"/>
        </w:rPr>
      </w:pPr>
    </w:p>
    <w:p w14:paraId="57E9CCA7" w14:textId="7C3A2610" w:rsidR="00927720" w:rsidRPr="00231D40" w:rsidRDefault="00927720" w:rsidP="00927720">
      <w:pPr>
        <w:rPr>
          <w:color w:val="000000" w:themeColor="text1"/>
          <w:sz w:val="24"/>
          <w:szCs w:val="24"/>
          <w:lang w:val="en-GB"/>
        </w:rPr>
      </w:pPr>
      <w:r w:rsidRPr="00231D40">
        <w:rPr>
          <w:sz w:val="24"/>
          <w:szCs w:val="24"/>
          <w:lang w:val="en-GB"/>
        </w:rPr>
        <w:t xml:space="preserve">In addition the unique gearbox has an important impact on productivity. I-Shift Dual Clutch provides power shift gear changes that ensure the engine does not lose any torque when changing gears </w:t>
      </w:r>
      <w:r w:rsidRPr="00231D40">
        <w:rPr>
          <w:color w:val="000000" w:themeColor="text1"/>
          <w:sz w:val="24"/>
          <w:szCs w:val="24"/>
          <w:lang w:val="en-GB"/>
        </w:rPr>
        <w:t xml:space="preserve">under tough conditions. </w:t>
      </w:r>
    </w:p>
    <w:p w14:paraId="3F5D13CF" w14:textId="77777777" w:rsidR="00927720" w:rsidRPr="00231D40" w:rsidRDefault="00927720" w:rsidP="00927720">
      <w:pPr>
        <w:rPr>
          <w:sz w:val="24"/>
          <w:szCs w:val="24"/>
          <w:lang w:val="en-GB"/>
        </w:rPr>
      </w:pPr>
    </w:p>
    <w:p w14:paraId="70CDD0AD" w14:textId="77777777" w:rsidR="00927720" w:rsidRPr="00231D40" w:rsidRDefault="00927720" w:rsidP="00927720">
      <w:pPr>
        <w:rPr>
          <w:sz w:val="24"/>
          <w:szCs w:val="24"/>
          <w:lang w:val="en-GB"/>
        </w:rPr>
      </w:pPr>
      <w:r w:rsidRPr="00231D40">
        <w:rPr>
          <w:sz w:val="24"/>
          <w:szCs w:val="24"/>
          <w:lang w:val="en-GB"/>
        </w:rPr>
        <w:t xml:space="preserve"> “Meeting deadlines and keeping fuel consumption low, even when driving uphill and on winding road</w:t>
      </w:r>
      <w:r w:rsidRPr="00231D40">
        <w:rPr>
          <w:color w:val="000000" w:themeColor="text1"/>
          <w:sz w:val="24"/>
          <w:szCs w:val="24"/>
          <w:lang w:val="en-GB"/>
        </w:rPr>
        <w:t>s, are key elements</w:t>
      </w:r>
      <w:r w:rsidRPr="00231D40">
        <w:rPr>
          <w:sz w:val="24"/>
          <w:szCs w:val="24"/>
          <w:lang w:val="en-GB"/>
        </w:rPr>
        <w:t xml:space="preserve"> to success for many of our customers.  This test is the perfect way to challenge our recently</w:t>
      </w:r>
      <w:r w:rsidRPr="00231D40">
        <w:rPr>
          <w:color w:val="FF0000"/>
          <w:sz w:val="24"/>
          <w:szCs w:val="24"/>
          <w:lang w:val="en-GB"/>
        </w:rPr>
        <w:t xml:space="preserve"> </w:t>
      </w:r>
      <w:r w:rsidRPr="00231D40">
        <w:rPr>
          <w:sz w:val="24"/>
          <w:szCs w:val="24"/>
          <w:lang w:val="en-GB"/>
        </w:rPr>
        <w:t xml:space="preserve">updated powertrain. ‘The Flying Passenger’ illustrates in a very concrete and visual way what Volvo Trucks’ performance and driveability is all about” says Claes Nilsson, President of Volvo Trucks. </w:t>
      </w:r>
    </w:p>
    <w:p w14:paraId="22CB6CF1" w14:textId="77777777" w:rsidR="00927720" w:rsidRPr="00231D40" w:rsidRDefault="00927720" w:rsidP="00927720">
      <w:pPr>
        <w:rPr>
          <w:sz w:val="24"/>
          <w:szCs w:val="24"/>
          <w:lang w:val="en-GB"/>
        </w:rPr>
      </w:pPr>
    </w:p>
    <w:p w14:paraId="711F2932" w14:textId="384AEB86" w:rsidR="00927720" w:rsidRPr="00231D40" w:rsidRDefault="00927720" w:rsidP="00927720">
      <w:pPr>
        <w:rPr>
          <w:color w:val="000000" w:themeColor="text1"/>
          <w:sz w:val="24"/>
          <w:szCs w:val="24"/>
          <w:lang w:val="en-GB"/>
        </w:rPr>
      </w:pPr>
      <w:r w:rsidRPr="00231D40">
        <w:rPr>
          <w:sz w:val="24"/>
          <w:szCs w:val="24"/>
          <w:lang w:val="en-GB"/>
        </w:rPr>
        <w:lastRenderedPageBreak/>
        <w:t xml:space="preserve">‘The Flying Passenger’ is the latest instalment in Volvo Trucks’ Live Test series. Previous global successes include ‘The Epic Split’, ‘The Hamster Stunt’ and ‘Look Who’s Driving’. </w:t>
      </w:r>
      <w:r w:rsidRPr="00231D40">
        <w:rPr>
          <w:color w:val="000000" w:themeColor="text1"/>
          <w:sz w:val="24"/>
          <w:szCs w:val="24"/>
          <w:lang w:val="en-GB"/>
        </w:rPr>
        <w:t xml:space="preserve">All in all, the Live Test series has been viewed over 100 million times on YouTube. </w:t>
      </w:r>
    </w:p>
    <w:p w14:paraId="537C6696" w14:textId="77777777" w:rsidR="00927720" w:rsidRPr="00231D40" w:rsidRDefault="00927720" w:rsidP="00927720">
      <w:pPr>
        <w:rPr>
          <w:sz w:val="24"/>
          <w:szCs w:val="24"/>
          <w:lang w:val="en-GB"/>
        </w:rPr>
      </w:pPr>
    </w:p>
    <w:p w14:paraId="66787968" w14:textId="77777777" w:rsidR="00927720" w:rsidRPr="00231D40" w:rsidRDefault="00927720" w:rsidP="00927720">
      <w:pPr>
        <w:rPr>
          <w:sz w:val="24"/>
          <w:szCs w:val="24"/>
          <w:lang w:val="en-GB"/>
        </w:rPr>
      </w:pPr>
      <w:r w:rsidRPr="00231D40">
        <w:rPr>
          <w:sz w:val="24"/>
          <w:szCs w:val="24"/>
          <w:lang w:val="en-GB"/>
        </w:rPr>
        <w:t xml:space="preserve"> The challenge was shot in the Dinaric Alps in Croatia on closed-off roads and under strict safety supervision.</w:t>
      </w:r>
    </w:p>
    <w:p w14:paraId="36D680B8" w14:textId="77777777" w:rsidR="00927720" w:rsidRPr="00231D40" w:rsidRDefault="00927720" w:rsidP="00927720">
      <w:pPr>
        <w:rPr>
          <w:lang w:val="en-GB"/>
        </w:rPr>
      </w:pPr>
    </w:p>
    <w:p w14:paraId="73F29433" w14:textId="7EADBC44" w:rsidR="00861F5F" w:rsidRPr="00231D40" w:rsidRDefault="00861F5F" w:rsidP="001F482A">
      <w:pPr>
        <w:rPr>
          <w:sz w:val="24"/>
          <w:szCs w:val="24"/>
          <w:lang w:val="en-GB"/>
        </w:rPr>
      </w:pPr>
      <w:r w:rsidRPr="00231D40">
        <w:rPr>
          <w:sz w:val="24"/>
          <w:szCs w:val="24"/>
          <w:lang w:val="en-GB"/>
        </w:rPr>
        <w:br/>
      </w:r>
      <w:r w:rsidR="000554E9" w:rsidRPr="00231D40">
        <w:rPr>
          <w:sz w:val="24"/>
          <w:szCs w:val="24"/>
          <w:lang w:val="en-GB"/>
        </w:rPr>
        <w:t>November 29</w:t>
      </w:r>
      <w:r w:rsidRPr="00231D40">
        <w:rPr>
          <w:sz w:val="24"/>
          <w:szCs w:val="24"/>
          <w:lang w:val="en-GB"/>
        </w:rPr>
        <w:t>, 2016</w:t>
      </w:r>
    </w:p>
    <w:p w14:paraId="3C2C5F11" w14:textId="77777777" w:rsidR="00861F5F" w:rsidRPr="00231D40" w:rsidRDefault="00861F5F" w:rsidP="002B7551">
      <w:pPr>
        <w:pStyle w:val="Contact"/>
      </w:pPr>
    </w:p>
    <w:p w14:paraId="3DE3FED9" w14:textId="38CDCB4A" w:rsidR="000554E9" w:rsidRPr="00231D40" w:rsidRDefault="0001559C" w:rsidP="000554E9">
      <w:pPr>
        <w:rPr>
          <w:rFonts w:ascii="Arial" w:hAnsi="Arial" w:cs="Arial"/>
          <w:b/>
          <w:sz w:val="22"/>
          <w:szCs w:val="22"/>
          <w:u w:val="single"/>
          <w:lang w:val="en-GB"/>
        </w:rPr>
      </w:pPr>
      <w:hyperlink r:id="rId9" w:history="1">
        <w:r w:rsidR="000554E9" w:rsidRPr="0001559C">
          <w:rPr>
            <w:rStyle w:val="Hyperlnk"/>
            <w:rFonts w:ascii="Arial" w:hAnsi="Arial" w:cs="Arial"/>
            <w:b/>
            <w:sz w:val="22"/>
            <w:szCs w:val="22"/>
            <w:lang w:val="en-GB"/>
          </w:rPr>
          <w:t>Watch The Flying Passenger</w:t>
        </w:r>
      </w:hyperlink>
    </w:p>
    <w:p w14:paraId="6EB4A7F7" w14:textId="7CC4AF1B" w:rsidR="000554E9" w:rsidRPr="00231D40" w:rsidRDefault="0001559C" w:rsidP="000554E9">
      <w:pPr>
        <w:rPr>
          <w:rFonts w:ascii="Arial" w:hAnsi="Arial" w:cs="Arial"/>
          <w:b/>
          <w:sz w:val="22"/>
          <w:szCs w:val="22"/>
          <w:u w:val="single"/>
          <w:lang w:val="en-GB"/>
        </w:rPr>
      </w:pPr>
      <w:hyperlink r:id="rId10" w:history="1">
        <w:r w:rsidR="000554E9" w:rsidRPr="0001559C">
          <w:rPr>
            <w:rStyle w:val="Hyperlnk"/>
            <w:rFonts w:ascii="Arial" w:hAnsi="Arial" w:cs="Arial"/>
            <w:b/>
            <w:sz w:val="22"/>
            <w:szCs w:val="22"/>
            <w:lang w:val="en-GB"/>
          </w:rPr>
          <w:t xml:space="preserve">Learn more about </w:t>
        </w:r>
        <w:r w:rsidR="00F83922" w:rsidRPr="0001559C">
          <w:rPr>
            <w:rStyle w:val="Hyperlnk"/>
            <w:rFonts w:ascii="Arial" w:hAnsi="Arial" w:cs="Arial"/>
            <w:b/>
            <w:sz w:val="22"/>
            <w:szCs w:val="22"/>
            <w:lang w:val="en-GB"/>
          </w:rPr>
          <w:t>Volvo Trucks’ unique powertrain</w:t>
        </w:r>
      </w:hyperlink>
    </w:p>
    <w:p w14:paraId="239CA678" w14:textId="6C8B2591" w:rsidR="000554E9" w:rsidRPr="00231D40" w:rsidRDefault="0001559C" w:rsidP="000554E9">
      <w:pPr>
        <w:rPr>
          <w:rFonts w:ascii="Arial" w:hAnsi="Arial" w:cs="Arial"/>
          <w:b/>
          <w:sz w:val="22"/>
          <w:szCs w:val="22"/>
          <w:u w:val="single"/>
          <w:lang w:val="en-GB"/>
        </w:rPr>
      </w:pPr>
      <w:hyperlink r:id="rId11" w:history="1">
        <w:r w:rsidR="000554E9" w:rsidRPr="0001559C">
          <w:rPr>
            <w:rStyle w:val="Hyperlnk"/>
            <w:rFonts w:ascii="Arial" w:hAnsi="Arial" w:cs="Arial"/>
            <w:b/>
            <w:sz w:val="22"/>
            <w:szCs w:val="22"/>
            <w:lang w:val="en-GB"/>
          </w:rPr>
          <w:t xml:space="preserve">Meet the driver and the pilot of the </w:t>
        </w:r>
        <w:r w:rsidR="00F83922" w:rsidRPr="0001559C">
          <w:rPr>
            <w:rStyle w:val="Hyperlnk"/>
            <w:rFonts w:ascii="Arial" w:hAnsi="Arial" w:cs="Arial"/>
            <w:b/>
            <w:sz w:val="22"/>
            <w:szCs w:val="22"/>
            <w:lang w:val="en-GB"/>
          </w:rPr>
          <w:t>‘</w:t>
        </w:r>
        <w:r w:rsidR="000554E9" w:rsidRPr="0001559C">
          <w:rPr>
            <w:rStyle w:val="Hyperlnk"/>
            <w:rFonts w:ascii="Arial" w:hAnsi="Arial" w:cs="Arial"/>
            <w:b/>
            <w:sz w:val="22"/>
            <w:szCs w:val="22"/>
            <w:lang w:val="en-GB"/>
          </w:rPr>
          <w:t>The Flying Passenger</w:t>
        </w:r>
        <w:r w:rsidR="00F83922" w:rsidRPr="0001559C">
          <w:rPr>
            <w:rStyle w:val="Hyperlnk"/>
            <w:rFonts w:ascii="Arial" w:hAnsi="Arial" w:cs="Arial"/>
            <w:b/>
            <w:sz w:val="22"/>
            <w:szCs w:val="22"/>
            <w:lang w:val="en-GB"/>
          </w:rPr>
          <w:t>’</w:t>
        </w:r>
      </w:hyperlink>
      <w:r w:rsidR="000554E9" w:rsidRPr="00231D40">
        <w:rPr>
          <w:rFonts w:ascii="Arial" w:hAnsi="Arial" w:cs="Arial"/>
          <w:b/>
          <w:sz w:val="22"/>
          <w:szCs w:val="22"/>
          <w:u w:val="single"/>
          <w:lang w:val="en-GB"/>
        </w:rPr>
        <w:t xml:space="preserve"> </w:t>
      </w:r>
      <w:r>
        <w:rPr>
          <w:rFonts w:ascii="Arial" w:hAnsi="Arial" w:cs="Arial"/>
          <w:b/>
          <w:sz w:val="22"/>
          <w:szCs w:val="22"/>
          <w:u w:val="single"/>
          <w:lang w:val="en-GB"/>
        </w:rPr>
        <w:br/>
      </w:r>
      <w:hyperlink r:id="rId12" w:history="1">
        <w:r w:rsidR="000E54E6" w:rsidRPr="0001559C">
          <w:rPr>
            <w:rStyle w:val="Hyperlnk"/>
            <w:rFonts w:ascii="Arial" w:hAnsi="Arial" w:cs="Arial"/>
            <w:b/>
            <w:sz w:val="22"/>
            <w:szCs w:val="22"/>
            <w:lang w:val="en-GB"/>
          </w:rPr>
          <w:t>Link to high resolution pictures</w:t>
        </w:r>
      </w:hyperlink>
      <w:bookmarkStart w:id="0" w:name="_GoBack"/>
      <w:bookmarkEnd w:id="0"/>
      <w:r w:rsidR="000E54E6" w:rsidRPr="00231D40">
        <w:rPr>
          <w:rFonts w:ascii="Arial" w:hAnsi="Arial" w:cs="Arial"/>
          <w:b/>
          <w:sz w:val="22"/>
          <w:szCs w:val="22"/>
          <w:u w:val="single"/>
          <w:lang w:val="en-GB"/>
        </w:rPr>
        <w:t xml:space="preserve"> </w:t>
      </w:r>
      <w:hyperlink r:id="rId13" w:history="1">
        <w:r w:rsidR="000554E9" w:rsidRPr="00231D40">
          <w:rPr>
            <w:rStyle w:val="Hyperlnk"/>
            <w:rFonts w:ascii="Arial" w:hAnsi="Arial" w:cs="Arial"/>
            <w:b/>
            <w:sz w:val="22"/>
            <w:szCs w:val="22"/>
            <w:lang w:val="en-GB"/>
          </w:rPr>
          <w:br/>
          <w:t>Learn more abo</w:t>
        </w:r>
        <w:r w:rsidR="000E54E6" w:rsidRPr="00231D40">
          <w:rPr>
            <w:rStyle w:val="Hyperlnk"/>
            <w:rFonts w:ascii="Arial" w:hAnsi="Arial" w:cs="Arial"/>
            <w:b/>
            <w:sz w:val="22"/>
            <w:szCs w:val="22"/>
            <w:lang w:val="en-GB"/>
          </w:rPr>
          <w:t>ut I-Shift Dual Clutch</w:t>
        </w:r>
      </w:hyperlink>
    </w:p>
    <w:p w14:paraId="7B425B9F" w14:textId="1EBDEF69" w:rsidR="000554E9" w:rsidRPr="00231D40" w:rsidRDefault="000E54E6" w:rsidP="000554E9">
      <w:pPr>
        <w:rPr>
          <w:rStyle w:val="Hyperlnk"/>
          <w:rFonts w:ascii="Arial" w:hAnsi="Arial" w:cs="Arial"/>
          <w:b/>
          <w:sz w:val="22"/>
          <w:szCs w:val="22"/>
          <w:lang w:val="en-GB"/>
        </w:rPr>
      </w:pPr>
      <w:r w:rsidRPr="00231D40">
        <w:rPr>
          <w:rFonts w:ascii="Arial" w:hAnsi="Arial" w:cs="Arial"/>
          <w:b/>
          <w:sz w:val="22"/>
          <w:szCs w:val="22"/>
          <w:u w:val="single"/>
          <w:lang w:val="en-GB"/>
        </w:rPr>
        <w:fldChar w:fldCharType="begin"/>
      </w:r>
      <w:r w:rsidRPr="00231D40">
        <w:rPr>
          <w:rFonts w:ascii="Arial" w:hAnsi="Arial" w:cs="Arial"/>
          <w:b/>
          <w:sz w:val="22"/>
          <w:szCs w:val="22"/>
          <w:u w:val="single"/>
          <w:lang w:val="en-GB"/>
        </w:rPr>
        <w:instrText xml:space="preserve"> HYPERLINK "https://www.youtube.com/playlist?list=PLKFJ3tQvdojTHq0Zw0PUYtDTjGqi93bPe" </w:instrText>
      </w:r>
      <w:r w:rsidRPr="00231D40">
        <w:rPr>
          <w:rFonts w:ascii="Arial" w:hAnsi="Arial" w:cs="Arial"/>
          <w:b/>
          <w:sz w:val="22"/>
          <w:szCs w:val="22"/>
          <w:u w:val="single"/>
          <w:lang w:val="en-GB"/>
        </w:rPr>
        <w:fldChar w:fldCharType="separate"/>
      </w:r>
      <w:r w:rsidR="000554E9" w:rsidRPr="00231D40">
        <w:rPr>
          <w:rStyle w:val="Hyperlnk"/>
          <w:rFonts w:ascii="Arial" w:hAnsi="Arial" w:cs="Arial"/>
          <w:b/>
          <w:sz w:val="22"/>
          <w:szCs w:val="22"/>
          <w:lang w:val="en-GB"/>
        </w:rPr>
        <w:t>See other stunts in the</w:t>
      </w:r>
      <w:r w:rsidRPr="00231D40">
        <w:rPr>
          <w:rStyle w:val="Hyperlnk"/>
          <w:rFonts w:ascii="Arial" w:hAnsi="Arial" w:cs="Arial"/>
          <w:b/>
          <w:sz w:val="22"/>
          <w:szCs w:val="22"/>
          <w:lang w:val="en-GB"/>
        </w:rPr>
        <w:t xml:space="preserve"> Live Test-series here</w:t>
      </w:r>
    </w:p>
    <w:p w14:paraId="17143A8C" w14:textId="68C58694" w:rsidR="00B52C7A" w:rsidRPr="00231D40" w:rsidRDefault="000E54E6" w:rsidP="001F482A">
      <w:pPr>
        <w:rPr>
          <w:rFonts w:ascii="Arial" w:hAnsi="Arial"/>
          <w:b/>
          <w:sz w:val="22"/>
          <w:szCs w:val="22"/>
          <w:lang w:val="en-GB"/>
        </w:rPr>
      </w:pPr>
      <w:r w:rsidRPr="00231D40">
        <w:rPr>
          <w:rFonts w:ascii="Arial" w:hAnsi="Arial" w:cs="Arial"/>
          <w:b/>
          <w:sz w:val="22"/>
          <w:szCs w:val="22"/>
          <w:u w:val="single"/>
          <w:lang w:val="en-GB"/>
        </w:rPr>
        <w:fldChar w:fldCharType="end"/>
      </w:r>
    </w:p>
    <w:p w14:paraId="4B25262C" w14:textId="40460948" w:rsidR="00861F5F" w:rsidRPr="00231D40" w:rsidRDefault="000E54E6" w:rsidP="001F482A">
      <w:pPr>
        <w:rPr>
          <w:rFonts w:ascii="Arial" w:hAnsi="Arial"/>
          <w:b/>
          <w:sz w:val="22"/>
          <w:szCs w:val="22"/>
          <w:lang w:val="en-GB"/>
        </w:rPr>
      </w:pPr>
      <w:r w:rsidRPr="00231D40">
        <w:rPr>
          <w:rFonts w:ascii="Arial" w:hAnsi="Arial"/>
          <w:b/>
          <w:sz w:val="22"/>
          <w:szCs w:val="22"/>
          <w:lang w:val="en-GB"/>
        </w:rPr>
        <w:t>Facts Volvo Trucks’ updated powertrain:</w:t>
      </w:r>
      <w:r w:rsidR="00861F5F" w:rsidRPr="00231D40">
        <w:rPr>
          <w:sz w:val="24"/>
          <w:szCs w:val="24"/>
          <w:lang w:val="en-GB"/>
        </w:rPr>
        <w:br/>
      </w:r>
    </w:p>
    <w:p w14:paraId="6C255984" w14:textId="77777777" w:rsidR="000E54E6" w:rsidRPr="00231D40" w:rsidRDefault="000E54E6" w:rsidP="000E54E6">
      <w:pPr>
        <w:rPr>
          <w:rFonts w:ascii="Arial" w:hAnsi="Arial"/>
          <w:b/>
          <w:sz w:val="22"/>
          <w:szCs w:val="22"/>
          <w:lang w:val="en-GB"/>
        </w:rPr>
      </w:pPr>
      <w:r w:rsidRPr="00231D40">
        <w:rPr>
          <w:rFonts w:ascii="Arial" w:hAnsi="Arial"/>
          <w:b/>
          <w:sz w:val="22"/>
          <w:szCs w:val="22"/>
          <w:lang w:val="en-GB"/>
        </w:rPr>
        <w:t>Euro 6 engine updates</w:t>
      </w:r>
    </w:p>
    <w:p w14:paraId="611BD61A" w14:textId="77777777" w:rsidR="000E54E6" w:rsidRPr="00231D40" w:rsidRDefault="000E54E6" w:rsidP="000E54E6">
      <w:pPr>
        <w:rPr>
          <w:sz w:val="24"/>
          <w:szCs w:val="24"/>
          <w:lang w:val="en-GB"/>
        </w:rPr>
      </w:pPr>
      <w:r w:rsidRPr="00231D40">
        <w:rPr>
          <w:sz w:val="24"/>
          <w:szCs w:val="24"/>
          <w:lang w:val="en-GB"/>
        </w:rPr>
        <w:t>Selected updates to the Euro 6 engine (13-litre, common rail):</w:t>
      </w:r>
      <w:r w:rsidRPr="00231D40">
        <w:rPr>
          <w:sz w:val="24"/>
          <w:szCs w:val="24"/>
          <w:lang w:val="en-GB"/>
        </w:rPr>
        <w:br/>
        <w:t>- Common rail injection system for all power levels</w:t>
      </w:r>
    </w:p>
    <w:p w14:paraId="03F1A021" w14:textId="77777777" w:rsidR="000E54E6" w:rsidRPr="00231D40" w:rsidRDefault="000E54E6" w:rsidP="000E54E6">
      <w:pPr>
        <w:rPr>
          <w:sz w:val="24"/>
          <w:szCs w:val="24"/>
          <w:lang w:val="en-GB"/>
        </w:rPr>
      </w:pPr>
      <w:r w:rsidRPr="00231D40">
        <w:rPr>
          <w:sz w:val="24"/>
          <w:szCs w:val="24"/>
          <w:lang w:val="en-GB"/>
        </w:rPr>
        <w:t xml:space="preserve">- Improved compression for the D13 420 and 460 </w:t>
      </w:r>
      <w:proofErr w:type="spellStart"/>
      <w:r w:rsidRPr="00231D40">
        <w:rPr>
          <w:sz w:val="24"/>
          <w:szCs w:val="24"/>
          <w:lang w:val="en-GB"/>
        </w:rPr>
        <w:t>hp</w:t>
      </w:r>
      <w:proofErr w:type="spellEnd"/>
      <w:r w:rsidRPr="00231D40">
        <w:rPr>
          <w:sz w:val="24"/>
          <w:szCs w:val="24"/>
          <w:lang w:val="en-GB"/>
        </w:rPr>
        <w:t xml:space="preserve"> engines</w:t>
      </w:r>
    </w:p>
    <w:p w14:paraId="6798CF0E" w14:textId="77777777" w:rsidR="000E54E6" w:rsidRPr="00231D40" w:rsidRDefault="000E54E6" w:rsidP="000E54E6">
      <w:pPr>
        <w:rPr>
          <w:sz w:val="24"/>
          <w:szCs w:val="24"/>
          <w:lang w:val="en-GB"/>
        </w:rPr>
      </w:pPr>
      <w:r w:rsidRPr="00231D40">
        <w:rPr>
          <w:sz w:val="24"/>
          <w:szCs w:val="24"/>
          <w:lang w:val="en-GB"/>
        </w:rPr>
        <w:t xml:space="preserve">- New optimised turbo for the D13 500 and 540 </w:t>
      </w:r>
      <w:proofErr w:type="spellStart"/>
      <w:r w:rsidRPr="00231D40">
        <w:rPr>
          <w:sz w:val="24"/>
          <w:szCs w:val="24"/>
          <w:lang w:val="en-GB"/>
        </w:rPr>
        <w:t>hp</w:t>
      </w:r>
      <w:proofErr w:type="spellEnd"/>
      <w:r w:rsidRPr="00231D40">
        <w:rPr>
          <w:sz w:val="24"/>
          <w:szCs w:val="24"/>
          <w:lang w:val="en-GB"/>
        </w:rPr>
        <w:t xml:space="preserve"> engines</w:t>
      </w:r>
    </w:p>
    <w:p w14:paraId="6C4C2759" w14:textId="2D3A4342" w:rsidR="000E54E6" w:rsidRPr="00231D40" w:rsidRDefault="000E54E6" w:rsidP="000E54E6">
      <w:pPr>
        <w:rPr>
          <w:sz w:val="24"/>
          <w:szCs w:val="24"/>
          <w:lang w:val="en-GB"/>
        </w:rPr>
      </w:pPr>
      <w:r w:rsidRPr="00231D40">
        <w:rPr>
          <w:sz w:val="24"/>
          <w:szCs w:val="24"/>
          <w:lang w:val="en-GB"/>
        </w:rPr>
        <w:t xml:space="preserve">- Reduced internal friction </w:t>
      </w:r>
    </w:p>
    <w:p w14:paraId="408E6450" w14:textId="77777777" w:rsidR="000E54E6" w:rsidRPr="00231D40" w:rsidRDefault="000E54E6" w:rsidP="000E54E6">
      <w:pPr>
        <w:rPr>
          <w:sz w:val="24"/>
          <w:szCs w:val="24"/>
          <w:lang w:val="en-GB"/>
        </w:rPr>
      </w:pPr>
      <w:r w:rsidRPr="00231D40">
        <w:rPr>
          <w:sz w:val="24"/>
          <w:szCs w:val="24"/>
          <w:lang w:val="en-GB"/>
        </w:rPr>
        <w:t>- Updated software and engine control</w:t>
      </w:r>
    </w:p>
    <w:p w14:paraId="31AB28F4" w14:textId="77777777" w:rsidR="000E54E6" w:rsidRPr="00231D40" w:rsidRDefault="000E54E6" w:rsidP="000E54E6">
      <w:pPr>
        <w:rPr>
          <w:sz w:val="24"/>
          <w:szCs w:val="24"/>
          <w:lang w:val="en-GB"/>
        </w:rPr>
      </w:pPr>
      <w:r w:rsidRPr="00231D40">
        <w:rPr>
          <w:sz w:val="24"/>
          <w:szCs w:val="24"/>
          <w:lang w:val="en-GB"/>
        </w:rPr>
        <w:t>- Reduction in engine weight</w:t>
      </w:r>
    </w:p>
    <w:p w14:paraId="6B3635EE" w14:textId="733DD1BF" w:rsidR="00861F5F" w:rsidRPr="00231D40" w:rsidRDefault="00861F5F" w:rsidP="001F482A">
      <w:pPr>
        <w:rPr>
          <w:sz w:val="24"/>
          <w:szCs w:val="24"/>
          <w:lang w:val="en-GB" w:eastAsia="sv-SE"/>
        </w:rPr>
      </w:pPr>
    </w:p>
    <w:p w14:paraId="6245A600" w14:textId="579F32EE" w:rsidR="005A7550" w:rsidRPr="002B7551" w:rsidRDefault="000E54E6" w:rsidP="002B7551">
      <w:pPr>
        <w:pStyle w:val="Contact"/>
      </w:pPr>
      <w:r w:rsidRPr="002B7551">
        <w:rPr>
          <w:rFonts w:ascii="Arial" w:hAnsi="Arial" w:cs="Arial"/>
          <w:b/>
        </w:rPr>
        <w:t>Volvo Trucks I-Shift Dual Clutch gearbox</w:t>
      </w:r>
      <w:r w:rsidR="007F2691" w:rsidRPr="00231D40">
        <w:br/>
      </w:r>
      <w:r w:rsidRPr="002B7551">
        <w:t>- The I-Shift Dual Clutch transmission maintains torque delivery during gear changes</w:t>
      </w:r>
      <w:r w:rsidR="007F2691" w:rsidRPr="002B7551">
        <w:br/>
      </w:r>
      <w:r w:rsidRPr="002B7551">
        <w:t>- A fully automated gear changing system allows high comfort and fuel-efficient driving</w:t>
      </w:r>
      <w:r w:rsidR="007F2691" w:rsidRPr="002B7551">
        <w:br/>
      </w:r>
      <w:r w:rsidRPr="002B7551">
        <w:t>- The software packages adapt the gear changes to the prevailing conditions</w:t>
      </w:r>
      <w:r w:rsidR="005A7550" w:rsidRPr="002B7551">
        <w:t xml:space="preserve"> </w:t>
      </w:r>
      <w:r w:rsidR="005051B0">
        <w:br/>
      </w:r>
      <w:r w:rsidRPr="002B7551">
        <w:t>- Possibility of manual gear selection</w:t>
      </w:r>
      <w:r w:rsidR="005051B0">
        <w:br/>
      </w:r>
      <w:r w:rsidR="005A7550" w:rsidRPr="002B7551">
        <w:t>- Low weight thanks to compact design and aluminium housing</w:t>
      </w:r>
    </w:p>
    <w:p w14:paraId="09BE04B2" w14:textId="3A104E68" w:rsidR="005A7550" w:rsidRDefault="005A7550" w:rsidP="002B7551">
      <w:pPr>
        <w:pStyle w:val="Contact"/>
      </w:pPr>
    </w:p>
    <w:p w14:paraId="511ABC7E" w14:textId="77777777" w:rsidR="005A7550" w:rsidRDefault="005A7550" w:rsidP="002B7551">
      <w:pPr>
        <w:pStyle w:val="Contact"/>
      </w:pPr>
    </w:p>
    <w:p w14:paraId="2F32F62C" w14:textId="77777777" w:rsidR="005A7550" w:rsidRPr="00231D40" w:rsidRDefault="005A7550" w:rsidP="002B7551">
      <w:pPr>
        <w:pStyle w:val="Contact"/>
      </w:pPr>
    </w:p>
    <w:p w14:paraId="6BA3A5BC" w14:textId="77777777" w:rsidR="001979C7" w:rsidRPr="002B7551" w:rsidRDefault="001B1D82" w:rsidP="002B7551">
      <w:pPr>
        <w:pStyle w:val="Contact"/>
      </w:pPr>
      <w:r w:rsidRPr="002B7551">
        <w:rPr>
          <w:rFonts w:ascii="Arial" w:hAnsi="Arial" w:cs="Arial"/>
          <w:b/>
        </w:rPr>
        <w:lastRenderedPageBreak/>
        <w:t>About this test:</w:t>
      </w:r>
      <w:r w:rsidRPr="00231D40">
        <w:rPr>
          <w:u w:val="single"/>
        </w:rPr>
        <w:t xml:space="preserve"> </w:t>
      </w:r>
      <w:r w:rsidR="001979C7" w:rsidRPr="00231D40">
        <w:rPr>
          <w:u w:val="single"/>
        </w:rPr>
        <w:br/>
      </w:r>
      <w:r w:rsidR="001979C7" w:rsidRPr="002B7551">
        <w:t>-</w:t>
      </w:r>
      <w:r w:rsidRPr="002B7551">
        <w:t xml:space="preserve"> The test was shot during several days in Croatia.</w:t>
      </w:r>
      <w:r w:rsidR="001979C7" w:rsidRPr="002B7551">
        <w:rPr>
          <w:u w:val="single"/>
        </w:rPr>
        <w:br/>
      </w:r>
      <w:r w:rsidR="001979C7" w:rsidRPr="002B7551">
        <w:t>-</w:t>
      </w:r>
      <w:r w:rsidRPr="002B7551">
        <w:t xml:space="preserve"> The truck used in the test is a Volvo FH 540 fitted with the updated D13 engine and I-Shift Dual Clutch gearbox.  </w:t>
      </w:r>
      <w:r w:rsidR="001979C7" w:rsidRPr="002B7551">
        <w:rPr>
          <w:u w:val="single"/>
        </w:rPr>
        <w:br/>
      </w:r>
      <w:r w:rsidR="001979C7" w:rsidRPr="002B7551">
        <w:t>-</w:t>
      </w:r>
      <w:r w:rsidRPr="002B7551">
        <w:t xml:space="preserve"> The driver in ’The Flying Passenger’ is Louise Marriott, from New Zealand.</w:t>
      </w:r>
      <w:r w:rsidR="001979C7" w:rsidRPr="002B7551">
        <w:rPr>
          <w:u w:val="single"/>
        </w:rPr>
        <w:br/>
      </w:r>
      <w:r w:rsidR="001979C7" w:rsidRPr="002B7551">
        <w:t>-</w:t>
      </w:r>
      <w:r w:rsidRPr="002B7551">
        <w:t xml:space="preserve"> The paraglider pilot in ’The Flying Passenger’ is Guillaume Galvani, from France. </w:t>
      </w:r>
      <w:r w:rsidR="001979C7" w:rsidRPr="002B7551">
        <w:rPr>
          <w:u w:val="single"/>
        </w:rPr>
        <w:br/>
      </w:r>
      <w:r w:rsidR="001979C7" w:rsidRPr="002B7551">
        <w:t>-</w:t>
      </w:r>
      <w:r w:rsidRPr="002B7551">
        <w:t xml:space="preserve"> The stunt is the world’s first featuring a truck and a paraglider. It is also the first </w:t>
      </w:r>
      <w:proofErr w:type="gramStart"/>
      <w:r w:rsidRPr="002B7551">
        <w:t>time  a</w:t>
      </w:r>
      <w:proofErr w:type="gramEnd"/>
      <w:r w:rsidRPr="002B7551">
        <w:t xml:space="preserve"> truck has ever towed a paraglider through a tunnel.</w:t>
      </w:r>
    </w:p>
    <w:p w14:paraId="5EA49A46" w14:textId="76845E2C" w:rsidR="001979C7" w:rsidRPr="005051B0" w:rsidRDefault="001979C7" w:rsidP="005051B0">
      <w:pPr>
        <w:pStyle w:val="Contact"/>
      </w:pPr>
      <w:r w:rsidRPr="005051B0">
        <w:rPr>
          <w:i/>
          <w:sz w:val="24"/>
          <w:szCs w:val="24"/>
          <w:lang w:val="en-GB"/>
        </w:rPr>
        <w:t>For</w:t>
      </w:r>
      <w:r w:rsidRPr="005051B0">
        <w:rPr>
          <w:i/>
        </w:rPr>
        <w:t xml:space="preserve"> further information, please contact: </w:t>
      </w:r>
      <w:r w:rsidR="005051B0" w:rsidRPr="005051B0">
        <w:rPr>
          <w:i/>
        </w:rPr>
        <w:br/>
      </w:r>
      <w:r w:rsidRPr="005051B0">
        <w:rPr>
          <w:i/>
          <w:sz w:val="24"/>
          <w:szCs w:val="24"/>
          <w:lang w:val="en-GB"/>
        </w:rPr>
        <w:t xml:space="preserve">Christina Magnusson, media relations Volvo Trucks </w:t>
      </w:r>
      <w:r w:rsidRPr="005051B0">
        <w:rPr>
          <w:i/>
          <w:sz w:val="24"/>
          <w:szCs w:val="24"/>
          <w:lang w:val="en-GB"/>
        </w:rPr>
        <w:br/>
        <w:t xml:space="preserve">phone: +46 31 3227636, e-mail: </w:t>
      </w:r>
      <w:hyperlink r:id="rId14" w:history="1">
        <w:r w:rsidRPr="005051B0">
          <w:rPr>
            <w:i/>
            <w:sz w:val="24"/>
            <w:szCs w:val="24"/>
            <w:lang w:val="en-GB"/>
          </w:rPr>
          <w:t>christina.ohlsson-jones@volvo.com</w:t>
        </w:r>
      </w:hyperlink>
    </w:p>
    <w:p w14:paraId="6AB0271F" w14:textId="001A035A" w:rsidR="001B1D82" w:rsidRPr="00231D40" w:rsidRDefault="001B1D82" w:rsidP="002B7551">
      <w:pPr>
        <w:pStyle w:val="Contact"/>
        <w:rPr>
          <w:u w:val="single"/>
        </w:rPr>
      </w:pPr>
      <w:r w:rsidRPr="00231D40">
        <w:t xml:space="preserve"> </w:t>
      </w:r>
    </w:p>
    <w:p w14:paraId="5E996F68" w14:textId="77777777" w:rsidR="000E54E6" w:rsidRPr="00231D40" w:rsidRDefault="000E54E6" w:rsidP="002B7551">
      <w:pPr>
        <w:pStyle w:val="Contact"/>
      </w:pPr>
    </w:p>
    <w:p w14:paraId="1BAEB7B3" w14:textId="77777777" w:rsidR="00861F5F" w:rsidRPr="00231D40" w:rsidRDefault="00861F5F" w:rsidP="007674D7">
      <w:pPr>
        <w:rPr>
          <w:rFonts w:ascii="Arial" w:hAnsi="Arial" w:cs="Arial"/>
          <w:iCs/>
          <w:sz w:val="16"/>
          <w:lang w:val="en-GB"/>
        </w:rPr>
      </w:pPr>
      <w:r w:rsidRPr="00231D40">
        <w:rPr>
          <w:rFonts w:ascii="Arial" w:hAnsi="Arial" w:cs="Arial"/>
          <w:iCs/>
          <w:sz w:val="16"/>
          <w:lang w:val="en-GB"/>
        </w:rPr>
        <w:t xml:space="preserve">For broadcast-quality videos supporting this press release and more, please visit </w:t>
      </w:r>
      <w:hyperlink r:id="rId15" w:history="1">
        <w:r w:rsidRPr="00231D40">
          <w:rPr>
            <w:rStyle w:val="Hyperlnk"/>
            <w:rFonts w:ascii="Arial" w:hAnsi="Arial" w:cs="Arial"/>
            <w:sz w:val="16"/>
            <w:szCs w:val="16"/>
            <w:lang w:val="en-GB"/>
          </w:rPr>
          <w:t>http://www.thenewsmarket.com/volvotrucks</w:t>
        </w:r>
      </w:hyperlink>
    </w:p>
    <w:p w14:paraId="18CA1630" w14:textId="77777777" w:rsidR="00861F5F" w:rsidRPr="00231D40" w:rsidRDefault="00861F5F" w:rsidP="007674D7">
      <w:pPr>
        <w:rPr>
          <w:rFonts w:ascii="Arial" w:hAnsi="Arial" w:cs="Arial"/>
          <w:iCs/>
          <w:sz w:val="16"/>
          <w:lang w:val="en-GB"/>
        </w:rPr>
      </w:pPr>
      <w:r w:rsidRPr="00231D40">
        <w:rPr>
          <w:rFonts w:ascii="Arial" w:hAnsi="Arial" w:cs="Arial"/>
          <w:iCs/>
          <w:sz w:val="16"/>
          <w:lang w:val="en-GB"/>
        </w:rPr>
        <w:t xml:space="preserve">Press images and films are available in the Volvo Trucks image and film gallery at </w:t>
      </w:r>
      <w:hyperlink r:id="rId16" w:history="1">
        <w:r w:rsidRPr="00231D40">
          <w:rPr>
            <w:rStyle w:val="Hyperlnk"/>
            <w:rFonts w:ascii="Arial" w:hAnsi="Arial" w:cs="Arial"/>
            <w:sz w:val="16"/>
            <w:szCs w:val="16"/>
            <w:lang w:val="en-GB"/>
          </w:rPr>
          <w:t>http://images.volvotrucks.com</w:t>
        </w:r>
      </w:hyperlink>
    </w:p>
    <w:p w14:paraId="1BC1DFD8" w14:textId="77777777" w:rsidR="00861F5F" w:rsidRPr="00231D40" w:rsidRDefault="00861F5F" w:rsidP="00737B6C">
      <w:pPr>
        <w:rPr>
          <w:i/>
          <w:lang w:val="en-GB"/>
        </w:rPr>
      </w:pPr>
    </w:p>
    <w:p w14:paraId="77B521FB" w14:textId="77777777" w:rsidR="00861F5F" w:rsidRPr="00231D40" w:rsidRDefault="00861F5F" w:rsidP="00737B6C">
      <w:pPr>
        <w:rPr>
          <w:i/>
          <w:lang w:val="en-GB"/>
        </w:rPr>
      </w:pPr>
    </w:p>
    <w:p w14:paraId="7AE58314" w14:textId="77777777" w:rsidR="00861F5F" w:rsidRPr="00231D40" w:rsidRDefault="00861F5F" w:rsidP="00CD2C92">
      <w:pPr>
        <w:pStyle w:val="Sidfot"/>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231D40">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2,200 dealers and workshops in more than 125 countries. Volvo trucks are assembled in 15 countries across the globe. In 2015, more than 113,000 Volvo trucks were delivered worldwide. Volvo Trucks is part of Volvo Group, one of the world’s leading manufacturers of trucks, buses and construction equipment</w:t>
      </w:r>
      <w:r w:rsidRPr="00231D40">
        <w:rPr>
          <w:rFonts w:ascii="Arial" w:hAnsi="Arial" w:cs="Arial"/>
          <w:sz w:val="16"/>
          <w:szCs w:val="16"/>
          <w:lang w:val="en-GB"/>
        </w:rPr>
        <w:t xml:space="preserve"> and marine and industrial engines. </w:t>
      </w:r>
      <w:r w:rsidRPr="00231D40">
        <w:rPr>
          <w:rFonts w:ascii="Arial" w:hAnsi="Arial" w:cs="Arial"/>
          <w:iCs/>
          <w:sz w:val="16"/>
          <w:lang w:val="en-GB"/>
        </w:rPr>
        <w:t>The Group also provides solutions for financing and service. Volvo’s work is based on the core values of quality, safety and environmental care.</w:t>
      </w:r>
    </w:p>
    <w:sectPr w:rsidR="00861F5F" w:rsidRPr="00231D40" w:rsidSect="00A813AF">
      <w:headerReference w:type="default" r:id="rId17"/>
      <w:footerReference w:type="default" r:id="rId18"/>
      <w:headerReference w:type="first" r:id="rId19"/>
      <w:footerReference w:type="first" r:id="rId20"/>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F72C8" w14:textId="77777777" w:rsidR="00F1683D" w:rsidRDefault="00F1683D">
      <w:r>
        <w:separator/>
      </w:r>
    </w:p>
  </w:endnote>
  <w:endnote w:type="continuationSeparator" w:id="0">
    <w:p w14:paraId="3D10AC13" w14:textId="77777777" w:rsidR="00F1683D" w:rsidRDefault="00F1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DD49A" w14:textId="77777777" w:rsidR="00861F5F" w:rsidRDefault="00861F5F">
    <w:pPr>
      <w:pStyle w:val="Sidfot"/>
      <w:tabs>
        <w:tab w:val="clear" w:pos="4153"/>
        <w:tab w:val="clear" w:pos="8306"/>
        <w:tab w:val="left" w:pos="2552"/>
        <w:tab w:val="left" w:pos="6010"/>
      </w:tabs>
      <w:spacing w:after="80"/>
      <w:rPr>
        <w:rFonts w:ascii="Arial" w:hAnsi="Arial" w:cs="Arial"/>
        <w:iCs/>
        <w:sz w:val="16"/>
      </w:rPr>
    </w:pPr>
  </w:p>
  <w:p w14:paraId="63A1D47C" w14:textId="77777777" w:rsidR="00861F5F" w:rsidRDefault="00861F5F">
    <w:pPr>
      <w:pStyle w:val="Sidfot"/>
      <w:pBdr>
        <w:top w:val="single" w:sz="4" w:space="1" w:color="auto"/>
      </w:pBdr>
      <w:tabs>
        <w:tab w:val="clear" w:pos="4153"/>
        <w:tab w:val="clear" w:pos="8306"/>
        <w:tab w:val="left" w:pos="2552"/>
        <w:tab w:val="left" w:pos="6010"/>
      </w:tabs>
      <w:ind w:left="57"/>
      <w:rPr>
        <w:rFonts w:ascii="Arial" w:hAnsi="Arial"/>
        <w:sz w:val="4"/>
      </w:rPr>
    </w:pPr>
  </w:p>
  <w:p w14:paraId="52619042" w14:textId="77777777" w:rsidR="00861F5F" w:rsidRDefault="00861F5F">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03E80D72" w14:textId="77777777" w:rsidR="00861F5F" w:rsidRPr="00E925BD" w:rsidRDefault="00861F5F">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78587D3E" w14:textId="77777777" w:rsidR="00861F5F" w:rsidRDefault="00861F5F" w:rsidP="00A74B01">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75C9A184" w14:textId="77777777" w:rsidR="00861F5F" w:rsidRDefault="00861F5F">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9DAC6" w14:textId="77777777" w:rsidR="00861F5F" w:rsidRDefault="00861F5F" w:rsidP="00FC1FB7">
    <w:pPr>
      <w:pStyle w:val="Sidfot"/>
      <w:tabs>
        <w:tab w:val="clear" w:pos="4153"/>
        <w:tab w:val="clear" w:pos="8306"/>
        <w:tab w:val="left" w:pos="2552"/>
        <w:tab w:val="left" w:pos="6010"/>
      </w:tabs>
      <w:spacing w:after="80"/>
      <w:rPr>
        <w:rFonts w:ascii="Arial" w:hAnsi="Arial"/>
        <w:sz w:val="16"/>
      </w:rPr>
    </w:pPr>
    <w:r>
      <w:rPr>
        <w:rFonts w:ascii="Arial" w:hAnsi="Arial"/>
        <w:sz w:val="14"/>
      </w:rPr>
      <w:tab/>
    </w:r>
  </w:p>
  <w:p w14:paraId="35BABE37" w14:textId="77777777" w:rsidR="00861F5F" w:rsidRDefault="00861F5F" w:rsidP="00E85D6B">
    <w:pPr>
      <w:pStyle w:val="Sidfot"/>
      <w:tabs>
        <w:tab w:val="clear" w:pos="4153"/>
        <w:tab w:val="clear" w:pos="8306"/>
        <w:tab w:val="left" w:pos="2552"/>
        <w:tab w:val="left" w:pos="6010"/>
      </w:tabs>
      <w:spacing w:after="80"/>
      <w:rPr>
        <w:rFonts w:ascii="Arial" w:hAnsi="Arial" w:cs="Arial"/>
        <w:iCs/>
        <w:sz w:val="16"/>
      </w:rPr>
    </w:pPr>
  </w:p>
  <w:p w14:paraId="5820071D" w14:textId="77777777" w:rsidR="00861F5F" w:rsidRDefault="00861F5F" w:rsidP="00E85D6B">
    <w:pPr>
      <w:pStyle w:val="Sidfot"/>
      <w:pBdr>
        <w:top w:val="single" w:sz="4" w:space="1" w:color="auto"/>
      </w:pBdr>
      <w:tabs>
        <w:tab w:val="clear" w:pos="4153"/>
        <w:tab w:val="clear" w:pos="8306"/>
        <w:tab w:val="left" w:pos="2552"/>
        <w:tab w:val="left" w:pos="6010"/>
      </w:tabs>
      <w:ind w:left="57"/>
      <w:rPr>
        <w:rFonts w:ascii="Arial" w:hAnsi="Arial"/>
        <w:sz w:val="4"/>
      </w:rPr>
    </w:pPr>
  </w:p>
  <w:p w14:paraId="5FBDDA25" w14:textId="77777777" w:rsidR="00861F5F" w:rsidRDefault="00861F5F" w:rsidP="00E85D6B">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1166ABE4" w14:textId="77777777" w:rsidR="00861F5F" w:rsidRPr="00E925BD" w:rsidRDefault="00861F5F" w:rsidP="00E85D6B">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2ADCF344" w14:textId="77777777" w:rsidR="00861F5F" w:rsidRDefault="00861F5F" w:rsidP="00211C49">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796D3C56" w14:textId="77777777" w:rsidR="00861F5F" w:rsidRDefault="00861F5F" w:rsidP="00E85D6B">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14:paraId="6EB097C4" w14:textId="77777777" w:rsidR="00861F5F" w:rsidRPr="00FC1FB7" w:rsidRDefault="00861F5F" w:rsidP="00FC1FB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E09EA" w14:textId="77777777" w:rsidR="00F1683D" w:rsidRDefault="00F1683D">
      <w:r>
        <w:separator/>
      </w:r>
    </w:p>
  </w:footnote>
  <w:footnote w:type="continuationSeparator" w:id="0">
    <w:p w14:paraId="22B22828" w14:textId="77777777" w:rsidR="00F1683D" w:rsidRDefault="00F168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A7178" w14:textId="77777777" w:rsidR="00861F5F" w:rsidRDefault="009C2CD9">
    <w:pPr>
      <w:pStyle w:val="Sidhuvud"/>
    </w:pPr>
    <w:r>
      <w:rPr>
        <w:noProof/>
        <w:lang w:val="sv-SE" w:eastAsia="sv-SE"/>
      </w:rPr>
      <w:drawing>
        <wp:anchor distT="0" distB="0" distL="114300" distR="114300" simplePos="0" relativeHeight="251658240" behindDoc="0" locked="0" layoutInCell="1" allowOverlap="1" wp14:anchorId="57BE0283" wp14:editId="2F734A43">
          <wp:simplePos x="0" y="0"/>
          <wp:positionH relativeFrom="column">
            <wp:posOffset>4291965</wp:posOffset>
          </wp:positionH>
          <wp:positionV relativeFrom="page">
            <wp:posOffset>468630</wp:posOffset>
          </wp:positionV>
          <wp:extent cx="1530985" cy="724535"/>
          <wp:effectExtent l="0" t="0" r="0" b="0"/>
          <wp:wrapSquare wrapText="bothSides"/>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p>
  <w:p w14:paraId="644FF5EA" w14:textId="77777777" w:rsidR="00861F5F" w:rsidRDefault="00861F5F">
    <w:pPr>
      <w:pStyle w:val="Sidhuvud"/>
      <w:tabs>
        <w:tab w:val="clear" w:pos="9071"/>
        <w:tab w:val="right" w:pos="8364"/>
      </w:tabs>
      <w:ind w:right="27"/>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788E" w14:textId="77777777" w:rsidR="00861F5F" w:rsidRDefault="009C2CD9">
    <w:pPr>
      <w:pStyle w:val="Sidhuvud"/>
    </w:pPr>
    <w:r>
      <w:rPr>
        <w:noProof/>
        <w:lang w:val="sv-SE" w:eastAsia="sv-SE"/>
      </w:rPr>
      <w:drawing>
        <wp:anchor distT="0" distB="0" distL="114300" distR="114300" simplePos="0" relativeHeight="251657216" behindDoc="0" locked="0" layoutInCell="1" allowOverlap="1" wp14:anchorId="74F4AAAD" wp14:editId="6944B3D8">
          <wp:simplePos x="0" y="0"/>
          <wp:positionH relativeFrom="column">
            <wp:posOffset>4297680</wp:posOffset>
          </wp:positionH>
          <wp:positionV relativeFrom="page">
            <wp:posOffset>468630</wp:posOffset>
          </wp:positionV>
          <wp:extent cx="1530985" cy="7245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w:drawing>
        <wp:inline distT="0" distB="0" distL="0" distR="0" wp14:anchorId="0BB44F32" wp14:editId="1F4EEFF5">
          <wp:extent cx="1028700" cy="142875"/>
          <wp:effectExtent l="0" t="0" r="0" b="9525"/>
          <wp:docPr id="1" name="Bild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428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7E47"/>
    <w:multiLevelType w:val="hybridMultilevel"/>
    <w:tmpl w:val="8FE6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C0127"/>
    <w:multiLevelType w:val="hybridMultilevel"/>
    <w:tmpl w:val="45960038"/>
    <w:lvl w:ilvl="0" w:tplc="9DF8B24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4">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025E18"/>
    <w:multiLevelType w:val="hybridMultilevel"/>
    <w:tmpl w:val="064289BE"/>
    <w:lvl w:ilvl="0" w:tplc="4BF2FF7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210B1"/>
    <w:multiLevelType w:val="hybridMultilevel"/>
    <w:tmpl w:val="25D0E59A"/>
    <w:lvl w:ilvl="0" w:tplc="9DF8B242">
      <w:numFmt w:val="bullet"/>
      <w:lvlText w:val="-"/>
      <w:lvlJc w:val="left"/>
      <w:pPr>
        <w:ind w:left="144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549F225B"/>
    <w:multiLevelType w:val="hybridMultilevel"/>
    <w:tmpl w:val="74E27024"/>
    <w:lvl w:ilvl="0" w:tplc="4BD485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11">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79F46831"/>
    <w:multiLevelType w:val="hybridMultilevel"/>
    <w:tmpl w:val="9DD8EC42"/>
    <w:lvl w:ilvl="0" w:tplc="4BD485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4"/>
  </w:num>
  <w:num w:numId="4">
    <w:abstractNumId w:val="13"/>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7"/>
  </w:num>
  <w:num w:numId="10">
    <w:abstractNumId w:val="12"/>
  </w:num>
  <w:num w:numId="11">
    <w:abstractNumId w:val="9"/>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59C"/>
    <w:rsid w:val="0001569D"/>
    <w:rsid w:val="00021051"/>
    <w:rsid w:val="00030AD0"/>
    <w:rsid w:val="000324F0"/>
    <w:rsid w:val="000342FA"/>
    <w:rsid w:val="00043892"/>
    <w:rsid w:val="000554E9"/>
    <w:rsid w:val="00057188"/>
    <w:rsid w:val="00061D0B"/>
    <w:rsid w:val="0008444A"/>
    <w:rsid w:val="000956AD"/>
    <w:rsid w:val="000A5A0A"/>
    <w:rsid w:val="000B2BCA"/>
    <w:rsid w:val="000C0DFC"/>
    <w:rsid w:val="000C1522"/>
    <w:rsid w:val="000C1BC0"/>
    <w:rsid w:val="000D25CC"/>
    <w:rsid w:val="000D4D07"/>
    <w:rsid w:val="000E54E6"/>
    <w:rsid w:val="000F082D"/>
    <w:rsid w:val="000F4A88"/>
    <w:rsid w:val="00115D2A"/>
    <w:rsid w:val="00137DC8"/>
    <w:rsid w:val="00141639"/>
    <w:rsid w:val="00166FBC"/>
    <w:rsid w:val="001674B4"/>
    <w:rsid w:val="00170920"/>
    <w:rsid w:val="00171961"/>
    <w:rsid w:val="00173D7E"/>
    <w:rsid w:val="001751CC"/>
    <w:rsid w:val="00184F5C"/>
    <w:rsid w:val="001979C7"/>
    <w:rsid w:val="001A5503"/>
    <w:rsid w:val="001B1907"/>
    <w:rsid w:val="001B1D82"/>
    <w:rsid w:val="001D0599"/>
    <w:rsid w:val="001D55F3"/>
    <w:rsid w:val="001D65CB"/>
    <w:rsid w:val="001D6DA5"/>
    <w:rsid w:val="001D78FB"/>
    <w:rsid w:val="001E0118"/>
    <w:rsid w:val="001E3C56"/>
    <w:rsid w:val="001E52BC"/>
    <w:rsid w:val="001F0D8E"/>
    <w:rsid w:val="001F482A"/>
    <w:rsid w:val="00200764"/>
    <w:rsid w:val="00202D88"/>
    <w:rsid w:val="00205B00"/>
    <w:rsid w:val="00207704"/>
    <w:rsid w:val="00211C49"/>
    <w:rsid w:val="00230234"/>
    <w:rsid w:val="002302B2"/>
    <w:rsid w:val="00231D40"/>
    <w:rsid w:val="00231DD5"/>
    <w:rsid w:val="00235C3A"/>
    <w:rsid w:val="00236C72"/>
    <w:rsid w:val="00247B9D"/>
    <w:rsid w:val="00251186"/>
    <w:rsid w:val="002533B6"/>
    <w:rsid w:val="00255158"/>
    <w:rsid w:val="00266798"/>
    <w:rsid w:val="00274978"/>
    <w:rsid w:val="002950DC"/>
    <w:rsid w:val="002A3E45"/>
    <w:rsid w:val="002A61E1"/>
    <w:rsid w:val="002A69AB"/>
    <w:rsid w:val="002B10EC"/>
    <w:rsid w:val="002B220C"/>
    <w:rsid w:val="002B7551"/>
    <w:rsid w:val="002C2389"/>
    <w:rsid w:val="002D3B3E"/>
    <w:rsid w:val="002E18EF"/>
    <w:rsid w:val="002E521B"/>
    <w:rsid w:val="002F2AF6"/>
    <w:rsid w:val="003019D2"/>
    <w:rsid w:val="0030517B"/>
    <w:rsid w:val="0031595D"/>
    <w:rsid w:val="003343CB"/>
    <w:rsid w:val="00334C91"/>
    <w:rsid w:val="00340E1B"/>
    <w:rsid w:val="00345BF3"/>
    <w:rsid w:val="00354A02"/>
    <w:rsid w:val="0036178A"/>
    <w:rsid w:val="00370DE9"/>
    <w:rsid w:val="00371C9B"/>
    <w:rsid w:val="0037543E"/>
    <w:rsid w:val="00375D1E"/>
    <w:rsid w:val="00377335"/>
    <w:rsid w:val="00381E12"/>
    <w:rsid w:val="00384091"/>
    <w:rsid w:val="00386C24"/>
    <w:rsid w:val="003913B0"/>
    <w:rsid w:val="003979A5"/>
    <w:rsid w:val="003A5972"/>
    <w:rsid w:val="003B7C3B"/>
    <w:rsid w:val="003D4EAF"/>
    <w:rsid w:val="003D7098"/>
    <w:rsid w:val="003E1CD0"/>
    <w:rsid w:val="003E3396"/>
    <w:rsid w:val="003E75BE"/>
    <w:rsid w:val="003F289E"/>
    <w:rsid w:val="003F44A1"/>
    <w:rsid w:val="004028A4"/>
    <w:rsid w:val="00431248"/>
    <w:rsid w:val="004411AB"/>
    <w:rsid w:val="004435A8"/>
    <w:rsid w:val="004472EB"/>
    <w:rsid w:val="00453956"/>
    <w:rsid w:val="004600E0"/>
    <w:rsid w:val="0046416A"/>
    <w:rsid w:val="004A087B"/>
    <w:rsid w:val="004C1180"/>
    <w:rsid w:val="004C692B"/>
    <w:rsid w:val="004D7DE3"/>
    <w:rsid w:val="004E0326"/>
    <w:rsid w:val="004E0715"/>
    <w:rsid w:val="004E7979"/>
    <w:rsid w:val="004F5C65"/>
    <w:rsid w:val="005051B0"/>
    <w:rsid w:val="0051610E"/>
    <w:rsid w:val="00557344"/>
    <w:rsid w:val="005600FD"/>
    <w:rsid w:val="00573D3F"/>
    <w:rsid w:val="00577AEA"/>
    <w:rsid w:val="00592201"/>
    <w:rsid w:val="00592ACC"/>
    <w:rsid w:val="0059308B"/>
    <w:rsid w:val="005A4912"/>
    <w:rsid w:val="005A7550"/>
    <w:rsid w:val="005B6CC7"/>
    <w:rsid w:val="005C133C"/>
    <w:rsid w:val="005C3A59"/>
    <w:rsid w:val="005D09F8"/>
    <w:rsid w:val="005E0BC8"/>
    <w:rsid w:val="005E0C80"/>
    <w:rsid w:val="005E5772"/>
    <w:rsid w:val="005E57C0"/>
    <w:rsid w:val="005E6F1A"/>
    <w:rsid w:val="005F39E5"/>
    <w:rsid w:val="005F6E20"/>
    <w:rsid w:val="0060472F"/>
    <w:rsid w:val="00617AE4"/>
    <w:rsid w:val="0062044A"/>
    <w:rsid w:val="00620FB5"/>
    <w:rsid w:val="00622447"/>
    <w:rsid w:val="0063213F"/>
    <w:rsid w:val="00632C6F"/>
    <w:rsid w:val="00646C18"/>
    <w:rsid w:val="00656697"/>
    <w:rsid w:val="00660AC4"/>
    <w:rsid w:val="006A5155"/>
    <w:rsid w:val="006B44B7"/>
    <w:rsid w:val="006B5297"/>
    <w:rsid w:val="006C3F51"/>
    <w:rsid w:val="006C7922"/>
    <w:rsid w:val="006D215F"/>
    <w:rsid w:val="006D5951"/>
    <w:rsid w:val="006E41BC"/>
    <w:rsid w:val="0070693F"/>
    <w:rsid w:val="00711ECA"/>
    <w:rsid w:val="00713984"/>
    <w:rsid w:val="007156D5"/>
    <w:rsid w:val="00737B6C"/>
    <w:rsid w:val="0074084A"/>
    <w:rsid w:val="0075432C"/>
    <w:rsid w:val="00760AC1"/>
    <w:rsid w:val="007674D7"/>
    <w:rsid w:val="00771A27"/>
    <w:rsid w:val="00780D97"/>
    <w:rsid w:val="00782025"/>
    <w:rsid w:val="007A0E69"/>
    <w:rsid w:val="007B7B66"/>
    <w:rsid w:val="007C72B8"/>
    <w:rsid w:val="007D3A37"/>
    <w:rsid w:val="007D4E12"/>
    <w:rsid w:val="007E0896"/>
    <w:rsid w:val="007E5BCD"/>
    <w:rsid w:val="007F01AF"/>
    <w:rsid w:val="007F2691"/>
    <w:rsid w:val="007F421C"/>
    <w:rsid w:val="007F6564"/>
    <w:rsid w:val="007F715B"/>
    <w:rsid w:val="0080126E"/>
    <w:rsid w:val="00804DB5"/>
    <w:rsid w:val="00810748"/>
    <w:rsid w:val="00815C65"/>
    <w:rsid w:val="008221BD"/>
    <w:rsid w:val="008305F8"/>
    <w:rsid w:val="0083338A"/>
    <w:rsid w:val="0084217D"/>
    <w:rsid w:val="008433F9"/>
    <w:rsid w:val="00852853"/>
    <w:rsid w:val="00855C24"/>
    <w:rsid w:val="00861F5F"/>
    <w:rsid w:val="008624A6"/>
    <w:rsid w:val="00864A96"/>
    <w:rsid w:val="008668AC"/>
    <w:rsid w:val="00871D1D"/>
    <w:rsid w:val="008742C0"/>
    <w:rsid w:val="0088046D"/>
    <w:rsid w:val="0089119C"/>
    <w:rsid w:val="008A2BAA"/>
    <w:rsid w:val="008B1C74"/>
    <w:rsid w:val="008B48FA"/>
    <w:rsid w:val="008C0F25"/>
    <w:rsid w:val="008C3D31"/>
    <w:rsid w:val="008E06F3"/>
    <w:rsid w:val="008F3712"/>
    <w:rsid w:val="008F6FC3"/>
    <w:rsid w:val="00900ECD"/>
    <w:rsid w:val="00906D26"/>
    <w:rsid w:val="009134F8"/>
    <w:rsid w:val="00927720"/>
    <w:rsid w:val="00927CA6"/>
    <w:rsid w:val="00930337"/>
    <w:rsid w:val="0093130A"/>
    <w:rsid w:val="00952F5A"/>
    <w:rsid w:val="009673A5"/>
    <w:rsid w:val="009728B5"/>
    <w:rsid w:val="0097382A"/>
    <w:rsid w:val="00990B04"/>
    <w:rsid w:val="009910A4"/>
    <w:rsid w:val="009A2F75"/>
    <w:rsid w:val="009A3223"/>
    <w:rsid w:val="009A77E2"/>
    <w:rsid w:val="009B54F7"/>
    <w:rsid w:val="009B5D6D"/>
    <w:rsid w:val="009B6AB0"/>
    <w:rsid w:val="009C1773"/>
    <w:rsid w:val="009C25F8"/>
    <w:rsid w:val="009C2CD9"/>
    <w:rsid w:val="009C6341"/>
    <w:rsid w:val="009E45E9"/>
    <w:rsid w:val="009F20D8"/>
    <w:rsid w:val="009F5E60"/>
    <w:rsid w:val="009F618C"/>
    <w:rsid w:val="00A06458"/>
    <w:rsid w:val="00A07A71"/>
    <w:rsid w:val="00A07C52"/>
    <w:rsid w:val="00A11DF2"/>
    <w:rsid w:val="00A21378"/>
    <w:rsid w:val="00A365EA"/>
    <w:rsid w:val="00A36BD9"/>
    <w:rsid w:val="00A40004"/>
    <w:rsid w:val="00A5298C"/>
    <w:rsid w:val="00A53178"/>
    <w:rsid w:val="00A64775"/>
    <w:rsid w:val="00A702A2"/>
    <w:rsid w:val="00A72794"/>
    <w:rsid w:val="00A74B01"/>
    <w:rsid w:val="00A813AF"/>
    <w:rsid w:val="00A86F33"/>
    <w:rsid w:val="00A92499"/>
    <w:rsid w:val="00A960F8"/>
    <w:rsid w:val="00AA0B3B"/>
    <w:rsid w:val="00AA5758"/>
    <w:rsid w:val="00AB7078"/>
    <w:rsid w:val="00AB79D2"/>
    <w:rsid w:val="00AC5C33"/>
    <w:rsid w:val="00AD0786"/>
    <w:rsid w:val="00AE72E4"/>
    <w:rsid w:val="00B00CCC"/>
    <w:rsid w:val="00B0129A"/>
    <w:rsid w:val="00B02380"/>
    <w:rsid w:val="00B120E3"/>
    <w:rsid w:val="00B2486F"/>
    <w:rsid w:val="00B26472"/>
    <w:rsid w:val="00B4647A"/>
    <w:rsid w:val="00B47A72"/>
    <w:rsid w:val="00B50FD8"/>
    <w:rsid w:val="00B5107C"/>
    <w:rsid w:val="00B52C7A"/>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1C35"/>
    <w:rsid w:val="00BA205D"/>
    <w:rsid w:val="00BA5D0D"/>
    <w:rsid w:val="00BB166A"/>
    <w:rsid w:val="00BC6087"/>
    <w:rsid w:val="00BD54E7"/>
    <w:rsid w:val="00BE2D73"/>
    <w:rsid w:val="00BF4D61"/>
    <w:rsid w:val="00BF7087"/>
    <w:rsid w:val="00C07588"/>
    <w:rsid w:val="00C07A11"/>
    <w:rsid w:val="00C25AE7"/>
    <w:rsid w:val="00C2796A"/>
    <w:rsid w:val="00C3178A"/>
    <w:rsid w:val="00C3716E"/>
    <w:rsid w:val="00C374F6"/>
    <w:rsid w:val="00C53E17"/>
    <w:rsid w:val="00C614B6"/>
    <w:rsid w:val="00C668D0"/>
    <w:rsid w:val="00C869CF"/>
    <w:rsid w:val="00C9637E"/>
    <w:rsid w:val="00CA2673"/>
    <w:rsid w:val="00CB3745"/>
    <w:rsid w:val="00CB3FA1"/>
    <w:rsid w:val="00CD2C92"/>
    <w:rsid w:val="00CD7DF2"/>
    <w:rsid w:val="00CE3BE1"/>
    <w:rsid w:val="00CE62F4"/>
    <w:rsid w:val="00CF1F0A"/>
    <w:rsid w:val="00CF25DF"/>
    <w:rsid w:val="00CF3B26"/>
    <w:rsid w:val="00CF654F"/>
    <w:rsid w:val="00D05306"/>
    <w:rsid w:val="00D059E5"/>
    <w:rsid w:val="00D15EAC"/>
    <w:rsid w:val="00D16AA3"/>
    <w:rsid w:val="00D23770"/>
    <w:rsid w:val="00D265BF"/>
    <w:rsid w:val="00D270DF"/>
    <w:rsid w:val="00D328E0"/>
    <w:rsid w:val="00D44626"/>
    <w:rsid w:val="00D45912"/>
    <w:rsid w:val="00D50873"/>
    <w:rsid w:val="00D51211"/>
    <w:rsid w:val="00D60A7B"/>
    <w:rsid w:val="00D67B18"/>
    <w:rsid w:val="00D700F7"/>
    <w:rsid w:val="00D81503"/>
    <w:rsid w:val="00D83C6B"/>
    <w:rsid w:val="00D92BC9"/>
    <w:rsid w:val="00D92F16"/>
    <w:rsid w:val="00DA34D2"/>
    <w:rsid w:val="00DA34E6"/>
    <w:rsid w:val="00DA4A60"/>
    <w:rsid w:val="00DA6B28"/>
    <w:rsid w:val="00DB5442"/>
    <w:rsid w:val="00DB5EDF"/>
    <w:rsid w:val="00DB78F7"/>
    <w:rsid w:val="00DC28FD"/>
    <w:rsid w:val="00DC5475"/>
    <w:rsid w:val="00DD049C"/>
    <w:rsid w:val="00DE611F"/>
    <w:rsid w:val="00DF3209"/>
    <w:rsid w:val="00DF5D24"/>
    <w:rsid w:val="00DF6476"/>
    <w:rsid w:val="00E01250"/>
    <w:rsid w:val="00E062B3"/>
    <w:rsid w:val="00E1002C"/>
    <w:rsid w:val="00E11207"/>
    <w:rsid w:val="00E12F8A"/>
    <w:rsid w:val="00E13190"/>
    <w:rsid w:val="00E16067"/>
    <w:rsid w:val="00E218CF"/>
    <w:rsid w:val="00E27062"/>
    <w:rsid w:val="00E3393B"/>
    <w:rsid w:val="00E41337"/>
    <w:rsid w:val="00E46AE4"/>
    <w:rsid w:val="00E5193A"/>
    <w:rsid w:val="00E5253C"/>
    <w:rsid w:val="00E63B50"/>
    <w:rsid w:val="00E85D6B"/>
    <w:rsid w:val="00E86FB5"/>
    <w:rsid w:val="00E925BD"/>
    <w:rsid w:val="00E95484"/>
    <w:rsid w:val="00EA505A"/>
    <w:rsid w:val="00EA70D8"/>
    <w:rsid w:val="00EB20CC"/>
    <w:rsid w:val="00EC384B"/>
    <w:rsid w:val="00EC4E4A"/>
    <w:rsid w:val="00F0680D"/>
    <w:rsid w:val="00F1294B"/>
    <w:rsid w:val="00F1334E"/>
    <w:rsid w:val="00F14B70"/>
    <w:rsid w:val="00F1683D"/>
    <w:rsid w:val="00F268FF"/>
    <w:rsid w:val="00F26A6B"/>
    <w:rsid w:val="00F26F89"/>
    <w:rsid w:val="00F276AD"/>
    <w:rsid w:val="00F30410"/>
    <w:rsid w:val="00F31303"/>
    <w:rsid w:val="00F32127"/>
    <w:rsid w:val="00F35377"/>
    <w:rsid w:val="00F4556A"/>
    <w:rsid w:val="00F51F86"/>
    <w:rsid w:val="00F57A05"/>
    <w:rsid w:val="00F817F5"/>
    <w:rsid w:val="00F83922"/>
    <w:rsid w:val="00F83FEB"/>
    <w:rsid w:val="00F86127"/>
    <w:rsid w:val="00F94DA2"/>
    <w:rsid w:val="00F94F90"/>
    <w:rsid w:val="00F97631"/>
    <w:rsid w:val="00FA048C"/>
    <w:rsid w:val="00FB2099"/>
    <w:rsid w:val="00FC1FB7"/>
    <w:rsid w:val="00FC382E"/>
    <w:rsid w:val="00FD273E"/>
    <w:rsid w:val="00FD2F2C"/>
    <w:rsid w:val="00FD7DAE"/>
    <w:rsid w:val="00FE1DED"/>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779B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770"/>
    <w:rPr>
      <w:sz w:val="20"/>
      <w:szCs w:val="20"/>
      <w:lang w:val="sv-SE" w:eastAsia="en-US"/>
    </w:rPr>
  </w:style>
  <w:style w:type="paragraph" w:styleId="Rubrik1">
    <w:name w:val="heading 1"/>
    <w:basedOn w:val="Normal"/>
    <w:next w:val="Normal"/>
    <w:link w:val="Rubrik1Char"/>
    <w:autoRedefine/>
    <w:uiPriority w:val="99"/>
    <w:qFormat/>
    <w:rsid w:val="00A813AF"/>
    <w:pPr>
      <w:keepNext/>
      <w:spacing w:before="240" w:after="300"/>
      <w:outlineLvl w:val="0"/>
    </w:pPr>
    <w:rPr>
      <w:kern w:val="28"/>
      <w:sz w:val="44"/>
      <w:lang w:val="en-US"/>
    </w:rPr>
  </w:style>
  <w:style w:type="paragraph" w:styleId="Rubrik2">
    <w:name w:val="heading 2"/>
    <w:basedOn w:val="Normal"/>
    <w:next w:val="Normal"/>
    <w:link w:val="Rubrik2Char"/>
    <w:autoRedefine/>
    <w:uiPriority w:val="99"/>
    <w:qFormat/>
    <w:rsid w:val="0089119C"/>
    <w:pPr>
      <w:keepNext/>
      <w:outlineLvl w:val="1"/>
    </w:pPr>
    <w:rPr>
      <w:rFonts w:ascii="Cambria" w:hAnsi="Cambria"/>
      <w:b/>
      <w:bCs/>
      <w:i/>
      <w:iCs/>
      <w:sz w:val="28"/>
      <w:szCs w:val="28"/>
      <w:lang w:val="en-GB"/>
    </w:rPr>
  </w:style>
  <w:style w:type="paragraph" w:styleId="Rubrik3">
    <w:name w:val="heading 3"/>
    <w:basedOn w:val="Normal"/>
    <w:next w:val="Normal"/>
    <w:link w:val="Rubrik3Char"/>
    <w:uiPriority w:val="99"/>
    <w:qFormat/>
    <w:rsid w:val="00A813AF"/>
    <w:pPr>
      <w:keepNext/>
      <w:spacing w:before="240" w:after="60"/>
      <w:outlineLvl w:val="2"/>
    </w:pPr>
    <w:rPr>
      <w:rFonts w:ascii="Cambria" w:hAnsi="Cambria"/>
      <w:b/>
      <w:bCs/>
      <w:sz w:val="26"/>
      <w:szCs w:val="26"/>
      <w:lang w:val="en-GB"/>
    </w:rPr>
  </w:style>
  <w:style w:type="paragraph" w:styleId="Rubrik4">
    <w:name w:val="heading 4"/>
    <w:basedOn w:val="Normal"/>
    <w:next w:val="Normal"/>
    <w:link w:val="Rubrik4Char"/>
    <w:uiPriority w:val="99"/>
    <w:qFormat/>
    <w:rsid w:val="00A813AF"/>
    <w:pPr>
      <w:keepNext/>
      <w:spacing w:before="200" w:after="840"/>
      <w:outlineLvl w:val="3"/>
    </w:pPr>
    <w:rPr>
      <w:rFonts w:ascii="Calibri" w:hAnsi="Calibri"/>
      <w:b/>
      <w:bCs/>
      <w:sz w:val="28"/>
      <w:szCs w:val="28"/>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925BD"/>
    <w:rPr>
      <w:kern w:val="28"/>
      <w:sz w:val="44"/>
      <w:lang w:val="en-US" w:eastAsia="en-US"/>
    </w:rPr>
  </w:style>
  <w:style w:type="character" w:customStyle="1" w:styleId="Rubrik2Char">
    <w:name w:val="Rubrik 2 Char"/>
    <w:basedOn w:val="Standardstycketeckensnitt"/>
    <w:link w:val="Rubrik2"/>
    <w:uiPriority w:val="99"/>
    <w:semiHidden/>
    <w:locked/>
    <w:rsid w:val="009B5D6D"/>
    <w:rPr>
      <w:rFonts w:ascii="Cambria" w:hAnsi="Cambria"/>
      <w:b/>
      <w:i/>
      <w:sz w:val="28"/>
      <w:lang w:eastAsia="en-US"/>
    </w:rPr>
  </w:style>
  <w:style w:type="character" w:customStyle="1" w:styleId="Rubrik3Char">
    <w:name w:val="Rubrik 3 Char"/>
    <w:basedOn w:val="Standardstycketeckensnitt"/>
    <w:link w:val="Rubrik3"/>
    <w:uiPriority w:val="99"/>
    <w:semiHidden/>
    <w:locked/>
    <w:rsid w:val="009B5D6D"/>
    <w:rPr>
      <w:rFonts w:ascii="Cambria" w:hAnsi="Cambria"/>
      <w:b/>
      <w:sz w:val="26"/>
      <w:lang w:eastAsia="en-US"/>
    </w:rPr>
  </w:style>
  <w:style w:type="character" w:customStyle="1" w:styleId="Rubrik4Char">
    <w:name w:val="Rubrik 4 Char"/>
    <w:basedOn w:val="Standardstycketeckensnitt"/>
    <w:link w:val="Rubrik4"/>
    <w:uiPriority w:val="99"/>
    <w:semiHidden/>
    <w:locked/>
    <w:rsid w:val="009B5D6D"/>
    <w:rPr>
      <w:rFonts w:ascii="Calibri" w:hAnsi="Calibri"/>
      <w:b/>
      <w:sz w:val="28"/>
      <w:lang w:eastAsia="en-US"/>
    </w:rPr>
  </w:style>
  <w:style w:type="paragraph" w:styleId="Sidhuvud">
    <w:name w:val="header"/>
    <w:basedOn w:val="Normal"/>
    <w:link w:val="SidhuvudChar"/>
    <w:uiPriority w:val="99"/>
    <w:rsid w:val="00A813AF"/>
    <w:pPr>
      <w:tabs>
        <w:tab w:val="center" w:pos="4819"/>
        <w:tab w:val="right" w:pos="9071"/>
      </w:tabs>
    </w:pPr>
    <w:rPr>
      <w:lang w:val="en-GB"/>
    </w:rPr>
  </w:style>
  <w:style w:type="character" w:customStyle="1" w:styleId="SidhuvudChar">
    <w:name w:val="Sidhuvud Char"/>
    <w:basedOn w:val="Standardstycketeckensnitt"/>
    <w:link w:val="Sidhuvud"/>
    <w:uiPriority w:val="99"/>
    <w:semiHidden/>
    <w:locked/>
    <w:rsid w:val="009B5D6D"/>
    <w:rPr>
      <w:sz w:val="20"/>
      <w:lang w:eastAsia="en-US"/>
    </w:rPr>
  </w:style>
  <w:style w:type="paragraph" w:styleId="Sidfot">
    <w:name w:val="footer"/>
    <w:basedOn w:val="Normal"/>
    <w:link w:val="SidfotChar"/>
    <w:uiPriority w:val="99"/>
    <w:rsid w:val="00A813AF"/>
    <w:pPr>
      <w:tabs>
        <w:tab w:val="center" w:pos="4153"/>
        <w:tab w:val="right" w:pos="8306"/>
      </w:tabs>
    </w:pPr>
  </w:style>
  <w:style w:type="character" w:customStyle="1" w:styleId="SidfotChar">
    <w:name w:val="Sidfot Char"/>
    <w:basedOn w:val="Standardstycketeckensnitt"/>
    <w:link w:val="Sidfot"/>
    <w:uiPriority w:val="99"/>
    <w:semiHidden/>
    <w:locked/>
    <w:rsid w:val="00166FBC"/>
    <w:rPr>
      <w:lang w:val="sv-SE" w:eastAsia="en-US"/>
    </w:rPr>
  </w:style>
  <w:style w:type="paragraph" w:styleId="Brdtext">
    <w:name w:val="Body Text"/>
    <w:basedOn w:val="Normal"/>
    <w:link w:val="BrdtextChar"/>
    <w:autoRedefine/>
    <w:uiPriority w:val="99"/>
    <w:rsid w:val="00A813AF"/>
    <w:pPr>
      <w:spacing w:after="300"/>
    </w:pPr>
    <w:rPr>
      <w:sz w:val="24"/>
      <w:lang w:val="en-US"/>
    </w:rPr>
  </w:style>
  <w:style w:type="character" w:customStyle="1" w:styleId="BrdtextChar">
    <w:name w:val="Brödtext Char"/>
    <w:basedOn w:val="Standardstycketeckensnitt"/>
    <w:link w:val="Brdtext"/>
    <w:uiPriority w:val="99"/>
    <w:locked/>
    <w:rsid w:val="00E925BD"/>
    <w:rPr>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basedOn w:val="Standardstycketeckensnitt"/>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lang w:val="en-US"/>
    </w:rPr>
  </w:style>
  <w:style w:type="paragraph" w:customStyle="1" w:styleId="Introduction">
    <w:name w:val="Introduction"/>
    <w:basedOn w:val="Brdtext"/>
    <w:autoRedefine/>
    <w:uiPriority w:val="99"/>
    <w:rsid w:val="00021051"/>
    <w:rPr>
      <w:rFonts w:ascii="Arial" w:hAnsi="Arial" w:cs="Arial"/>
      <w:b/>
      <w:sz w:val="22"/>
      <w:szCs w:val="22"/>
      <w:lang w:val="en-GB"/>
    </w:rPr>
  </w:style>
  <w:style w:type="paragraph" w:customStyle="1" w:styleId="Contact">
    <w:name w:val="Contact"/>
    <w:basedOn w:val="Brdtext"/>
    <w:autoRedefine/>
    <w:uiPriority w:val="99"/>
    <w:rsid w:val="002B7551"/>
    <w:rPr>
      <w:sz w:val="22"/>
      <w:szCs w:val="22"/>
    </w:rPr>
  </w:style>
  <w:style w:type="paragraph" w:styleId="Ballongtext">
    <w:name w:val="Balloon Text"/>
    <w:basedOn w:val="Normal"/>
    <w:link w:val="BallongtextChar"/>
    <w:uiPriority w:val="99"/>
    <w:semiHidden/>
    <w:rsid w:val="00F32127"/>
    <w:rPr>
      <w:sz w:val="2"/>
      <w:lang w:val="en-GB"/>
    </w:rPr>
  </w:style>
  <w:style w:type="character" w:customStyle="1" w:styleId="BallongtextChar">
    <w:name w:val="Ballongtext Char"/>
    <w:basedOn w:val="Standardstycketeckensnitt"/>
    <w:link w:val="Ballongtext"/>
    <w:uiPriority w:val="99"/>
    <w:semiHidden/>
    <w:locked/>
    <w:rsid w:val="009B5D6D"/>
    <w:rPr>
      <w:sz w:val="2"/>
      <w:lang w:eastAsia="en-US"/>
    </w:rPr>
  </w:style>
  <w:style w:type="character" w:styleId="Kommentarsreferens">
    <w:name w:val="annotation reference"/>
    <w:basedOn w:val="Standardstycketeckensnitt"/>
    <w:uiPriority w:val="99"/>
    <w:semiHidden/>
    <w:rsid w:val="00251186"/>
    <w:rPr>
      <w:rFonts w:cs="Times New Roman"/>
      <w:sz w:val="16"/>
    </w:rPr>
  </w:style>
  <w:style w:type="paragraph" w:styleId="Kommentarer">
    <w:name w:val="annotation text"/>
    <w:basedOn w:val="Normal"/>
    <w:link w:val="KommentarerChar"/>
    <w:uiPriority w:val="99"/>
    <w:semiHidden/>
    <w:rsid w:val="00251186"/>
    <w:rPr>
      <w:lang w:val="en-GB"/>
    </w:rPr>
  </w:style>
  <w:style w:type="character" w:customStyle="1" w:styleId="KommentarerChar">
    <w:name w:val="Kommentarer Char"/>
    <w:basedOn w:val="Standardstycketeckensnitt"/>
    <w:link w:val="Kommentarer"/>
    <w:uiPriority w:val="99"/>
    <w:semiHidden/>
    <w:locked/>
    <w:rsid w:val="009B5D6D"/>
    <w:rPr>
      <w:sz w:val="20"/>
      <w:lang w:eastAsia="en-US"/>
    </w:rPr>
  </w:style>
  <w:style w:type="paragraph" w:styleId="Kommentarsmne">
    <w:name w:val="annotation subject"/>
    <w:basedOn w:val="Kommentarer"/>
    <w:next w:val="Kommentarer"/>
    <w:link w:val="KommentarsmneChar"/>
    <w:uiPriority w:val="99"/>
    <w:semiHidden/>
    <w:rsid w:val="00251186"/>
    <w:rPr>
      <w:b/>
      <w:bCs/>
    </w:rPr>
  </w:style>
  <w:style w:type="character" w:customStyle="1" w:styleId="KommentarsmneChar">
    <w:name w:val="Kommentarsämne Char"/>
    <w:basedOn w:val="KommentarerChar"/>
    <w:link w:val="Kommentarsmne"/>
    <w:uiPriority w:val="99"/>
    <w:semiHidden/>
    <w:locked/>
    <w:rsid w:val="009B5D6D"/>
    <w:rPr>
      <w:b/>
      <w:sz w:val="20"/>
      <w:lang w:eastAsia="en-US"/>
    </w:rPr>
  </w:style>
  <w:style w:type="paragraph" w:styleId="Dokumentversikt">
    <w:name w:val="Document Map"/>
    <w:basedOn w:val="Normal"/>
    <w:link w:val="DokumentversiktChar"/>
    <w:uiPriority w:val="99"/>
    <w:semiHidden/>
    <w:rsid w:val="00D83C6B"/>
    <w:pPr>
      <w:shd w:val="clear" w:color="auto" w:fill="000080"/>
    </w:pPr>
    <w:rPr>
      <w:sz w:val="2"/>
      <w:lang w:val="en-GB"/>
    </w:rPr>
  </w:style>
  <w:style w:type="character" w:customStyle="1" w:styleId="DokumentversiktChar">
    <w:name w:val="Dokumentöversikt Char"/>
    <w:basedOn w:val="Standardstycketeckensnitt"/>
    <w:link w:val="Dokumentversikt"/>
    <w:uiPriority w:val="99"/>
    <w:semiHidden/>
    <w:locked/>
    <w:rsid w:val="009B5D6D"/>
    <w:rPr>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stycke">
    <w:name w:val="List Paragraph"/>
    <w:basedOn w:val="Normal"/>
    <w:uiPriority w:val="99"/>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0044">
      <w:marLeft w:val="0"/>
      <w:marRight w:val="0"/>
      <w:marTop w:val="0"/>
      <w:marBottom w:val="0"/>
      <w:divBdr>
        <w:top w:val="none" w:sz="0" w:space="0" w:color="auto"/>
        <w:left w:val="none" w:sz="0" w:space="0" w:color="auto"/>
        <w:bottom w:val="none" w:sz="0" w:space="0" w:color="auto"/>
        <w:right w:val="none" w:sz="0" w:space="0" w:color="auto"/>
      </w:divBdr>
    </w:div>
    <w:div w:id="898590046">
      <w:marLeft w:val="0"/>
      <w:marRight w:val="0"/>
      <w:marTop w:val="0"/>
      <w:marBottom w:val="0"/>
      <w:divBdr>
        <w:top w:val="none" w:sz="0" w:space="0" w:color="auto"/>
        <w:left w:val="none" w:sz="0" w:space="0" w:color="auto"/>
        <w:bottom w:val="none" w:sz="0" w:space="0" w:color="auto"/>
        <w:right w:val="none" w:sz="0" w:space="0" w:color="auto"/>
      </w:divBdr>
    </w:div>
    <w:div w:id="898590050">
      <w:marLeft w:val="0"/>
      <w:marRight w:val="0"/>
      <w:marTop w:val="0"/>
      <w:marBottom w:val="0"/>
      <w:divBdr>
        <w:top w:val="none" w:sz="0" w:space="0" w:color="auto"/>
        <w:left w:val="none" w:sz="0" w:space="0" w:color="auto"/>
        <w:bottom w:val="none" w:sz="0" w:space="0" w:color="auto"/>
        <w:right w:val="none" w:sz="0" w:space="0" w:color="auto"/>
      </w:divBdr>
    </w:div>
    <w:div w:id="898590051">
      <w:marLeft w:val="0"/>
      <w:marRight w:val="0"/>
      <w:marTop w:val="0"/>
      <w:marBottom w:val="0"/>
      <w:divBdr>
        <w:top w:val="none" w:sz="0" w:space="0" w:color="auto"/>
        <w:left w:val="none" w:sz="0" w:space="0" w:color="auto"/>
        <w:bottom w:val="none" w:sz="0" w:space="0" w:color="auto"/>
        <w:right w:val="none" w:sz="0" w:space="0" w:color="auto"/>
      </w:divBdr>
    </w:div>
    <w:div w:id="898590052">
      <w:marLeft w:val="0"/>
      <w:marRight w:val="0"/>
      <w:marTop w:val="0"/>
      <w:marBottom w:val="0"/>
      <w:divBdr>
        <w:top w:val="none" w:sz="0" w:space="0" w:color="auto"/>
        <w:left w:val="none" w:sz="0" w:space="0" w:color="auto"/>
        <w:bottom w:val="none" w:sz="0" w:space="0" w:color="auto"/>
        <w:right w:val="none" w:sz="0" w:space="0" w:color="auto"/>
      </w:divBdr>
    </w:div>
    <w:div w:id="898590053">
      <w:marLeft w:val="0"/>
      <w:marRight w:val="0"/>
      <w:marTop w:val="0"/>
      <w:marBottom w:val="0"/>
      <w:divBdr>
        <w:top w:val="none" w:sz="0" w:space="0" w:color="auto"/>
        <w:left w:val="none" w:sz="0" w:space="0" w:color="auto"/>
        <w:bottom w:val="none" w:sz="0" w:space="0" w:color="auto"/>
        <w:right w:val="none" w:sz="0" w:space="0" w:color="auto"/>
      </w:divBdr>
    </w:div>
    <w:div w:id="898590056">
      <w:marLeft w:val="0"/>
      <w:marRight w:val="0"/>
      <w:marTop w:val="0"/>
      <w:marBottom w:val="0"/>
      <w:divBdr>
        <w:top w:val="none" w:sz="0" w:space="0" w:color="auto"/>
        <w:left w:val="none" w:sz="0" w:space="0" w:color="auto"/>
        <w:bottom w:val="none" w:sz="0" w:space="0" w:color="auto"/>
        <w:right w:val="none" w:sz="0" w:space="0" w:color="auto"/>
      </w:divBdr>
    </w:div>
    <w:div w:id="898590058">
      <w:marLeft w:val="0"/>
      <w:marRight w:val="0"/>
      <w:marTop w:val="0"/>
      <w:marBottom w:val="0"/>
      <w:divBdr>
        <w:top w:val="none" w:sz="0" w:space="0" w:color="auto"/>
        <w:left w:val="none" w:sz="0" w:space="0" w:color="auto"/>
        <w:bottom w:val="none" w:sz="0" w:space="0" w:color="auto"/>
        <w:right w:val="none" w:sz="0" w:space="0" w:color="auto"/>
      </w:divBdr>
    </w:div>
    <w:div w:id="898590059">
      <w:marLeft w:val="0"/>
      <w:marRight w:val="0"/>
      <w:marTop w:val="0"/>
      <w:marBottom w:val="0"/>
      <w:divBdr>
        <w:top w:val="none" w:sz="0" w:space="0" w:color="auto"/>
        <w:left w:val="none" w:sz="0" w:space="0" w:color="auto"/>
        <w:bottom w:val="none" w:sz="0" w:space="0" w:color="auto"/>
        <w:right w:val="none" w:sz="0" w:space="0" w:color="auto"/>
      </w:divBdr>
    </w:div>
    <w:div w:id="898590061">
      <w:marLeft w:val="0"/>
      <w:marRight w:val="0"/>
      <w:marTop w:val="0"/>
      <w:marBottom w:val="0"/>
      <w:divBdr>
        <w:top w:val="none" w:sz="0" w:space="0" w:color="auto"/>
        <w:left w:val="none" w:sz="0" w:space="0" w:color="auto"/>
        <w:bottom w:val="none" w:sz="0" w:space="0" w:color="auto"/>
        <w:right w:val="none" w:sz="0" w:space="0" w:color="auto"/>
      </w:divBdr>
      <w:divsChild>
        <w:div w:id="898590047">
          <w:marLeft w:val="0"/>
          <w:marRight w:val="0"/>
          <w:marTop w:val="0"/>
          <w:marBottom w:val="0"/>
          <w:divBdr>
            <w:top w:val="none" w:sz="0" w:space="0" w:color="auto"/>
            <w:left w:val="none" w:sz="0" w:space="0" w:color="auto"/>
            <w:bottom w:val="none" w:sz="0" w:space="0" w:color="auto"/>
            <w:right w:val="none" w:sz="0" w:space="0" w:color="auto"/>
          </w:divBdr>
          <w:divsChild>
            <w:div w:id="898590045">
              <w:marLeft w:val="0"/>
              <w:marRight w:val="0"/>
              <w:marTop w:val="0"/>
              <w:marBottom w:val="0"/>
              <w:divBdr>
                <w:top w:val="none" w:sz="0" w:space="0" w:color="auto"/>
                <w:left w:val="none" w:sz="0" w:space="0" w:color="auto"/>
                <w:bottom w:val="none" w:sz="0" w:space="0" w:color="auto"/>
                <w:right w:val="none" w:sz="0" w:space="0" w:color="auto"/>
              </w:divBdr>
            </w:div>
            <w:div w:id="898590048">
              <w:marLeft w:val="0"/>
              <w:marRight w:val="0"/>
              <w:marTop w:val="0"/>
              <w:marBottom w:val="0"/>
              <w:divBdr>
                <w:top w:val="none" w:sz="0" w:space="0" w:color="auto"/>
                <w:left w:val="none" w:sz="0" w:space="0" w:color="auto"/>
                <w:bottom w:val="none" w:sz="0" w:space="0" w:color="auto"/>
                <w:right w:val="none" w:sz="0" w:space="0" w:color="auto"/>
              </w:divBdr>
            </w:div>
            <w:div w:id="898590049">
              <w:marLeft w:val="0"/>
              <w:marRight w:val="0"/>
              <w:marTop w:val="0"/>
              <w:marBottom w:val="0"/>
              <w:divBdr>
                <w:top w:val="none" w:sz="0" w:space="0" w:color="auto"/>
                <w:left w:val="none" w:sz="0" w:space="0" w:color="auto"/>
                <w:bottom w:val="none" w:sz="0" w:space="0" w:color="auto"/>
                <w:right w:val="none" w:sz="0" w:space="0" w:color="auto"/>
              </w:divBdr>
            </w:div>
            <w:div w:id="898590060">
              <w:marLeft w:val="0"/>
              <w:marRight w:val="0"/>
              <w:marTop w:val="0"/>
              <w:marBottom w:val="0"/>
              <w:divBdr>
                <w:top w:val="none" w:sz="0" w:space="0" w:color="auto"/>
                <w:left w:val="none" w:sz="0" w:space="0" w:color="auto"/>
                <w:bottom w:val="none" w:sz="0" w:space="0" w:color="auto"/>
                <w:right w:val="none" w:sz="0" w:space="0" w:color="auto"/>
              </w:divBdr>
            </w:div>
            <w:div w:id="898590065">
              <w:marLeft w:val="0"/>
              <w:marRight w:val="0"/>
              <w:marTop w:val="0"/>
              <w:marBottom w:val="0"/>
              <w:divBdr>
                <w:top w:val="none" w:sz="0" w:space="0" w:color="auto"/>
                <w:left w:val="none" w:sz="0" w:space="0" w:color="auto"/>
                <w:bottom w:val="none" w:sz="0" w:space="0" w:color="auto"/>
                <w:right w:val="none" w:sz="0" w:space="0" w:color="auto"/>
              </w:divBdr>
            </w:div>
            <w:div w:id="898590066">
              <w:marLeft w:val="0"/>
              <w:marRight w:val="0"/>
              <w:marTop w:val="0"/>
              <w:marBottom w:val="0"/>
              <w:divBdr>
                <w:top w:val="none" w:sz="0" w:space="0" w:color="auto"/>
                <w:left w:val="none" w:sz="0" w:space="0" w:color="auto"/>
                <w:bottom w:val="none" w:sz="0" w:space="0" w:color="auto"/>
                <w:right w:val="none" w:sz="0" w:space="0" w:color="auto"/>
              </w:divBdr>
            </w:div>
            <w:div w:id="898590070">
              <w:marLeft w:val="0"/>
              <w:marRight w:val="0"/>
              <w:marTop w:val="0"/>
              <w:marBottom w:val="0"/>
              <w:divBdr>
                <w:top w:val="none" w:sz="0" w:space="0" w:color="auto"/>
                <w:left w:val="none" w:sz="0" w:space="0" w:color="auto"/>
                <w:bottom w:val="none" w:sz="0" w:space="0" w:color="auto"/>
                <w:right w:val="none" w:sz="0" w:space="0" w:color="auto"/>
              </w:divBdr>
            </w:div>
            <w:div w:id="898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0062">
      <w:marLeft w:val="0"/>
      <w:marRight w:val="0"/>
      <w:marTop w:val="0"/>
      <w:marBottom w:val="0"/>
      <w:divBdr>
        <w:top w:val="none" w:sz="0" w:space="0" w:color="auto"/>
        <w:left w:val="none" w:sz="0" w:space="0" w:color="auto"/>
        <w:bottom w:val="none" w:sz="0" w:space="0" w:color="auto"/>
        <w:right w:val="none" w:sz="0" w:space="0" w:color="auto"/>
      </w:divBdr>
    </w:div>
    <w:div w:id="898590063">
      <w:marLeft w:val="0"/>
      <w:marRight w:val="0"/>
      <w:marTop w:val="0"/>
      <w:marBottom w:val="0"/>
      <w:divBdr>
        <w:top w:val="none" w:sz="0" w:space="0" w:color="auto"/>
        <w:left w:val="none" w:sz="0" w:space="0" w:color="auto"/>
        <w:bottom w:val="none" w:sz="0" w:space="0" w:color="auto"/>
        <w:right w:val="none" w:sz="0" w:space="0" w:color="auto"/>
      </w:divBdr>
    </w:div>
    <w:div w:id="898590067">
      <w:marLeft w:val="0"/>
      <w:marRight w:val="0"/>
      <w:marTop w:val="0"/>
      <w:marBottom w:val="0"/>
      <w:divBdr>
        <w:top w:val="none" w:sz="0" w:space="0" w:color="auto"/>
        <w:left w:val="none" w:sz="0" w:space="0" w:color="auto"/>
        <w:bottom w:val="none" w:sz="0" w:space="0" w:color="auto"/>
        <w:right w:val="none" w:sz="0" w:space="0" w:color="auto"/>
      </w:divBdr>
    </w:div>
    <w:div w:id="898590068">
      <w:marLeft w:val="0"/>
      <w:marRight w:val="0"/>
      <w:marTop w:val="0"/>
      <w:marBottom w:val="0"/>
      <w:divBdr>
        <w:top w:val="none" w:sz="0" w:space="0" w:color="auto"/>
        <w:left w:val="none" w:sz="0" w:space="0" w:color="auto"/>
        <w:bottom w:val="none" w:sz="0" w:space="0" w:color="auto"/>
        <w:right w:val="none" w:sz="0" w:space="0" w:color="auto"/>
      </w:divBdr>
    </w:div>
    <w:div w:id="898590069">
      <w:marLeft w:val="0"/>
      <w:marRight w:val="0"/>
      <w:marTop w:val="0"/>
      <w:marBottom w:val="0"/>
      <w:divBdr>
        <w:top w:val="none" w:sz="0" w:space="0" w:color="auto"/>
        <w:left w:val="none" w:sz="0" w:space="0" w:color="auto"/>
        <w:bottom w:val="none" w:sz="0" w:space="0" w:color="auto"/>
        <w:right w:val="none" w:sz="0" w:space="0" w:color="auto"/>
      </w:divBdr>
    </w:div>
    <w:div w:id="898590071">
      <w:marLeft w:val="0"/>
      <w:marRight w:val="0"/>
      <w:marTop w:val="0"/>
      <w:marBottom w:val="0"/>
      <w:divBdr>
        <w:top w:val="none" w:sz="0" w:space="0" w:color="auto"/>
        <w:left w:val="none" w:sz="0" w:space="0" w:color="auto"/>
        <w:bottom w:val="none" w:sz="0" w:space="0" w:color="auto"/>
        <w:right w:val="none" w:sz="0" w:space="0" w:color="auto"/>
      </w:divBdr>
      <w:divsChild>
        <w:div w:id="898590057">
          <w:marLeft w:val="0"/>
          <w:marRight w:val="0"/>
          <w:marTop w:val="0"/>
          <w:marBottom w:val="0"/>
          <w:divBdr>
            <w:top w:val="none" w:sz="0" w:space="0" w:color="auto"/>
            <w:left w:val="none" w:sz="0" w:space="0" w:color="auto"/>
            <w:bottom w:val="none" w:sz="0" w:space="0" w:color="auto"/>
            <w:right w:val="none" w:sz="0" w:space="0" w:color="auto"/>
          </w:divBdr>
          <w:divsChild>
            <w:div w:id="898590064">
              <w:marLeft w:val="0"/>
              <w:marRight w:val="0"/>
              <w:marTop w:val="0"/>
              <w:marBottom w:val="0"/>
              <w:divBdr>
                <w:top w:val="none" w:sz="0" w:space="0" w:color="auto"/>
                <w:left w:val="none" w:sz="0" w:space="0" w:color="auto"/>
                <w:bottom w:val="none" w:sz="0" w:space="0" w:color="auto"/>
                <w:right w:val="none" w:sz="0" w:space="0" w:color="auto"/>
              </w:divBdr>
              <w:divsChild>
                <w:div w:id="898590055">
                  <w:marLeft w:val="0"/>
                  <w:marRight w:val="0"/>
                  <w:marTop w:val="0"/>
                  <w:marBottom w:val="0"/>
                  <w:divBdr>
                    <w:top w:val="none" w:sz="0" w:space="0" w:color="auto"/>
                    <w:left w:val="none" w:sz="0" w:space="0" w:color="auto"/>
                    <w:bottom w:val="none" w:sz="0" w:space="0" w:color="auto"/>
                    <w:right w:val="none" w:sz="0" w:space="0" w:color="auto"/>
                  </w:divBdr>
                  <w:divsChild>
                    <w:div w:id="898590054">
                      <w:marLeft w:val="0"/>
                      <w:marRight w:val="0"/>
                      <w:marTop w:val="0"/>
                      <w:marBottom w:val="0"/>
                      <w:divBdr>
                        <w:top w:val="none" w:sz="0" w:space="0" w:color="auto"/>
                        <w:left w:val="none" w:sz="0" w:space="0" w:color="auto"/>
                        <w:bottom w:val="none" w:sz="0" w:space="0" w:color="auto"/>
                        <w:right w:val="none" w:sz="0" w:space="0" w:color="auto"/>
                      </w:divBdr>
                      <w:divsChild>
                        <w:div w:id="8985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00908">
      <w:bodyDiv w:val="1"/>
      <w:marLeft w:val="0"/>
      <w:marRight w:val="0"/>
      <w:marTop w:val="0"/>
      <w:marBottom w:val="0"/>
      <w:divBdr>
        <w:top w:val="none" w:sz="0" w:space="0" w:color="auto"/>
        <w:left w:val="none" w:sz="0" w:space="0" w:color="auto"/>
        <w:bottom w:val="none" w:sz="0" w:space="0" w:color="auto"/>
        <w:right w:val="none" w:sz="0" w:space="0" w:color="auto"/>
      </w:divBdr>
    </w:div>
    <w:div w:id="17531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NCUD4joG_3g"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youtu.be/4qVRIAaYqm8" TargetMode="External"/><Relationship Id="rId11" Type="http://schemas.openxmlformats.org/officeDocument/2006/relationships/hyperlink" Target="https://youtu.be/ICd23sJ5Ut0" TargetMode="External"/><Relationship Id="rId12" Type="http://schemas.openxmlformats.org/officeDocument/2006/relationships/hyperlink" Target="http://images.volvotrucks.com/latelogin.jspx?recordsWithCatalogName=Volvo+Trucks:27323,Volvo+Trucks:27324,Volvo+Trucks:27325,Volvo+Trucks:27326,Volvo+Trucks:27329,Volvo+Trucks:27330,Volvo+Trucks:27331,Volvo+Trucks:27332,Volvo+Trucks:27333,Volvo+Tr" TargetMode="External"/><Relationship Id="rId13" Type="http://schemas.openxmlformats.org/officeDocument/2006/relationships/hyperlink" Target="https://www.youtube.com/watch?v=MR5iFgJBpYk&amp;index=7&amp;list=PLKFJ3tQvdojQpa3ZP9Lyoy8exqQ2OSfwA" TargetMode="External"/><Relationship Id="rId14" Type="http://schemas.openxmlformats.org/officeDocument/2006/relationships/hyperlink" Target="mailto:christina.ohlsson-jones@volvo.com" TargetMode="External"/><Relationship Id="rId15" Type="http://schemas.openxmlformats.org/officeDocument/2006/relationships/hyperlink" Target="http://www.thenewsmarket.com/volvotrucks" TargetMode="External"/><Relationship Id="rId16" Type="http://schemas.openxmlformats.org/officeDocument/2006/relationships/hyperlink" Target="http://images.volvotrucks.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NCUD4joG_3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53627A-859B-F945-AAD5-57FFF6B1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Settings\t028694\Local Settings\Temporary Internet Files\OLK137\Volvo_VTC_en.dot</Template>
  <TotalTime>1</TotalTime>
  <Pages>3</Pages>
  <Words>921</Words>
  <Characters>4884</Characters>
  <Application>Microsoft Macintosh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Pressinfo</vt:lpstr>
      <vt:lpstr>Pressinfo</vt:lpstr>
    </vt:vector>
  </TitlesOfParts>
  <Company>Lionbridge technologies</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Olivia Krantz</cp:lastModifiedBy>
  <cp:revision>3</cp:revision>
  <cp:lastPrinted>2016-03-10T13:27:00Z</cp:lastPrinted>
  <dcterms:created xsi:type="dcterms:W3CDTF">2016-11-02T09:59:00Z</dcterms:created>
  <dcterms:modified xsi:type="dcterms:W3CDTF">2016-11-21T10:27:00Z</dcterms:modified>
</cp:coreProperties>
</file>