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0D25CC" w:rsidP="00737B6C">
      <w:pPr>
        <w:pStyle w:val="Press"/>
        <w:rPr>
          <w:lang w:val="en-GB"/>
        </w:rPr>
      </w:pPr>
      <w:r>
        <w:rPr>
          <w:lang w:val="en-GB"/>
        </w:rPr>
        <w:t xml:space="preserve">Press information </w:t>
      </w:r>
    </w:p>
    <w:p w:rsidR="000D25CC" w:rsidRPr="00B24A5C" w:rsidRDefault="00B24A5C" w:rsidP="0070693F">
      <w:pPr>
        <w:pStyle w:val="Heading1"/>
      </w:pPr>
      <w:r w:rsidRPr="0032565D">
        <w:t>Reality</w:t>
      </w:r>
      <w:r w:rsidRPr="00B24A5C">
        <w:t xml:space="preserve"> Road: daring two-wheel stunt with a Volvo FH</w:t>
      </w:r>
    </w:p>
    <w:p w:rsidR="000D25CC" w:rsidRPr="003B7C3B" w:rsidRDefault="00B24A5C" w:rsidP="0070693F">
      <w:pPr>
        <w:pStyle w:val="Heading2"/>
        <w:spacing w:after="300"/>
        <w:rPr>
          <w:szCs w:val="22"/>
          <w:lang w:val="en-GB"/>
        </w:rPr>
      </w:pPr>
      <w:r w:rsidRPr="0032565D">
        <w:rPr>
          <w:szCs w:val="22"/>
          <w:lang w:val="en-GB"/>
        </w:rPr>
        <w:t>In ‘Reality Road’, Volvo Trucks’ TV series, a Volvo FH is subjected to a true test of its strength when it is driven on two wheels at a location outside Berlin</w:t>
      </w:r>
      <w:proofErr w:type="gramStart"/>
      <w:r w:rsidRPr="0032565D">
        <w:rPr>
          <w:szCs w:val="22"/>
          <w:lang w:val="en-GB"/>
        </w:rPr>
        <w:t>.</w:t>
      </w:r>
      <w:proofErr w:type="gramEnd"/>
      <w:r w:rsidRPr="0032565D">
        <w:rPr>
          <w:szCs w:val="22"/>
          <w:lang w:val="en-GB"/>
        </w:rPr>
        <w:br/>
        <w:t xml:space="preserve">“A stunt of this sort demands a lot from both the driver and the vehicle,” says stunt coordinator Peter </w:t>
      </w:r>
      <w:proofErr w:type="spellStart"/>
      <w:r w:rsidRPr="0032565D">
        <w:rPr>
          <w:szCs w:val="22"/>
          <w:lang w:val="en-GB"/>
        </w:rPr>
        <w:t>Pedrero</w:t>
      </w:r>
      <w:proofErr w:type="spellEnd"/>
      <w:r w:rsidRPr="0032565D">
        <w:rPr>
          <w:szCs w:val="22"/>
          <w:lang w:val="en-GB"/>
        </w:rPr>
        <w:t>.</w:t>
      </w:r>
    </w:p>
    <w:p w:rsidR="00B24A5C" w:rsidRPr="00B24A5C" w:rsidRDefault="00B24A5C" w:rsidP="00B24A5C">
      <w:pPr>
        <w:pStyle w:val="BodyText"/>
        <w:rPr>
          <w:lang w:val="hr-BA"/>
        </w:rPr>
      </w:pPr>
      <w:r w:rsidRPr="00B24A5C">
        <w:rPr>
          <w:lang w:val="hr-BA"/>
        </w:rPr>
        <w:t xml:space="preserve">In the third episode of Volvo Trucks’ TV series ‘Reality Road’, a truck is driven on two wheels at a test </w:t>
      </w:r>
      <w:r w:rsidRPr="00203A14">
        <w:rPr>
          <w:lang w:val="hr-BA"/>
        </w:rPr>
        <w:t>track</w:t>
      </w:r>
      <w:r w:rsidRPr="00B24A5C">
        <w:rPr>
          <w:lang w:val="hr-BA"/>
        </w:rPr>
        <w:t xml:space="preserve"> outside Berlin. The stunt was performed when filming a scene for the music video with the artist Mapei, recorded during the series. </w:t>
      </w:r>
    </w:p>
    <w:p w:rsidR="00B24A5C" w:rsidRPr="00B24A5C" w:rsidRDefault="00B24A5C" w:rsidP="00B24A5C">
      <w:pPr>
        <w:pStyle w:val="BodyText"/>
        <w:rPr>
          <w:lang w:val="hr-BA"/>
        </w:rPr>
      </w:pPr>
      <w:r w:rsidRPr="00B24A5C">
        <w:rPr>
          <w:lang w:val="hr-BA"/>
        </w:rPr>
        <w:t xml:space="preserve">“Driving on two wheels requires enormous precision. The vehicle has to lean 45 degrees, if it leans less it will drop back down onto all four wheels. For the driver it’s vital to keep the truck at precisely the right angle,” explains Peter Pedrero, stunt coordinator. </w:t>
      </w:r>
    </w:p>
    <w:p w:rsidR="00B24A5C" w:rsidRPr="00B24A5C" w:rsidRDefault="00B24A5C" w:rsidP="00B24A5C">
      <w:pPr>
        <w:pStyle w:val="BodyText"/>
        <w:rPr>
          <w:lang w:val="hr-BA"/>
        </w:rPr>
      </w:pPr>
      <w:r w:rsidRPr="00B24A5C">
        <w:rPr>
          <w:lang w:val="hr-BA"/>
        </w:rPr>
        <w:t xml:space="preserve">The preparations were rigorous: the ramp was 12.5 metres long, 140 cm high and inclined at precisely 30 degrees to put the truck at the required angle of 45 degrees. Behind the </w:t>
      </w:r>
      <w:r w:rsidRPr="00203A14">
        <w:rPr>
          <w:lang w:val="hr-BA"/>
        </w:rPr>
        <w:t>wheel</w:t>
      </w:r>
      <w:r w:rsidRPr="00B24A5C">
        <w:rPr>
          <w:lang w:val="hr-BA"/>
        </w:rPr>
        <w:t xml:space="preserve"> was stunt driver Walter Melis, one of the world’s foremost experts at driving on two wheels. </w:t>
      </w:r>
    </w:p>
    <w:p w:rsidR="00B24A5C" w:rsidRPr="00B24A5C" w:rsidRDefault="00B24A5C" w:rsidP="00B24A5C">
      <w:pPr>
        <w:pStyle w:val="BodyText"/>
        <w:rPr>
          <w:lang w:val="hr-BA"/>
        </w:rPr>
      </w:pPr>
      <w:r w:rsidRPr="00B24A5C">
        <w:rPr>
          <w:lang w:val="hr-BA"/>
        </w:rPr>
        <w:t xml:space="preserve">“Driving on two wheels in a truck is one of the most difficult things you can do. I have to be totally </w:t>
      </w:r>
      <w:r w:rsidRPr="00203A14">
        <w:rPr>
          <w:lang w:val="hr-BA"/>
        </w:rPr>
        <w:t>concentrated</w:t>
      </w:r>
      <w:r w:rsidRPr="00B24A5C">
        <w:rPr>
          <w:lang w:val="hr-BA"/>
        </w:rPr>
        <w:t xml:space="preserve"> when driving since I’m actually balancing the truck with my own weight – I drive literally by the seat of my pants,” says Walter Melis. </w:t>
      </w:r>
    </w:p>
    <w:p w:rsidR="00B24A5C" w:rsidRPr="00B24A5C" w:rsidRDefault="00B24A5C" w:rsidP="00B24A5C">
      <w:pPr>
        <w:pStyle w:val="BodyText"/>
        <w:rPr>
          <w:lang w:val="hr-BA"/>
        </w:rPr>
      </w:pPr>
      <w:r w:rsidRPr="00B24A5C">
        <w:rPr>
          <w:lang w:val="hr-BA"/>
        </w:rPr>
        <w:t xml:space="preserve">The two-wheel stunt was not just part of Mapei’s forthcoming music video, it is also part of Volvo </w:t>
      </w:r>
      <w:r w:rsidRPr="00203A14">
        <w:rPr>
          <w:lang w:val="hr-BA"/>
        </w:rPr>
        <w:t>Trucks’</w:t>
      </w:r>
      <w:r w:rsidRPr="00B24A5C">
        <w:rPr>
          <w:lang w:val="hr-BA"/>
        </w:rPr>
        <w:t xml:space="preserve"> campaign for Volvo Trucks Services.</w:t>
      </w:r>
    </w:p>
    <w:p w:rsidR="00B24A5C" w:rsidRPr="00B24A5C" w:rsidRDefault="00B24A5C" w:rsidP="00B24A5C">
      <w:pPr>
        <w:pStyle w:val="BodyText"/>
        <w:rPr>
          <w:lang w:val="hr-BA"/>
        </w:rPr>
      </w:pPr>
      <w:r w:rsidRPr="00B24A5C">
        <w:rPr>
          <w:lang w:val="hr-BA"/>
        </w:rPr>
        <w:t xml:space="preserve">“The aim of the campaign is to show the strength of Volvo Trucks’ service offering. The fact is that </w:t>
      </w:r>
      <w:r w:rsidRPr="00203A14">
        <w:rPr>
          <w:lang w:val="hr-BA"/>
        </w:rPr>
        <w:t>thanks</w:t>
      </w:r>
      <w:r w:rsidRPr="00B24A5C">
        <w:rPr>
          <w:lang w:val="hr-BA"/>
        </w:rPr>
        <w:t xml:space="preserve"> to our connectivity services we can check the individual truck’s health in real time, which was what we did throughout the stunt. With reliable information about the vehicle’s condition it is possible to plan servicing individually and thus also ensure productivity,” explains Per Nilsson, PR Director Volvo Trucks.</w:t>
      </w:r>
    </w:p>
    <w:p w:rsidR="00B24A5C" w:rsidRPr="005C2383" w:rsidRDefault="005C2383" w:rsidP="00B24A5C">
      <w:pPr>
        <w:rPr>
          <w:sz w:val="24"/>
          <w:szCs w:val="24"/>
          <w:lang w:val="en-GB"/>
        </w:rPr>
      </w:pPr>
      <w:hyperlink r:id="rId8" w:history="1">
        <w:r w:rsidR="00464524" w:rsidRPr="005C2383">
          <w:rPr>
            <w:rStyle w:val="Hyperlink"/>
            <w:sz w:val="24"/>
            <w:szCs w:val="24"/>
            <w:lang w:val="en-GB"/>
          </w:rPr>
          <w:t>Watch Reality Roa</w:t>
        </w:r>
        <w:r w:rsidR="00F63AF7" w:rsidRPr="005C2383">
          <w:rPr>
            <w:rStyle w:val="Hyperlink"/>
            <w:sz w:val="24"/>
            <w:szCs w:val="24"/>
            <w:lang w:val="en-GB"/>
          </w:rPr>
          <w:t>d</w:t>
        </w:r>
      </w:hyperlink>
      <w:r w:rsidR="00464524" w:rsidRPr="005C2383">
        <w:rPr>
          <w:sz w:val="24"/>
          <w:szCs w:val="24"/>
          <w:lang w:val="en-GB"/>
        </w:rPr>
        <w:t xml:space="preserve"> </w:t>
      </w:r>
    </w:p>
    <w:p w:rsidR="00464524" w:rsidRPr="00DA465D" w:rsidRDefault="000347B0" w:rsidP="00B24A5C">
      <w:pPr>
        <w:rPr>
          <w:sz w:val="24"/>
          <w:szCs w:val="24"/>
          <w:lang w:val="en-GB"/>
        </w:rPr>
      </w:pPr>
      <w:hyperlink r:id="rId9" w:history="1">
        <w:r w:rsidR="00DA465D" w:rsidRPr="00DA465D">
          <w:rPr>
            <w:rStyle w:val="Hyperlink"/>
            <w:sz w:val="24"/>
            <w:szCs w:val="24"/>
            <w:lang w:val="en-GB"/>
          </w:rPr>
          <w:t>After Show: Two Wheel Stunt</w:t>
        </w:r>
      </w:hyperlink>
    </w:p>
    <w:p w:rsidR="00464524" w:rsidRPr="00DA465D" w:rsidRDefault="000347B0" w:rsidP="00B24A5C">
      <w:pPr>
        <w:rPr>
          <w:sz w:val="24"/>
          <w:szCs w:val="24"/>
          <w:lang w:val="en-GB"/>
        </w:rPr>
      </w:pPr>
      <w:hyperlink r:id="rId10" w:history="1">
        <w:r w:rsidR="00464524" w:rsidRPr="00DA465D">
          <w:rPr>
            <w:rStyle w:val="Hyperlink"/>
            <w:sz w:val="24"/>
            <w:szCs w:val="24"/>
            <w:lang w:val="en-GB"/>
          </w:rPr>
          <w:t xml:space="preserve">Download </w:t>
        </w:r>
        <w:r w:rsidR="00DA465D" w:rsidRPr="00DA465D">
          <w:rPr>
            <w:rStyle w:val="Hyperlink"/>
            <w:sz w:val="24"/>
            <w:szCs w:val="24"/>
            <w:lang w:val="en-GB"/>
          </w:rPr>
          <w:t xml:space="preserve">Two Wheel Stunt </w:t>
        </w:r>
        <w:r w:rsidR="00464524" w:rsidRPr="00DA465D">
          <w:rPr>
            <w:rStyle w:val="Hyperlink"/>
            <w:sz w:val="24"/>
            <w:szCs w:val="24"/>
            <w:lang w:val="en-GB"/>
          </w:rPr>
          <w:t>images</w:t>
        </w:r>
        <w:r w:rsidR="00DA465D" w:rsidRPr="00DA465D">
          <w:rPr>
            <w:rStyle w:val="Hyperlink"/>
            <w:sz w:val="24"/>
            <w:szCs w:val="24"/>
            <w:lang w:val="en-GB"/>
          </w:rPr>
          <w:t xml:space="preserve"> at Volvo Trucks' Image Gallery</w:t>
        </w:r>
      </w:hyperlink>
    </w:p>
    <w:p w:rsidR="00DA465D" w:rsidRPr="00DA465D" w:rsidRDefault="000347B0" w:rsidP="00B24A5C">
      <w:pPr>
        <w:rPr>
          <w:sz w:val="24"/>
          <w:szCs w:val="24"/>
          <w:lang w:val="en-GB"/>
        </w:rPr>
      </w:pPr>
      <w:hyperlink r:id="rId11" w:history="1">
        <w:r w:rsidR="00DA465D" w:rsidRPr="00DA465D">
          <w:rPr>
            <w:rStyle w:val="Hyperlink"/>
            <w:sz w:val="24"/>
            <w:szCs w:val="24"/>
            <w:lang w:val="en-GB"/>
          </w:rPr>
          <w:t>Link to more Reality Road images at Volvo Trucks’ Image Gallery</w:t>
        </w:r>
      </w:hyperlink>
    </w:p>
    <w:p w:rsidR="00464524" w:rsidRDefault="000347B0" w:rsidP="00B24A5C">
      <w:pPr>
        <w:rPr>
          <w:sz w:val="24"/>
          <w:szCs w:val="24"/>
          <w:lang w:val="en-GB"/>
        </w:rPr>
      </w:pPr>
      <w:hyperlink r:id="rId12" w:history="1">
        <w:r w:rsidR="00464524" w:rsidRPr="00553E30">
          <w:rPr>
            <w:rStyle w:val="Hyperlink"/>
            <w:sz w:val="24"/>
            <w:szCs w:val="24"/>
            <w:lang w:val="en-GB"/>
          </w:rPr>
          <w:t>Read more about Volv</w:t>
        </w:r>
        <w:r w:rsidR="00553E30" w:rsidRPr="00553E30">
          <w:rPr>
            <w:rStyle w:val="Hyperlink"/>
            <w:sz w:val="24"/>
            <w:szCs w:val="24"/>
            <w:lang w:val="en-GB"/>
          </w:rPr>
          <w:t>o Trucks Services</w:t>
        </w:r>
      </w:hyperlink>
    </w:p>
    <w:p w:rsidR="00464524" w:rsidRDefault="00464524" w:rsidP="00B24A5C">
      <w:pPr>
        <w:rPr>
          <w:sz w:val="24"/>
          <w:szCs w:val="24"/>
          <w:lang w:val="en-GB"/>
        </w:rPr>
      </w:pPr>
    </w:p>
    <w:p w:rsidR="00464524" w:rsidRPr="004D0DE4" w:rsidRDefault="00464524" w:rsidP="00B24A5C">
      <w:pPr>
        <w:rPr>
          <w:b/>
          <w:sz w:val="24"/>
          <w:szCs w:val="24"/>
          <w:lang w:val="en-GB"/>
        </w:rPr>
      </w:pPr>
    </w:p>
    <w:p w:rsidR="00B24A5C" w:rsidRPr="00B24A5C" w:rsidRDefault="00B24A5C" w:rsidP="00B24A5C">
      <w:pPr>
        <w:pStyle w:val="Heading2"/>
        <w:rPr>
          <w:lang w:val="en-US"/>
        </w:rPr>
      </w:pPr>
      <w:r w:rsidRPr="00203A14">
        <w:rPr>
          <w:lang w:val="en-US"/>
        </w:rPr>
        <w:t>Stunt</w:t>
      </w:r>
      <w:r w:rsidRPr="00B24A5C">
        <w:rPr>
          <w:lang w:val="en-US"/>
        </w:rPr>
        <w:t xml:space="preserve"> </w:t>
      </w:r>
      <w:r w:rsidRPr="00203A14">
        <w:rPr>
          <w:lang w:val="en-US"/>
        </w:rPr>
        <w:t>facts</w:t>
      </w:r>
    </w:p>
    <w:p w:rsidR="00B24A5C" w:rsidRDefault="00B24A5C" w:rsidP="00B24A5C">
      <w:pPr>
        <w:rPr>
          <w:sz w:val="24"/>
          <w:szCs w:val="24"/>
          <w:lang w:val="en-GB"/>
        </w:rPr>
      </w:pPr>
      <w:r w:rsidRPr="004D0DE4">
        <w:rPr>
          <w:sz w:val="24"/>
          <w:szCs w:val="24"/>
          <w:lang w:val="en-GB"/>
        </w:rPr>
        <w:t>The two-wheel stunt was carried out on a closed-off test track outside Berlin. In order to ensure that nothing went wrong during the filming, there was an ambulance with paramedics and a large stunt team on site. The stunt was preceded by meticulous planning.</w:t>
      </w:r>
    </w:p>
    <w:p w:rsidR="00B24A5C" w:rsidRPr="004D0DE4" w:rsidRDefault="00B24A5C" w:rsidP="00B24A5C">
      <w:pPr>
        <w:rPr>
          <w:sz w:val="24"/>
          <w:szCs w:val="24"/>
          <w:lang w:val="en-GB"/>
        </w:rPr>
      </w:pPr>
    </w:p>
    <w:p w:rsidR="00B24A5C" w:rsidRPr="00B24A5C" w:rsidRDefault="00B24A5C" w:rsidP="00B24A5C">
      <w:pPr>
        <w:pStyle w:val="Heading2"/>
        <w:rPr>
          <w:lang w:val="en-US"/>
        </w:rPr>
      </w:pPr>
      <w:r w:rsidRPr="00203A14">
        <w:rPr>
          <w:lang w:val="en-US"/>
        </w:rPr>
        <w:t>Volvo</w:t>
      </w:r>
      <w:r w:rsidRPr="00B24A5C">
        <w:rPr>
          <w:lang w:val="en-US"/>
        </w:rPr>
        <w:t xml:space="preserve"> </w:t>
      </w:r>
      <w:r w:rsidRPr="00203A14">
        <w:rPr>
          <w:lang w:val="en-US"/>
        </w:rPr>
        <w:t>Trucks</w:t>
      </w:r>
      <w:r w:rsidRPr="00B24A5C">
        <w:rPr>
          <w:lang w:val="en-US"/>
        </w:rPr>
        <w:t xml:space="preserve"> </w:t>
      </w:r>
      <w:r w:rsidRPr="00203A14">
        <w:rPr>
          <w:lang w:val="en-US"/>
        </w:rPr>
        <w:t>Services</w:t>
      </w:r>
    </w:p>
    <w:p w:rsidR="00B24A5C" w:rsidRPr="004D0DE4" w:rsidRDefault="00B24A5C" w:rsidP="00B24A5C">
      <w:pPr>
        <w:pStyle w:val="BodyText"/>
        <w:rPr>
          <w:kern w:val="28"/>
          <w:szCs w:val="24"/>
          <w:lang w:val="en-GB"/>
        </w:rPr>
      </w:pPr>
      <w:r w:rsidRPr="004D0DE4">
        <w:rPr>
          <w:kern w:val="28"/>
          <w:szCs w:val="24"/>
          <w:lang w:val="en-GB"/>
        </w:rPr>
        <w:t xml:space="preserve">Having the right services is essential for a truck to be able to be used as much as possible. According to a study by Volvo Trucks, 8 out of 10 unplanned </w:t>
      </w:r>
      <w:r w:rsidRPr="00203A14">
        <w:rPr>
          <w:lang w:val="hr-BA"/>
        </w:rPr>
        <w:t>standstills</w:t>
      </w:r>
      <w:r w:rsidRPr="004D0DE4">
        <w:rPr>
          <w:kern w:val="28"/>
          <w:szCs w:val="24"/>
          <w:lang w:val="en-GB"/>
        </w:rPr>
        <w:t xml:space="preserve"> can be avoided by preventive service. With Volvo Trucks’ service offers, the truck’s productivity is guaranteed, along with lower fuel consumption and safer drivers. These services include driver tra</w:t>
      </w:r>
      <w:r w:rsidR="000347B0">
        <w:rPr>
          <w:kern w:val="28"/>
          <w:szCs w:val="24"/>
          <w:lang w:val="en-GB"/>
        </w:rPr>
        <w:t>i</w:t>
      </w:r>
      <w:bookmarkStart w:id="0" w:name="_GoBack"/>
      <w:bookmarkEnd w:id="0"/>
      <w:r w:rsidRPr="004D0DE4">
        <w:rPr>
          <w:kern w:val="28"/>
          <w:szCs w:val="24"/>
          <w:lang w:val="en-GB"/>
        </w:rPr>
        <w:t>ning, fuel-saving advice, and round-the-clock ser</w:t>
      </w:r>
      <w:r w:rsidR="00553E30">
        <w:rPr>
          <w:kern w:val="28"/>
          <w:szCs w:val="24"/>
          <w:lang w:val="en-GB"/>
        </w:rPr>
        <w:t xml:space="preserve">vice via </w:t>
      </w:r>
      <w:hyperlink r:id="rId13" w:history="1">
        <w:r w:rsidR="00553E30" w:rsidRPr="00553E30">
          <w:rPr>
            <w:rStyle w:val="Hyperlink"/>
            <w:kern w:val="28"/>
            <w:szCs w:val="24"/>
            <w:lang w:val="en-GB"/>
          </w:rPr>
          <w:t>Volvo Action Service</w:t>
        </w:r>
      </w:hyperlink>
      <w:r w:rsidR="00553E30">
        <w:rPr>
          <w:kern w:val="28"/>
          <w:szCs w:val="24"/>
          <w:lang w:val="en-GB"/>
        </w:rPr>
        <w:t>.</w:t>
      </w:r>
    </w:p>
    <w:p w:rsidR="00B24A5C" w:rsidRPr="00B24A5C" w:rsidRDefault="00B24A5C" w:rsidP="00B24A5C">
      <w:pPr>
        <w:pStyle w:val="Heading2"/>
        <w:rPr>
          <w:lang w:val="en-US"/>
        </w:rPr>
      </w:pPr>
      <w:r w:rsidRPr="00203A14">
        <w:rPr>
          <w:lang w:val="en-US"/>
        </w:rPr>
        <w:t>Facts</w:t>
      </w:r>
      <w:r w:rsidRPr="00B24A5C">
        <w:rPr>
          <w:lang w:val="en-US"/>
        </w:rPr>
        <w:t>, ‘</w:t>
      </w:r>
      <w:r w:rsidRPr="00203A14">
        <w:rPr>
          <w:lang w:val="en-US"/>
        </w:rPr>
        <w:t>Reality</w:t>
      </w:r>
      <w:r w:rsidRPr="00B24A5C">
        <w:rPr>
          <w:lang w:val="en-US"/>
        </w:rPr>
        <w:t xml:space="preserve"> </w:t>
      </w:r>
      <w:r w:rsidRPr="00203A14">
        <w:rPr>
          <w:lang w:val="en-US"/>
        </w:rPr>
        <w:t>Road’</w:t>
      </w:r>
    </w:p>
    <w:p w:rsidR="00B24A5C" w:rsidRPr="00203A14" w:rsidRDefault="00B24A5C" w:rsidP="00B24A5C">
      <w:pPr>
        <w:pStyle w:val="BodyText"/>
        <w:rPr>
          <w:lang w:val="hr-BA"/>
        </w:rPr>
      </w:pPr>
      <w:r w:rsidRPr="00203A14">
        <w:rPr>
          <w:lang w:val="hr-BA"/>
        </w:rPr>
        <w:t>Volvo Trucks’ TV series, ‘Reality Road’, consists of eight episodes released in batches over a period of three weeks. The aim of the series is to demonstrate the strength of Volvo Trucks’ service offering and to produce TV entertainment that appeals to a wider audience.</w:t>
      </w:r>
    </w:p>
    <w:p w:rsidR="00B24A5C" w:rsidRPr="004D0DE4" w:rsidRDefault="00B24A5C" w:rsidP="00B24A5C">
      <w:pPr>
        <w:rPr>
          <w:sz w:val="24"/>
          <w:szCs w:val="24"/>
          <w:lang w:val="en-GB"/>
        </w:rPr>
      </w:pPr>
      <w:r w:rsidRPr="004D0DE4">
        <w:rPr>
          <w:sz w:val="24"/>
          <w:szCs w:val="24"/>
          <w:lang w:val="en-GB"/>
        </w:rPr>
        <w:t xml:space="preserve">June 11, 2015 </w:t>
      </w:r>
    </w:p>
    <w:p w:rsidR="00B24A5C" w:rsidRDefault="00B24A5C" w:rsidP="0070693F">
      <w:pPr>
        <w:pStyle w:val="BodyText"/>
        <w:rPr>
          <w:lang w:val="hr-BA"/>
        </w:rPr>
      </w:pPr>
    </w:p>
    <w:p w:rsidR="000D25CC" w:rsidRDefault="000D25CC" w:rsidP="00DC28FD">
      <w:pPr>
        <w:pStyle w:val="Contact"/>
        <w:spacing w:after="0"/>
      </w:pPr>
      <w:r>
        <w:t xml:space="preserve">For further information, please contact: </w:t>
      </w:r>
    </w:p>
    <w:p w:rsidR="00464524" w:rsidRDefault="00464524" w:rsidP="00464524">
      <w:pPr>
        <w:pStyle w:val="Contact"/>
        <w:rPr>
          <w:rStyle w:val="Emphasis"/>
          <w:i/>
          <w:lang w:val="en-GB"/>
        </w:rPr>
      </w:pPr>
    </w:p>
    <w:p w:rsidR="00464524" w:rsidRPr="00A2719C" w:rsidRDefault="00464524" w:rsidP="00464524">
      <w:pPr>
        <w:pStyle w:val="Contact"/>
      </w:pPr>
      <w:r w:rsidRPr="009946F3">
        <w:rPr>
          <w:rStyle w:val="Emphasis"/>
          <w:i/>
          <w:lang w:val="en-GB"/>
        </w:rPr>
        <w:t xml:space="preserve">Per Nilsson, Director Public Relations at Volvo Trucks, </w:t>
      </w:r>
      <w:proofErr w:type="spellStart"/>
      <w:r w:rsidRPr="009946F3">
        <w:rPr>
          <w:rStyle w:val="Emphasis"/>
          <w:i/>
          <w:lang w:val="en-GB"/>
        </w:rPr>
        <w:t>tel</w:t>
      </w:r>
      <w:proofErr w:type="spellEnd"/>
      <w:r w:rsidRPr="009946F3">
        <w:rPr>
          <w:rStyle w:val="Emphasis"/>
          <w:i/>
          <w:lang w:val="en-GB"/>
        </w:rPr>
        <w:t xml:space="preserve"> +46-31-3233349, </w:t>
      </w:r>
      <w:r>
        <w:rPr>
          <w:rStyle w:val="Emphasis"/>
          <w:i/>
          <w:lang w:val="en-GB"/>
        </w:rPr>
        <w:br/>
      </w:r>
      <w:r w:rsidRPr="009946F3">
        <w:rPr>
          <w:rStyle w:val="Emphasis"/>
          <w:i/>
          <w:lang w:val="en-GB"/>
        </w:rPr>
        <w:t>e-mail per.nilsson.pr@volvo.com</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14"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5"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956AD"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lastRenderedPageBreak/>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6"/>
      <w:footerReference w:type="default" r:id="rId17"/>
      <w:headerReference w:type="first" r:id="rId18"/>
      <w:footerReference w:type="first" r:id="rId19"/>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464524">
    <w:pPr>
      <w:pStyle w:val="Header"/>
    </w:pPr>
    <w:r>
      <w:rPr>
        <w:noProof/>
        <w:lang w:val="en-US"/>
      </w:rPr>
      <w:drawing>
        <wp:anchor distT="0" distB="0" distL="114300" distR="114300" simplePos="0" relativeHeight="251660288" behindDoc="0" locked="0" layoutInCell="1" allowOverlap="1">
          <wp:simplePos x="0" y="0"/>
          <wp:positionH relativeFrom="column">
            <wp:posOffset>4291965</wp:posOffset>
          </wp:positionH>
          <wp:positionV relativeFrom="page">
            <wp:posOffset>468630</wp:posOffset>
          </wp:positionV>
          <wp:extent cx="1530985" cy="724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464524">
    <w:pPr>
      <w:pStyle w:val="Header"/>
    </w:pPr>
    <w:r>
      <w:rPr>
        <w:noProof/>
        <w:lang w:val="en-US"/>
      </w:rPr>
      <w:drawing>
        <wp:anchor distT="0" distB="0" distL="114300" distR="114300" simplePos="0" relativeHeight="251659264" behindDoc="0" locked="0" layoutInCell="1" allowOverlap="1">
          <wp:simplePos x="0" y="0"/>
          <wp:positionH relativeFrom="column">
            <wp:posOffset>4297680</wp:posOffset>
          </wp:positionH>
          <wp:positionV relativeFrom="page">
            <wp:posOffset>468630</wp:posOffset>
          </wp:positionV>
          <wp:extent cx="1530985" cy="7245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347B0"/>
    <w:rsid w:val="00043892"/>
    <w:rsid w:val="00057188"/>
    <w:rsid w:val="00061D0B"/>
    <w:rsid w:val="0008444A"/>
    <w:rsid w:val="000956AD"/>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64524"/>
    <w:rsid w:val="004A087B"/>
    <w:rsid w:val="004C1180"/>
    <w:rsid w:val="004D7DE3"/>
    <w:rsid w:val="004E0326"/>
    <w:rsid w:val="004E0715"/>
    <w:rsid w:val="004E7979"/>
    <w:rsid w:val="004F5C65"/>
    <w:rsid w:val="0051610E"/>
    <w:rsid w:val="00553E30"/>
    <w:rsid w:val="00557344"/>
    <w:rsid w:val="00573D3F"/>
    <w:rsid w:val="00592201"/>
    <w:rsid w:val="00592ACC"/>
    <w:rsid w:val="0059308B"/>
    <w:rsid w:val="005A4912"/>
    <w:rsid w:val="005B6CC7"/>
    <w:rsid w:val="005C133C"/>
    <w:rsid w:val="005C2383"/>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9F5E60"/>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4A5C"/>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65D"/>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63AF7"/>
    <w:rsid w:val="00F817F5"/>
    <w:rsid w:val="00F83FEB"/>
    <w:rsid w:val="00F86127"/>
    <w:rsid w:val="00F94DA2"/>
    <w:rsid w:val="00F94F90"/>
    <w:rsid w:val="00FA048C"/>
    <w:rsid w:val="00FB2099"/>
    <w:rsid w:val="00FC1FB7"/>
    <w:rsid w:val="00FD273E"/>
    <w:rsid w:val="00FD2F2C"/>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uiPriority w:val="20"/>
    <w:qFormat/>
    <w:locked/>
    <w:rsid w:val="004645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uiPriority w:val="20"/>
    <w:qFormat/>
    <w:locked/>
    <w:rsid w:val="00464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KFJ3tQvdojQpbfxwoh-HT7d9icu4o9Ls" TargetMode="External"/><Relationship Id="rId13" Type="http://schemas.openxmlformats.org/officeDocument/2006/relationships/hyperlink" Target="http://www.volvotrucks.com/services/volvoactionservic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olvotrucks.com/toptenserv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volvotrucks.com/latelogin.jspx?recordsWithCatalogName=Volvo+Trucks:25679,Volvo+Trucks:25680,Volvo+Trucks:25681,Volvo+Trucks:25683,Volvo+Trucks:25684,Volvo+Trucks:25685,Volvo+Trucks:25686,Volvo+Trucks:25687,Volvo+Trucks:25688,Volvo+Trucks:25689,Volvo+Trucks:25690,Volvo+Trucks:25691,Volvo+Trucks:25692,Volvo+Trucks:25693,Volvo+Trucks:25694,Volvo+Trucks:25695,Volvo+Trucks:25696,Volvo+Trucks:25697,Volvo+Trucks:25698,Volvo+Trucks:25699,Volvo+Trucks:25700,Volvo+Trucks:25701,Volvo+Trucks:25702,Volvo+Trucks:25703,Volvo+Trucks:25704,Volvo+Trucks:25705,Volvo+Trucks:25709,Volvo+Trucks:25899,Volvo+Trucks:25901" TargetMode="External"/><Relationship Id="rId5" Type="http://schemas.openxmlformats.org/officeDocument/2006/relationships/webSettings" Target="webSettings.xml"/><Relationship Id="rId15" Type="http://schemas.openxmlformats.org/officeDocument/2006/relationships/hyperlink" Target="http://images.volvotrucks.com" TargetMode="External"/><Relationship Id="rId10" Type="http://schemas.openxmlformats.org/officeDocument/2006/relationships/hyperlink" Target="http://images.volvotrucks.com/latelogin.jspx?recordsWithCatalogName=Volvo+Trucks:25802,Volvo+Trucks:25801,Volvo+Trucks:25800,Volvo+Trucks:25799,Volvo+Trucks:25798,Volvo+Trucks:25797,Volvo+Trucks:25796,Volvo+Trucks:25793,Volvo+Trucks:25900,Volvo+Trucks:2590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jIYCuwCYfz4" TargetMode="External"/><Relationship Id="rId14" Type="http://schemas.openxmlformats.org/officeDocument/2006/relationships/hyperlink" Target="http://www.thenewsmarket.com/volvotru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19</TotalTime>
  <Pages>3</Pages>
  <Words>699</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Malmcrona Agneta</cp:lastModifiedBy>
  <cp:revision>7</cp:revision>
  <cp:lastPrinted>2012-10-24T07:07:00Z</cp:lastPrinted>
  <dcterms:created xsi:type="dcterms:W3CDTF">2015-06-02T12:52:00Z</dcterms:created>
  <dcterms:modified xsi:type="dcterms:W3CDTF">2015-06-09T06:32:00Z</dcterms:modified>
</cp:coreProperties>
</file>