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D4F7" w14:textId="77777777" w:rsidR="00DA511C" w:rsidRPr="00C25133" w:rsidRDefault="00DA511C" w:rsidP="0004568C">
      <w:pPr>
        <w:pStyle w:val="Default"/>
        <w:rPr>
          <w:bCs/>
          <w:sz w:val="22"/>
          <w:szCs w:val="22"/>
        </w:rPr>
      </w:pPr>
      <w:bookmarkStart w:id="0" w:name="_GoBack"/>
      <w:bookmarkEnd w:id="0"/>
      <w:r w:rsidRPr="00C25133">
        <w:rPr>
          <w:bCs/>
          <w:sz w:val="22"/>
          <w:szCs w:val="22"/>
        </w:rPr>
        <w:t xml:space="preserve">Football </w:t>
      </w:r>
      <w:r w:rsidR="00C64957" w:rsidRPr="00C25133">
        <w:rPr>
          <w:bCs/>
          <w:sz w:val="22"/>
          <w:szCs w:val="22"/>
        </w:rPr>
        <w:t>possesses</w:t>
      </w:r>
      <w:r w:rsidR="00770F49" w:rsidRPr="00C25133">
        <w:rPr>
          <w:bCs/>
          <w:sz w:val="22"/>
          <w:szCs w:val="22"/>
        </w:rPr>
        <w:t xml:space="preserve"> an</w:t>
      </w:r>
      <w:r w:rsidRPr="00C25133">
        <w:rPr>
          <w:bCs/>
          <w:sz w:val="22"/>
          <w:szCs w:val="22"/>
        </w:rPr>
        <w:t xml:space="preserve"> e</w:t>
      </w:r>
      <w:r w:rsidR="00770F49" w:rsidRPr="00C25133">
        <w:rPr>
          <w:bCs/>
          <w:sz w:val="22"/>
          <w:szCs w:val="22"/>
        </w:rPr>
        <w:t>nduring</w:t>
      </w:r>
      <w:r w:rsidRPr="00C25133">
        <w:rPr>
          <w:bCs/>
          <w:sz w:val="22"/>
          <w:szCs w:val="22"/>
        </w:rPr>
        <w:t xml:space="preserve"> power </w:t>
      </w:r>
      <w:r w:rsidR="00F153C8" w:rsidRPr="00C25133">
        <w:rPr>
          <w:bCs/>
          <w:sz w:val="22"/>
          <w:szCs w:val="22"/>
        </w:rPr>
        <w:t>as</w:t>
      </w:r>
      <w:r w:rsidR="00E1058C" w:rsidRPr="00C25133">
        <w:rPr>
          <w:bCs/>
          <w:sz w:val="22"/>
          <w:szCs w:val="22"/>
        </w:rPr>
        <w:t xml:space="preserve"> </w:t>
      </w:r>
      <w:r w:rsidRPr="00C25133">
        <w:rPr>
          <w:bCs/>
          <w:sz w:val="22"/>
          <w:szCs w:val="22"/>
        </w:rPr>
        <w:t>a force for social good</w:t>
      </w:r>
      <w:r w:rsidR="00770F49" w:rsidRPr="00C25133">
        <w:rPr>
          <w:bCs/>
          <w:sz w:val="22"/>
          <w:szCs w:val="22"/>
        </w:rPr>
        <w:t xml:space="preserve">. The game </w:t>
      </w:r>
      <w:r w:rsidR="00E1058C" w:rsidRPr="00C25133">
        <w:rPr>
          <w:bCs/>
          <w:sz w:val="22"/>
          <w:szCs w:val="22"/>
        </w:rPr>
        <w:t xml:space="preserve">so </w:t>
      </w:r>
      <w:r w:rsidR="00770F49" w:rsidRPr="00C25133">
        <w:rPr>
          <w:bCs/>
          <w:sz w:val="22"/>
          <w:szCs w:val="22"/>
        </w:rPr>
        <w:t>often acts as</w:t>
      </w:r>
      <w:r w:rsidRPr="00C25133">
        <w:rPr>
          <w:bCs/>
          <w:sz w:val="22"/>
          <w:szCs w:val="22"/>
        </w:rPr>
        <w:t xml:space="preserve"> a catalyst for improving people’s lives – </w:t>
      </w:r>
      <w:r w:rsidR="00770F49" w:rsidRPr="00C25133">
        <w:rPr>
          <w:bCs/>
          <w:sz w:val="22"/>
          <w:szCs w:val="22"/>
        </w:rPr>
        <w:t>and this a</w:t>
      </w:r>
      <w:r w:rsidRPr="00C25133">
        <w:rPr>
          <w:bCs/>
          <w:sz w:val="22"/>
          <w:szCs w:val="22"/>
        </w:rPr>
        <w:t xml:space="preserve">ttribute </w:t>
      </w:r>
      <w:r w:rsidR="00770F49" w:rsidRPr="00C25133">
        <w:rPr>
          <w:bCs/>
          <w:sz w:val="22"/>
          <w:szCs w:val="22"/>
        </w:rPr>
        <w:t>has</w:t>
      </w:r>
      <w:r w:rsidRPr="00C25133">
        <w:rPr>
          <w:bCs/>
          <w:sz w:val="22"/>
          <w:szCs w:val="22"/>
        </w:rPr>
        <w:t xml:space="preserve"> </w:t>
      </w:r>
      <w:r w:rsidR="00287B12" w:rsidRPr="00C25133">
        <w:rPr>
          <w:bCs/>
          <w:sz w:val="22"/>
          <w:szCs w:val="22"/>
        </w:rPr>
        <w:t>seen</w:t>
      </w:r>
      <w:r w:rsidRPr="00C25133">
        <w:rPr>
          <w:bCs/>
          <w:sz w:val="22"/>
          <w:szCs w:val="22"/>
        </w:rPr>
        <w:t xml:space="preserve"> a football club from Iceland </w:t>
      </w:r>
      <w:r w:rsidR="00770F49" w:rsidRPr="00C25133">
        <w:rPr>
          <w:bCs/>
          <w:sz w:val="22"/>
          <w:szCs w:val="22"/>
        </w:rPr>
        <w:t>ear</w:t>
      </w:r>
      <w:r w:rsidR="00E1058C" w:rsidRPr="00C25133">
        <w:rPr>
          <w:bCs/>
          <w:sz w:val="22"/>
          <w:szCs w:val="22"/>
        </w:rPr>
        <w:t>n</w:t>
      </w:r>
      <w:r w:rsidR="00770F49" w:rsidRPr="00C25133">
        <w:rPr>
          <w:bCs/>
          <w:sz w:val="22"/>
          <w:szCs w:val="22"/>
        </w:rPr>
        <w:t xml:space="preserve"> itself</w:t>
      </w:r>
      <w:r w:rsidRPr="00C25133">
        <w:rPr>
          <w:bCs/>
          <w:sz w:val="22"/>
          <w:szCs w:val="22"/>
        </w:rPr>
        <w:t xml:space="preserve"> the</w:t>
      </w:r>
      <w:r w:rsidR="009346A2" w:rsidRPr="00C25133">
        <w:rPr>
          <w:bCs/>
          <w:sz w:val="22"/>
          <w:szCs w:val="22"/>
        </w:rPr>
        <w:t xml:space="preserve"> prized</w:t>
      </w:r>
      <w:r w:rsidR="00E1058C" w:rsidRPr="00C25133">
        <w:rPr>
          <w:bCs/>
          <w:sz w:val="22"/>
          <w:szCs w:val="22"/>
        </w:rPr>
        <w:t xml:space="preserve"> accolade of</w:t>
      </w:r>
      <w:r w:rsidRPr="00C25133">
        <w:rPr>
          <w:bCs/>
          <w:sz w:val="22"/>
          <w:szCs w:val="22"/>
        </w:rPr>
        <w:t xml:space="preserve"> Best Grassroots Project </w:t>
      </w:r>
      <w:r w:rsidR="00287B12" w:rsidRPr="00C25133">
        <w:rPr>
          <w:bCs/>
          <w:sz w:val="22"/>
          <w:szCs w:val="22"/>
        </w:rPr>
        <w:t>as part of</w:t>
      </w:r>
      <w:r w:rsidRPr="00C25133">
        <w:rPr>
          <w:bCs/>
          <w:sz w:val="22"/>
          <w:szCs w:val="22"/>
        </w:rPr>
        <w:t xml:space="preserve"> UEFA’s 2018 Grassroots Awards.</w:t>
      </w:r>
    </w:p>
    <w:p w14:paraId="109BFC3F" w14:textId="77777777" w:rsidR="00DA511C" w:rsidRPr="00C25133" w:rsidRDefault="00DA511C" w:rsidP="0004568C">
      <w:pPr>
        <w:pStyle w:val="Default"/>
        <w:rPr>
          <w:bCs/>
          <w:sz w:val="22"/>
          <w:szCs w:val="22"/>
        </w:rPr>
      </w:pPr>
    </w:p>
    <w:p w14:paraId="4B28C1AC" w14:textId="77777777" w:rsidR="00C819DD" w:rsidRPr="00C25133" w:rsidRDefault="00DA511C" w:rsidP="0004568C">
      <w:pPr>
        <w:pStyle w:val="Default"/>
        <w:rPr>
          <w:bCs/>
          <w:sz w:val="22"/>
          <w:szCs w:val="22"/>
        </w:rPr>
      </w:pPr>
      <w:r w:rsidRPr="00C25133">
        <w:rPr>
          <w:bCs/>
          <w:sz w:val="22"/>
          <w:szCs w:val="22"/>
        </w:rPr>
        <w:t xml:space="preserve">FC </w:t>
      </w:r>
      <w:r w:rsidRPr="00C25133">
        <w:rPr>
          <w:sz w:val="22"/>
          <w:szCs w:val="22"/>
        </w:rPr>
        <w:t>Sækó</w:t>
      </w:r>
      <w:r w:rsidR="002D75E6" w:rsidRPr="00C25133">
        <w:rPr>
          <w:sz w:val="22"/>
          <w:szCs w:val="22"/>
        </w:rPr>
        <w:t>, based in the capital Reykjavik,</w:t>
      </w:r>
      <w:r w:rsidRPr="00C25133">
        <w:rPr>
          <w:sz w:val="22"/>
          <w:szCs w:val="22"/>
        </w:rPr>
        <w:t xml:space="preserve"> play</w:t>
      </w:r>
      <w:r w:rsidR="009346A2" w:rsidRPr="00C25133">
        <w:rPr>
          <w:sz w:val="22"/>
          <w:szCs w:val="22"/>
        </w:rPr>
        <w:t>s</w:t>
      </w:r>
      <w:r w:rsidRPr="00C25133">
        <w:rPr>
          <w:sz w:val="22"/>
          <w:szCs w:val="22"/>
        </w:rPr>
        <w:t xml:space="preserve"> a significant role in society </w:t>
      </w:r>
      <w:r w:rsidR="009346A2" w:rsidRPr="00C25133">
        <w:rPr>
          <w:sz w:val="22"/>
          <w:szCs w:val="22"/>
        </w:rPr>
        <w:t>in Iceland</w:t>
      </w:r>
      <w:r w:rsidR="00C42623" w:rsidRPr="00C25133">
        <w:rPr>
          <w:sz w:val="22"/>
          <w:szCs w:val="22"/>
        </w:rPr>
        <w:t xml:space="preserve"> by helping to improve the mental and physical health of people</w:t>
      </w:r>
      <w:r w:rsidRPr="00C25133">
        <w:rPr>
          <w:bCs/>
          <w:sz w:val="22"/>
          <w:szCs w:val="22"/>
        </w:rPr>
        <w:t xml:space="preserve"> </w:t>
      </w:r>
      <w:r w:rsidR="00C819DD" w:rsidRPr="00C25133">
        <w:rPr>
          <w:bCs/>
          <w:sz w:val="22"/>
          <w:szCs w:val="22"/>
        </w:rPr>
        <w:t xml:space="preserve">by giving them the opportunity to meet </w:t>
      </w:r>
      <w:r w:rsidR="009346A2" w:rsidRPr="00C25133">
        <w:rPr>
          <w:bCs/>
          <w:sz w:val="22"/>
          <w:szCs w:val="22"/>
        </w:rPr>
        <w:t>others</w:t>
      </w:r>
      <w:r w:rsidR="00C819DD" w:rsidRPr="00C25133">
        <w:rPr>
          <w:bCs/>
          <w:sz w:val="22"/>
          <w:szCs w:val="22"/>
        </w:rPr>
        <w:t>, play football and, most importantly, have fun</w:t>
      </w:r>
      <w:r w:rsidR="009D751B" w:rsidRPr="00C25133">
        <w:rPr>
          <w:bCs/>
          <w:sz w:val="22"/>
          <w:szCs w:val="22"/>
        </w:rPr>
        <w:t xml:space="preserve"> in sharing the joy of this beautiful game</w:t>
      </w:r>
      <w:r w:rsidR="00C819DD" w:rsidRPr="00C25133">
        <w:rPr>
          <w:bCs/>
          <w:sz w:val="22"/>
          <w:szCs w:val="22"/>
        </w:rPr>
        <w:t>.</w:t>
      </w:r>
    </w:p>
    <w:p w14:paraId="759AB394" w14:textId="77777777" w:rsidR="00C819DD" w:rsidRPr="00C25133" w:rsidRDefault="00C819DD" w:rsidP="0004568C">
      <w:pPr>
        <w:pStyle w:val="Default"/>
        <w:rPr>
          <w:bCs/>
          <w:sz w:val="22"/>
          <w:szCs w:val="22"/>
        </w:rPr>
      </w:pPr>
    </w:p>
    <w:p w14:paraId="4AE83BA3" w14:textId="43ADB749" w:rsidR="00C819DD" w:rsidRPr="00C25133" w:rsidRDefault="00C819DD" w:rsidP="0004568C">
      <w:pPr>
        <w:pStyle w:val="Default"/>
        <w:rPr>
          <w:sz w:val="22"/>
          <w:szCs w:val="22"/>
        </w:rPr>
      </w:pPr>
      <w:r w:rsidRPr="00C25133">
        <w:rPr>
          <w:sz w:val="22"/>
          <w:szCs w:val="22"/>
        </w:rPr>
        <w:t>FC Sækó was founded in 2011 as an independent sports club for men and women with mental health problems. This initiative involves cooperation between the Role Centre, Reykjavik’s welfare department and the mental health department of Iceland’s National University Hospital.</w:t>
      </w:r>
      <w:r w:rsidR="009D751B" w:rsidRPr="00C25133">
        <w:rPr>
          <w:sz w:val="22"/>
          <w:szCs w:val="22"/>
        </w:rPr>
        <w:t xml:space="preserve"> </w:t>
      </w:r>
    </w:p>
    <w:p w14:paraId="4A44B441" w14:textId="77777777" w:rsidR="009D751B" w:rsidRPr="00C25133" w:rsidRDefault="009D751B" w:rsidP="0004568C">
      <w:pPr>
        <w:pStyle w:val="Default"/>
        <w:rPr>
          <w:sz w:val="22"/>
          <w:szCs w:val="22"/>
        </w:rPr>
      </w:pPr>
    </w:p>
    <w:p w14:paraId="48C40BDD" w14:textId="7175FE78" w:rsidR="009D751B" w:rsidRPr="00C25133" w:rsidRDefault="009D751B" w:rsidP="0004568C">
      <w:pPr>
        <w:pStyle w:val="Default"/>
        <w:rPr>
          <w:sz w:val="22"/>
          <w:szCs w:val="22"/>
        </w:rPr>
      </w:pPr>
      <w:r w:rsidRPr="00C25133">
        <w:rPr>
          <w:sz w:val="22"/>
          <w:szCs w:val="22"/>
        </w:rPr>
        <w:t>The work of th</w:t>
      </w:r>
      <w:r w:rsidR="002D75E6" w:rsidRPr="00C25133">
        <w:rPr>
          <w:sz w:val="22"/>
          <w:szCs w:val="22"/>
        </w:rPr>
        <w:t>is admirable</w:t>
      </w:r>
      <w:r w:rsidRPr="00C25133">
        <w:rPr>
          <w:sz w:val="22"/>
          <w:szCs w:val="22"/>
        </w:rPr>
        <w:t xml:space="preserve"> club reflects </w:t>
      </w:r>
      <w:r w:rsidR="00902649">
        <w:rPr>
          <w:sz w:val="22"/>
          <w:szCs w:val="22"/>
        </w:rPr>
        <w:t>the widely-held belief</w:t>
      </w:r>
      <w:r w:rsidRPr="00C25133">
        <w:rPr>
          <w:sz w:val="22"/>
          <w:szCs w:val="22"/>
        </w:rPr>
        <w:t xml:space="preserve"> that physical activity can play a vital part in making a difference to people’s well-being. “I think that in recent years, there has been an awakening regarding the importance of exercise to mental health,” says Dagur Sveinn Dagbjartsson, grassroots manager at the Football Association</w:t>
      </w:r>
      <w:r w:rsidR="007D03E3" w:rsidRPr="00C25133">
        <w:rPr>
          <w:sz w:val="22"/>
          <w:szCs w:val="22"/>
        </w:rPr>
        <w:t xml:space="preserve"> of Iceland (</w:t>
      </w:r>
      <w:r w:rsidR="007D03E3" w:rsidRPr="00C25133">
        <w:rPr>
          <w:color w:val="555555"/>
          <w:sz w:val="22"/>
          <w:szCs w:val="22"/>
          <w:lang w:val="en"/>
        </w:rPr>
        <w:t>KSÍ)</w:t>
      </w:r>
      <w:r w:rsidRPr="00C25133">
        <w:rPr>
          <w:sz w:val="22"/>
          <w:szCs w:val="22"/>
        </w:rPr>
        <w:t>.</w:t>
      </w:r>
    </w:p>
    <w:p w14:paraId="2407E67E" w14:textId="77777777" w:rsidR="009D751B" w:rsidRPr="00C25133" w:rsidRDefault="009D751B" w:rsidP="0004568C">
      <w:pPr>
        <w:pStyle w:val="Default"/>
        <w:rPr>
          <w:sz w:val="22"/>
          <w:szCs w:val="22"/>
        </w:rPr>
      </w:pPr>
    </w:p>
    <w:p w14:paraId="5E223501" w14:textId="77777777" w:rsidR="009D751B" w:rsidRPr="00C25133" w:rsidRDefault="009D751B" w:rsidP="0004568C">
      <w:pPr>
        <w:pStyle w:val="Default"/>
        <w:rPr>
          <w:sz w:val="22"/>
          <w:szCs w:val="22"/>
        </w:rPr>
      </w:pPr>
      <w:r w:rsidRPr="00C25133">
        <w:rPr>
          <w:sz w:val="22"/>
          <w:szCs w:val="22"/>
        </w:rPr>
        <w:t>“I have no doubt myself, and research has also shown this, that football or any kind of exercise has a positive impact on people’s mental health and emotional stability.”</w:t>
      </w:r>
    </w:p>
    <w:p w14:paraId="61586145" w14:textId="77777777" w:rsidR="009D751B" w:rsidRPr="00C25133" w:rsidRDefault="009D751B" w:rsidP="0004568C">
      <w:pPr>
        <w:pStyle w:val="Default"/>
        <w:rPr>
          <w:sz w:val="22"/>
          <w:szCs w:val="22"/>
        </w:rPr>
      </w:pPr>
    </w:p>
    <w:p w14:paraId="16988237" w14:textId="07B5BD2F" w:rsidR="009D751B" w:rsidRPr="00C25133" w:rsidRDefault="009D751B" w:rsidP="0004568C">
      <w:pPr>
        <w:pStyle w:val="Default"/>
        <w:rPr>
          <w:sz w:val="22"/>
          <w:szCs w:val="22"/>
        </w:rPr>
      </w:pPr>
      <w:r w:rsidRPr="00C25133">
        <w:rPr>
          <w:sz w:val="22"/>
          <w:szCs w:val="22"/>
        </w:rPr>
        <w:t xml:space="preserve">FC Sækó </w:t>
      </w:r>
      <w:r w:rsidR="0013521E">
        <w:rPr>
          <w:sz w:val="22"/>
          <w:szCs w:val="22"/>
        </w:rPr>
        <w:t>has played a crucial role in</w:t>
      </w:r>
      <w:r w:rsidRPr="00C25133">
        <w:rPr>
          <w:sz w:val="22"/>
          <w:szCs w:val="22"/>
        </w:rPr>
        <w:t xml:space="preserve"> opening people’s</w:t>
      </w:r>
      <w:r w:rsidR="009346A2" w:rsidRPr="00C25133">
        <w:rPr>
          <w:sz w:val="22"/>
          <w:szCs w:val="22"/>
        </w:rPr>
        <w:t xml:space="preserve"> everyday</w:t>
      </w:r>
      <w:r w:rsidRPr="00C25133">
        <w:rPr>
          <w:sz w:val="22"/>
          <w:szCs w:val="22"/>
        </w:rPr>
        <w:t xml:space="preserve"> horizons and freeing them from loneliness. “It’s really about the fellowship,” says football coach and occupational therapist Andri Vilbergsson. “A group of people who come together to play football</w:t>
      </w:r>
      <w:r w:rsidR="009346A2" w:rsidRPr="00C25133">
        <w:rPr>
          <w:sz w:val="22"/>
          <w:szCs w:val="22"/>
        </w:rPr>
        <w:t xml:space="preserve"> - t</w:t>
      </w:r>
      <w:r w:rsidRPr="00C25133">
        <w:rPr>
          <w:sz w:val="22"/>
          <w:szCs w:val="22"/>
        </w:rPr>
        <w:t>his gets people out of their homes and break</w:t>
      </w:r>
      <w:r w:rsidR="009346A2" w:rsidRPr="00C25133">
        <w:rPr>
          <w:sz w:val="22"/>
          <w:szCs w:val="22"/>
        </w:rPr>
        <w:t>s</w:t>
      </w:r>
      <w:r w:rsidRPr="00C25133">
        <w:rPr>
          <w:sz w:val="22"/>
          <w:szCs w:val="22"/>
        </w:rPr>
        <w:t xml:space="preserve"> the isolation they often fin</w:t>
      </w:r>
      <w:r w:rsidR="009346A2" w:rsidRPr="00C25133">
        <w:rPr>
          <w:sz w:val="22"/>
          <w:szCs w:val="22"/>
        </w:rPr>
        <w:t>d</w:t>
      </w:r>
      <w:r w:rsidRPr="00C25133">
        <w:rPr>
          <w:sz w:val="22"/>
          <w:szCs w:val="22"/>
        </w:rPr>
        <w:t xml:space="preserve"> themselves in</w:t>
      </w:r>
      <w:r w:rsidR="007D03E3" w:rsidRPr="00C25133">
        <w:rPr>
          <w:sz w:val="22"/>
          <w:szCs w:val="22"/>
        </w:rPr>
        <w:t>.</w:t>
      </w:r>
      <w:r w:rsidRPr="00C25133">
        <w:rPr>
          <w:sz w:val="22"/>
          <w:szCs w:val="22"/>
        </w:rPr>
        <w:t>”</w:t>
      </w:r>
    </w:p>
    <w:p w14:paraId="73C82BE7" w14:textId="77777777" w:rsidR="009D751B" w:rsidRPr="00C25133" w:rsidRDefault="009D751B" w:rsidP="0004568C">
      <w:pPr>
        <w:pStyle w:val="Default"/>
        <w:rPr>
          <w:sz w:val="22"/>
          <w:szCs w:val="22"/>
        </w:rPr>
      </w:pPr>
    </w:p>
    <w:p w14:paraId="61493866" w14:textId="1F8CE155" w:rsidR="0013521E" w:rsidRDefault="00B74EE6" w:rsidP="0004568C">
      <w:pPr>
        <w:pStyle w:val="Default"/>
        <w:rPr>
          <w:sz w:val="22"/>
          <w:szCs w:val="22"/>
        </w:rPr>
      </w:pPr>
      <w:r w:rsidRPr="00C25133">
        <w:rPr>
          <w:sz w:val="22"/>
          <w:szCs w:val="22"/>
        </w:rPr>
        <w:t>Bergϸór Grétar Bö</w:t>
      </w:r>
      <w:r w:rsidR="00DD6369" w:rsidRPr="00C25133">
        <w:rPr>
          <w:sz w:val="22"/>
          <w:szCs w:val="22"/>
        </w:rPr>
        <w:t>ð</w:t>
      </w:r>
      <w:r w:rsidRPr="00C25133">
        <w:rPr>
          <w:sz w:val="22"/>
          <w:szCs w:val="22"/>
        </w:rPr>
        <w:t>versson, who works as a</w:t>
      </w:r>
      <w:r w:rsidR="005C4A57" w:rsidRPr="00C25133">
        <w:rPr>
          <w:sz w:val="22"/>
          <w:szCs w:val="22"/>
        </w:rPr>
        <w:t xml:space="preserve"> coach at </w:t>
      </w:r>
      <w:r w:rsidR="0013521E" w:rsidRPr="0013521E">
        <w:rPr>
          <w:sz w:val="22"/>
          <w:szCs w:val="22"/>
        </w:rPr>
        <w:t>FC Sækó</w:t>
      </w:r>
      <w:r w:rsidR="005C4A57" w:rsidRPr="00C25133">
        <w:rPr>
          <w:sz w:val="22"/>
          <w:szCs w:val="22"/>
        </w:rPr>
        <w:t xml:space="preserve">, </w:t>
      </w:r>
      <w:r w:rsidR="009346A2" w:rsidRPr="00C25133">
        <w:rPr>
          <w:sz w:val="22"/>
          <w:szCs w:val="22"/>
        </w:rPr>
        <w:t xml:space="preserve">says </w:t>
      </w:r>
      <w:r w:rsidR="005C4A57" w:rsidRPr="00C25133">
        <w:rPr>
          <w:sz w:val="22"/>
          <w:szCs w:val="22"/>
        </w:rPr>
        <w:t>the</w:t>
      </w:r>
      <w:r w:rsidR="009346A2" w:rsidRPr="00C25133">
        <w:rPr>
          <w:sz w:val="22"/>
          <w:szCs w:val="22"/>
        </w:rPr>
        <w:t xml:space="preserve"> club </w:t>
      </w:r>
      <w:r w:rsidRPr="00C25133">
        <w:rPr>
          <w:sz w:val="22"/>
          <w:szCs w:val="22"/>
        </w:rPr>
        <w:t>feels</w:t>
      </w:r>
      <w:r w:rsidR="005C4A57" w:rsidRPr="00C25133">
        <w:rPr>
          <w:sz w:val="22"/>
          <w:szCs w:val="22"/>
        </w:rPr>
        <w:t xml:space="preserve"> immense pride at </w:t>
      </w:r>
      <w:r w:rsidRPr="00C25133">
        <w:rPr>
          <w:sz w:val="22"/>
          <w:szCs w:val="22"/>
        </w:rPr>
        <w:t>being able to</w:t>
      </w:r>
      <w:r w:rsidR="005C4A57" w:rsidRPr="00C25133">
        <w:rPr>
          <w:sz w:val="22"/>
          <w:szCs w:val="22"/>
        </w:rPr>
        <w:t xml:space="preserve"> </w:t>
      </w:r>
      <w:r w:rsidR="009346A2" w:rsidRPr="00C25133">
        <w:rPr>
          <w:sz w:val="22"/>
          <w:szCs w:val="22"/>
        </w:rPr>
        <w:t>giv</w:t>
      </w:r>
      <w:r w:rsidRPr="00C25133">
        <w:rPr>
          <w:sz w:val="22"/>
          <w:szCs w:val="22"/>
        </w:rPr>
        <w:t>e</w:t>
      </w:r>
      <w:r w:rsidR="009346A2" w:rsidRPr="00C25133">
        <w:rPr>
          <w:sz w:val="22"/>
          <w:szCs w:val="22"/>
        </w:rPr>
        <w:t xml:space="preserve"> meaning</w:t>
      </w:r>
      <w:r w:rsidRPr="00C25133">
        <w:rPr>
          <w:sz w:val="22"/>
          <w:szCs w:val="22"/>
        </w:rPr>
        <w:t xml:space="preserve"> to </w:t>
      </w:r>
      <w:r w:rsidR="0013521E">
        <w:rPr>
          <w:sz w:val="22"/>
          <w:szCs w:val="22"/>
        </w:rPr>
        <w:t xml:space="preserve">people’s </w:t>
      </w:r>
      <w:r w:rsidRPr="00C25133">
        <w:rPr>
          <w:sz w:val="22"/>
          <w:szCs w:val="22"/>
        </w:rPr>
        <w:t>lives</w:t>
      </w:r>
      <w:r w:rsidR="009346A2" w:rsidRPr="00C25133">
        <w:rPr>
          <w:sz w:val="22"/>
          <w:szCs w:val="22"/>
        </w:rPr>
        <w:t xml:space="preserve"> through football</w:t>
      </w:r>
      <w:r w:rsidR="005C4A57" w:rsidRPr="00C25133">
        <w:rPr>
          <w:sz w:val="22"/>
          <w:szCs w:val="22"/>
        </w:rPr>
        <w:t xml:space="preserve">. </w:t>
      </w:r>
    </w:p>
    <w:p w14:paraId="51058815" w14:textId="77777777" w:rsidR="0013521E" w:rsidRDefault="0013521E" w:rsidP="0004568C">
      <w:pPr>
        <w:pStyle w:val="Default"/>
        <w:rPr>
          <w:sz w:val="22"/>
          <w:szCs w:val="22"/>
        </w:rPr>
      </w:pPr>
    </w:p>
    <w:p w14:paraId="5C425E1A" w14:textId="77777777" w:rsidR="009D751B" w:rsidRPr="00C25133" w:rsidRDefault="005C4A57" w:rsidP="0004568C">
      <w:pPr>
        <w:pStyle w:val="Default"/>
        <w:rPr>
          <w:sz w:val="22"/>
          <w:szCs w:val="22"/>
        </w:rPr>
      </w:pPr>
      <w:r w:rsidRPr="00C25133">
        <w:rPr>
          <w:sz w:val="22"/>
          <w:szCs w:val="22"/>
        </w:rPr>
        <w:t>“I can see that this club has a very positive impact on many people,</w:t>
      </w:r>
      <w:r w:rsidR="009346A2" w:rsidRPr="00C25133">
        <w:rPr>
          <w:sz w:val="22"/>
          <w:szCs w:val="22"/>
        </w:rPr>
        <w:t>”</w:t>
      </w:r>
      <w:r w:rsidRPr="00C25133">
        <w:rPr>
          <w:sz w:val="22"/>
          <w:szCs w:val="22"/>
        </w:rPr>
        <w:t xml:space="preserve"> he reflects.</w:t>
      </w:r>
      <w:r w:rsidR="009346A2" w:rsidRPr="00C25133">
        <w:rPr>
          <w:sz w:val="22"/>
          <w:szCs w:val="22"/>
        </w:rPr>
        <w:t xml:space="preserve"> </w:t>
      </w:r>
      <w:r w:rsidRPr="00C25133">
        <w:rPr>
          <w:sz w:val="22"/>
          <w:szCs w:val="22"/>
        </w:rPr>
        <w:t>“I have seen guys that are ill outside training and talk about their mental illness, but then I see them on the field playing like professionals.</w:t>
      </w:r>
      <w:r w:rsidR="009D751B" w:rsidRPr="00C25133">
        <w:rPr>
          <w:sz w:val="22"/>
          <w:szCs w:val="22"/>
        </w:rPr>
        <w:t xml:space="preserve"> </w:t>
      </w:r>
      <w:r w:rsidRPr="00C25133">
        <w:rPr>
          <w:sz w:val="22"/>
          <w:szCs w:val="22"/>
        </w:rPr>
        <w:t>We make them captains – they learn a role and responsibility.</w:t>
      </w:r>
      <w:r w:rsidR="009346A2" w:rsidRPr="00C25133">
        <w:rPr>
          <w:sz w:val="22"/>
          <w:szCs w:val="22"/>
        </w:rPr>
        <w:t>”</w:t>
      </w:r>
    </w:p>
    <w:p w14:paraId="7920E86E" w14:textId="77777777" w:rsidR="005C4A57" w:rsidRPr="00C25133" w:rsidRDefault="005C4A57" w:rsidP="0004568C">
      <w:pPr>
        <w:pStyle w:val="Default"/>
        <w:rPr>
          <w:sz w:val="22"/>
          <w:szCs w:val="22"/>
        </w:rPr>
      </w:pPr>
    </w:p>
    <w:p w14:paraId="7E81ADC2" w14:textId="77777777" w:rsidR="00A62AA3" w:rsidRPr="00C25133" w:rsidRDefault="005C4A57" w:rsidP="0004568C">
      <w:pPr>
        <w:pStyle w:val="Default"/>
        <w:rPr>
          <w:sz w:val="22"/>
          <w:szCs w:val="22"/>
        </w:rPr>
      </w:pPr>
      <w:r w:rsidRPr="00C25133">
        <w:rPr>
          <w:sz w:val="22"/>
          <w:szCs w:val="22"/>
        </w:rPr>
        <w:t xml:space="preserve">The joy of football sits deep within </w:t>
      </w:r>
      <w:r w:rsidR="00DD6369" w:rsidRPr="00C25133">
        <w:rPr>
          <w:color w:val="555555"/>
          <w:sz w:val="22"/>
          <w:szCs w:val="22"/>
          <w:lang w:val="en"/>
        </w:rPr>
        <w:t>Hannah Bryndís Proppé Bailey</w:t>
      </w:r>
      <w:r w:rsidR="00A62AA3" w:rsidRPr="00C25133">
        <w:rPr>
          <w:sz w:val="22"/>
          <w:szCs w:val="22"/>
        </w:rPr>
        <w:t>, who</w:t>
      </w:r>
      <w:r w:rsidR="009346A2" w:rsidRPr="00C25133">
        <w:rPr>
          <w:sz w:val="22"/>
          <w:szCs w:val="22"/>
        </w:rPr>
        <w:t xml:space="preserve"> is</w:t>
      </w:r>
      <w:r w:rsidR="007D03E3" w:rsidRPr="00C25133">
        <w:rPr>
          <w:sz w:val="22"/>
          <w:szCs w:val="22"/>
        </w:rPr>
        <w:t xml:space="preserve"> eternally</w:t>
      </w:r>
      <w:r w:rsidR="009346A2" w:rsidRPr="00C25133">
        <w:rPr>
          <w:sz w:val="22"/>
          <w:szCs w:val="22"/>
        </w:rPr>
        <w:t xml:space="preserve"> grateful</w:t>
      </w:r>
      <w:r w:rsidR="00A62AA3" w:rsidRPr="00C25133">
        <w:rPr>
          <w:sz w:val="22"/>
          <w:szCs w:val="22"/>
        </w:rPr>
        <w:t xml:space="preserve"> to FC Sækó for </w:t>
      </w:r>
      <w:r w:rsidR="009346A2" w:rsidRPr="00C25133">
        <w:rPr>
          <w:sz w:val="22"/>
          <w:szCs w:val="22"/>
        </w:rPr>
        <w:t>giving her</w:t>
      </w:r>
      <w:r w:rsidR="007D03E3" w:rsidRPr="00C25133">
        <w:rPr>
          <w:sz w:val="22"/>
          <w:szCs w:val="22"/>
        </w:rPr>
        <w:t xml:space="preserve"> such</w:t>
      </w:r>
      <w:r w:rsidR="009346A2" w:rsidRPr="00C25133">
        <w:rPr>
          <w:sz w:val="22"/>
          <w:szCs w:val="22"/>
        </w:rPr>
        <w:t xml:space="preserve"> </w:t>
      </w:r>
      <w:r w:rsidR="007D03E3" w:rsidRPr="00C25133">
        <w:rPr>
          <w:sz w:val="22"/>
          <w:szCs w:val="22"/>
        </w:rPr>
        <w:t>invaluable</w:t>
      </w:r>
      <w:r w:rsidR="009346A2" w:rsidRPr="00C25133">
        <w:rPr>
          <w:sz w:val="22"/>
          <w:szCs w:val="22"/>
        </w:rPr>
        <w:t xml:space="preserve"> help</w:t>
      </w:r>
      <w:r w:rsidR="00A62AA3" w:rsidRPr="00C25133">
        <w:rPr>
          <w:sz w:val="22"/>
          <w:szCs w:val="22"/>
        </w:rPr>
        <w:t>. “I think it’s terrific,” says Hann</w:t>
      </w:r>
      <w:r w:rsidR="007D03E3" w:rsidRPr="00C25133">
        <w:rPr>
          <w:sz w:val="22"/>
          <w:szCs w:val="22"/>
        </w:rPr>
        <w:t>ah</w:t>
      </w:r>
      <w:r w:rsidR="00A62AA3" w:rsidRPr="00C25133">
        <w:rPr>
          <w:sz w:val="22"/>
          <w:szCs w:val="22"/>
        </w:rPr>
        <w:t>, who was diagnosed with schizophrenia at the age of 20. “</w:t>
      </w:r>
      <w:r w:rsidR="009346A2" w:rsidRPr="00C25133">
        <w:rPr>
          <w:sz w:val="22"/>
          <w:szCs w:val="22"/>
        </w:rPr>
        <w:t>B</w:t>
      </w:r>
      <w:r w:rsidR="00A62AA3" w:rsidRPr="00C25133">
        <w:rPr>
          <w:sz w:val="22"/>
          <w:szCs w:val="22"/>
        </w:rPr>
        <w:t xml:space="preserve">ecause it is so important for people who suffer from mental illness like me to exercise and get </w:t>
      </w:r>
      <w:r w:rsidR="009346A2" w:rsidRPr="00C25133">
        <w:rPr>
          <w:sz w:val="22"/>
          <w:szCs w:val="22"/>
        </w:rPr>
        <w:t>out</w:t>
      </w:r>
      <w:r w:rsidR="00A62AA3" w:rsidRPr="00C25133">
        <w:rPr>
          <w:sz w:val="22"/>
          <w:szCs w:val="22"/>
        </w:rPr>
        <w:t xml:space="preserve"> of the house – it’s j</w:t>
      </w:r>
      <w:r w:rsidR="009346A2" w:rsidRPr="00C25133">
        <w:rPr>
          <w:sz w:val="22"/>
          <w:szCs w:val="22"/>
        </w:rPr>
        <w:t>u</w:t>
      </w:r>
      <w:r w:rsidR="00A62AA3" w:rsidRPr="00C25133">
        <w:rPr>
          <w:sz w:val="22"/>
          <w:szCs w:val="22"/>
        </w:rPr>
        <w:t>st great!”</w:t>
      </w:r>
    </w:p>
    <w:p w14:paraId="4FF3D799" w14:textId="77777777" w:rsidR="00913B3A" w:rsidRPr="00C25133" w:rsidRDefault="00913B3A" w:rsidP="0004568C">
      <w:pPr>
        <w:pStyle w:val="Default"/>
        <w:rPr>
          <w:sz w:val="22"/>
          <w:szCs w:val="22"/>
        </w:rPr>
      </w:pPr>
    </w:p>
    <w:p w14:paraId="58A2E69E" w14:textId="77777777" w:rsidR="00DD6369" w:rsidRPr="00C25133" w:rsidRDefault="002D75E6" w:rsidP="0004568C">
      <w:pPr>
        <w:pStyle w:val="Default"/>
        <w:rPr>
          <w:sz w:val="22"/>
          <w:szCs w:val="22"/>
        </w:rPr>
      </w:pPr>
      <w:r w:rsidRPr="00C25133">
        <w:rPr>
          <w:sz w:val="22"/>
          <w:szCs w:val="22"/>
        </w:rPr>
        <w:t xml:space="preserve">FC Sækó are deserving winners of the UEFA </w:t>
      </w:r>
      <w:r w:rsidR="007D03E3" w:rsidRPr="00C25133">
        <w:rPr>
          <w:sz w:val="22"/>
          <w:szCs w:val="22"/>
        </w:rPr>
        <w:t xml:space="preserve">Best Project </w:t>
      </w:r>
      <w:r w:rsidR="009346A2" w:rsidRPr="00C25133">
        <w:rPr>
          <w:sz w:val="22"/>
          <w:szCs w:val="22"/>
        </w:rPr>
        <w:t>g</w:t>
      </w:r>
      <w:r w:rsidRPr="00C25133">
        <w:rPr>
          <w:sz w:val="22"/>
          <w:szCs w:val="22"/>
        </w:rPr>
        <w:t xml:space="preserve">rassroots </w:t>
      </w:r>
      <w:r w:rsidR="009346A2" w:rsidRPr="00C25133">
        <w:rPr>
          <w:sz w:val="22"/>
          <w:szCs w:val="22"/>
        </w:rPr>
        <w:t>a</w:t>
      </w:r>
      <w:r w:rsidRPr="00C25133">
        <w:rPr>
          <w:sz w:val="22"/>
          <w:szCs w:val="22"/>
        </w:rPr>
        <w:t>ward, a</w:t>
      </w:r>
      <w:r w:rsidR="00DD6369" w:rsidRPr="00C25133">
        <w:rPr>
          <w:sz w:val="22"/>
          <w:szCs w:val="22"/>
        </w:rPr>
        <w:t>nd Dagur Sveinn Dagbjartsson and Bergϸór Grétar Böðversson came to UEFA’s headquarters in Nyon, Switzerland to receive the prize from UEFA President Aleksander Čeferin.</w:t>
      </w:r>
    </w:p>
    <w:p w14:paraId="7C7613A9" w14:textId="77777777" w:rsidR="00DD6369" w:rsidRPr="00C25133" w:rsidRDefault="00DD6369" w:rsidP="0004568C">
      <w:pPr>
        <w:pStyle w:val="Default"/>
        <w:rPr>
          <w:sz w:val="22"/>
          <w:szCs w:val="22"/>
        </w:rPr>
      </w:pPr>
    </w:p>
    <w:p w14:paraId="58DD398C" w14:textId="2E49B6E6" w:rsidR="002D75E6" w:rsidRPr="00C25133" w:rsidRDefault="002D75E6" w:rsidP="0004568C">
      <w:pPr>
        <w:pStyle w:val="Default"/>
        <w:rPr>
          <w:sz w:val="22"/>
          <w:szCs w:val="22"/>
        </w:rPr>
      </w:pPr>
      <w:r w:rsidRPr="00C25133">
        <w:rPr>
          <w:sz w:val="22"/>
          <w:szCs w:val="22"/>
        </w:rPr>
        <w:t xml:space="preserve">“This club is playing an exemplary social role,” </w:t>
      </w:r>
      <w:r w:rsidR="00DD6369" w:rsidRPr="00C25133">
        <w:rPr>
          <w:sz w:val="22"/>
          <w:szCs w:val="22"/>
        </w:rPr>
        <w:t>Mr Čeferin</w:t>
      </w:r>
      <w:r w:rsidRPr="00C25133">
        <w:rPr>
          <w:sz w:val="22"/>
          <w:szCs w:val="22"/>
        </w:rPr>
        <w:t xml:space="preserve"> says, “in giving people a wonderful </w:t>
      </w:r>
      <w:r w:rsidR="007E4271">
        <w:rPr>
          <w:sz w:val="22"/>
          <w:szCs w:val="22"/>
        </w:rPr>
        <w:t>chance</w:t>
      </w:r>
      <w:r w:rsidRPr="00C25133">
        <w:rPr>
          <w:sz w:val="22"/>
          <w:szCs w:val="22"/>
        </w:rPr>
        <w:t xml:space="preserve"> to improve their mental and physical health by sharing in the joy of football.”</w:t>
      </w:r>
    </w:p>
    <w:p w14:paraId="39F59324" w14:textId="77777777" w:rsidR="002D75E6" w:rsidRPr="00C25133" w:rsidRDefault="002D75E6" w:rsidP="0004568C">
      <w:pPr>
        <w:pStyle w:val="Default"/>
        <w:rPr>
          <w:sz w:val="22"/>
          <w:szCs w:val="22"/>
        </w:rPr>
      </w:pPr>
    </w:p>
    <w:p w14:paraId="1D1A9968" w14:textId="77777777" w:rsidR="002D75E6" w:rsidRPr="00C25133" w:rsidRDefault="002D75E6" w:rsidP="009346A2">
      <w:pPr>
        <w:spacing w:line="240" w:lineRule="auto"/>
        <w:rPr>
          <w:rFonts w:ascii="Arial" w:hAnsi="Arial" w:cs="Arial"/>
        </w:rPr>
      </w:pPr>
      <w:r w:rsidRPr="00C25133">
        <w:rPr>
          <w:rFonts w:ascii="Arial" w:hAnsi="Arial" w:cs="Arial"/>
        </w:rPr>
        <w:t>“Grassroots football is crucial to the well-being of sport, and I want to ensure that UEFA continues to work closely with all our member associations, to enable everyone to have the opportunity to play and enjoy the sport which we love.”</w:t>
      </w:r>
    </w:p>
    <w:p w14:paraId="207BEFA5" w14:textId="77777777" w:rsidR="005C4A57" w:rsidRPr="00C25133" w:rsidRDefault="009346A2" w:rsidP="0004568C">
      <w:pPr>
        <w:pStyle w:val="Default"/>
        <w:rPr>
          <w:b/>
          <w:bCs/>
          <w:sz w:val="22"/>
          <w:szCs w:val="22"/>
        </w:rPr>
      </w:pPr>
      <w:r w:rsidRPr="00C25133">
        <w:rPr>
          <w:b/>
          <w:sz w:val="22"/>
          <w:szCs w:val="22"/>
        </w:rPr>
        <w:t>About the UEFA Grassroots Awards</w:t>
      </w:r>
      <w:r w:rsidR="002D75E6" w:rsidRPr="00C25133">
        <w:rPr>
          <w:b/>
          <w:sz w:val="22"/>
          <w:szCs w:val="22"/>
        </w:rPr>
        <w:t xml:space="preserve"> </w:t>
      </w:r>
      <w:r w:rsidR="00A62AA3" w:rsidRPr="00C25133">
        <w:rPr>
          <w:b/>
          <w:sz w:val="22"/>
          <w:szCs w:val="22"/>
        </w:rPr>
        <w:t xml:space="preserve"> </w:t>
      </w:r>
    </w:p>
    <w:p w14:paraId="4DA53DA5" w14:textId="06DA6ED6" w:rsidR="009550D8" w:rsidRPr="00C25133" w:rsidRDefault="009550D8" w:rsidP="009550D8">
      <w:pPr>
        <w:rPr>
          <w:rFonts w:ascii="Arial" w:hAnsi="Arial" w:cs="Arial"/>
          <w:b/>
        </w:rPr>
      </w:pPr>
      <w:r w:rsidRPr="00C25133">
        <w:rPr>
          <w:rFonts w:ascii="Arial" w:hAnsi="Arial" w:cs="Arial"/>
        </w:rPr>
        <w:t>The UEFA Grassroots Awards have been run annually since 2010</w:t>
      </w:r>
      <w:r w:rsidR="00DD6369" w:rsidRPr="00C25133">
        <w:rPr>
          <w:rFonts w:ascii="Arial" w:hAnsi="Arial" w:cs="Arial"/>
        </w:rPr>
        <w:t>,</w:t>
      </w:r>
      <w:r w:rsidRPr="00C25133">
        <w:rPr>
          <w:rFonts w:ascii="Arial" w:hAnsi="Arial" w:cs="Arial"/>
        </w:rPr>
        <w:t xml:space="preserve"> and invite national associations from around Europe to put forward candidates in the following categories: </w:t>
      </w:r>
      <w:r w:rsidR="009346A2" w:rsidRPr="00C25133">
        <w:rPr>
          <w:rFonts w:ascii="Arial" w:hAnsi="Arial" w:cs="Arial"/>
        </w:rPr>
        <w:t>B</w:t>
      </w:r>
      <w:r w:rsidRPr="00C25133">
        <w:rPr>
          <w:rFonts w:ascii="Arial" w:hAnsi="Arial" w:cs="Arial"/>
        </w:rPr>
        <w:t xml:space="preserve">est </w:t>
      </w:r>
      <w:r w:rsidR="009346A2" w:rsidRPr="00C25133">
        <w:rPr>
          <w:rFonts w:ascii="Arial" w:hAnsi="Arial" w:cs="Arial"/>
        </w:rPr>
        <w:lastRenderedPageBreak/>
        <w:t>L</w:t>
      </w:r>
      <w:r w:rsidRPr="00C25133">
        <w:rPr>
          <w:rFonts w:ascii="Arial" w:hAnsi="Arial" w:cs="Arial"/>
        </w:rPr>
        <w:t xml:space="preserve">eader, </w:t>
      </w:r>
      <w:r w:rsidR="009346A2" w:rsidRPr="00C25133">
        <w:rPr>
          <w:rFonts w:ascii="Arial" w:hAnsi="Arial" w:cs="Arial"/>
        </w:rPr>
        <w:t>B</w:t>
      </w:r>
      <w:r w:rsidRPr="00C25133">
        <w:rPr>
          <w:rFonts w:ascii="Arial" w:hAnsi="Arial" w:cs="Arial"/>
        </w:rPr>
        <w:t xml:space="preserve">est </w:t>
      </w:r>
      <w:r w:rsidR="009346A2" w:rsidRPr="00C25133">
        <w:rPr>
          <w:rFonts w:ascii="Arial" w:hAnsi="Arial" w:cs="Arial"/>
        </w:rPr>
        <w:t>C</w:t>
      </w:r>
      <w:r w:rsidRPr="00C25133">
        <w:rPr>
          <w:rFonts w:ascii="Arial" w:hAnsi="Arial" w:cs="Arial"/>
        </w:rPr>
        <w:t xml:space="preserve">lub and </w:t>
      </w:r>
      <w:r w:rsidR="009346A2" w:rsidRPr="00C25133">
        <w:rPr>
          <w:rFonts w:ascii="Arial" w:hAnsi="Arial" w:cs="Arial"/>
        </w:rPr>
        <w:t>B</w:t>
      </w:r>
      <w:r w:rsidRPr="00C25133">
        <w:rPr>
          <w:rFonts w:ascii="Arial" w:hAnsi="Arial" w:cs="Arial"/>
        </w:rPr>
        <w:t xml:space="preserve">est </w:t>
      </w:r>
      <w:r w:rsidR="009346A2" w:rsidRPr="00C25133">
        <w:rPr>
          <w:rFonts w:ascii="Arial" w:hAnsi="Arial" w:cs="Arial"/>
        </w:rPr>
        <w:t>P</w:t>
      </w:r>
      <w:r w:rsidRPr="00C25133">
        <w:rPr>
          <w:rFonts w:ascii="Arial" w:hAnsi="Arial" w:cs="Arial"/>
        </w:rPr>
        <w:t xml:space="preserve">roject. The awards reward excellence in the grassroots field – seen by UEFA as crucial in helping to nurture football's overall good health. </w:t>
      </w:r>
    </w:p>
    <w:p w14:paraId="573ABF54" w14:textId="04DABD8B" w:rsidR="0035418E" w:rsidRPr="00C25133" w:rsidRDefault="009550D8" w:rsidP="0035418E">
      <w:pPr>
        <w:pStyle w:val="Default"/>
        <w:rPr>
          <w:sz w:val="22"/>
          <w:szCs w:val="22"/>
        </w:rPr>
      </w:pPr>
      <w:r w:rsidRPr="00C25133">
        <w:rPr>
          <w:sz w:val="22"/>
          <w:szCs w:val="22"/>
        </w:rPr>
        <w:t xml:space="preserve">The </w:t>
      </w:r>
      <w:r w:rsidR="00A16722" w:rsidRPr="00C25133">
        <w:rPr>
          <w:sz w:val="22"/>
          <w:szCs w:val="22"/>
        </w:rPr>
        <w:t xml:space="preserve">Best Project </w:t>
      </w:r>
      <w:r w:rsidR="0013521E">
        <w:rPr>
          <w:sz w:val="22"/>
          <w:szCs w:val="22"/>
        </w:rPr>
        <w:t>accolade</w:t>
      </w:r>
      <w:r w:rsidR="0013521E" w:rsidRPr="00C25133">
        <w:rPr>
          <w:sz w:val="22"/>
          <w:szCs w:val="22"/>
        </w:rPr>
        <w:t xml:space="preserve"> </w:t>
      </w:r>
      <w:r w:rsidR="00A16722" w:rsidRPr="00C25133">
        <w:rPr>
          <w:sz w:val="22"/>
          <w:szCs w:val="22"/>
        </w:rPr>
        <w:t xml:space="preserve">aims in particular </w:t>
      </w:r>
      <w:r w:rsidR="007D03E3" w:rsidRPr="00C25133">
        <w:rPr>
          <w:sz w:val="22"/>
          <w:szCs w:val="22"/>
        </w:rPr>
        <w:t>to reward</w:t>
      </w:r>
      <w:r w:rsidR="00A16722" w:rsidRPr="00C25133">
        <w:rPr>
          <w:sz w:val="22"/>
          <w:szCs w:val="22"/>
        </w:rPr>
        <w:t xml:space="preserve"> projects which demonstrate innovation or social responsibility, which </w:t>
      </w:r>
      <w:r w:rsidR="0035418E" w:rsidRPr="00C25133">
        <w:rPr>
          <w:sz w:val="22"/>
          <w:szCs w:val="22"/>
        </w:rPr>
        <w:t>provide evidence of or which focus on growth or retention of players</w:t>
      </w:r>
      <w:r w:rsidR="00A16722" w:rsidRPr="00C25133">
        <w:rPr>
          <w:sz w:val="22"/>
          <w:szCs w:val="22"/>
        </w:rPr>
        <w:t xml:space="preserve">, and </w:t>
      </w:r>
      <w:r w:rsidR="0035418E" w:rsidRPr="00C25133">
        <w:rPr>
          <w:sz w:val="22"/>
          <w:szCs w:val="22"/>
        </w:rPr>
        <w:t>which support the UEFA Respect principles</w:t>
      </w:r>
      <w:r w:rsidR="007D03E3" w:rsidRPr="00C25133">
        <w:rPr>
          <w:sz w:val="22"/>
          <w:szCs w:val="22"/>
        </w:rPr>
        <w:t>.</w:t>
      </w:r>
      <w:r w:rsidR="0035418E" w:rsidRPr="00C25133">
        <w:rPr>
          <w:sz w:val="22"/>
          <w:szCs w:val="22"/>
        </w:rPr>
        <w:t xml:space="preserve"> </w:t>
      </w:r>
    </w:p>
    <w:p w14:paraId="03CAD1EF" w14:textId="77777777" w:rsidR="0035418E" w:rsidRPr="00C25133" w:rsidRDefault="0035418E" w:rsidP="0035418E">
      <w:pPr>
        <w:pStyle w:val="Default"/>
        <w:rPr>
          <w:sz w:val="22"/>
          <w:szCs w:val="22"/>
        </w:rPr>
      </w:pPr>
    </w:p>
    <w:p w14:paraId="16E47E31" w14:textId="77777777" w:rsidR="00DA511C" w:rsidRPr="00C25133" w:rsidRDefault="00DA511C" w:rsidP="0004568C">
      <w:pPr>
        <w:pStyle w:val="Default"/>
        <w:rPr>
          <w:bCs/>
          <w:sz w:val="22"/>
          <w:szCs w:val="22"/>
        </w:rPr>
      </w:pPr>
    </w:p>
    <w:p w14:paraId="56C9D266" w14:textId="77777777" w:rsidR="00DA511C" w:rsidRPr="00C25133" w:rsidRDefault="00DA511C" w:rsidP="0004568C">
      <w:pPr>
        <w:pStyle w:val="Default"/>
        <w:rPr>
          <w:bCs/>
          <w:sz w:val="22"/>
          <w:szCs w:val="22"/>
        </w:rPr>
      </w:pPr>
    </w:p>
    <w:p w14:paraId="17998087" w14:textId="77777777" w:rsidR="00DA511C" w:rsidRPr="00C25133" w:rsidRDefault="00DA511C" w:rsidP="0004568C">
      <w:pPr>
        <w:pStyle w:val="Default"/>
        <w:rPr>
          <w:b/>
          <w:bCs/>
          <w:sz w:val="22"/>
          <w:szCs w:val="22"/>
        </w:rPr>
      </w:pPr>
    </w:p>
    <w:p w14:paraId="76E47CFA" w14:textId="77777777" w:rsidR="00DA511C" w:rsidRPr="00C25133" w:rsidRDefault="00DA511C" w:rsidP="0004568C">
      <w:pPr>
        <w:pStyle w:val="Default"/>
        <w:rPr>
          <w:b/>
          <w:bCs/>
          <w:sz w:val="22"/>
          <w:szCs w:val="22"/>
        </w:rPr>
      </w:pPr>
    </w:p>
    <w:p w14:paraId="369B7D07" w14:textId="77777777" w:rsidR="00DA511C" w:rsidRPr="00C25133" w:rsidRDefault="00DA511C" w:rsidP="0004568C">
      <w:pPr>
        <w:pStyle w:val="Default"/>
        <w:rPr>
          <w:b/>
          <w:bCs/>
          <w:sz w:val="22"/>
          <w:szCs w:val="22"/>
        </w:rPr>
      </w:pPr>
    </w:p>
    <w:p w14:paraId="06185947" w14:textId="77777777" w:rsidR="00DA511C" w:rsidRPr="00C25133" w:rsidRDefault="00DA511C" w:rsidP="0004568C">
      <w:pPr>
        <w:pStyle w:val="Default"/>
        <w:rPr>
          <w:b/>
          <w:bCs/>
          <w:sz w:val="22"/>
          <w:szCs w:val="22"/>
        </w:rPr>
      </w:pPr>
    </w:p>
    <w:p w14:paraId="6F25A333" w14:textId="77777777" w:rsidR="00DA511C" w:rsidRPr="00C25133" w:rsidRDefault="00DA511C" w:rsidP="0004568C">
      <w:pPr>
        <w:pStyle w:val="Default"/>
        <w:rPr>
          <w:b/>
          <w:bCs/>
          <w:sz w:val="22"/>
          <w:szCs w:val="22"/>
        </w:rPr>
      </w:pPr>
    </w:p>
    <w:p w14:paraId="11F2D464" w14:textId="77777777" w:rsidR="00DA511C" w:rsidRPr="00C25133" w:rsidRDefault="00DA511C" w:rsidP="0004568C">
      <w:pPr>
        <w:pStyle w:val="Default"/>
        <w:rPr>
          <w:b/>
          <w:bCs/>
          <w:sz w:val="22"/>
          <w:szCs w:val="22"/>
        </w:rPr>
      </w:pPr>
    </w:p>
    <w:p w14:paraId="2BCAB35B" w14:textId="77777777" w:rsidR="00DA511C" w:rsidRPr="00C25133" w:rsidRDefault="00DA511C" w:rsidP="0004568C">
      <w:pPr>
        <w:pStyle w:val="Default"/>
        <w:rPr>
          <w:b/>
          <w:bCs/>
          <w:sz w:val="22"/>
          <w:szCs w:val="22"/>
        </w:rPr>
      </w:pPr>
    </w:p>
    <w:p w14:paraId="1A4F7849" w14:textId="77777777" w:rsidR="00DA511C" w:rsidRPr="00C25133" w:rsidRDefault="00DA511C" w:rsidP="0004568C">
      <w:pPr>
        <w:pStyle w:val="Default"/>
        <w:rPr>
          <w:b/>
          <w:bCs/>
          <w:sz w:val="22"/>
          <w:szCs w:val="22"/>
        </w:rPr>
      </w:pPr>
    </w:p>
    <w:p w14:paraId="75C65445" w14:textId="77777777" w:rsidR="00DA511C" w:rsidRPr="00C25133" w:rsidRDefault="00DA511C" w:rsidP="0004568C">
      <w:pPr>
        <w:pStyle w:val="Default"/>
        <w:rPr>
          <w:b/>
          <w:bCs/>
          <w:sz w:val="22"/>
          <w:szCs w:val="22"/>
        </w:rPr>
      </w:pPr>
    </w:p>
    <w:p w14:paraId="549BCD68" w14:textId="77777777" w:rsidR="00DA511C" w:rsidRPr="00C25133" w:rsidRDefault="00DA511C" w:rsidP="0004568C">
      <w:pPr>
        <w:pStyle w:val="Default"/>
        <w:rPr>
          <w:b/>
          <w:bCs/>
          <w:sz w:val="22"/>
          <w:szCs w:val="22"/>
        </w:rPr>
      </w:pPr>
    </w:p>
    <w:p w14:paraId="7823EFCF" w14:textId="77777777" w:rsidR="00DA511C" w:rsidRPr="00C25133" w:rsidRDefault="00DA511C" w:rsidP="0004568C">
      <w:pPr>
        <w:pStyle w:val="Default"/>
        <w:rPr>
          <w:b/>
          <w:bCs/>
          <w:sz w:val="22"/>
          <w:szCs w:val="22"/>
        </w:rPr>
      </w:pPr>
    </w:p>
    <w:p w14:paraId="15B3E105" w14:textId="77777777" w:rsidR="00DA511C" w:rsidRPr="00C25133" w:rsidRDefault="00DA511C" w:rsidP="0004568C">
      <w:pPr>
        <w:pStyle w:val="Default"/>
        <w:rPr>
          <w:b/>
          <w:bCs/>
          <w:sz w:val="22"/>
          <w:szCs w:val="22"/>
        </w:rPr>
      </w:pPr>
    </w:p>
    <w:p w14:paraId="30CC4A5E" w14:textId="77777777" w:rsidR="00DA511C" w:rsidRPr="00C25133" w:rsidRDefault="00DA511C" w:rsidP="0004568C">
      <w:pPr>
        <w:pStyle w:val="Default"/>
        <w:rPr>
          <w:b/>
          <w:bCs/>
          <w:sz w:val="22"/>
          <w:szCs w:val="22"/>
        </w:rPr>
      </w:pPr>
    </w:p>
    <w:p w14:paraId="284DD1EA" w14:textId="77777777" w:rsidR="00DA511C" w:rsidRPr="00C25133" w:rsidRDefault="00DA511C" w:rsidP="0004568C">
      <w:pPr>
        <w:pStyle w:val="Default"/>
        <w:rPr>
          <w:b/>
          <w:bCs/>
          <w:sz w:val="22"/>
          <w:szCs w:val="22"/>
        </w:rPr>
      </w:pPr>
    </w:p>
    <w:p w14:paraId="4C7AC8B6" w14:textId="77777777" w:rsidR="00DA511C" w:rsidRPr="00C25133" w:rsidRDefault="00DA511C" w:rsidP="0004568C">
      <w:pPr>
        <w:pStyle w:val="Default"/>
        <w:rPr>
          <w:b/>
          <w:bCs/>
          <w:sz w:val="22"/>
          <w:szCs w:val="22"/>
        </w:rPr>
      </w:pPr>
    </w:p>
    <w:p w14:paraId="1D72CBA1" w14:textId="77777777" w:rsidR="00DA511C" w:rsidRPr="00C25133" w:rsidRDefault="00DA511C" w:rsidP="0004568C">
      <w:pPr>
        <w:pStyle w:val="Default"/>
        <w:rPr>
          <w:b/>
          <w:bCs/>
          <w:sz w:val="22"/>
          <w:szCs w:val="22"/>
        </w:rPr>
      </w:pPr>
    </w:p>
    <w:sectPr w:rsidR="00DA511C" w:rsidRPr="00C25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D71BC"/>
    <w:multiLevelType w:val="hybridMultilevel"/>
    <w:tmpl w:val="017C4160"/>
    <w:lvl w:ilvl="0" w:tplc="8B0A7E68">
      <w:start w:val="1"/>
      <w:numFmt w:val="bullet"/>
      <w:lvlText w:val="•"/>
      <w:lvlJc w:val="left"/>
      <w:pPr>
        <w:tabs>
          <w:tab w:val="num" w:pos="720"/>
        </w:tabs>
        <w:ind w:left="720" w:hanging="360"/>
      </w:pPr>
      <w:rPr>
        <w:rFonts w:ascii="Arial" w:hAnsi="Arial" w:hint="default"/>
      </w:rPr>
    </w:lvl>
    <w:lvl w:ilvl="1" w:tplc="041280C4" w:tentative="1">
      <w:start w:val="1"/>
      <w:numFmt w:val="bullet"/>
      <w:lvlText w:val="•"/>
      <w:lvlJc w:val="left"/>
      <w:pPr>
        <w:tabs>
          <w:tab w:val="num" w:pos="1440"/>
        </w:tabs>
        <w:ind w:left="1440" w:hanging="360"/>
      </w:pPr>
      <w:rPr>
        <w:rFonts w:ascii="Arial" w:hAnsi="Arial" w:hint="default"/>
      </w:rPr>
    </w:lvl>
    <w:lvl w:ilvl="2" w:tplc="6422090A" w:tentative="1">
      <w:start w:val="1"/>
      <w:numFmt w:val="bullet"/>
      <w:lvlText w:val="•"/>
      <w:lvlJc w:val="left"/>
      <w:pPr>
        <w:tabs>
          <w:tab w:val="num" w:pos="2160"/>
        </w:tabs>
        <w:ind w:left="2160" w:hanging="360"/>
      </w:pPr>
      <w:rPr>
        <w:rFonts w:ascii="Arial" w:hAnsi="Arial" w:hint="default"/>
      </w:rPr>
    </w:lvl>
    <w:lvl w:ilvl="3" w:tplc="0C2C2E00" w:tentative="1">
      <w:start w:val="1"/>
      <w:numFmt w:val="bullet"/>
      <w:lvlText w:val="•"/>
      <w:lvlJc w:val="left"/>
      <w:pPr>
        <w:tabs>
          <w:tab w:val="num" w:pos="2880"/>
        </w:tabs>
        <w:ind w:left="2880" w:hanging="360"/>
      </w:pPr>
      <w:rPr>
        <w:rFonts w:ascii="Arial" w:hAnsi="Arial" w:hint="default"/>
      </w:rPr>
    </w:lvl>
    <w:lvl w:ilvl="4" w:tplc="40BCD136" w:tentative="1">
      <w:start w:val="1"/>
      <w:numFmt w:val="bullet"/>
      <w:lvlText w:val="•"/>
      <w:lvlJc w:val="left"/>
      <w:pPr>
        <w:tabs>
          <w:tab w:val="num" w:pos="3600"/>
        </w:tabs>
        <w:ind w:left="3600" w:hanging="360"/>
      </w:pPr>
      <w:rPr>
        <w:rFonts w:ascii="Arial" w:hAnsi="Arial" w:hint="default"/>
      </w:rPr>
    </w:lvl>
    <w:lvl w:ilvl="5" w:tplc="B5A6289C" w:tentative="1">
      <w:start w:val="1"/>
      <w:numFmt w:val="bullet"/>
      <w:lvlText w:val="•"/>
      <w:lvlJc w:val="left"/>
      <w:pPr>
        <w:tabs>
          <w:tab w:val="num" w:pos="4320"/>
        </w:tabs>
        <w:ind w:left="4320" w:hanging="360"/>
      </w:pPr>
      <w:rPr>
        <w:rFonts w:ascii="Arial" w:hAnsi="Arial" w:hint="default"/>
      </w:rPr>
    </w:lvl>
    <w:lvl w:ilvl="6" w:tplc="584CB41C" w:tentative="1">
      <w:start w:val="1"/>
      <w:numFmt w:val="bullet"/>
      <w:lvlText w:val="•"/>
      <w:lvlJc w:val="left"/>
      <w:pPr>
        <w:tabs>
          <w:tab w:val="num" w:pos="5040"/>
        </w:tabs>
        <w:ind w:left="5040" w:hanging="360"/>
      </w:pPr>
      <w:rPr>
        <w:rFonts w:ascii="Arial" w:hAnsi="Arial" w:hint="default"/>
      </w:rPr>
    </w:lvl>
    <w:lvl w:ilvl="7" w:tplc="45E61A4A" w:tentative="1">
      <w:start w:val="1"/>
      <w:numFmt w:val="bullet"/>
      <w:lvlText w:val="•"/>
      <w:lvlJc w:val="left"/>
      <w:pPr>
        <w:tabs>
          <w:tab w:val="num" w:pos="5760"/>
        </w:tabs>
        <w:ind w:left="5760" w:hanging="360"/>
      </w:pPr>
      <w:rPr>
        <w:rFonts w:ascii="Arial" w:hAnsi="Arial" w:hint="default"/>
      </w:rPr>
    </w:lvl>
    <w:lvl w:ilvl="8" w:tplc="D2A6DAD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68C"/>
    <w:rsid w:val="00016356"/>
    <w:rsid w:val="0004568C"/>
    <w:rsid w:val="0013521E"/>
    <w:rsid w:val="001A575A"/>
    <w:rsid w:val="00222FBB"/>
    <w:rsid w:val="00287B12"/>
    <w:rsid w:val="002D75E6"/>
    <w:rsid w:val="0035418E"/>
    <w:rsid w:val="00364128"/>
    <w:rsid w:val="004668C3"/>
    <w:rsid w:val="004F0A2D"/>
    <w:rsid w:val="005C4A57"/>
    <w:rsid w:val="005C5FBF"/>
    <w:rsid w:val="00720425"/>
    <w:rsid w:val="00770F49"/>
    <w:rsid w:val="007D03E3"/>
    <w:rsid w:val="007E4271"/>
    <w:rsid w:val="008A03AD"/>
    <w:rsid w:val="00902649"/>
    <w:rsid w:val="00913B3A"/>
    <w:rsid w:val="009346A2"/>
    <w:rsid w:val="009550D8"/>
    <w:rsid w:val="009D751B"/>
    <w:rsid w:val="00A16722"/>
    <w:rsid w:val="00A62AA3"/>
    <w:rsid w:val="00B20E97"/>
    <w:rsid w:val="00B301DD"/>
    <w:rsid w:val="00B74EE6"/>
    <w:rsid w:val="00C25133"/>
    <w:rsid w:val="00C42623"/>
    <w:rsid w:val="00C64957"/>
    <w:rsid w:val="00C819DD"/>
    <w:rsid w:val="00DA511C"/>
    <w:rsid w:val="00DD6369"/>
    <w:rsid w:val="00E1058C"/>
    <w:rsid w:val="00F04D95"/>
    <w:rsid w:val="00F153C8"/>
    <w:rsid w:val="00F83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7DBD"/>
  <w15:chartTrackingRefBased/>
  <w15:docId w15:val="{8F87B161-EB15-42DF-BD3A-542D227D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6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4568C"/>
    <w:pPr>
      <w:ind w:left="720"/>
      <w:contextualSpacing/>
    </w:pPr>
  </w:style>
  <w:style w:type="character" w:styleId="CommentReference">
    <w:name w:val="annotation reference"/>
    <w:basedOn w:val="DefaultParagraphFont"/>
    <w:uiPriority w:val="99"/>
    <w:semiHidden/>
    <w:unhideWhenUsed/>
    <w:rsid w:val="0013521E"/>
    <w:rPr>
      <w:sz w:val="16"/>
      <w:szCs w:val="16"/>
    </w:rPr>
  </w:style>
  <w:style w:type="paragraph" w:styleId="CommentText">
    <w:name w:val="annotation text"/>
    <w:basedOn w:val="Normal"/>
    <w:link w:val="CommentTextChar"/>
    <w:uiPriority w:val="99"/>
    <w:semiHidden/>
    <w:unhideWhenUsed/>
    <w:rsid w:val="0013521E"/>
    <w:pPr>
      <w:spacing w:line="240" w:lineRule="auto"/>
    </w:pPr>
    <w:rPr>
      <w:sz w:val="20"/>
      <w:szCs w:val="20"/>
    </w:rPr>
  </w:style>
  <w:style w:type="character" w:customStyle="1" w:styleId="CommentTextChar">
    <w:name w:val="Comment Text Char"/>
    <w:basedOn w:val="DefaultParagraphFont"/>
    <w:link w:val="CommentText"/>
    <w:uiPriority w:val="99"/>
    <w:semiHidden/>
    <w:rsid w:val="0013521E"/>
    <w:rPr>
      <w:sz w:val="20"/>
      <w:szCs w:val="20"/>
    </w:rPr>
  </w:style>
  <w:style w:type="paragraph" w:styleId="CommentSubject">
    <w:name w:val="annotation subject"/>
    <w:basedOn w:val="CommentText"/>
    <w:next w:val="CommentText"/>
    <w:link w:val="CommentSubjectChar"/>
    <w:uiPriority w:val="99"/>
    <w:semiHidden/>
    <w:unhideWhenUsed/>
    <w:rsid w:val="0013521E"/>
    <w:rPr>
      <w:b/>
      <w:bCs/>
    </w:rPr>
  </w:style>
  <w:style w:type="character" w:customStyle="1" w:styleId="CommentSubjectChar">
    <w:name w:val="Comment Subject Char"/>
    <w:basedOn w:val="CommentTextChar"/>
    <w:link w:val="CommentSubject"/>
    <w:uiPriority w:val="99"/>
    <w:semiHidden/>
    <w:rsid w:val="0013521E"/>
    <w:rPr>
      <w:b/>
      <w:bCs/>
      <w:sz w:val="20"/>
      <w:szCs w:val="20"/>
    </w:rPr>
  </w:style>
  <w:style w:type="paragraph" w:styleId="BalloonText">
    <w:name w:val="Balloon Text"/>
    <w:basedOn w:val="Normal"/>
    <w:link w:val="BalloonTextChar"/>
    <w:uiPriority w:val="99"/>
    <w:semiHidden/>
    <w:unhideWhenUsed/>
    <w:rsid w:val="00135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181065">
      <w:bodyDiv w:val="1"/>
      <w:marLeft w:val="0"/>
      <w:marRight w:val="0"/>
      <w:marTop w:val="0"/>
      <w:marBottom w:val="0"/>
      <w:divBdr>
        <w:top w:val="none" w:sz="0" w:space="0" w:color="auto"/>
        <w:left w:val="none" w:sz="0" w:space="0" w:color="auto"/>
        <w:bottom w:val="none" w:sz="0" w:space="0" w:color="auto"/>
        <w:right w:val="none" w:sz="0" w:space="0" w:color="auto"/>
      </w:divBdr>
      <w:divsChild>
        <w:div w:id="201094715">
          <w:marLeft w:val="547"/>
          <w:marRight w:val="0"/>
          <w:marTop w:val="96"/>
          <w:marBottom w:val="0"/>
          <w:divBdr>
            <w:top w:val="none" w:sz="0" w:space="0" w:color="auto"/>
            <w:left w:val="none" w:sz="0" w:space="0" w:color="auto"/>
            <w:bottom w:val="none" w:sz="0" w:space="0" w:color="auto"/>
            <w:right w:val="none" w:sz="0" w:space="0" w:color="auto"/>
          </w:divBdr>
        </w:div>
      </w:divsChild>
    </w:div>
    <w:div w:id="1360206837">
      <w:bodyDiv w:val="1"/>
      <w:marLeft w:val="0"/>
      <w:marRight w:val="0"/>
      <w:marTop w:val="0"/>
      <w:marBottom w:val="0"/>
      <w:divBdr>
        <w:top w:val="none" w:sz="0" w:space="0" w:color="auto"/>
        <w:left w:val="none" w:sz="0" w:space="0" w:color="auto"/>
        <w:bottom w:val="none" w:sz="0" w:space="0" w:color="auto"/>
        <w:right w:val="none" w:sz="0" w:space="0" w:color="auto"/>
      </w:divBdr>
      <w:divsChild>
        <w:div w:id="222109213">
          <w:marLeft w:val="0"/>
          <w:marRight w:val="0"/>
          <w:marTop w:val="0"/>
          <w:marBottom w:val="0"/>
          <w:divBdr>
            <w:top w:val="none" w:sz="0" w:space="0" w:color="auto"/>
            <w:left w:val="none" w:sz="0" w:space="0" w:color="auto"/>
            <w:bottom w:val="none" w:sz="0" w:space="0" w:color="auto"/>
            <w:right w:val="none" w:sz="0" w:space="0" w:color="auto"/>
          </w:divBdr>
          <w:divsChild>
            <w:div w:id="145558696">
              <w:marLeft w:val="0"/>
              <w:marRight w:val="0"/>
              <w:marTop w:val="0"/>
              <w:marBottom w:val="0"/>
              <w:divBdr>
                <w:top w:val="none" w:sz="0" w:space="0" w:color="auto"/>
                <w:left w:val="none" w:sz="0" w:space="0" w:color="auto"/>
                <w:bottom w:val="none" w:sz="0" w:space="0" w:color="auto"/>
                <w:right w:val="none" w:sz="0" w:space="0" w:color="auto"/>
              </w:divBdr>
              <w:divsChild>
                <w:div w:id="1940328372">
                  <w:marLeft w:val="0"/>
                  <w:marRight w:val="0"/>
                  <w:marTop w:val="0"/>
                  <w:marBottom w:val="0"/>
                  <w:divBdr>
                    <w:top w:val="none" w:sz="0" w:space="0" w:color="auto"/>
                    <w:left w:val="none" w:sz="0" w:space="0" w:color="auto"/>
                    <w:bottom w:val="none" w:sz="0" w:space="0" w:color="auto"/>
                    <w:right w:val="none" w:sz="0" w:space="0" w:color="auto"/>
                  </w:divBdr>
                  <w:divsChild>
                    <w:div w:id="12584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Mark</dc:creator>
  <cp:keywords/>
  <dc:description/>
  <cp:lastModifiedBy>Divyang Datania</cp:lastModifiedBy>
  <cp:revision>2</cp:revision>
  <dcterms:created xsi:type="dcterms:W3CDTF">2018-09-25T09:29:00Z</dcterms:created>
  <dcterms:modified xsi:type="dcterms:W3CDTF">2018-09-25T09:29:00Z</dcterms:modified>
</cp:coreProperties>
</file>