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2C1A" w14:textId="77777777" w:rsidR="00B15E43" w:rsidRPr="00ED2F1E" w:rsidRDefault="00B15E43" w:rsidP="00B12F57">
      <w:pPr>
        <w:rPr>
          <w:rFonts w:ascii="Arial" w:hAnsi="Arial" w:cs="Arial"/>
          <w:b/>
        </w:rPr>
      </w:pPr>
    </w:p>
    <w:p w14:paraId="6E9C1258" w14:textId="5E328682" w:rsidR="00665E5C" w:rsidRDefault="00665E5C" w:rsidP="0051337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BBDF014" wp14:editId="40B02461">
            <wp:extent cx="851535" cy="40959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ival Corpor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83" cy="4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8A32A" w14:textId="77777777" w:rsidR="00665E5C" w:rsidRDefault="00665E5C" w:rsidP="00B12F57">
      <w:pPr>
        <w:rPr>
          <w:rFonts w:ascii="Arial" w:hAnsi="Arial" w:cs="Arial"/>
          <w:b/>
        </w:rPr>
      </w:pPr>
    </w:p>
    <w:p w14:paraId="2FB8A8A4" w14:textId="64EA5320" w:rsidR="001D6F58" w:rsidRPr="00B12F57" w:rsidRDefault="0040365A" w:rsidP="00EA5F00">
      <w:pPr>
        <w:jc w:val="center"/>
        <w:rPr>
          <w:rFonts w:cs="Arial"/>
          <w:b/>
          <w:sz w:val="24"/>
          <w:szCs w:val="24"/>
        </w:rPr>
      </w:pPr>
      <w:r w:rsidRPr="00B12F57">
        <w:rPr>
          <w:rFonts w:cs="Arial"/>
          <w:b/>
          <w:sz w:val="24"/>
          <w:szCs w:val="24"/>
        </w:rPr>
        <w:t xml:space="preserve">CARNIVAL CORPORATION INVITES TRAVELERS TO LIVE THE </w:t>
      </w:r>
      <w:r w:rsidR="00C750D8" w:rsidRPr="00B12F57">
        <w:rPr>
          <w:rFonts w:cs="Arial"/>
          <w:b/>
          <w:sz w:val="24"/>
          <w:szCs w:val="24"/>
        </w:rPr>
        <w:t>O</w:t>
      </w:r>
      <w:r w:rsidR="00B15E43" w:rsidRPr="00B12F57">
        <w:rPr>
          <w:rFonts w:cs="Arial"/>
          <w:b/>
          <w:sz w:val="24"/>
          <w:szCs w:val="24"/>
        </w:rPr>
        <w:t>·</w:t>
      </w:r>
      <w:r w:rsidR="006C50F3" w:rsidRPr="00B12F57">
        <w:rPr>
          <w:rFonts w:cs="Arial"/>
          <w:b/>
          <w:sz w:val="24"/>
          <w:szCs w:val="24"/>
        </w:rPr>
        <w:t>C</w:t>
      </w:r>
      <w:r w:rsidR="00B15E43" w:rsidRPr="00B12F57">
        <w:rPr>
          <w:rFonts w:cs="Arial"/>
          <w:b/>
          <w:sz w:val="24"/>
          <w:szCs w:val="24"/>
        </w:rPr>
        <w:t>·</w:t>
      </w:r>
      <w:r w:rsidR="006C50F3" w:rsidRPr="00B12F57">
        <w:rPr>
          <w:rFonts w:cs="Arial"/>
          <w:b/>
          <w:sz w:val="24"/>
          <w:szCs w:val="24"/>
        </w:rPr>
        <w:t>E</w:t>
      </w:r>
      <w:r w:rsidR="00B15E43" w:rsidRPr="00B12F57">
        <w:rPr>
          <w:rFonts w:cs="Arial"/>
          <w:b/>
          <w:sz w:val="24"/>
          <w:szCs w:val="24"/>
        </w:rPr>
        <w:t>·</w:t>
      </w:r>
      <w:r w:rsidR="006C50F3" w:rsidRPr="00B12F57">
        <w:rPr>
          <w:rFonts w:cs="Arial"/>
          <w:b/>
          <w:sz w:val="24"/>
          <w:szCs w:val="24"/>
        </w:rPr>
        <w:t>A</w:t>
      </w:r>
      <w:r w:rsidR="00B15E43" w:rsidRPr="00B12F57">
        <w:rPr>
          <w:rFonts w:cs="Arial"/>
          <w:b/>
          <w:sz w:val="24"/>
          <w:szCs w:val="24"/>
        </w:rPr>
        <w:t>·</w:t>
      </w:r>
      <w:r w:rsidR="006C50F3" w:rsidRPr="00B12F57">
        <w:rPr>
          <w:rFonts w:cs="Arial"/>
          <w:b/>
          <w:sz w:val="24"/>
          <w:szCs w:val="24"/>
        </w:rPr>
        <w:t>N</w:t>
      </w:r>
      <w:r w:rsidR="00EE6C5C" w:rsidRPr="00EE6C5C">
        <w:rPr>
          <w:rFonts w:ascii="Calibri" w:hAnsi="Calibri" w:cs="Lucida Grande"/>
          <w:b/>
          <w:color w:val="000000"/>
          <w:sz w:val="24"/>
          <w:szCs w:val="24"/>
        </w:rPr>
        <w:t>™</w:t>
      </w:r>
      <w:r w:rsidR="00C750D8" w:rsidRPr="00B12F57">
        <w:rPr>
          <w:rFonts w:cs="Arial"/>
          <w:b/>
          <w:sz w:val="24"/>
          <w:szCs w:val="24"/>
        </w:rPr>
        <w:t xml:space="preserve"> L</w:t>
      </w:r>
      <w:r w:rsidRPr="00B12F57">
        <w:rPr>
          <w:rFonts w:cs="Arial"/>
          <w:b/>
          <w:sz w:val="24"/>
          <w:szCs w:val="24"/>
        </w:rPr>
        <w:t>IFESTYLE</w:t>
      </w:r>
    </w:p>
    <w:p w14:paraId="6C07FAAE" w14:textId="77777777" w:rsidR="00EA5F00" w:rsidRPr="00B12F57" w:rsidRDefault="00EA5F00" w:rsidP="007A7025">
      <w:pPr>
        <w:jc w:val="center"/>
        <w:rPr>
          <w:rFonts w:cs="Arial"/>
          <w:b/>
        </w:rPr>
      </w:pPr>
    </w:p>
    <w:p w14:paraId="5A2A6408" w14:textId="6B8B00C1" w:rsidR="00C750D8" w:rsidRPr="008A4B72" w:rsidRDefault="001D6F58">
      <w:pPr>
        <w:jc w:val="center"/>
        <w:rPr>
          <w:rFonts w:cs="Arial"/>
          <w:bCs/>
          <w:i/>
          <w:sz w:val="24"/>
          <w:szCs w:val="24"/>
        </w:rPr>
      </w:pPr>
      <w:r w:rsidRPr="008A4B72">
        <w:rPr>
          <w:rFonts w:cs="Arial"/>
          <w:bCs/>
          <w:i/>
          <w:sz w:val="24"/>
          <w:szCs w:val="24"/>
        </w:rPr>
        <w:t xml:space="preserve">World’s </w:t>
      </w:r>
      <w:r w:rsidR="000A772A" w:rsidRPr="008A4B72">
        <w:rPr>
          <w:rFonts w:cs="Arial"/>
          <w:bCs/>
          <w:i/>
          <w:sz w:val="24"/>
          <w:szCs w:val="24"/>
        </w:rPr>
        <w:t>l</w:t>
      </w:r>
      <w:r w:rsidRPr="008A4B72">
        <w:rPr>
          <w:rFonts w:cs="Arial"/>
          <w:bCs/>
          <w:i/>
          <w:sz w:val="24"/>
          <w:szCs w:val="24"/>
        </w:rPr>
        <w:t xml:space="preserve">argest </w:t>
      </w:r>
      <w:r w:rsidR="000A772A" w:rsidRPr="008A4B72">
        <w:rPr>
          <w:rFonts w:cs="Arial"/>
          <w:bCs/>
          <w:i/>
          <w:sz w:val="24"/>
          <w:szCs w:val="24"/>
        </w:rPr>
        <w:t>c</w:t>
      </w:r>
      <w:r w:rsidRPr="008A4B72">
        <w:rPr>
          <w:rFonts w:cs="Arial"/>
          <w:bCs/>
          <w:i/>
          <w:sz w:val="24"/>
          <w:szCs w:val="24"/>
        </w:rPr>
        <w:t xml:space="preserve">ruise </w:t>
      </w:r>
      <w:r w:rsidR="000A772A" w:rsidRPr="008A4B72">
        <w:rPr>
          <w:rFonts w:cs="Arial"/>
          <w:bCs/>
          <w:i/>
          <w:sz w:val="24"/>
          <w:szCs w:val="24"/>
        </w:rPr>
        <w:t>c</w:t>
      </w:r>
      <w:r w:rsidRPr="008A4B72">
        <w:rPr>
          <w:rFonts w:cs="Arial"/>
          <w:bCs/>
          <w:i/>
          <w:sz w:val="24"/>
          <w:szCs w:val="24"/>
        </w:rPr>
        <w:t xml:space="preserve">ompany </w:t>
      </w:r>
      <w:r w:rsidR="000A772A" w:rsidRPr="008A4B72">
        <w:rPr>
          <w:rFonts w:cs="Arial"/>
          <w:bCs/>
          <w:i/>
          <w:sz w:val="24"/>
          <w:szCs w:val="24"/>
        </w:rPr>
        <w:t>c</w:t>
      </w:r>
      <w:r w:rsidRPr="008A4B72">
        <w:rPr>
          <w:rFonts w:cs="Arial"/>
          <w:bCs/>
          <w:i/>
          <w:sz w:val="24"/>
          <w:szCs w:val="24"/>
        </w:rPr>
        <w:t xml:space="preserve">elebrates the </w:t>
      </w:r>
      <w:r w:rsidR="000A772A" w:rsidRPr="008A4B72">
        <w:rPr>
          <w:rFonts w:cs="Arial"/>
          <w:bCs/>
          <w:i/>
          <w:sz w:val="24"/>
          <w:szCs w:val="24"/>
        </w:rPr>
        <w:t>p</w:t>
      </w:r>
      <w:r w:rsidRPr="008A4B72">
        <w:rPr>
          <w:rFonts w:cs="Arial"/>
          <w:bCs/>
          <w:i/>
          <w:sz w:val="24"/>
          <w:szCs w:val="24"/>
        </w:rPr>
        <w:t xml:space="preserve">laces, </w:t>
      </w:r>
      <w:r w:rsidR="000A772A" w:rsidRPr="008A4B72">
        <w:rPr>
          <w:rFonts w:cs="Arial"/>
          <w:bCs/>
          <w:i/>
          <w:sz w:val="24"/>
          <w:szCs w:val="24"/>
        </w:rPr>
        <w:t>c</w:t>
      </w:r>
      <w:r w:rsidRPr="008A4B72">
        <w:rPr>
          <w:rFonts w:cs="Arial"/>
          <w:bCs/>
          <w:i/>
          <w:sz w:val="24"/>
          <w:szCs w:val="24"/>
        </w:rPr>
        <w:t xml:space="preserve">ultures and </w:t>
      </w:r>
      <w:r w:rsidR="000A772A" w:rsidRPr="008A4B72">
        <w:rPr>
          <w:rFonts w:cs="Arial"/>
          <w:bCs/>
          <w:i/>
          <w:sz w:val="24"/>
          <w:szCs w:val="24"/>
        </w:rPr>
        <w:t>s</w:t>
      </w:r>
      <w:r w:rsidRPr="008A4B72">
        <w:rPr>
          <w:rFonts w:cs="Arial"/>
          <w:bCs/>
          <w:i/>
          <w:sz w:val="24"/>
          <w:szCs w:val="24"/>
        </w:rPr>
        <w:t xml:space="preserve">tories </w:t>
      </w:r>
      <w:r w:rsidR="008A4B72">
        <w:rPr>
          <w:rFonts w:cs="Arial"/>
          <w:bCs/>
          <w:i/>
          <w:sz w:val="24"/>
          <w:szCs w:val="24"/>
        </w:rPr>
        <w:br/>
      </w:r>
      <w:r w:rsidRPr="008A4B72">
        <w:rPr>
          <w:rFonts w:cs="Arial"/>
          <w:bCs/>
          <w:i/>
          <w:sz w:val="24"/>
          <w:szCs w:val="24"/>
        </w:rPr>
        <w:t xml:space="preserve">of </w:t>
      </w:r>
      <w:r w:rsidR="000A772A" w:rsidRPr="008A4B72">
        <w:rPr>
          <w:rFonts w:cs="Arial"/>
          <w:bCs/>
          <w:i/>
          <w:sz w:val="24"/>
          <w:szCs w:val="24"/>
        </w:rPr>
        <w:t>o</w:t>
      </w:r>
      <w:r w:rsidRPr="008A4B72">
        <w:rPr>
          <w:rFonts w:cs="Arial"/>
          <w:bCs/>
          <w:i/>
          <w:sz w:val="24"/>
          <w:szCs w:val="24"/>
        </w:rPr>
        <w:t xml:space="preserve">cean </w:t>
      </w:r>
      <w:r w:rsidR="000A772A" w:rsidRPr="008A4B72">
        <w:rPr>
          <w:rFonts w:cs="Arial"/>
          <w:bCs/>
          <w:i/>
          <w:sz w:val="24"/>
          <w:szCs w:val="24"/>
        </w:rPr>
        <w:t>t</w:t>
      </w:r>
      <w:r w:rsidR="008A4B72">
        <w:rPr>
          <w:rFonts w:cs="Arial"/>
          <w:bCs/>
          <w:i/>
          <w:sz w:val="24"/>
          <w:szCs w:val="24"/>
        </w:rPr>
        <w:t xml:space="preserve">ravel </w:t>
      </w:r>
      <w:r w:rsidRPr="008A4B72">
        <w:rPr>
          <w:rFonts w:cs="Arial"/>
          <w:bCs/>
          <w:i/>
          <w:sz w:val="24"/>
          <w:szCs w:val="24"/>
        </w:rPr>
        <w:t xml:space="preserve">through </w:t>
      </w:r>
      <w:r w:rsidR="000A772A" w:rsidRPr="008A4B72">
        <w:rPr>
          <w:rFonts w:cs="Arial"/>
          <w:bCs/>
          <w:i/>
          <w:sz w:val="24"/>
          <w:szCs w:val="24"/>
        </w:rPr>
        <w:t>a</w:t>
      </w:r>
      <w:r w:rsidRPr="008A4B72">
        <w:rPr>
          <w:rFonts w:cs="Arial"/>
          <w:bCs/>
          <w:i/>
          <w:sz w:val="24"/>
          <w:szCs w:val="24"/>
        </w:rPr>
        <w:t xml:space="preserve">uthentic </w:t>
      </w:r>
      <w:r w:rsidR="000A772A" w:rsidRPr="008A4B72">
        <w:rPr>
          <w:rFonts w:cs="Arial"/>
          <w:bCs/>
          <w:i/>
          <w:sz w:val="24"/>
          <w:szCs w:val="24"/>
        </w:rPr>
        <w:t>c</w:t>
      </w:r>
      <w:r w:rsidRPr="008A4B72">
        <w:rPr>
          <w:rFonts w:cs="Arial"/>
          <w:bCs/>
          <w:i/>
          <w:sz w:val="24"/>
          <w:szCs w:val="24"/>
        </w:rPr>
        <w:t xml:space="preserve">ontent and </w:t>
      </w:r>
      <w:r w:rsidR="000A772A" w:rsidRPr="008A4B72">
        <w:rPr>
          <w:rFonts w:cs="Arial"/>
          <w:bCs/>
          <w:i/>
          <w:sz w:val="24"/>
          <w:szCs w:val="24"/>
        </w:rPr>
        <w:t>a</w:t>
      </w:r>
      <w:r w:rsidRPr="008A4B72">
        <w:rPr>
          <w:rFonts w:cs="Arial"/>
          <w:bCs/>
          <w:i/>
          <w:sz w:val="24"/>
          <w:szCs w:val="24"/>
        </w:rPr>
        <w:t xml:space="preserve">mazing </w:t>
      </w:r>
      <w:r w:rsidR="000A772A" w:rsidRPr="008A4B72">
        <w:rPr>
          <w:rFonts w:cs="Arial"/>
          <w:bCs/>
          <w:i/>
          <w:sz w:val="24"/>
          <w:szCs w:val="24"/>
        </w:rPr>
        <w:t>v</w:t>
      </w:r>
      <w:r w:rsidRPr="008A4B72">
        <w:rPr>
          <w:rFonts w:cs="Arial"/>
          <w:bCs/>
          <w:i/>
          <w:sz w:val="24"/>
          <w:szCs w:val="24"/>
        </w:rPr>
        <w:t xml:space="preserve">acation </w:t>
      </w:r>
      <w:r w:rsidR="000A772A" w:rsidRPr="008A4B72">
        <w:rPr>
          <w:rFonts w:cs="Arial"/>
          <w:bCs/>
          <w:i/>
          <w:sz w:val="24"/>
          <w:szCs w:val="24"/>
        </w:rPr>
        <w:t>e</w:t>
      </w:r>
      <w:r w:rsidRPr="008A4B72">
        <w:rPr>
          <w:rFonts w:cs="Arial"/>
          <w:bCs/>
          <w:i/>
          <w:sz w:val="24"/>
          <w:szCs w:val="24"/>
        </w:rPr>
        <w:t>xperiences</w:t>
      </w:r>
    </w:p>
    <w:p w14:paraId="274C798C" w14:textId="77777777" w:rsidR="00C750D8" w:rsidRPr="00B12F57" w:rsidRDefault="00C750D8" w:rsidP="00B12F57">
      <w:pPr>
        <w:rPr>
          <w:rFonts w:cs="Arial"/>
          <w:bCs/>
        </w:rPr>
      </w:pPr>
    </w:p>
    <w:p w14:paraId="3BDFC641" w14:textId="5716B347" w:rsidR="00F502FA" w:rsidRPr="00B12F57" w:rsidRDefault="00F35BC9" w:rsidP="00B12F57">
      <w:pPr>
        <w:rPr>
          <w:rFonts w:cs="Arial"/>
        </w:rPr>
      </w:pPr>
      <w:r w:rsidRPr="00B12F57">
        <w:rPr>
          <w:rFonts w:cs="Arial"/>
        </w:rPr>
        <w:t xml:space="preserve">From </w:t>
      </w:r>
      <w:r w:rsidR="00EA5F00" w:rsidRPr="00B12F57">
        <w:rPr>
          <w:rFonts w:cs="Arial"/>
        </w:rPr>
        <w:t xml:space="preserve">sailing to and </w:t>
      </w:r>
      <w:r w:rsidRPr="00B12F57">
        <w:rPr>
          <w:rFonts w:cs="Arial"/>
        </w:rPr>
        <w:t xml:space="preserve">exploring exotic </w:t>
      </w:r>
      <w:r w:rsidR="00BF6FE4" w:rsidRPr="00B12F57">
        <w:rPr>
          <w:rFonts w:cs="Arial"/>
        </w:rPr>
        <w:t>places</w:t>
      </w:r>
      <w:r w:rsidR="00F502FA" w:rsidRPr="00B12F57">
        <w:rPr>
          <w:rFonts w:cs="Arial"/>
        </w:rPr>
        <w:t xml:space="preserve"> </w:t>
      </w:r>
      <w:r w:rsidR="00EC5A05" w:rsidRPr="00B12F57">
        <w:rPr>
          <w:rFonts w:cs="Arial"/>
        </w:rPr>
        <w:t>to</w:t>
      </w:r>
      <w:r w:rsidR="00F502FA" w:rsidRPr="00B12F57">
        <w:rPr>
          <w:rFonts w:cs="Arial"/>
        </w:rPr>
        <w:t xml:space="preserve"> </w:t>
      </w:r>
      <w:r w:rsidR="00ED3017" w:rsidRPr="00B12F57">
        <w:rPr>
          <w:rFonts w:cs="Arial"/>
        </w:rPr>
        <w:t>being immersed</w:t>
      </w:r>
      <w:r w:rsidR="003456C2" w:rsidRPr="00B12F57">
        <w:rPr>
          <w:rFonts w:cs="Arial"/>
        </w:rPr>
        <w:t xml:space="preserve"> </w:t>
      </w:r>
      <w:r w:rsidR="00E874E1" w:rsidRPr="00B12F57">
        <w:rPr>
          <w:rFonts w:cs="Arial"/>
        </w:rPr>
        <w:t>in authentic cultures</w:t>
      </w:r>
      <w:r w:rsidRPr="00B12F57">
        <w:rPr>
          <w:rFonts w:cs="Arial"/>
        </w:rPr>
        <w:t xml:space="preserve"> with family and friends, </w:t>
      </w:r>
      <w:r w:rsidR="00E13B29" w:rsidRPr="00B12F57">
        <w:rPr>
          <w:rFonts w:cs="Arial"/>
        </w:rPr>
        <w:t xml:space="preserve">cruising has always appealed to </w:t>
      </w:r>
      <w:r w:rsidR="00B12F57">
        <w:rPr>
          <w:rFonts w:cs="Arial"/>
        </w:rPr>
        <w:t>people</w:t>
      </w:r>
      <w:r w:rsidR="00C02C11" w:rsidRPr="00B12F57">
        <w:rPr>
          <w:rFonts w:cs="Arial"/>
        </w:rPr>
        <w:t xml:space="preserve"> </w:t>
      </w:r>
      <w:r w:rsidR="00E13B29" w:rsidRPr="00B12F57">
        <w:rPr>
          <w:rFonts w:cs="Arial"/>
        </w:rPr>
        <w:t xml:space="preserve">who value </w:t>
      </w:r>
      <w:r w:rsidR="00EA5F00" w:rsidRPr="00B12F57">
        <w:rPr>
          <w:rFonts w:cs="Arial"/>
        </w:rPr>
        <w:t xml:space="preserve">the travel </w:t>
      </w:r>
      <w:r w:rsidR="00E13B29" w:rsidRPr="00B12F57">
        <w:rPr>
          <w:rFonts w:cs="Arial"/>
        </w:rPr>
        <w:t>experience</w:t>
      </w:r>
      <w:r w:rsidR="00EA5F00" w:rsidRPr="00B12F57">
        <w:rPr>
          <w:rFonts w:cs="Arial"/>
        </w:rPr>
        <w:t xml:space="preserve">. </w:t>
      </w:r>
      <w:r w:rsidR="00E13B29" w:rsidRPr="00B12F57">
        <w:rPr>
          <w:rFonts w:cs="Arial"/>
        </w:rPr>
        <w:t xml:space="preserve"> Now, with the launch of </w:t>
      </w:r>
      <w:r w:rsidR="003456C2" w:rsidRPr="00B12F57">
        <w:rPr>
          <w:rFonts w:cs="Arial"/>
          <w:b/>
          <w:bCs/>
        </w:rPr>
        <w:t xml:space="preserve">O·C·E·A·N </w:t>
      </w:r>
      <w:r w:rsidR="00E13B29" w:rsidRPr="00B12F57">
        <w:rPr>
          <w:rFonts w:cs="Arial"/>
          <w:b/>
          <w:bCs/>
        </w:rPr>
        <w:t>—</w:t>
      </w:r>
      <w:r w:rsidR="006610F0" w:rsidRPr="00B12F57">
        <w:rPr>
          <w:rFonts w:cs="Arial"/>
          <w:b/>
          <w:bCs/>
        </w:rPr>
        <w:t xml:space="preserve"> </w:t>
      </w:r>
      <w:r w:rsidR="00E13B29" w:rsidRPr="00B12F57">
        <w:rPr>
          <w:rFonts w:cs="Arial"/>
          <w:b/>
          <w:bCs/>
        </w:rPr>
        <w:t>One Cruise Experience Access Network</w:t>
      </w:r>
      <w:r w:rsidR="00EE6C5C" w:rsidRPr="00EE6C5C">
        <w:rPr>
          <w:rFonts w:ascii="Calibri" w:hAnsi="Calibri" w:cs="Lucida Grande"/>
          <w:b/>
          <w:color w:val="000000"/>
        </w:rPr>
        <w:t>™</w:t>
      </w:r>
      <w:r w:rsidR="00A25473" w:rsidRPr="00A25473">
        <w:rPr>
          <w:rFonts w:cs="Arial"/>
          <w:b/>
          <w:bCs/>
        </w:rPr>
        <w:t xml:space="preserve"> </w:t>
      </w:r>
      <w:r w:rsidR="00A25473">
        <w:rPr>
          <w:rFonts w:cs="Arial"/>
          <w:b/>
          <w:bCs/>
        </w:rPr>
        <w:t xml:space="preserve">-- </w:t>
      </w:r>
      <w:hyperlink r:id="rId6" w:history="1">
        <w:r w:rsidR="00E13B29" w:rsidRPr="00B12F57">
          <w:rPr>
            <w:rStyle w:val="Hyperlink"/>
            <w:rFonts w:cs="Arial"/>
            <w:b/>
            <w:bCs/>
            <w:color w:val="auto"/>
            <w:u w:val="none"/>
          </w:rPr>
          <w:t xml:space="preserve">Carnival </w:t>
        </w:r>
        <w:r w:rsidR="003456C2" w:rsidRPr="00B12F57">
          <w:rPr>
            <w:rStyle w:val="Hyperlink"/>
            <w:rFonts w:cs="Arial"/>
            <w:b/>
            <w:bCs/>
            <w:color w:val="auto"/>
            <w:u w:val="none"/>
          </w:rPr>
          <w:t>Corporation</w:t>
        </w:r>
        <w:r w:rsidR="000A772A" w:rsidRPr="00B12F57">
          <w:rPr>
            <w:rStyle w:val="Hyperlink"/>
            <w:rFonts w:cs="Arial"/>
            <w:b/>
            <w:bCs/>
            <w:color w:val="auto"/>
            <w:u w:val="none"/>
          </w:rPr>
          <w:t xml:space="preserve"> </w:t>
        </w:r>
      </w:hyperlink>
      <w:r w:rsidR="003456C2" w:rsidRPr="00B12F57">
        <w:rPr>
          <w:rFonts w:cs="Arial"/>
        </w:rPr>
        <w:t xml:space="preserve"> </w:t>
      </w:r>
      <w:r w:rsidR="00E13B29" w:rsidRPr="00B12F57">
        <w:rPr>
          <w:rFonts w:cs="Arial"/>
        </w:rPr>
        <w:t>is helping them transform those experiences into a way of life.</w:t>
      </w:r>
    </w:p>
    <w:p w14:paraId="12C56FA7" w14:textId="77777777" w:rsidR="00E13B29" w:rsidRPr="00B12F57" w:rsidRDefault="00E13B29" w:rsidP="00B12F57">
      <w:pPr>
        <w:rPr>
          <w:rFonts w:cs="Arial"/>
        </w:rPr>
      </w:pPr>
    </w:p>
    <w:p w14:paraId="3B590A72" w14:textId="568AAD84" w:rsidR="009B753A" w:rsidRPr="00B12F57" w:rsidRDefault="009B753A" w:rsidP="00B12F57">
      <w:pPr>
        <w:rPr>
          <w:rFonts w:cs="Arial"/>
        </w:rPr>
      </w:pPr>
      <w:r w:rsidRPr="00B12F57">
        <w:rPr>
          <w:rFonts w:cs="Arial"/>
        </w:rPr>
        <w:t>“</w:t>
      </w:r>
      <w:r w:rsidR="003456C2" w:rsidRPr="00B12F57">
        <w:rPr>
          <w:rFonts w:cs="Arial"/>
        </w:rPr>
        <w:t xml:space="preserve">Our research tells us that there is a large </w:t>
      </w:r>
      <w:r w:rsidR="00755D05" w:rsidRPr="00B12F57">
        <w:rPr>
          <w:rFonts w:cs="Arial"/>
        </w:rPr>
        <w:t>portion of the population that</w:t>
      </w:r>
      <w:r w:rsidR="003456C2" w:rsidRPr="00B12F57">
        <w:rPr>
          <w:rFonts w:cs="Arial"/>
        </w:rPr>
        <w:t xml:space="preserve"> actively </w:t>
      </w:r>
      <w:r w:rsidR="005409C6" w:rsidRPr="00B12F57">
        <w:rPr>
          <w:rFonts w:cs="Arial"/>
        </w:rPr>
        <w:t>seeks</w:t>
      </w:r>
      <w:r w:rsidR="003726D9" w:rsidRPr="00B12F57">
        <w:rPr>
          <w:rFonts w:cs="Arial"/>
        </w:rPr>
        <w:t xml:space="preserve"> </w:t>
      </w:r>
      <w:r w:rsidR="00B12F57">
        <w:rPr>
          <w:rFonts w:cs="Arial"/>
        </w:rPr>
        <w:t>the Ocean</w:t>
      </w:r>
      <w:r w:rsidR="005409C6" w:rsidRPr="00B12F57">
        <w:rPr>
          <w:rFonts w:cs="Arial"/>
        </w:rPr>
        <w:t xml:space="preserve"> </w:t>
      </w:r>
      <w:r w:rsidR="00755D05" w:rsidRPr="00B12F57">
        <w:rPr>
          <w:rFonts w:cs="Arial"/>
        </w:rPr>
        <w:t>lifestyle</w:t>
      </w:r>
      <w:r w:rsidR="00A25473" w:rsidRPr="002238A6">
        <w:rPr>
          <w:rFonts w:cs="Arial"/>
        </w:rPr>
        <w:t>,” said John Padgett, chief experience and innovation officer for Carnival Corporation</w:t>
      </w:r>
      <w:r w:rsidR="00A25473">
        <w:rPr>
          <w:rFonts w:cs="Arial"/>
        </w:rPr>
        <w:t>.</w:t>
      </w:r>
      <w:r w:rsidR="00755D05" w:rsidRPr="00B12F57">
        <w:rPr>
          <w:rFonts w:cs="Arial"/>
        </w:rPr>
        <w:t xml:space="preserve"> </w:t>
      </w:r>
      <w:r w:rsidR="00A25473">
        <w:rPr>
          <w:rFonts w:cs="Arial"/>
        </w:rPr>
        <w:t>“</w:t>
      </w:r>
      <w:r w:rsidR="00755D05" w:rsidRPr="00B12F57">
        <w:rPr>
          <w:rFonts w:cs="Arial"/>
        </w:rPr>
        <w:t>Adopters of this lifestyle</w:t>
      </w:r>
      <w:r w:rsidR="005409C6" w:rsidRPr="00B12F57">
        <w:rPr>
          <w:rFonts w:cs="Arial"/>
        </w:rPr>
        <w:t xml:space="preserve"> – by definition </w:t>
      </w:r>
      <w:r w:rsidR="00BD620D" w:rsidRPr="00B12F57">
        <w:rPr>
          <w:rFonts w:cs="Arial"/>
        </w:rPr>
        <w:t>-</w:t>
      </w:r>
      <w:r w:rsidR="005409C6" w:rsidRPr="00B12F57">
        <w:rPr>
          <w:rFonts w:cs="Arial"/>
        </w:rPr>
        <w:t xml:space="preserve">- </w:t>
      </w:r>
      <w:r w:rsidR="00755D05" w:rsidRPr="00B12F57">
        <w:rPr>
          <w:rFonts w:cs="Arial"/>
        </w:rPr>
        <w:t>take full advantage of the</w:t>
      </w:r>
      <w:r w:rsidR="00202EDA" w:rsidRPr="00B12F57">
        <w:rPr>
          <w:rFonts w:cs="Arial"/>
        </w:rPr>
        <w:t xml:space="preserve"> restorative powers of the </w:t>
      </w:r>
      <w:r w:rsidR="00755D05" w:rsidRPr="00B12F57">
        <w:rPr>
          <w:rFonts w:cs="Arial"/>
        </w:rPr>
        <w:t xml:space="preserve">ocean </w:t>
      </w:r>
      <w:r w:rsidR="00202EDA" w:rsidRPr="00B12F57">
        <w:rPr>
          <w:rFonts w:cs="Arial"/>
        </w:rPr>
        <w:t>to generate</w:t>
      </w:r>
      <w:r w:rsidR="003456C2" w:rsidRPr="00B12F57">
        <w:rPr>
          <w:rFonts w:cs="Arial"/>
        </w:rPr>
        <w:t xml:space="preserve"> greater connection</w:t>
      </w:r>
      <w:r w:rsidR="00755D05" w:rsidRPr="00B12F57">
        <w:rPr>
          <w:rFonts w:cs="Arial"/>
        </w:rPr>
        <w:t>s</w:t>
      </w:r>
      <w:r w:rsidR="003456C2" w:rsidRPr="00B12F57">
        <w:rPr>
          <w:rFonts w:cs="Arial"/>
        </w:rPr>
        <w:t xml:space="preserve"> with loved ones and </w:t>
      </w:r>
      <w:r w:rsidR="005409C6" w:rsidRPr="00B12F57">
        <w:rPr>
          <w:rFonts w:cs="Arial"/>
        </w:rPr>
        <w:t xml:space="preserve">to </w:t>
      </w:r>
      <w:r w:rsidR="00755D05" w:rsidRPr="00B12F57">
        <w:rPr>
          <w:rFonts w:cs="Arial"/>
        </w:rPr>
        <w:t>experience life-changing</w:t>
      </w:r>
      <w:r w:rsidR="005409C6" w:rsidRPr="00B12F57">
        <w:rPr>
          <w:rFonts w:cs="Arial"/>
        </w:rPr>
        <w:t xml:space="preserve"> moments that create </w:t>
      </w:r>
      <w:r w:rsidR="00755D05" w:rsidRPr="00B12F57">
        <w:rPr>
          <w:rFonts w:cs="Arial"/>
        </w:rPr>
        <w:t>memories</w:t>
      </w:r>
      <w:r w:rsidR="00A25473">
        <w:rPr>
          <w:rFonts w:cs="Arial"/>
        </w:rPr>
        <w:t>.</w:t>
      </w:r>
      <w:r w:rsidR="003456C2" w:rsidRPr="00B12F57">
        <w:rPr>
          <w:rFonts w:cs="Arial"/>
        </w:rPr>
        <w:t xml:space="preserve"> </w:t>
      </w:r>
      <w:r w:rsidR="00202EDA" w:rsidRPr="00B12F57">
        <w:rPr>
          <w:rFonts w:cs="Arial"/>
        </w:rPr>
        <w:t xml:space="preserve">And we think Carnival Corporation – with </w:t>
      </w:r>
      <w:r w:rsidR="003D2E93" w:rsidRPr="00B12F57">
        <w:rPr>
          <w:rFonts w:cs="Arial"/>
        </w:rPr>
        <w:t xml:space="preserve">10 global cruise line </w:t>
      </w:r>
      <w:r w:rsidR="000557C0" w:rsidRPr="00B12F57">
        <w:rPr>
          <w:rFonts w:cs="Arial"/>
        </w:rPr>
        <w:t xml:space="preserve">brands </w:t>
      </w:r>
      <w:r w:rsidR="003D2E93" w:rsidRPr="00B12F57">
        <w:rPr>
          <w:rFonts w:cs="Arial"/>
        </w:rPr>
        <w:t xml:space="preserve">including a couple that </w:t>
      </w:r>
      <w:r w:rsidR="000557C0" w:rsidRPr="00B12F57">
        <w:rPr>
          <w:rFonts w:cs="Arial"/>
        </w:rPr>
        <w:t xml:space="preserve">have been in the cruise business for </w:t>
      </w:r>
      <w:r w:rsidR="00F211E1">
        <w:rPr>
          <w:rFonts w:cs="Arial"/>
        </w:rPr>
        <w:t>nearly two centuries</w:t>
      </w:r>
      <w:r w:rsidR="00202EDA" w:rsidRPr="00B12F57">
        <w:rPr>
          <w:rFonts w:cs="Arial"/>
        </w:rPr>
        <w:t xml:space="preserve"> – is uniquely positioned to </w:t>
      </w:r>
      <w:r w:rsidR="00755D05" w:rsidRPr="00B12F57">
        <w:rPr>
          <w:rFonts w:cs="Arial"/>
        </w:rPr>
        <w:t xml:space="preserve">offer access to this </w:t>
      </w:r>
      <w:r w:rsidR="004331FF" w:rsidRPr="00B12F57">
        <w:rPr>
          <w:rFonts w:cs="Arial"/>
        </w:rPr>
        <w:t>lifestyle</w:t>
      </w:r>
      <w:r w:rsidR="003D2E93" w:rsidRPr="00B12F57">
        <w:rPr>
          <w:rFonts w:cs="Arial"/>
        </w:rPr>
        <w:t>. We will put</w:t>
      </w:r>
      <w:r w:rsidR="00202EDA" w:rsidRPr="00B12F57">
        <w:rPr>
          <w:rFonts w:cs="Arial"/>
        </w:rPr>
        <w:t xml:space="preserve"> guests in the center of the places, cultures and stories of o</w:t>
      </w:r>
      <w:r w:rsidR="004331FF" w:rsidRPr="00B12F57">
        <w:rPr>
          <w:rFonts w:cs="Arial"/>
        </w:rPr>
        <w:t>cean travel through</w:t>
      </w:r>
      <w:r w:rsidR="00202EDA" w:rsidRPr="00B12F57">
        <w:rPr>
          <w:rFonts w:cs="Arial"/>
        </w:rPr>
        <w:t xml:space="preserve"> authentic</w:t>
      </w:r>
      <w:r w:rsidR="004331FF" w:rsidRPr="00B12F57">
        <w:rPr>
          <w:rFonts w:cs="Arial"/>
        </w:rPr>
        <w:t xml:space="preserve"> TV</w:t>
      </w:r>
      <w:r w:rsidR="00202EDA" w:rsidRPr="00B12F57">
        <w:rPr>
          <w:rFonts w:cs="Arial"/>
        </w:rPr>
        <w:t xml:space="preserve"> content </w:t>
      </w:r>
      <w:r w:rsidR="004331FF" w:rsidRPr="00B12F57">
        <w:rPr>
          <w:rFonts w:cs="Arial"/>
        </w:rPr>
        <w:t>and</w:t>
      </w:r>
      <w:r w:rsidR="00202EDA" w:rsidRPr="00B12F57">
        <w:rPr>
          <w:rFonts w:cs="Arial"/>
        </w:rPr>
        <w:t xml:space="preserve"> our amazing vacation experiences.”</w:t>
      </w:r>
    </w:p>
    <w:p w14:paraId="2974890A" w14:textId="77777777" w:rsidR="00202EDA" w:rsidRPr="00B12F57" w:rsidRDefault="00202EDA" w:rsidP="00B12F57">
      <w:pPr>
        <w:rPr>
          <w:rFonts w:cs="Arial"/>
        </w:rPr>
      </w:pPr>
    </w:p>
    <w:p w14:paraId="195A66AA" w14:textId="4A5F3975" w:rsidR="00202EDA" w:rsidRPr="00B12F57" w:rsidRDefault="00202EDA" w:rsidP="00B12F57">
      <w:pPr>
        <w:rPr>
          <w:rFonts w:cs="Arial"/>
        </w:rPr>
      </w:pPr>
      <w:r w:rsidRPr="00B12F57">
        <w:rPr>
          <w:rFonts w:cs="Arial"/>
        </w:rPr>
        <w:t>That passion drives al</w:t>
      </w:r>
      <w:r w:rsidR="004331FF" w:rsidRPr="00B12F57">
        <w:rPr>
          <w:rFonts w:cs="Arial"/>
        </w:rPr>
        <w:t xml:space="preserve">l three elements of O·C·E·A·N: </w:t>
      </w:r>
    </w:p>
    <w:p w14:paraId="49307271" w14:textId="77777777" w:rsidR="00202EDA" w:rsidRPr="00B12F57" w:rsidRDefault="00202EDA" w:rsidP="00B12F57">
      <w:pPr>
        <w:rPr>
          <w:rFonts w:cs="Arial"/>
        </w:rPr>
      </w:pPr>
    </w:p>
    <w:p w14:paraId="4B7CF9DF" w14:textId="33C6EC33" w:rsidR="00ED2F1E" w:rsidRPr="00B12F57" w:rsidRDefault="00ED2F1E" w:rsidP="00B12F57">
      <w:pPr>
        <w:ind w:left="720"/>
        <w:rPr>
          <w:rFonts w:cs="Arial"/>
        </w:rPr>
      </w:pPr>
      <w:r w:rsidRPr="00B12F57">
        <w:rPr>
          <w:rFonts w:cs="Arial"/>
          <w:b/>
        </w:rPr>
        <w:t>Ocean</w:t>
      </w:r>
      <w:r w:rsidR="00A25473">
        <w:rPr>
          <w:rFonts w:cs="Arial"/>
          <w:b/>
        </w:rPr>
        <w:t xml:space="preserve"> </w:t>
      </w:r>
      <w:r w:rsidRPr="00B12F57">
        <w:rPr>
          <w:rFonts w:cs="Arial"/>
          <w:b/>
        </w:rPr>
        <w:t>Experiences</w:t>
      </w:r>
      <w:r w:rsidR="00EE6C5C" w:rsidRPr="00471645">
        <w:rPr>
          <w:rFonts w:ascii="Calibri" w:hAnsi="Calibri" w:cs="Lucida Grande"/>
          <w:b/>
          <w:color w:val="000000"/>
        </w:rPr>
        <w:t>™</w:t>
      </w:r>
      <w:r w:rsidRPr="00B12F57">
        <w:rPr>
          <w:rFonts w:cs="Arial"/>
        </w:rPr>
        <w:t xml:space="preserve"> – The pinnacle of Ocean</w:t>
      </w:r>
      <w:r w:rsidR="00A25473">
        <w:rPr>
          <w:rFonts w:cs="Arial"/>
        </w:rPr>
        <w:t xml:space="preserve"> </w:t>
      </w:r>
      <w:r w:rsidRPr="00B12F57">
        <w:rPr>
          <w:rFonts w:cs="Arial"/>
        </w:rPr>
        <w:t xml:space="preserve">Experiences is </w:t>
      </w:r>
      <w:r w:rsidR="00B518FC">
        <w:rPr>
          <w:rFonts w:cs="Arial"/>
        </w:rPr>
        <w:t xml:space="preserve">the </w:t>
      </w:r>
      <w:r w:rsidR="00A25473" w:rsidRPr="00EE6C5C">
        <w:rPr>
          <w:rFonts w:cs="Arial"/>
        </w:rPr>
        <w:t>Ocean</w:t>
      </w:r>
      <w:r w:rsidRPr="00EE6C5C">
        <w:rPr>
          <w:rFonts w:cs="Arial"/>
        </w:rPr>
        <w:t xml:space="preserve"> </w:t>
      </w:r>
      <w:r w:rsidR="00B518FC">
        <w:rPr>
          <w:rFonts w:cs="Arial"/>
        </w:rPr>
        <w:t>Medallion Class</w:t>
      </w:r>
      <w:r w:rsidR="003D2E93" w:rsidRPr="00EE6C5C">
        <w:rPr>
          <w:rFonts w:cs="Arial"/>
        </w:rPr>
        <w:t xml:space="preserve"> -- </w:t>
      </w:r>
      <w:r w:rsidRPr="00EE6C5C">
        <w:rPr>
          <w:rFonts w:cs="Arial"/>
        </w:rPr>
        <w:t>cruise vacations that leverage Carnival</w:t>
      </w:r>
      <w:r w:rsidR="003D2E93" w:rsidRPr="00EE6C5C">
        <w:rPr>
          <w:rFonts w:cs="Arial"/>
        </w:rPr>
        <w:t xml:space="preserve"> Corporation</w:t>
      </w:r>
      <w:r w:rsidRPr="00EE6C5C">
        <w:rPr>
          <w:rFonts w:cs="Arial"/>
        </w:rPr>
        <w:t xml:space="preserve">’s revolutionary </w:t>
      </w:r>
      <w:r w:rsidR="000A772A" w:rsidRPr="00EE6C5C">
        <w:rPr>
          <w:rFonts w:cs="Arial"/>
        </w:rPr>
        <w:t>Ocean</w:t>
      </w:r>
      <w:r w:rsidR="00A25473" w:rsidRPr="00EE6C5C">
        <w:rPr>
          <w:rFonts w:cs="Arial"/>
        </w:rPr>
        <w:t xml:space="preserve"> </w:t>
      </w:r>
      <w:r w:rsidRPr="00EE6C5C">
        <w:rPr>
          <w:rFonts w:cs="Arial"/>
        </w:rPr>
        <w:t>Medallion</w:t>
      </w:r>
      <w:r w:rsidR="00EE6C5C" w:rsidRPr="00EE6C5C">
        <w:rPr>
          <w:rFonts w:ascii="Calibri" w:hAnsi="Calibri" w:cs="Lucida Grande"/>
          <w:color w:val="000000"/>
        </w:rPr>
        <w:t>™</w:t>
      </w:r>
      <w:r w:rsidR="00A25473" w:rsidRPr="00EE6C5C">
        <w:rPr>
          <w:rFonts w:cs="Arial"/>
        </w:rPr>
        <w:t xml:space="preserve"> and Ocean Compass</w:t>
      </w:r>
      <w:r w:rsidR="00EE6C5C" w:rsidRPr="00EE6C5C">
        <w:rPr>
          <w:rFonts w:ascii="Calibri" w:hAnsi="Calibri" w:cs="Lucida Grande"/>
          <w:color w:val="000000"/>
        </w:rPr>
        <w:t>™</w:t>
      </w:r>
      <w:r w:rsidRPr="00EE6C5C">
        <w:rPr>
          <w:rFonts w:cs="Arial"/>
        </w:rPr>
        <w:t xml:space="preserve"> to</w:t>
      </w:r>
      <w:r w:rsidRPr="00B12F57">
        <w:rPr>
          <w:rFonts w:cs="Arial"/>
        </w:rPr>
        <w:t xml:space="preserve"> deliver personalization on a level never before </w:t>
      </w:r>
      <w:r w:rsidR="003D2E93" w:rsidRPr="00B12F57">
        <w:rPr>
          <w:rFonts w:cs="Arial"/>
        </w:rPr>
        <w:t>considered possible</w:t>
      </w:r>
      <w:r w:rsidRPr="00B12F57">
        <w:rPr>
          <w:rFonts w:cs="Arial"/>
        </w:rPr>
        <w:t xml:space="preserve">. Based on a strategy to make vacations more simple, personal, immersive and authentic, </w:t>
      </w:r>
      <w:r w:rsidR="00EE6C5C">
        <w:rPr>
          <w:rFonts w:cs="Arial"/>
        </w:rPr>
        <w:t>Ocean</w:t>
      </w:r>
      <w:r w:rsidR="00EE6C5C" w:rsidRPr="00B12F57">
        <w:rPr>
          <w:rFonts w:cs="Arial"/>
        </w:rPr>
        <w:t xml:space="preserve"> </w:t>
      </w:r>
      <w:r w:rsidRPr="00B12F57">
        <w:rPr>
          <w:rFonts w:cs="Arial"/>
        </w:rPr>
        <w:t>Medallion</w:t>
      </w:r>
      <w:r w:rsidRPr="00EE6C5C">
        <w:rPr>
          <w:rFonts w:cs="Arial"/>
        </w:rPr>
        <w:t xml:space="preserve"> </w:t>
      </w:r>
      <w:r w:rsidRPr="00B12F57">
        <w:rPr>
          <w:rFonts w:cs="Arial"/>
        </w:rPr>
        <w:t xml:space="preserve">unleashes a new level of enhanced guest services by connecting the real and digital worlds to create immersive experiences based on a guest’s location, their cruise history and the personal information they provide. </w:t>
      </w:r>
    </w:p>
    <w:p w14:paraId="148AB2A9" w14:textId="77777777" w:rsidR="00ED2F1E" w:rsidRPr="00B12F57" w:rsidRDefault="00ED2F1E" w:rsidP="00B12F57">
      <w:pPr>
        <w:ind w:left="720"/>
        <w:rPr>
          <w:rFonts w:cs="Arial"/>
        </w:rPr>
      </w:pPr>
    </w:p>
    <w:p w14:paraId="3DA2D049" w14:textId="56E3E098" w:rsidR="00202EDA" w:rsidRPr="00B12F57" w:rsidRDefault="005409C6" w:rsidP="00B12F57">
      <w:pPr>
        <w:ind w:left="720"/>
        <w:rPr>
          <w:rFonts w:cs="Arial"/>
        </w:rPr>
      </w:pPr>
      <w:r w:rsidRPr="00B12F57">
        <w:rPr>
          <w:rFonts w:cs="Arial"/>
          <w:b/>
        </w:rPr>
        <w:t>Ocean</w:t>
      </w:r>
      <w:r w:rsidR="00A25473">
        <w:rPr>
          <w:rFonts w:cs="Arial"/>
          <w:b/>
        </w:rPr>
        <w:t xml:space="preserve"> </w:t>
      </w:r>
      <w:r w:rsidRPr="00B12F57">
        <w:rPr>
          <w:rFonts w:cs="Arial"/>
          <w:b/>
        </w:rPr>
        <w:t>Media</w:t>
      </w:r>
      <w:r w:rsidR="00EE6C5C" w:rsidRPr="00471645">
        <w:rPr>
          <w:rFonts w:ascii="Calibri" w:hAnsi="Calibri" w:cs="Lucida Grande"/>
          <w:b/>
          <w:color w:val="000000"/>
        </w:rPr>
        <w:t>™</w:t>
      </w:r>
      <w:r w:rsidRPr="00B12F57">
        <w:rPr>
          <w:rFonts w:cs="Arial"/>
        </w:rPr>
        <w:t xml:space="preserve"> – </w:t>
      </w:r>
      <w:r w:rsidR="00A15FCC" w:rsidRPr="00B12F57">
        <w:rPr>
          <w:rFonts w:cs="Arial"/>
        </w:rPr>
        <w:t xml:space="preserve"> Carnival</w:t>
      </w:r>
      <w:r w:rsidR="003D2E93" w:rsidRPr="00B12F57">
        <w:rPr>
          <w:rFonts w:cs="Arial"/>
        </w:rPr>
        <w:t xml:space="preserve"> Corporation</w:t>
      </w:r>
      <w:r w:rsidR="00A15FCC" w:rsidRPr="00B12F57">
        <w:rPr>
          <w:rFonts w:cs="Arial"/>
        </w:rPr>
        <w:t xml:space="preserve">’s new experiential media content portfolio </w:t>
      </w:r>
      <w:r w:rsidR="003F4597" w:rsidRPr="00B12F57">
        <w:rPr>
          <w:rFonts w:cs="Arial"/>
        </w:rPr>
        <w:t xml:space="preserve">features a range of inspirational family- and travel-related TV shows that </w:t>
      </w:r>
      <w:r w:rsidR="004331FF" w:rsidRPr="00B12F57">
        <w:rPr>
          <w:rFonts w:cs="Arial"/>
        </w:rPr>
        <w:t>highlight</w:t>
      </w:r>
      <w:r w:rsidR="003F4597" w:rsidRPr="00B12F57">
        <w:rPr>
          <w:rFonts w:cs="Arial"/>
        </w:rPr>
        <w:t xml:space="preserve"> the </w:t>
      </w:r>
      <w:r w:rsidR="003D2E93" w:rsidRPr="00B12F57">
        <w:rPr>
          <w:rFonts w:cs="Arial"/>
        </w:rPr>
        <w:t xml:space="preserve">great </w:t>
      </w:r>
      <w:r w:rsidR="003F4597" w:rsidRPr="00B12F57">
        <w:rPr>
          <w:rFonts w:cs="Arial"/>
        </w:rPr>
        <w:t xml:space="preserve"> destinations, exciting</w:t>
      </w:r>
      <w:r w:rsidR="004331FF" w:rsidRPr="00B12F57">
        <w:rPr>
          <w:rFonts w:cs="Arial"/>
        </w:rPr>
        <w:t xml:space="preserve"> adventures, authentic cultures and</w:t>
      </w:r>
      <w:r w:rsidR="003F4597" w:rsidRPr="00B12F57">
        <w:rPr>
          <w:rFonts w:cs="Arial"/>
        </w:rPr>
        <w:t xml:space="preserve"> </w:t>
      </w:r>
      <w:r w:rsidR="004331FF" w:rsidRPr="00B12F57">
        <w:rPr>
          <w:rFonts w:cs="Arial"/>
        </w:rPr>
        <w:t>cuisine,</w:t>
      </w:r>
      <w:r w:rsidR="003F4597" w:rsidRPr="00B12F57">
        <w:rPr>
          <w:rFonts w:cs="Arial"/>
        </w:rPr>
        <w:t xml:space="preserve"> and beautiful vistas that </w:t>
      </w:r>
      <w:r w:rsidR="003D2E93" w:rsidRPr="00B12F57">
        <w:rPr>
          <w:rFonts w:cs="Arial"/>
        </w:rPr>
        <w:t xml:space="preserve">make </w:t>
      </w:r>
      <w:r w:rsidR="004331FF" w:rsidRPr="00B12F57">
        <w:rPr>
          <w:rFonts w:cs="Arial"/>
        </w:rPr>
        <w:t xml:space="preserve"> cruise vacations</w:t>
      </w:r>
      <w:r w:rsidR="003D2E93" w:rsidRPr="00B12F57">
        <w:rPr>
          <w:rFonts w:cs="Arial"/>
        </w:rPr>
        <w:t xml:space="preserve"> the fastest growing segment of the vacation sector</w:t>
      </w:r>
      <w:r w:rsidR="004331FF" w:rsidRPr="00B12F57">
        <w:rPr>
          <w:rFonts w:cs="Arial"/>
        </w:rPr>
        <w:t xml:space="preserve">. </w:t>
      </w:r>
      <w:r w:rsidR="003F4597" w:rsidRPr="00B12F57">
        <w:rPr>
          <w:rFonts w:cs="Arial"/>
        </w:rPr>
        <w:t>The corporation has produced four shows – three that are seen weekly on network TV</w:t>
      </w:r>
      <w:r w:rsidR="005A453B" w:rsidRPr="00B12F57">
        <w:rPr>
          <w:rFonts w:cs="Arial"/>
        </w:rPr>
        <w:t xml:space="preserve"> and a</w:t>
      </w:r>
      <w:r w:rsidR="003F4597" w:rsidRPr="00B12F57">
        <w:rPr>
          <w:rFonts w:cs="Arial"/>
        </w:rPr>
        <w:t xml:space="preserve"> fourth </w:t>
      </w:r>
      <w:r w:rsidR="005A453B" w:rsidRPr="00B12F57">
        <w:rPr>
          <w:rFonts w:cs="Arial"/>
        </w:rPr>
        <w:t xml:space="preserve">series </w:t>
      </w:r>
      <w:r w:rsidR="003F4597" w:rsidRPr="00B12F57">
        <w:rPr>
          <w:rFonts w:cs="Arial"/>
        </w:rPr>
        <w:t xml:space="preserve">that premieres in early 2017 on A&amp;E. </w:t>
      </w:r>
    </w:p>
    <w:p w14:paraId="2A1D48FA" w14:textId="77777777" w:rsidR="00202EDA" w:rsidRPr="00B12F57" w:rsidRDefault="00202EDA" w:rsidP="00B12F57">
      <w:pPr>
        <w:ind w:left="720"/>
        <w:rPr>
          <w:rFonts w:cs="Arial"/>
        </w:rPr>
      </w:pPr>
    </w:p>
    <w:p w14:paraId="12BF89E3" w14:textId="5D33EA79" w:rsidR="00202EDA" w:rsidRPr="00B12F57" w:rsidRDefault="005409C6" w:rsidP="00B12F57">
      <w:pPr>
        <w:ind w:left="720"/>
        <w:rPr>
          <w:rFonts w:cs="Arial"/>
        </w:rPr>
      </w:pPr>
      <w:r w:rsidRPr="00B12F57">
        <w:rPr>
          <w:rFonts w:cs="Arial"/>
          <w:b/>
        </w:rPr>
        <w:t>Ocean</w:t>
      </w:r>
      <w:r w:rsidR="00A25473">
        <w:rPr>
          <w:rFonts w:cs="Arial"/>
          <w:b/>
        </w:rPr>
        <w:t xml:space="preserve"> </w:t>
      </w:r>
      <w:r w:rsidRPr="00B12F57">
        <w:rPr>
          <w:rFonts w:cs="Arial"/>
          <w:b/>
        </w:rPr>
        <w:t>Destinations</w:t>
      </w:r>
      <w:r w:rsidR="00EE6C5C" w:rsidRPr="00471645">
        <w:rPr>
          <w:rFonts w:ascii="Calibri" w:hAnsi="Calibri" w:cs="Lucida Grande"/>
          <w:b/>
          <w:color w:val="000000"/>
        </w:rPr>
        <w:t>™</w:t>
      </w:r>
      <w:r w:rsidRPr="00B12F57">
        <w:rPr>
          <w:rFonts w:cs="Arial"/>
        </w:rPr>
        <w:t xml:space="preserve"> – </w:t>
      </w:r>
      <w:r w:rsidR="004331FF" w:rsidRPr="00B12F57">
        <w:rPr>
          <w:rFonts w:cs="Arial"/>
        </w:rPr>
        <w:t>An</w:t>
      </w:r>
      <w:r w:rsidR="00BA0D1D" w:rsidRPr="00B12F57">
        <w:rPr>
          <w:rFonts w:cs="Arial"/>
        </w:rPr>
        <w:t xml:space="preserve"> initiative that will significantly overhaul several of the company’s Caribbean destinations and resort lodges in Alaska by reimagining and revamping physical landscapes to deliver more immersive cultural experi</w:t>
      </w:r>
      <w:r w:rsidR="004331FF" w:rsidRPr="00B12F57">
        <w:rPr>
          <w:rFonts w:cs="Arial"/>
        </w:rPr>
        <w:t xml:space="preserve">ences and enriched storytelling. </w:t>
      </w:r>
      <w:r w:rsidR="000A13A3" w:rsidRPr="00B12F57">
        <w:rPr>
          <w:rFonts w:cs="Arial"/>
        </w:rPr>
        <w:t>Ocean</w:t>
      </w:r>
      <w:r w:rsidR="00A25473">
        <w:rPr>
          <w:rFonts w:cs="Arial"/>
        </w:rPr>
        <w:t xml:space="preserve"> </w:t>
      </w:r>
      <w:r w:rsidR="00BA0D1D" w:rsidRPr="00B12F57">
        <w:rPr>
          <w:rFonts w:cs="Arial"/>
        </w:rPr>
        <w:t xml:space="preserve">Destinations will ensure guests will experience more time in exclusive and unique destination experiences in the Caribbean, Alaska, Pacific, Mediterranean, Baltics, Australia and Asia.   </w:t>
      </w:r>
    </w:p>
    <w:p w14:paraId="2BF31E06" w14:textId="77777777" w:rsidR="00251ED9" w:rsidRPr="00B12F57" w:rsidRDefault="00251ED9" w:rsidP="00B12F57">
      <w:pPr>
        <w:rPr>
          <w:rFonts w:cs="Arial"/>
        </w:rPr>
      </w:pPr>
    </w:p>
    <w:p w14:paraId="28D3A39F" w14:textId="1F5DB8E0" w:rsidR="001D5E22" w:rsidRPr="00B12F57" w:rsidRDefault="00ED2F1E" w:rsidP="00B12F57">
      <w:pPr>
        <w:rPr>
          <w:rFonts w:cs="Arial"/>
        </w:rPr>
      </w:pPr>
      <w:r w:rsidRPr="00B12F57">
        <w:rPr>
          <w:rFonts w:cs="Arial"/>
        </w:rPr>
        <w:t>R</w:t>
      </w:r>
      <w:r w:rsidR="008F1F18" w:rsidRPr="00B12F57">
        <w:rPr>
          <w:rFonts w:cs="Arial"/>
        </w:rPr>
        <w:t xml:space="preserve">esearch shows that people are hungry for </w:t>
      </w:r>
      <w:r w:rsidR="00BF6FE4" w:rsidRPr="00B12F57">
        <w:rPr>
          <w:rFonts w:cs="Arial"/>
        </w:rPr>
        <w:t xml:space="preserve">such </w:t>
      </w:r>
      <w:r w:rsidR="008F1F18" w:rsidRPr="00B12F57">
        <w:rPr>
          <w:rFonts w:cs="Arial"/>
        </w:rPr>
        <w:t>experiences</w:t>
      </w:r>
      <w:r w:rsidR="00BF6FE4" w:rsidRPr="00B12F57">
        <w:rPr>
          <w:rFonts w:cs="Arial"/>
        </w:rPr>
        <w:t>: I</w:t>
      </w:r>
      <w:r w:rsidR="001D5E22" w:rsidRPr="00B12F57">
        <w:rPr>
          <w:rFonts w:cs="Arial"/>
        </w:rPr>
        <w:t>n a recent survey</w:t>
      </w:r>
      <w:r w:rsidR="00202EDA" w:rsidRPr="00B12F57">
        <w:rPr>
          <w:rFonts w:cs="Arial"/>
        </w:rPr>
        <w:t xml:space="preserve"> by the Consumer Technology Association,</w:t>
      </w:r>
      <w:r w:rsidR="001D5E22" w:rsidRPr="00B12F57">
        <w:rPr>
          <w:rFonts w:cs="Arial"/>
        </w:rPr>
        <w:t xml:space="preserve"> 81 percent of respondents, </w:t>
      </w:r>
      <w:r w:rsidR="00F95FF9" w:rsidRPr="00B12F57">
        <w:rPr>
          <w:rFonts w:cs="Arial"/>
        </w:rPr>
        <w:t xml:space="preserve">dubbed </w:t>
      </w:r>
      <w:r w:rsidR="001D5E22" w:rsidRPr="00B12F57">
        <w:rPr>
          <w:rFonts w:cs="Arial"/>
        </w:rPr>
        <w:t xml:space="preserve">“doers,” </w:t>
      </w:r>
      <w:r w:rsidR="00F95FF9" w:rsidRPr="00B12F57">
        <w:rPr>
          <w:rFonts w:cs="Arial"/>
        </w:rPr>
        <w:t xml:space="preserve">said they </w:t>
      </w:r>
      <w:r w:rsidR="001D5E22" w:rsidRPr="00B12F57">
        <w:rPr>
          <w:rFonts w:cs="Arial"/>
        </w:rPr>
        <w:t>value</w:t>
      </w:r>
      <w:r w:rsidR="00F95FF9" w:rsidRPr="00B12F57">
        <w:rPr>
          <w:rFonts w:cs="Arial"/>
        </w:rPr>
        <w:t>d</w:t>
      </w:r>
      <w:r w:rsidR="001D5E22" w:rsidRPr="00B12F57">
        <w:rPr>
          <w:rFonts w:cs="Arial"/>
        </w:rPr>
        <w:t xml:space="preserve"> exp</w:t>
      </w:r>
      <w:r w:rsidR="00F95FF9" w:rsidRPr="00B12F57">
        <w:rPr>
          <w:rFonts w:cs="Arial"/>
        </w:rPr>
        <w:t>eriences more than possessions vs. nine</w:t>
      </w:r>
      <w:r w:rsidR="001D5E22" w:rsidRPr="00B12F57">
        <w:rPr>
          <w:rFonts w:cs="Arial"/>
        </w:rPr>
        <w:t xml:space="preserve"> percent, </w:t>
      </w:r>
      <w:r w:rsidR="00F95FF9" w:rsidRPr="00B12F57">
        <w:rPr>
          <w:rFonts w:cs="Arial"/>
        </w:rPr>
        <w:t xml:space="preserve">aka </w:t>
      </w:r>
      <w:r w:rsidR="001D5E22" w:rsidRPr="00B12F57">
        <w:rPr>
          <w:rFonts w:cs="Arial"/>
        </w:rPr>
        <w:t>“havers,”</w:t>
      </w:r>
      <w:r w:rsidR="00F95FF9" w:rsidRPr="00B12F57">
        <w:rPr>
          <w:rFonts w:cs="Arial"/>
        </w:rPr>
        <w:t xml:space="preserve"> who</w:t>
      </w:r>
      <w:r w:rsidR="001D5E22" w:rsidRPr="00B12F57">
        <w:rPr>
          <w:rFonts w:cs="Arial"/>
        </w:rPr>
        <w:t xml:space="preserve"> favor</w:t>
      </w:r>
      <w:r w:rsidR="00F95FF9" w:rsidRPr="00B12F57">
        <w:rPr>
          <w:rFonts w:cs="Arial"/>
        </w:rPr>
        <w:t xml:space="preserve">ed possessions. (The remaining </w:t>
      </w:r>
      <w:r w:rsidR="001D5E22" w:rsidRPr="00B12F57">
        <w:rPr>
          <w:rFonts w:cs="Arial"/>
        </w:rPr>
        <w:t>10 percent value</w:t>
      </w:r>
      <w:r w:rsidR="00F95FF9" w:rsidRPr="00B12F57">
        <w:rPr>
          <w:rFonts w:cs="Arial"/>
        </w:rPr>
        <w:t>d</w:t>
      </w:r>
      <w:r w:rsidR="001D5E22" w:rsidRPr="00B12F57">
        <w:rPr>
          <w:rFonts w:cs="Arial"/>
        </w:rPr>
        <w:t xml:space="preserve"> both equally.</w:t>
      </w:r>
      <w:r w:rsidR="00F95FF9" w:rsidRPr="00B12F57">
        <w:rPr>
          <w:rFonts w:cs="Arial"/>
        </w:rPr>
        <w:t xml:space="preserve">) </w:t>
      </w:r>
      <w:r w:rsidR="00B72804" w:rsidRPr="00B12F57">
        <w:rPr>
          <w:rFonts w:cs="Arial"/>
        </w:rPr>
        <w:t xml:space="preserve">And when they were asked what </w:t>
      </w:r>
      <w:r w:rsidR="00F95FF9" w:rsidRPr="00B12F57">
        <w:rPr>
          <w:rFonts w:cs="Arial"/>
        </w:rPr>
        <w:t>experiences they valued most highly</w:t>
      </w:r>
      <w:r w:rsidR="00B72804" w:rsidRPr="00B12F57">
        <w:rPr>
          <w:rFonts w:cs="Arial"/>
        </w:rPr>
        <w:t xml:space="preserve">, the top three responses were </w:t>
      </w:r>
      <w:r w:rsidR="00F95FF9" w:rsidRPr="00B12F57">
        <w:rPr>
          <w:rFonts w:cs="Arial"/>
        </w:rPr>
        <w:t>time with family and friends (40%), experiencing new cultures (28%) and visiting new places and road trips (22%).</w:t>
      </w:r>
    </w:p>
    <w:p w14:paraId="5A38E3A0" w14:textId="77777777" w:rsidR="00F95FF9" w:rsidRPr="00B12F57" w:rsidRDefault="00F95FF9" w:rsidP="00B12F57">
      <w:pPr>
        <w:rPr>
          <w:rFonts w:cs="Arial"/>
        </w:rPr>
      </w:pPr>
    </w:p>
    <w:p w14:paraId="53815B4C" w14:textId="4E43E732" w:rsidR="00426509" w:rsidRPr="00B12F57" w:rsidRDefault="00426509" w:rsidP="00B12F57">
      <w:pPr>
        <w:rPr>
          <w:rFonts w:cs="Arial"/>
        </w:rPr>
      </w:pPr>
      <w:r w:rsidRPr="00B12F57">
        <w:rPr>
          <w:rFonts w:cs="Arial"/>
        </w:rPr>
        <w:t>These “doers”</w:t>
      </w:r>
      <w:r w:rsidR="004B30EB" w:rsidRPr="00B12F57">
        <w:rPr>
          <w:rFonts w:cs="Arial"/>
        </w:rPr>
        <w:t xml:space="preserve"> </w:t>
      </w:r>
      <w:r w:rsidRPr="00B12F57">
        <w:rPr>
          <w:rFonts w:cs="Arial"/>
        </w:rPr>
        <w:t xml:space="preserve">exemplify </w:t>
      </w:r>
      <w:r w:rsidR="004B30EB" w:rsidRPr="00B12F57">
        <w:rPr>
          <w:rFonts w:cs="Arial"/>
        </w:rPr>
        <w:t xml:space="preserve">what author B. Joseph Pine has termed the “experience economy” </w:t>
      </w:r>
      <w:r w:rsidR="00513370" w:rsidRPr="00B12F57">
        <w:rPr>
          <w:rFonts w:cs="Arial"/>
        </w:rPr>
        <w:t xml:space="preserve">-- </w:t>
      </w:r>
      <w:r w:rsidR="004B30EB" w:rsidRPr="00B12F57">
        <w:rPr>
          <w:rFonts w:cs="Arial"/>
        </w:rPr>
        <w:t>the concept that as g</w:t>
      </w:r>
      <w:r w:rsidR="004331FF" w:rsidRPr="00B12F57">
        <w:rPr>
          <w:rFonts w:cs="Arial"/>
        </w:rPr>
        <w:t xml:space="preserve">oods and services </w:t>
      </w:r>
      <w:r w:rsidR="004B30EB" w:rsidRPr="00B12F57">
        <w:rPr>
          <w:rFonts w:cs="Arial"/>
        </w:rPr>
        <w:t>become commoditized, people are increasingly seeking experiences that engage them in an inherently personal way.</w:t>
      </w:r>
      <w:r w:rsidRPr="00B12F57">
        <w:rPr>
          <w:rFonts w:cs="Arial"/>
        </w:rPr>
        <w:t xml:space="preserve"> In a nutshell, they embrace and embody the essential truth that, “The best things in life</w:t>
      </w:r>
      <w:r w:rsidR="00513370" w:rsidRPr="00B12F57">
        <w:rPr>
          <w:rFonts w:cs="Arial"/>
        </w:rPr>
        <w:t xml:space="preserve"> </w:t>
      </w:r>
      <w:r w:rsidRPr="00B12F57">
        <w:rPr>
          <w:rFonts w:cs="Arial"/>
        </w:rPr>
        <w:t xml:space="preserve">… aren’t things.” </w:t>
      </w:r>
    </w:p>
    <w:p w14:paraId="24985B36" w14:textId="77777777" w:rsidR="00426509" w:rsidRPr="00B12F57" w:rsidRDefault="00426509" w:rsidP="00B12F57">
      <w:pPr>
        <w:rPr>
          <w:rFonts w:cs="Arial"/>
        </w:rPr>
      </w:pPr>
    </w:p>
    <w:p w14:paraId="03EFEFFA" w14:textId="74BDAF21" w:rsidR="00974EE5" w:rsidRPr="00B12F57" w:rsidRDefault="00DD22FB" w:rsidP="00B12F57">
      <w:pPr>
        <w:rPr>
          <w:rFonts w:cs="Arial"/>
        </w:rPr>
      </w:pPr>
      <w:r w:rsidRPr="00B12F57">
        <w:rPr>
          <w:rFonts w:cs="Arial"/>
        </w:rPr>
        <w:lastRenderedPageBreak/>
        <w:t xml:space="preserve">At the same time, </w:t>
      </w:r>
      <w:r w:rsidR="003A3F74" w:rsidRPr="00B12F57">
        <w:rPr>
          <w:rFonts w:cs="Arial"/>
        </w:rPr>
        <w:t>brands</w:t>
      </w:r>
      <w:r w:rsidRPr="00B12F57">
        <w:rPr>
          <w:rFonts w:cs="Arial"/>
        </w:rPr>
        <w:t xml:space="preserve"> that deliver those experiences deliver something else, as well. </w:t>
      </w:r>
      <w:r w:rsidR="00D05BA4" w:rsidRPr="00B12F57">
        <w:rPr>
          <w:rFonts w:cs="Arial"/>
        </w:rPr>
        <w:t>By moving from cookie-cutter offerings to carefully cura</w:t>
      </w:r>
      <w:r w:rsidR="00B12F57">
        <w:rPr>
          <w:rFonts w:cs="Arial"/>
        </w:rPr>
        <w:t>ted ones, companies</w:t>
      </w:r>
      <w:r w:rsidR="00D05BA4" w:rsidRPr="00B12F57">
        <w:rPr>
          <w:rFonts w:cs="Arial"/>
        </w:rPr>
        <w:t xml:space="preserve"> don’t just </w:t>
      </w:r>
      <w:r w:rsidR="00F3595D" w:rsidRPr="00B12F57">
        <w:rPr>
          <w:rFonts w:cs="Arial"/>
        </w:rPr>
        <w:t xml:space="preserve">satisfy </w:t>
      </w:r>
      <w:r w:rsidR="00974EE5" w:rsidRPr="00B12F57">
        <w:rPr>
          <w:rFonts w:cs="Arial"/>
        </w:rPr>
        <w:t xml:space="preserve">their customers’ </w:t>
      </w:r>
      <w:r w:rsidR="00D05BA4" w:rsidRPr="00B12F57">
        <w:rPr>
          <w:rFonts w:cs="Arial"/>
        </w:rPr>
        <w:t xml:space="preserve">immediate needs; </w:t>
      </w:r>
      <w:r w:rsidR="00187098" w:rsidRPr="00B12F57">
        <w:rPr>
          <w:rFonts w:cs="Arial"/>
        </w:rPr>
        <w:t xml:space="preserve">they </w:t>
      </w:r>
      <w:r w:rsidR="00974EE5" w:rsidRPr="00B12F57">
        <w:rPr>
          <w:rFonts w:cs="Arial"/>
        </w:rPr>
        <w:t>also hel</w:t>
      </w:r>
      <w:r w:rsidR="004331FF" w:rsidRPr="00B12F57">
        <w:rPr>
          <w:rFonts w:cs="Arial"/>
        </w:rPr>
        <w:t>p</w:t>
      </w:r>
      <w:r w:rsidR="003A3F74" w:rsidRPr="00B12F57">
        <w:rPr>
          <w:rFonts w:cs="Arial"/>
        </w:rPr>
        <w:t xml:space="preserve"> customers</w:t>
      </w:r>
      <w:r w:rsidR="006566CC" w:rsidRPr="00B12F57">
        <w:rPr>
          <w:rFonts w:cs="Arial"/>
        </w:rPr>
        <w:t xml:space="preserve"> </w:t>
      </w:r>
      <w:r w:rsidR="00974EE5" w:rsidRPr="00B12F57">
        <w:rPr>
          <w:rFonts w:cs="Arial"/>
        </w:rPr>
        <w:t xml:space="preserve">express </w:t>
      </w:r>
      <w:r w:rsidR="00187098" w:rsidRPr="00B12F57">
        <w:rPr>
          <w:rFonts w:cs="Arial"/>
        </w:rPr>
        <w:t>who they are</w:t>
      </w:r>
      <w:r w:rsidR="006566CC" w:rsidRPr="00B12F57">
        <w:rPr>
          <w:rFonts w:cs="Arial"/>
        </w:rPr>
        <w:t>, what’s important to them</w:t>
      </w:r>
      <w:r w:rsidR="00187098" w:rsidRPr="00B12F57">
        <w:rPr>
          <w:rFonts w:cs="Arial"/>
        </w:rPr>
        <w:t xml:space="preserve"> and who they </w:t>
      </w:r>
      <w:r w:rsidR="00984F60" w:rsidRPr="00B12F57">
        <w:rPr>
          <w:rFonts w:cs="Arial"/>
        </w:rPr>
        <w:t>aspire</w:t>
      </w:r>
      <w:r w:rsidR="00187098" w:rsidRPr="00B12F57">
        <w:rPr>
          <w:rFonts w:cs="Arial"/>
        </w:rPr>
        <w:t xml:space="preserve"> to be. </w:t>
      </w:r>
    </w:p>
    <w:p w14:paraId="26D5F6A1" w14:textId="77777777" w:rsidR="00974EE5" w:rsidRPr="00B12F57" w:rsidRDefault="00974EE5" w:rsidP="00B12F57">
      <w:pPr>
        <w:rPr>
          <w:rFonts w:cs="Arial"/>
        </w:rPr>
      </w:pPr>
    </w:p>
    <w:p w14:paraId="765AAC09" w14:textId="5C6A7435" w:rsidR="00C15514" w:rsidRPr="00B12F57" w:rsidRDefault="004F7C47" w:rsidP="00B12F57">
      <w:pPr>
        <w:rPr>
          <w:rFonts w:cs="Arial"/>
        </w:rPr>
      </w:pPr>
      <w:r w:rsidRPr="00B12F57">
        <w:rPr>
          <w:rFonts w:cs="Arial"/>
        </w:rPr>
        <w:t>So it is with travel</w:t>
      </w:r>
      <w:r w:rsidR="00D77F0B" w:rsidRPr="00B12F57">
        <w:rPr>
          <w:rFonts w:cs="Arial"/>
        </w:rPr>
        <w:t xml:space="preserve">, which has </w:t>
      </w:r>
      <w:r w:rsidR="0087518F" w:rsidRPr="00B12F57">
        <w:rPr>
          <w:rFonts w:cs="Arial"/>
        </w:rPr>
        <w:t>always been about satisfying the</w:t>
      </w:r>
      <w:r w:rsidR="00D77F0B" w:rsidRPr="00B12F57">
        <w:rPr>
          <w:rFonts w:cs="Arial"/>
        </w:rPr>
        <w:t>se deeper needs. Other than the occasional souvenir, people don’t travel to have more things</w:t>
      </w:r>
      <w:r w:rsidR="00513370" w:rsidRPr="00B12F57">
        <w:rPr>
          <w:rFonts w:cs="Arial"/>
        </w:rPr>
        <w:t>. T</w:t>
      </w:r>
      <w:r w:rsidR="00D77F0B" w:rsidRPr="00B12F57">
        <w:rPr>
          <w:rFonts w:cs="Arial"/>
        </w:rPr>
        <w:t xml:space="preserve">hey travel to have more experiences, to explore new places, to meet </w:t>
      </w:r>
      <w:r w:rsidR="0087518F" w:rsidRPr="00B12F57">
        <w:rPr>
          <w:rFonts w:cs="Arial"/>
        </w:rPr>
        <w:t>other interesting</w:t>
      </w:r>
      <w:r w:rsidR="00D77F0B" w:rsidRPr="00B12F57">
        <w:rPr>
          <w:rFonts w:cs="Arial"/>
        </w:rPr>
        <w:t xml:space="preserve"> people and to create memories they can share with </w:t>
      </w:r>
      <w:r w:rsidR="0087518F" w:rsidRPr="00B12F57">
        <w:rPr>
          <w:rFonts w:cs="Arial"/>
        </w:rPr>
        <w:t xml:space="preserve">their </w:t>
      </w:r>
      <w:r w:rsidR="00D77F0B" w:rsidRPr="00B12F57">
        <w:rPr>
          <w:rFonts w:cs="Arial"/>
        </w:rPr>
        <w:t xml:space="preserve">loved ones. </w:t>
      </w:r>
      <w:r w:rsidR="0087518F" w:rsidRPr="00B12F57">
        <w:rPr>
          <w:rFonts w:cs="Arial"/>
        </w:rPr>
        <w:t>It’s not about luxe living and over-the-top a</w:t>
      </w:r>
      <w:r w:rsidR="00C15514" w:rsidRPr="00B12F57">
        <w:rPr>
          <w:rFonts w:cs="Arial"/>
        </w:rPr>
        <w:t>ttractions</w:t>
      </w:r>
      <w:r w:rsidR="0087518F" w:rsidRPr="00B12F57">
        <w:rPr>
          <w:rFonts w:cs="Arial"/>
        </w:rPr>
        <w:t xml:space="preserve"> — </w:t>
      </w:r>
      <w:r w:rsidR="00C15514" w:rsidRPr="00B12F57">
        <w:rPr>
          <w:rFonts w:cs="Arial"/>
        </w:rPr>
        <w:t xml:space="preserve">even the </w:t>
      </w:r>
      <w:r w:rsidR="00161FB9" w:rsidRPr="00B12F57">
        <w:rPr>
          <w:rFonts w:cs="Arial"/>
        </w:rPr>
        <w:t xml:space="preserve">latest </w:t>
      </w:r>
      <w:r w:rsidR="00A8062C" w:rsidRPr="00B12F57">
        <w:rPr>
          <w:rFonts w:cs="Arial"/>
        </w:rPr>
        <w:t xml:space="preserve">“wow” </w:t>
      </w:r>
      <w:r w:rsidR="00C15514" w:rsidRPr="00B12F57">
        <w:rPr>
          <w:rFonts w:cs="Arial"/>
        </w:rPr>
        <w:t>amenity</w:t>
      </w:r>
      <w:r w:rsidR="0087518F" w:rsidRPr="00B12F57">
        <w:rPr>
          <w:rFonts w:cs="Arial"/>
        </w:rPr>
        <w:t xml:space="preserve"> can quickly become commoditized — </w:t>
      </w:r>
      <w:r w:rsidR="00B12F57">
        <w:rPr>
          <w:rFonts w:cs="Arial"/>
        </w:rPr>
        <w:t>but</w:t>
      </w:r>
      <w:r w:rsidR="00C15514" w:rsidRPr="00B12F57">
        <w:rPr>
          <w:rFonts w:cs="Arial"/>
        </w:rPr>
        <w:t xml:space="preserve"> about providing the </w:t>
      </w:r>
      <w:r w:rsidR="0087518F" w:rsidRPr="00B12F57">
        <w:rPr>
          <w:rFonts w:cs="Arial"/>
        </w:rPr>
        <w:t>experience</w:t>
      </w:r>
      <w:r w:rsidR="00C15514" w:rsidRPr="00B12F57">
        <w:rPr>
          <w:rFonts w:cs="Arial"/>
        </w:rPr>
        <w:t>s</w:t>
      </w:r>
      <w:r w:rsidR="0087518F" w:rsidRPr="00B12F57">
        <w:rPr>
          <w:rFonts w:cs="Arial"/>
        </w:rPr>
        <w:t xml:space="preserve"> that </w:t>
      </w:r>
      <w:r w:rsidR="00C15514" w:rsidRPr="00B12F57">
        <w:rPr>
          <w:rFonts w:cs="Arial"/>
        </w:rPr>
        <w:t>travelers are truly looking for.</w:t>
      </w:r>
    </w:p>
    <w:p w14:paraId="0F86CDFB" w14:textId="77777777" w:rsidR="00C15514" w:rsidRPr="00B12F57" w:rsidRDefault="00C15514" w:rsidP="00B12F57">
      <w:pPr>
        <w:rPr>
          <w:rFonts w:cs="Arial"/>
        </w:rPr>
      </w:pPr>
    </w:p>
    <w:p w14:paraId="54A7C19B" w14:textId="610E39D0" w:rsidR="003771D5" w:rsidRPr="00B12F57" w:rsidRDefault="00A25473" w:rsidP="00B12F57">
      <w:pPr>
        <w:rPr>
          <w:rFonts w:cs="Arial"/>
        </w:rPr>
      </w:pPr>
      <w:r>
        <w:rPr>
          <w:rFonts w:cs="Arial"/>
        </w:rPr>
        <w:t xml:space="preserve">Ocean </w:t>
      </w:r>
      <w:r w:rsidR="00B518FC">
        <w:rPr>
          <w:rFonts w:cs="Arial"/>
        </w:rPr>
        <w:t>Medallion Class</w:t>
      </w:r>
      <w:r w:rsidR="00202EDA" w:rsidRPr="00B12F57">
        <w:rPr>
          <w:rFonts w:cs="Arial"/>
        </w:rPr>
        <w:t xml:space="preserve"> </w:t>
      </w:r>
      <w:r w:rsidR="00B21EFB" w:rsidRPr="00B12F57">
        <w:rPr>
          <w:rFonts w:cs="Arial"/>
        </w:rPr>
        <w:t>take</w:t>
      </w:r>
      <w:r w:rsidR="008051BF">
        <w:rPr>
          <w:rFonts w:cs="Arial"/>
        </w:rPr>
        <w:t>s</w:t>
      </w:r>
      <w:r w:rsidR="00C15514" w:rsidRPr="00B12F57">
        <w:rPr>
          <w:rFonts w:cs="Arial"/>
        </w:rPr>
        <w:t xml:space="preserve"> that to a level never before seen in travel. </w:t>
      </w:r>
    </w:p>
    <w:p w14:paraId="721BBC04" w14:textId="295D07A0" w:rsidR="000A772A" w:rsidRPr="00B12F57" w:rsidRDefault="000A772A" w:rsidP="00B12F57">
      <w:pPr>
        <w:rPr>
          <w:rFonts w:cs="Arial"/>
        </w:rPr>
      </w:pPr>
    </w:p>
    <w:p w14:paraId="471D69D9" w14:textId="29A2E536" w:rsidR="000A772A" w:rsidRPr="00B12F57" w:rsidRDefault="00A25473" w:rsidP="003346AD">
      <w:pPr>
        <w:rPr>
          <w:rFonts w:cs="Arial"/>
        </w:rPr>
      </w:pPr>
      <w:r>
        <w:rPr>
          <w:rFonts w:cs="Arial"/>
        </w:rPr>
        <w:t xml:space="preserve">The </w:t>
      </w:r>
      <w:r w:rsidR="000A772A" w:rsidRPr="00B12F57">
        <w:rPr>
          <w:rFonts w:cs="Arial"/>
          <w:b/>
        </w:rPr>
        <w:t>Ocean</w:t>
      </w:r>
      <w:r>
        <w:rPr>
          <w:rFonts w:cs="Arial"/>
          <w:b/>
        </w:rPr>
        <w:t xml:space="preserve"> </w:t>
      </w:r>
      <w:r w:rsidR="000A772A" w:rsidRPr="00B12F57">
        <w:rPr>
          <w:rFonts w:cs="Arial"/>
          <w:b/>
        </w:rPr>
        <w:t>Medallion</w:t>
      </w:r>
      <w:r w:rsidR="000A772A" w:rsidRPr="00B12F57">
        <w:rPr>
          <w:rFonts w:cs="Arial"/>
        </w:rPr>
        <w:t xml:space="preserve"> </w:t>
      </w:r>
      <w:r w:rsidR="000A772A" w:rsidRPr="00910B67">
        <w:rPr>
          <w:rFonts w:cs="Arial"/>
        </w:rPr>
        <w:t xml:space="preserve">bridges the physical and digital experience worlds to deliver a highly personalized service level not previously considered possible </w:t>
      </w:r>
      <w:r w:rsidR="003346AD" w:rsidRPr="00910B67">
        <w:rPr>
          <w:rFonts w:cs="Arial"/>
        </w:rPr>
        <w:t>–</w:t>
      </w:r>
      <w:r w:rsidR="00513370" w:rsidRPr="00910B67">
        <w:rPr>
          <w:rFonts w:cs="Arial"/>
        </w:rPr>
        <w:t xml:space="preserve"> </w:t>
      </w:r>
      <w:r w:rsidR="003346AD" w:rsidRPr="00910B67">
        <w:rPr>
          <w:rFonts w:eastAsia="Times New Roman" w:cs="Arial"/>
        </w:rPr>
        <w:t>including</w:t>
      </w:r>
      <w:r w:rsidR="003346AD" w:rsidRPr="00910B67">
        <w:rPr>
          <w:rFonts w:cs="Arial"/>
        </w:rPr>
        <w:t xml:space="preserve"> food and beverage on demand, anywhere interactive gaming, personalized entertainment, sophisticated wayfinding, and </w:t>
      </w:r>
      <w:r w:rsidR="000A772A" w:rsidRPr="00910B67">
        <w:rPr>
          <w:rFonts w:cs="Arial"/>
        </w:rPr>
        <w:t xml:space="preserve">viewing and interacting with live stage shows from a guest’s stateroom and much more.  </w:t>
      </w:r>
      <w:r w:rsidR="000A772A" w:rsidRPr="00910B67">
        <w:rPr>
          <w:rFonts w:cs="Arial"/>
          <w:color w:val="222222"/>
          <w:shd w:val="clear" w:color="auto" w:fill="FFFFFF"/>
        </w:rPr>
        <w:t>The quarter-sized, 1.8-ounce disc</w:t>
      </w:r>
      <w:r w:rsidR="000A772A" w:rsidRPr="00910B67">
        <w:rPr>
          <w:rFonts w:cs="Arial"/>
        </w:rPr>
        <w:t xml:space="preserve"> can be accessorized with an array of jewelry, clips, key chains and bands or simply carried in a pocket or pocketbook.</w:t>
      </w:r>
      <w:r w:rsidR="000A772A" w:rsidRPr="00B12F57">
        <w:rPr>
          <w:rFonts w:cs="Arial"/>
        </w:rPr>
        <w:t xml:space="preserve"> </w:t>
      </w:r>
    </w:p>
    <w:p w14:paraId="0E697BE7" w14:textId="77777777" w:rsidR="003771D5" w:rsidRPr="00B12F57" w:rsidRDefault="003771D5" w:rsidP="00B12F57">
      <w:pPr>
        <w:rPr>
          <w:rFonts w:cs="Arial"/>
        </w:rPr>
      </w:pPr>
    </w:p>
    <w:p w14:paraId="3DC80494" w14:textId="69400096" w:rsidR="009577B7" w:rsidRPr="00B12F57" w:rsidRDefault="001B7DA3" w:rsidP="00B12F57">
      <w:pPr>
        <w:rPr>
          <w:rFonts w:cs="Arial"/>
        </w:rPr>
      </w:pPr>
      <w:r w:rsidRPr="00B12F57">
        <w:rPr>
          <w:rFonts w:cs="Arial"/>
        </w:rPr>
        <w:t xml:space="preserve">Best of all, the experience </w:t>
      </w:r>
      <w:r w:rsidR="00644DFC" w:rsidRPr="00B12F57">
        <w:rPr>
          <w:rFonts w:cs="Arial"/>
        </w:rPr>
        <w:t>endures</w:t>
      </w:r>
      <w:r w:rsidRPr="00B12F57">
        <w:rPr>
          <w:rFonts w:cs="Arial"/>
        </w:rPr>
        <w:t>. Just as the ocean itself has always connected people — inspiring us, energizing us, rev</w:t>
      </w:r>
      <w:r w:rsidR="0009361C" w:rsidRPr="00B12F57">
        <w:rPr>
          <w:rFonts w:cs="Arial"/>
        </w:rPr>
        <w:t xml:space="preserve">italizing us — </w:t>
      </w:r>
      <w:r w:rsidR="00202EDA" w:rsidRPr="00B12F57">
        <w:rPr>
          <w:rFonts w:cs="Arial"/>
        </w:rPr>
        <w:t xml:space="preserve">O·C·E·A·N </w:t>
      </w:r>
      <w:r w:rsidR="0009361C" w:rsidRPr="00B12F57">
        <w:rPr>
          <w:rFonts w:cs="Arial"/>
        </w:rPr>
        <w:t xml:space="preserve">creates a bond that connects people across time. </w:t>
      </w:r>
      <w:r w:rsidR="00585F5C" w:rsidRPr="00B12F57">
        <w:rPr>
          <w:rFonts w:cs="Arial"/>
        </w:rPr>
        <w:t xml:space="preserve">From summoning the stories </w:t>
      </w:r>
      <w:r w:rsidR="00CE5E24" w:rsidRPr="00B12F57">
        <w:rPr>
          <w:rFonts w:cs="Arial"/>
        </w:rPr>
        <w:t>of the people and places they visit</w:t>
      </w:r>
      <w:r w:rsidR="009577B7" w:rsidRPr="00B12F57">
        <w:rPr>
          <w:rFonts w:cs="Arial"/>
        </w:rPr>
        <w:t xml:space="preserve"> to capturing their own in</w:t>
      </w:r>
      <w:r w:rsidR="005C709C" w:rsidRPr="00B12F57">
        <w:rPr>
          <w:rFonts w:cs="Arial"/>
        </w:rPr>
        <w:t xml:space="preserve"> the making, those who heed the call of the </w:t>
      </w:r>
      <w:r w:rsidR="004331FF" w:rsidRPr="00B12F57">
        <w:rPr>
          <w:rFonts w:cs="Arial"/>
        </w:rPr>
        <w:t xml:space="preserve">ocean </w:t>
      </w:r>
      <w:r w:rsidR="005C709C" w:rsidRPr="00B12F57">
        <w:rPr>
          <w:rFonts w:cs="Arial"/>
        </w:rPr>
        <w:t>become part of a rich histor</w:t>
      </w:r>
      <w:r w:rsidR="005207BF" w:rsidRPr="00B12F57">
        <w:rPr>
          <w:rFonts w:cs="Arial"/>
        </w:rPr>
        <w:t>y</w:t>
      </w:r>
      <w:r w:rsidR="004331FF" w:rsidRPr="00B12F57">
        <w:rPr>
          <w:rFonts w:cs="Arial"/>
        </w:rPr>
        <w:t xml:space="preserve">. </w:t>
      </w:r>
    </w:p>
    <w:p w14:paraId="3D6474C9" w14:textId="77777777" w:rsidR="005C709C" w:rsidRPr="00B12F57" w:rsidRDefault="005C709C" w:rsidP="00B12F57">
      <w:pPr>
        <w:rPr>
          <w:rFonts w:cs="Arial"/>
        </w:rPr>
      </w:pPr>
    </w:p>
    <w:p w14:paraId="02553B2E" w14:textId="57636EA1" w:rsidR="009F51F2" w:rsidRPr="00B12F57" w:rsidRDefault="00202EDA" w:rsidP="00B12F57">
      <w:pPr>
        <w:rPr>
          <w:rFonts w:cs="Arial"/>
        </w:rPr>
      </w:pPr>
      <w:r w:rsidRPr="00B12F57">
        <w:rPr>
          <w:rFonts w:cs="Arial"/>
        </w:rPr>
        <w:t xml:space="preserve">O·C·E·A·N </w:t>
      </w:r>
      <w:r w:rsidR="00824527" w:rsidRPr="00B12F57">
        <w:rPr>
          <w:rFonts w:cs="Arial"/>
        </w:rPr>
        <w:t xml:space="preserve">brings it all together in new and exciting ways. </w:t>
      </w:r>
      <w:r w:rsidR="005207BF" w:rsidRPr="00B12F57">
        <w:rPr>
          <w:rFonts w:cs="Arial"/>
        </w:rPr>
        <w:t xml:space="preserve">Embracing the freedom of the sea and the power of technology, </w:t>
      </w:r>
      <w:r w:rsidR="00824527" w:rsidRPr="00B12F57">
        <w:rPr>
          <w:rFonts w:cs="Arial"/>
        </w:rPr>
        <w:t>the system</w:t>
      </w:r>
      <w:r w:rsidR="005207BF" w:rsidRPr="00B12F57">
        <w:rPr>
          <w:rFonts w:cs="Arial"/>
        </w:rPr>
        <w:t xml:space="preserve"> celebrates the enduring appeal of </w:t>
      </w:r>
      <w:r w:rsidR="00513370" w:rsidRPr="00B12F57">
        <w:rPr>
          <w:rFonts w:cs="Arial"/>
        </w:rPr>
        <w:t>cruising</w:t>
      </w:r>
      <w:r w:rsidR="005207BF" w:rsidRPr="00B12F57">
        <w:rPr>
          <w:rFonts w:cs="Arial"/>
        </w:rPr>
        <w:t xml:space="preserve"> — the tang of salt air, the rhythm of the waves — even as it enables new adventures, closer bonds among friends and family members, and memories that last a lifetime. </w:t>
      </w:r>
    </w:p>
    <w:p w14:paraId="1ACC06AA" w14:textId="77777777" w:rsidR="009F51F2" w:rsidRPr="00B12F57" w:rsidRDefault="009F51F2" w:rsidP="00B12F57">
      <w:pPr>
        <w:rPr>
          <w:rFonts w:cs="Arial"/>
        </w:rPr>
      </w:pPr>
    </w:p>
    <w:p w14:paraId="4A371928" w14:textId="77777777" w:rsidR="00910B67" w:rsidRDefault="005207BF" w:rsidP="00B12F57">
      <w:pPr>
        <w:rPr>
          <w:rFonts w:cs="Arial"/>
        </w:rPr>
      </w:pPr>
      <w:r w:rsidRPr="00B12F57">
        <w:rPr>
          <w:rFonts w:cs="Arial"/>
        </w:rPr>
        <w:t>“We’re out to change the perceptions of our guests,” sa</w:t>
      </w:r>
      <w:r w:rsidR="00BF6FE4" w:rsidRPr="00B12F57">
        <w:rPr>
          <w:rFonts w:cs="Arial"/>
        </w:rPr>
        <w:t>id</w:t>
      </w:r>
      <w:r w:rsidRPr="00B12F57">
        <w:rPr>
          <w:rFonts w:cs="Arial"/>
        </w:rPr>
        <w:t xml:space="preserve"> </w:t>
      </w:r>
      <w:r w:rsidR="00513370" w:rsidRPr="00B12F57">
        <w:rPr>
          <w:rFonts w:cs="Arial"/>
        </w:rPr>
        <w:t>Padgett</w:t>
      </w:r>
      <w:r w:rsidRPr="00B12F57">
        <w:rPr>
          <w:rFonts w:cs="Arial"/>
        </w:rPr>
        <w:t xml:space="preserve">. “We want to bring more people into the world of cruising — and to inspire them to live the </w:t>
      </w:r>
      <w:r w:rsidR="00202EDA" w:rsidRPr="00B12F57">
        <w:rPr>
          <w:rFonts w:cs="Arial"/>
        </w:rPr>
        <w:t>ocean</w:t>
      </w:r>
      <w:r w:rsidRPr="00B12F57">
        <w:rPr>
          <w:rFonts w:cs="Arial"/>
        </w:rPr>
        <w:t xml:space="preserve"> lifestyle.”</w:t>
      </w:r>
    </w:p>
    <w:p w14:paraId="5528B94A" w14:textId="77777777" w:rsidR="00910B67" w:rsidRDefault="00910B67" w:rsidP="00B12F57">
      <w:pPr>
        <w:rPr>
          <w:rFonts w:cs="Arial"/>
        </w:rPr>
      </w:pPr>
    </w:p>
    <w:p w14:paraId="500EB815" w14:textId="156870F5" w:rsidR="00CE031D" w:rsidRPr="00A36287" w:rsidRDefault="00CE031D" w:rsidP="00CE031D">
      <w:r w:rsidRPr="00A36287">
        <w:t xml:space="preserve">The new guest experience platform will debut on </w:t>
      </w:r>
      <w:r>
        <w:t>Princess Cruises</w:t>
      </w:r>
      <w:r w:rsidR="004B56B2">
        <w:t>’</w:t>
      </w:r>
      <w:r>
        <w:t xml:space="preserve"> </w:t>
      </w:r>
      <w:r w:rsidRPr="00A36287">
        <w:t xml:space="preserve">Regal Princess </w:t>
      </w:r>
      <w:r>
        <w:t xml:space="preserve">in November </w:t>
      </w:r>
      <w:r w:rsidRPr="00A36287">
        <w:t>2017, followed by Royal Princess and Caribbean Princess in 2018</w:t>
      </w:r>
      <w:r>
        <w:t xml:space="preserve">.  The </w:t>
      </w:r>
      <w:r w:rsidRPr="00A36287">
        <w:t xml:space="preserve">new </w:t>
      </w:r>
      <w:r w:rsidR="00B518FC">
        <w:t xml:space="preserve">Ocean </w:t>
      </w:r>
      <w:r w:rsidRPr="00A36287">
        <w:t xml:space="preserve">Medallion Class </w:t>
      </w:r>
      <w:r>
        <w:t>will be</w:t>
      </w:r>
      <w:r w:rsidRPr="00A36287">
        <w:t xml:space="preserve"> rolled out over multiple years on the entire Princess Cruises fleet.</w:t>
      </w:r>
    </w:p>
    <w:p w14:paraId="67F228A9" w14:textId="77777777" w:rsidR="00CE031D" w:rsidRDefault="00CE031D" w:rsidP="00910B67">
      <w:pPr>
        <w:rPr>
          <w:rFonts w:cs="Arial"/>
        </w:rPr>
      </w:pPr>
    </w:p>
    <w:p w14:paraId="165926C6" w14:textId="408D56C5" w:rsidR="00910B67" w:rsidRPr="00A36287" w:rsidRDefault="00910B67" w:rsidP="00910B67">
      <w:pPr>
        <w:rPr>
          <w:rFonts w:cs="Arial"/>
        </w:rPr>
      </w:pPr>
      <w:r>
        <w:rPr>
          <w:rFonts w:cs="Arial"/>
        </w:rPr>
        <w:t xml:space="preserve">For information, visit </w:t>
      </w:r>
      <w:hyperlink r:id="rId7" w:history="1">
        <w:r w:rsidRPr="00F36F1C">
          <w:rPr>
            <w:rStyle w:val="Hyperlink"/>
            <w:rFonts w:cs="Arial"/>
          </w:rPr>
          <w:t>Ocean.com</w:t>
        </w:r>
      </w:hyperlink>
      <w:r w:rsidR="008051BF">
        <w:rPr>
          <w:rFonts w:cs="Arial"/>
        </w:rPr>
        <w:t xml:space="preserve">. To book an </w:t>
      </w:r>
      <w:r w:rsidR="00B518FC">
        <w:rPr>
          <w:rFonts w:cs="Arial"/>
        </w:rPr>
        <w:t xml:space="preserve">Ocean </w:t>
      </w:r>
      <w:bookmarkStart w:id="0" w:name="_GoBack"/>
      <w:r>
        <w:rPr>
          <w:rFonts w:cs="Arial"/>
        </w:rPr>
        <w:t>Medallion Class</w:t>
      </w:r>
      <w:bookmarkEnd w:id="0"/>
      <w:r>
        <w:rPr>
          <w:rFonts w:cs="Arial"/>
        </w:rPr>
        <w:t xml:space="preserve">, visit </w:t>
      </w:r>
      <w:hyperlink r:id="rId8" w:history="1">
        <w:r w:rsidRPr="00B53AE7">
          <w:rPr>
            <w:rStyle w:val="Hyperlink"/>
            <w:rFonts w:cs="Arial"/>
          </w:rPr>
          <w:t>Princess.com</w:t>
        </w:r>
      </w:hyperlink>
      <w:r>
        <w:rPr>
          <w:rStyle w:val="Hyperlink"/>
          <w:rFonts w:cs="Arial"/>
        </w:rPr>
        <w:t>/ocean</w:t>
      </w:r>
      <w:r>
        <w:rPr>
          <w:rFonts w:cs="Arial"/>
        </w:rPr>
        <w:t xml:space="preserve">. </w:t>
      </w:r>
    </w:p>
    <w:p w14:paraId="4A37D354" w14:textId="4D2247BA" w:rsidR="002A3492" w:rsidRDefault="002A3492" w:rsidP="00B12F57">
      <w:pPr>
        <w:rPr>
          <w:rFonts w:cs="Arial"/>
        </w:rPr>
      </w:pPr>
    </w:p>
    <w:p w14:paraId="669999DB" w14:textId="4D48386F" w:rsidR="003346AD" w:rsidRPr="00B12F57" w:rsidRDefault="003346AD" w:rsidP="00B12F57">
      <w:pPr>
        <w:jc w:val="center"/>
        <w:rPr>
          <w:rFonts w:cs="Arial"/>
          <w:b/>
          <w:bCs/>
        </w:rPr>
      </w:pPr>
      <w:r w:rsidRPr="002238A6">
        <w:rPr>
          <w:rFonts w:cs="Arial"/>
        </w:rPr>
        <w:t>###</w:t>
      </w:r>
    </w:p>
    <w:p w14:paraId="1354005E" w14:textId="7CACE848" w:rsidR="00D63B16" w:rsidRPr="00B12F57" w:rsidRDefault="00D63B16">
      <w:pPr>
        <w:rPr>
          <w:rFonts w:cs="Arial"/>
        </w:rPr>
      </w:pPr>
      <w:r w:rsidRPr="00B12F57">
        <w:rPr>
          <w:rFonts w:cs="Arial"/>
          <w:b/>
          <w:color w:val="222222"/>
          <w:shd w:val="clear" w:color="auto" w:fill="FFFFFF"/>
        </w:rPr>
        <w:t>Carnival Corporation Media Contacts:</w:t>
      </w:r>
      <w:r w:rsidRPr="00B12F57">
        <w:rPr>
          <w:rFonts w:cs="Arial"/>
          <w:b/>
          <w:color w:val="222222"/>
          <w:shd w:val="clear" w:color="auto" w:fill="FFFFFF"/>
        </w:rPr>
        <w:br/>
      </w:r>
      <w:r w:rsidRPr="00B12F57">
        <w:rPr>
          <w:rFonts w:cs="Arial"/>
          <w:color w:val="222222"/>
          <w:shd w:val="clear" w:color="auto" w:fill="FFFFFF"/>
        </w:rPr>
        <w:t>Roger Frizzell, Carnival Corporation, </w:t>
      </w:r>
      <w:hyperlink r:id="rId9" w:history="1">
        <w:r w:rsidRPr="00B12F57">
          <w:rPr>
            <w:rStyle w:val="Hyperlink"/>
            <w:rFonts w:cs="Arial"/>
            <w:shd w:val="clear" w:color="auto" w:fill="FFFFFF"/>
          </w:rPr>
          <w:t>rfrizzell@carnival.com</w:t>
        </w:r>
      </w:hyperlink>
      <w:r w:rsidRPr="00B12F57">
        <w:rPr>
          <w:rFonts w:cs="Arial"/>
          <w:color w:val="222222"/>
          <w:shd w:val="clear" w:color="auto" w:fill="FFFFFF"/>
        </w:rPr>
        <w:t xml:space="preserve">, </w:t>
      </w:r>
      <w:r w:rsidRPr="00B12F57">
        <w:rPr>
          <w:rFonts w:cs="Arial"/>
          <w:shd w:val="clear" w:color="auto" w:fill="FFFFFF"/>
        </w:rPr>
        <w:t>(305) 406-7862</w:t>
      </w:r>
      <w:r w:rsidRPr="00B12F57">
        <w:rPr>
          <w:rFonts w:cs="Arial"/>
          <w:color w:val="222222"/>
          <w:shd w:val="clear" w:color="auto" w:fill="FFFFFF"/>
        </w:rPr>
        <w:br/>
        <w:t>Mike Flanagan, LDWWgroup, </w:t>
      </w:r>
      <w:hyperlink r:id="rId10" w:history="1">
        <w:r w:rsidRPr="00B12F57">
          <w:rPr>
            <w:rStyle w:val="Hyperlink"/>
            <w:rFonts w:cs="Arial"/>
            <w:shd w:val="clear" w:color="auto" w:fill="FFFFFF"/>
          </w:rPr>
          <w:t>mike@ldwwgroup.com</w:t>
        </w:r>
      </w:hyperlink>
      <w:r w:rsidRPr="00B12F57">
        <w:rPr>
          <w:rFonts w:cs="Arial"/>
          <w:color w:val="222222"/>
          <w:shd w:val="clear" w:color="auto" w:fill="FFFFFF"/>
        </w:rPr>
        <w:t xml:space="preserve">, </w:t>
      </w:r>
      <w:r w:rsidRPr="00B12F57">
        <w:rPr>
          <w:rFonts w:cs="Arial"/>
          <w:shd w:val="clear" w:color="auto" w:fill="FFFFFF"/>
        </w:rPr>
        <w:t>(727) 452-4538</w:t>
      </w:r>
    </w:p>
    <w:p w14:paraId="2681EC90" w14:textId="2EDBD714" w:rsidR="007A7025" w:rsidRPr="00C922B5" w:rsidRDefault="007A7025" w:rsidP="007A7025">
      <w:pPr>
        <w:rPr>
          <w:rFonts w:cs="Arial"/>
        </w:rPr>
      </w:pPr>
      <w:r w:rsidRPr="007A7025">
        <w:rPr>
          <w:rFonts w:cs="Arial"/>
          <w:shd w:val="clear" w:color="auto" w:fill="FFFFFF"/>
        </w:rPr>
        <w:t>Vi</w:t>
      </w:r>
      <w:r w:rsidRPr="00C922B5">
        <w:rPr>
          <w:rFonts w:cs="Arial"/>
          <w:shd w:val="clear" w:color="auto" w:fill="FFFFFF"/>
        </w:rPr>
        <w:t>cki Johnson, Sachs Media</w:t>
      </w:r>
      <w:r w:rsidRPr="00B12F57">
        <w:rPr>
          <w:rFonts w:cs="Arial"/>
          <w:shd w:val="clear" w:color="auto" w:fill="FFFFFF"/>
        </w:rPr>
        <w:t xml:space="preserve"> Group, </w:t>
      </w:r>
      <w:hyperlink r:id="rId11" w:history="1">
        <w:r w:rsidR="00B12F57" w:rsidRPr="00054A44">
          <w:rPr>
            <w:rStyle w:val="Hyperlink"/>
            <w:rFonts w:cs="Arial"/>
            <w:shd w:val="clear" w:color="auto" w:fill="FFFFFF"/>
          </w:rPr>
          <w:t>Vickij@sachsmedia.com</w:t>
        </w:r>
      </w:hyperlink>
      <w:r w:rsidR="00B12F57">
        <w:rPr>
          <w:rFonts w:cs="Arial"/>
          <w:shd w:val="clear" w:color="auto" w:fill="FFFFFF"/>
        </w:rPr>
        <w:t xml:space="preserve">, (407) </w:t>
      </w:r>
      <w:r w:rsidRPr="007A7025">
        <w:rPr>
          <w:rFonts w:cs="Arial"/>
          <w:shd w:val="clear" w:color="auto" w:fill="FFFFFF"/>
        </w:rPr>
        <w:t>340-9658</w:t>
      </w:r>
    </w:p>
    <w:p w14:paraId="189EC488" w14:textId="77777777" w:rsidR="00D63B16" w:rsidRPr="00746AAE" w:rsidRDefault="00D63B16" w:rsidP="007A7025">
      <w:pPr>
        <w:rPr>
          <w:rFonts w:ascii="Arial" w:hAnsi="Arial" w:cs="Arial"/>
        </w:rPr>
      </w:pPr>
    </w:p>
    <w:p w14:paraId="25D595BD" w14:textId="77777777" w:rsidR="006B2FE8" w:rsidRPr="00665E5C" w:rsidRDefault="006B2FE8" w:rsidP="00B12F57">
      <w:pPr>
        <w:rPr>
          <w:rFonts w:ascii="Arial" w:hAnsi="Arial" w:cs="Arial"/>
        </w:rPr>
      </w:pPr>
    </w:p>
    <w:sectPr w:rsidR="006B2FE8" w:rsidRPr="00665E5C" w:rsidSect="00746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OConnor">
    <w15:presenceInfo w15:providerId="None" w15:userId="Brian OCon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D"/>
    <w:rsid w:val="0004165A"/>
    <w:rsid w:val="000557C0"/>
    <w:rsid w:val="0007238E"/>
    <w:rsid w:val="0009361C"/>
    <w:rsid w:val="000A13A3"/>
    <w:rsid w:val="000A772A"/>
    <w:rsid w:val="00113AE0"/>
    <w:rsid w:val="001323D4"/>
    <w:rsid w:val="00150C9F"/>
    <w:rsid w:val="00161FB9"/>
    <w:rsid w:val="00187098"/>
    <w:rsid w:val="001B7DA3"/>
    <w:rsid w:val="001C4F02"/>
    <w:rsid w:val="001D5E22"/>
    <w:rsid w:val="001D6F58"/>
    <w:rsid w:val="00202EDA"/>
    <w:rsid w:val="00232CBD"/>
    <w:rsid w:val="00251ED9"/>
    <w:rsid w:val="00252CDF"/>
    <w:rsid w:val="00277F93"/>
    <w:rsid w:val="002A3492"/>
    <w:rsid w:val="00313217"/>
    <w:rsid w:val="00327F7E"/>
    <w:rsid w:val="00332F78"/>
    <w:rsid w:val="003346AD"/>
    <w:rsid w:val="003456C2"/>
    <w:rsid w:val="003670A7"/>
    <w:rsid w:val="003726D9"/>
    <w:rsid w:val="003771D5"/>
    <w:rsid w:val="003A3F74"/>
    <w:rsid w:val="003D2E93"/>
    <w:rsid w:val="003D31D4"/>
    <w:rsid w:val="003F4597"/>
    <w:rsid w:val="0040365A"/>
    <w:rsid w:val="004040E6"/>
    <w:rsid w:val="00426509"/>
    <w:rsid w:val="004331FF"/>
    <w:rsid w:val="004A6425"/>
    <w:rsid w:val="004B30EB"/>
    <w:rsid w:val="004B4DD3"/>
    <w:rsid w:val="004B56B2"/>
    <w:rsid w:val="004E3A5F"/>
    <w:rsid w:val="004F6DCB"/>
    <w:rsid w:val="004F7C47"/>
    <w:rsid w:val="00513370"/>
    <w:rsid w:val="005207BF"/>
    <w:rsid w:val="005304DC"/>
    <w:rsid w:val="005409C6"/>
    <w:rsid w:val="00550CDD"/>
    <w:rsid w:val="00570D9D"/>
    <w:rsid w:val="00585F5C"/>
    <w:rsid w:val="00593BE0"/>
    <w:rsid w:val="005A1CDB"/>
    <w:rsid w:val="005A453B"/>
    <w:rsid w:val="005C709C"/>
    <w:rsid w:val="00630591"/>
    <w:rsid w:val="00644DFC"/>
    <w:rsid w:val="006566CC"/>
    <w:rsid w:val="006610F0"/>
    <w:rsid w:val="00665E5C"/>
    <w:rsid w:val="00665E6C"/>
    <w:rsid w:val="006B2FE8"/>
    <w:rsid w:val="006C50F3"/>
    <w:rsid w:val="006D7A6A"/>
    <w:rsid w:val="00711485"/>
    <w:rsid w:val="00711AE0"/>
    <w:rsid w:val="00716C5F"/>
    <w:rsid w:val="00746AAE"/>
    <w:rsid w:val="00755D05"/>
    <w:rsid w:val="00761284"/>
    <w:rsid w:val="007633BD"/>
    <w:rsid w:val="007A5658"/>
    <w:rsid w:val="007A7025"/>
    <w:rsid w:val="007C04AA"/>
    <w:rsid w:val="007C290D"/>
    <w:rsid w:val="007D0B8C"/>
    <w:rsid w:val="008051BF"/>
    <w:rsid w:val="00816103"/>
    <w:rsid w:val="00824527"/>
    <w:rsid w:val="00836D7E"/>
    <w:rsid w:val="0087518F"/>
    <w:rsid w:val="00886CF7"/>
    <w:rsid w:val="00890411"/>
    <w:rsid w:val="008A4B72"/>
    <w:rsid w:val="008B33E8"/>
    <w:rsid w:val="008F1F18"/>
    <w:rsid w:val="00901162"/>
    <w:rsid w:val="0090652C"/>
    <w:rsid w:val="00910B67"/>
    <w:rsid w:val="00931E60"/>
    <w:rsid w:val="00955DB6"/>
    <w:rsid w:val="009577B7"/>
    <w:rsid w:val="00974EE5"/>
    <w:rsid w:val="00984F60"/>
    <w:rsid w:val="009B753A"/>
    <w:rsid w:val="009C59DE"/>
    <w:rsid w:val="009F51F2"/>
    <w:rsid w:val="00A01874"/>
    <w:rsid w:val="00A01E02"/>
    <w:rsid w:val="00A123B1"/>
    <w:rsid w:val="00A15FCC"/>
    <w:rsid w:val="00A17787"/>
    <w:rsid w:val="00A25473"/>
    <w:rsid w:val="00A30CD1"/>
    <w:rsid w:val="00A45441"/>
    <w:rsid w:val="00A8062C"/>
    <w:rsid w:val="00AC2AF1"/>
    <w:rsid w:val="00B12F57"/>
    <w:rsid w:val="00B15E43"/>
    <w:rsid w:val="00B20358"/>
    <w:rsid w:val="00B21EFB"/>
    <w:rsid w:val="00B518FC"/>
    <w:rsid w:val="00B72804"/>
    <w:rsid w:val="00BA0D1D"/>
    <w:rsid w:val="00BB40D6"/>
    <w:rsid w:val="00BD620D"/>
    <w:rsid w:val="00BF6FE4"/>
    <w:rsid w:val="00C02C11"/>
    <w:rsid w:val="00C15514"/>
    <w:rsid w:val="00C23997"/>
    <w:rsid w:val="00C23FCE"/>
    <w:rsid w:val="00C62A1D"/>
    <w:rsid w:val="00C750D8"/>
    <w:rsid w:val="00C8299E"/>
    <w:rsid w:val="00C84BE1"/>
    <w:rsid w:val="00C87648"/>
    <w:rsid w:val="00C922B5"/>
    <w:rsid w:val="00CA4D87"/>
    <w:rsid w:val="00CA56FC"/>
    <w:rsid w:val="00CB77B6"/>
    <w:rsid w:val="00CC4072"/>
    <w:rsid w:val="00CE031D"/>
    <w:rsid w:val="00CE5E24"/>
    <w:rsid w:val="00D03B90"/>
    <w:rsid w:val="00D05BA4"/>
    <w:rsid w:val="00D074CB"/>
    <w:rsid w:val="00D20B0B"/>
    <w:rsid w:val="00D63B16"/>
    <w:rsid w:val="00D64039"/>
    <w:rsid w:val="00D72AF8"/>
    <w:rsid w:val="00D73B48"/>
    <w:rsid w:val="00D77F0B"/>
    <w:rsid w:val="00D93693"/>
    <w:rsid w:val="00DB3EA4"/>
    <w:rsid w:val="00DC4604"/>
    <w:rsid w:val="00DD22FB"/>
    <w:rsid w:val="00DF0CCE"/>
    <w:rsid w:val="00E13B29"/>
    <w:rsid w:val="00E52927"/>
    <w:rsid w:val="00E808C6"/>
    <w:rsid w:val="00E874E1"/>
    <w:rsid w:val="00EA4DBE"/>
    <w:rsid w:val="00EA5F00"/>
    <w:rsid w:val="00EB2E83"/>
    <w:rsid w:val="00EC5A05"/>
    <w:rsid w:val="00ED2F1E"/>
    <w:rsid w:val="00ED3017"/>
    <w:rsid w:val="00EE6C5C"/>
    <w:rsid w:val="00EF5FFA"/>
    <w:rsid w:val="00F211E1"/>
    <w:rsid w:val="00F3595D"/>
    <w:rsid w:val="00F35BC9"/>
    <w:rsid w:val="00F44AAB"/>
    <w:rsid w:val="00F502FA"/>
    <w:rsid w:val="00F95FF9"/>
    <w:rsid w:val="00FB312D"/>
    <w:rsid w:val="00FC0550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7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2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2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2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ckij@sachsmedi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rnivalcorp.com/" TargetMode="External"/><Relationship Id="rId7" Type="http://schemas.openxmlformats.org/officeDocument/2006/relationships/hyperlink" Target="http://www.ocean.com/" TargetMode="External"/><Relationship Id="rId8" Type="http://schemas.openxmlformats.org/officeDocument/2006/relationships/hyperlink" Target="http://www.princess.com/" TargetMode="External"/><Relationship Id="rId9" Type="http://schemas.openxmlformats.org/officeDocument/2006/relationships/hyperlink" Target="mailto:rfrizzell@carnival.com" TargetMode="External"/><Relationship Id="rId10" Type="http://schemas.openxmlformats.org/officeDocument/2006/relationships/hyperlink" Target="mailto:mike@ldww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Jennifer Love</cp:lastModifiedBy>
  <cp:revision>2</cp:revision>
  <cp:lastPrinted>2016-12-05T21:04:00Z</cp:lastPrinted>
  <dcterms:created xsi:type="dcterms:W3CDTF">2017-01-04T00:37:00Z</dcterms:created>
  <dcterms:modified xsi:type="dcterms:W3CDTF">2017-01-04T00:37:00Z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