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FBA1B" w14:textId="77777777" w:rsidR="006B3D4F" w:rsidRPr="008509E7" w:rsidRDefault="006B3D4F" w:rsidP="000A1E2A">
      <w:pPr>
        <w:jc w:val="center"/>
        <w:rPr>
          <w:rFonts w:cs="Arial"/>
          <w:b/>
        </w:rPr>
      </w:pPr>
    </w:p>
    <w:p w14:paraId="41B9BB95" w14:textId="701D53F1" w:rsidR="009B4047" w:rsidRPr="008509E7" w:rsidRDefault="006B3D4F" w:rsidP="000A1E2A">
      <w:pPr>
        <w:jc w:val="center"/>
        <w:rPr>
          <w:rFonts w:cs="Arial"/>
          <w:b/>
          <w:i/>
        </w:rPr>
      </w:pPr>
      <w:r w:rsidRPr="008509E7">
        <w:rPr>
          <w:rFonts w:cs="Arial"/>
          <w:b/>
          <w:sz w:val="24"/>
          <w:szCs w:val="24"/>
        </w:rPr>
        <w:t>OCEAN</w:t>
      </w:r>
      <w:r w:rsidR="00677AA5">
        <w:rPr>
          <w:rFonts w:cs="Arial"/>
          <w:b/>
          <w:sz w:val="24"/>
          <w:szCs w:val="24"/>
        </w:rPr>
        <w:t xml:space="preserve"> </w:t>
      </w:r>
      <w:r w:rsidRPr="008509E7">
        <w:rPr>
          <w:rFonts w:cs="Arial"/>
          <w:b/>
          <w:sz w:val="24"/>
          <w:szCs w:val="24"/>
        </w:rPr>
        <w:t>MEDALLION</w:t>
      </w:r>
      <w:r w:rsidR="00930380" w:rsidRPr="00930380">
        <w:rPr>
          <w:rFonts w:ascii="Calibri" w:hAnsi="Calibri" w:cs="Lucida Grande"/>
          <w:b/>
          <w:color w:val="000000"/>
          <w:sz w:val="24"/>
          <w:szCs w:val="24"/>
        </w:rPr>
        <w:t>™</w:t>
      </w:r>
      <w:r w:rsidRPr="008509E7">
        <w:rPr>
          <w:rFonts w:cs="Arial"/>
          <w:b/>
          <w:sz w:val="24"/>
          <w:szCs w:val="24"/>
        </w:rPr>
        <w:t xml:space="preserve"> IS NO ORDINARY COIN</w:t>
      </w:r>
      <w:r w:rsidR="005352F2">
        <w:rPr>
          <w:rFonts w:cs="Arial"/>
          <w:b/>
          <w:sz w:val="24"/>
          <w:szCs w:val="24"/>
        </w:rPr>
        <w:br/>
      </w:r>
      <w:r w:rsidR="000D5501" w:rsidRPr="005352F2">
        <w:rPr>
          <w:rFonts w:cs="Arial"/>
          <w:bCs/>
          <w:i/>
          <w:sz w:val="10"/>
          <w:szCs w:val="10"/>
        </w:rPr>
        <w:br/>
      </w:r>
      <w:r w:rsidRPr="001A09B9">
        <w:rPr>
          <w:rFonts w:cs="Arial"/>
          <w:bCs/>
          <w:i/>
          <w:sz w:val="24"/>
          <w:szCs w:val="24"/>
        </w:rPr>
        <w:t>Carnival C</w:t>
      </w:r>
      <w:r w:rsidR="00123F5D" w:rsidRPr="001A09B9">
        <w:rPr>
          <w:rFonts w:cs="Arial"/>
          <w:bCs/>
          <w:i/>
          <w:sz w:val="24"/>
          <w:szCs w:val="24"/>
        </w:rPr>
        <w:t xml:space="preserve">orporation’s </w:t>
      </w:r>
      <w:r w:rsidR="00835818" w:rsidRPr="001A09B9">
        <w:rPr>
          <w:rFonts w:cs="Arial"/>
          <w:bCs/>
          <w:i/>
          <w:sz w:val="24"/>
          <w:szCs w:val="24"/>
        </w:rPr>
        <w:t>Ocean</w:t>
      </w:r>
      <w:r w:rsidR="00677AA5" w:rsidRPr="001A09B9">
        <w:rPr>
          <w:rFonts w:cs="Arial"/>
          <w:bCs/>
          <w:i/>
          <w:sz w:val="24"/>
          <w:szCs w:val="24"/>
        </w:rPr>
        <w:t xml:space="preserve"> </w:t>
      </w:r>
      <w:r w:rsidR="00123F5D" w:rsidRPr="001A09B9">
        <w:rPr>
          <w:rFonts w:cs="Arial"/>
          <w:bCs/>
          <w:i/>
          <w:sz w:val="24"/>
          <w:szCs w:val="24"/>
        </w:rPr>
        <w:t xml:space="preserve">Medallion </w:t>
      </w:r>
      <w:r w:rsidRPr="001A09B9">
        <w:rPr>
          <w:rFonts w:cs="Arial"/>
          <w:bCs/>
          <w:i/>
          <w:sz w:val="24"/>
          <w:szCs w:val="24"/>
        </w:rPr>
        <w:t>pays tribute to maritime t</w:t>
      </w:r>
      <w:r w:rsidR="009B4047" w:rsidRPr="001A09B9">
        <w:rPr>
          <w:rFonts w:cs="Arial"/>
          <w:bCs/>
          <w:i/>
          <w:sz w:val="24"/>
          <w:szCs w:val="24"/>
        </w:rPr>
        <w:t xml:space="preserve">radition </w:t>
      </w:r>
      <w:r w:rsidR="000A1E2A" w:rsidRPr="001A09B9">
        <w:rPr>
          <w:rFonts w:cs="Arial"/>
          <w:bCs/>
          <w:i/>
          <w:sz w:val="24"/>
          <w:szCs w:val="24"/>
        </w:rPr>
        <w:br/>
      </w:r>
      <w:r w:rsidRPr="001A09B9">
        <w:rPr>
          <w:rFonts w:cs="Arial"/>
          <w:bCs/>
          <w:i/>
          <w:sz w:val="24"/>
          <w:szCs w:val="24"/>
        </w:rPr>
        <w:t>w</w:t>
      </w:r>
      <w:r w:rsidR="009B4047" w:rsidRPr="001A09B9">
        <w:rPr>
          <w:rFonts w:cs="Arial"/>
          <w:bCs/>
          <w:i/>
          <w:sz w:val="24"/>
          <w:szCs w:val="24"/>
        </w:rPr>
        <w:t xml:space="preserve">hile </w:t>
      </w:r>
      <w:r w:rsidRPr="001A09B9">
        <w:rPr>
          <w:rFonts w:cs="Arial"/>
          <w:bCs/>
          <w:i/>
          <w:sz w:val="24"/>
          <w:szCs w:val="24"/>
        </w:rPr>
        <w:t>b</w:t>
      </w:r>
      <w:r w:rsidR="000A1E2A" w:rsidRPr="001A09B9">
        <w:rPr>
          <w:rFonts w:cs="Arial"/>
          <w:bCs/>
          <w:i/>
          <w:sz w:val="24"/>
          <w:szCs w:val="24"/>
        </w:rPr>
        <w:t xml:space="preserve">eing </w:t>
      </w:r>
      <w:r w:rsidRPr="001A09B9">
        <w:rPr>
          <w:rFonts w:cs="Arial"/>
          <w:bCs/>
          <w:i/>
          <w:sz w:val="24"/>
          <w:szCs w:val="24"/>
        </w:rPr>
        <w:t>l</w:t>
      </w:r>
      <w:r w:rsidR="00B866ED" w:rsidRPr="001A09B9">
        <w:rPr>
          <w:rFonts w:cs="Arial"/>
          <w:bCs/>
          <w:i/>
          <w:sz w:val="24"/>
          <w:szCs w:val="24"/>
        </w:rPr>
        <w:t xml:space="preserve">inchpin </w:t>
      </w:r>
      <w:r w:rsidR="000A1E2A" w:rsidRPr="001A09B9">
        <w:rPr>
          <w:rFonts w:cs="Arial"/>
          <w:bCs/>
          <w:i/>
          <w:sz w:val="24"/>
          <w:szCs w:val="24"/>
        </w:rPr>
        <w:t xml:space="preserve">to </w:t>
      </w:r>
      <w:r w:rsidRPr="001A09B9">
        <w:rPr>
          <w:rFonts w:cs="Arial"/>
          <w:bCs/>
          <w:i/>
          <w:sz w:val="24"/>
          <w:szCs w:val="24"/>
        </w:rPr>
        <w:t>e</w:t>
      </w:r>
      <w:r w:rsidR="006956FA" w:rsidRPr="001A09B9">
        <w:rPr>
          <w:rFonts w:cs="Arial"/>
          <w:bCs/>
          <w:i/>
          <w:sz w:val="24"/>
          <w:szCs w:val="24"/>
        </w:rPr>
        <w:t xml:space="preserve">levating </w:t>
      </w:r>
      <w:r w:rsidR="001A09B9">
        <w:rPr>
          <w:rFonts w:cs="Arial"/>
          <w:bCs/>
          <w:i/>
          <w:sz w:val="24"/>
          <w:szCs w:val="24"/>
        </w:rPr>
        <w:t xml:space="preserve">the cruise </w:t>
      </w:r>
      <w:r w:rsidRPr="001A09B9">
        <w:rPr>
          <w:rFonts w:cs="Arial"/>
          <w:bCs/>
          <w:i/>
          <w:sz w:val="24"/>
          <w:szCs w:val="24"/>
        </w:rPr>
        <w:t>vacation e</w:t>
      </w:r>
      <w:r w:rsidR="009B4047" w:rsidRPr="001A09B9">
        <w:rPr>
          <w:rFonts w:cs="Arial"/>
          <w:bCs/>
          <w:i/>
          <w:sz w:val="24"/>
          <w:szCs w:val="24"/>
        </w:rPr>
        <w:t>xperience</w:t>
      </w:r>
    </w:p>
    <w:p w14:paraId="0D5E2D15" w14:textId="28277AD0" w:rsidR="003E6538" w:rsidRPr="008509E7" w:rsidRDefault="006B3D4F" w:rsidP="006B3D4F">
      <w:pPr>
        <w:rPr>
          <w:rFonts w:cs="Arial"/>
        </w:rPr>
      </w:pPr>
      <w:r w:rsidRPr="00CD0D6C">
        <w:t xml:space="preserve"> </w:t>
      </w:r>
      <w:hyperlink r:id="rId7" w:history="1">
        <w:r w:rsidR="006D2A8B" w:rsidRPr="00CD0D6C">
          <w:rPr>
            <w:rStyle w:val="Hyperlink"/>
            <w:rFonts w:cs="Arial"/>
            <w:color w:val="auto"/>
            <w:u w:val="none"/>
          </w:rPr>
          <w:t>Carnival Corporation</w:t>
        </w:r>
        <w:r w:rsidR="000D5501" w:rsidRPr="00CD0D6C">
          <w:rPr>
            <w:rStyle w:val="Hyperlink"/>
            <w:rFonts w:cs="Arial"/>
            <w:color w:val="auto"/>
            <w:u w:val="none"/>
          </w:rPr>
          <w:t>’s</w:t>
        </w:r>
      </w:hyperlink>
      <w:r w:rsidRPr="008509E7">
        <w:rPr>
          <w:rFonts w:cs="Arial"/>
        </w:rPr>
        <w:t xml:space="preserve"> </w:t>
      </w:r>
      <w:r w:rsidR="009577D5" w:rsidRPr="008509E7">
        <w:rPr>
          <w:rFonts w:cs="Arial"/>
        </w:rPr>
        <w:t xml:space="preserve">new </w:t>
      </w:r>
      <w:r w:rsidR="009577D5" w:rsidRPr="008509E7">
        <w:rPr>
          <w:rFonts w:cs="Arial"/>
          <w:b/>
          <w:bCs/>
        </w:rPr>
        <w:t>O</w:t>
      </w:r>
      <w:r w:rsidR="00835818" w:rsidRPr="008509E7">
        <w:rPr>
          <w:rFonts w:cs="Arial"/>
          <w:b/>
          <w:bCs/>
        </w:rPr>
        <w:t>cean</w:t>
      </w:r>
      <w:r w:rsidR="00677AA5">
        <w:rPr>
          <w:rFonts w:cs="Arial"/>
          <w:b/>
          <w:bCs/>
        </w:rPr>
        <w:t xml:space="preserve"> </w:t>
      </w:r>
      <w:r w:rsidR="009577D5" w:rsidRPr="008509E7">
        <w:rPr>
          <w:rFonts w:cs="Arial"/>
          <w:b/>
          <w:bCs/>
        </w:rPr>
        <w:t xml:space="preserve">Medallion </w:t>
      </w:r>
      <w:r w:rsidR="003E6538" w:rsidRPr="008509E7">
        <w:rPr>
          <w:rFonts w:cs="Arial"/>
        </w:rPr>
        <w:t>represents</w:t>
      </w:r>
      <w:r w:rsidR="009577D5" w:rsidRPr="008509E7">
        <w:rPr>
          <w:rFonts w:cs="Arial"/>
        </w:rPr>
        <w:t xml:space="preserve"> </w:t>
      </w:r>
      <w:r w:rsidR="00BC40C7" w:rsidRPr="008509E7">
        <w:rPr>
          <w:rFonts w:cs="Arial"/>
        </w:rPr>
        <w:t>the latest in new technology</w:t>
      </w:r>
      <w:r w:rsidR="00111E7D" w:rsidRPr="008509E7">
        <w:rPr>
          <w:rFonts w:cs="Arial"/>
        </w:rPr>
        <w:t xml:space="preserve"> and will be at the center of a completely new </w:t>
      </w:r>
      <w:r w:rsidR="007625D2" w:rsidRPr="008509E7">
        <w:rPr>
          <w:rFonts w:cs="Arial"/>
        </w:rPr>
        <w:t xml:space="preserve">vacation </w:t>
      </w:r>
      <w:r w:rsidR="00111E7D" w:rsidRPr="008509E7">
        <w:rPr>
          <w:rFonts w:cs="Arial"/>
        </w:rPr>
        <w:t>experience</w:t>
      </w:r>
      <w:r w:rsidR="000A1E2A" w:rsidRPr="008509E7">
        <w:rPr>
          <w:rFonts w:cs="Arial"/>
        </w:rPr>
        <w:t xml:space="preserve">. </w:t>
      </w:r>
      <w:r w:rsidR="00111E7D" w:rsidRPr="008509E7">
        <w:rPr>
          <w:rFonts w:cs="Arial"/>
        </w:rPr>
        <w:t xml:space="preserve">At the same time, </w:t>
      </w:r>
      <w:r w:rsidR="000A1E2A" w:rsidRPr="008509E7">
        <w:rPr>
          <w:rFonts w:cs="Arial"/>
        </w:rPr>
        <w:t xml:space="preserve">it also </w:t>
      </w:r>
      <w:r w:rsidR="00090AA5" w:rsidRPr="008509E7">
        <w:rPr>
          <w:rFonts w:cs="Arial"/>
        </w:rPr>
        <w:t>pays tribute</w:t>
      </w:r>
      <w:r w:rsidR="00BC40C7" w:rsidRPr="008509E7">
        <w:rPr>
          <w:rFonts w:cs="Arial"/>
        </w:rPr>
        <w:t xml:space="preserve"> to </w:t>
      </w:r>
      <w:r w:rsidR="005A770C" w:rsidRPr="008509E7">
        <w:rPr>
          <w:rFonts w:cs="Arial"/>
        </w:rPr>
        <w:t xml:space="preserve">a </w:t>
      </w:r>
      <w:r w:rsidR="00BC40C7" w:rsidRPr="008509E7">
        <w:rPr>
          <w:rFonts w:cs="Arial"/>
        </w:rPr>
        <w:t xml:space="preserve">centuries-old </w:t>
      </w:r>
      <w:r w:rsidR="00F81595" w:rsidRPr="008509E7">
        <w:rPr>
          <w:rFonts w:cs="Arial"/>
        </w:rPr>
        <w:t xml:space="preserve">maritime </w:t>
      </w:r>
      <w:r w:rsidR="00BC40C7" w:rsidRPr="008509E7">
        <w:rPr>
          <w:rFonts w:cs="Arial"/>
        </w:rPr>
        <w:t xml:space="preserve">tradition. </w:t>
      </w:r>
    </w:p>
    <w:p w14:paraId="70F42BF5" w14:textId="6814CD20" w:rsidR="003A58E1" w:rsidRPr="008509E7" w:rsidRDefault="00847BC4" w:rsidP="00677AA5">
      <w:pPr>
        <w:rPr>
          <w:rFonts w:cs="Arial"/>
        </w:rPr>
      </w:pPr>
      <w:r w:rsidRPr="008509E7">
        <w:rPr>
          <w:rFonts w:cs="Arial"/>
        </w:rPr>
        <w:t xml:space="preserve">The </w:t>
      </w:r>
      <w:r w:rsidRPr="008509E7">
        <w:rPr>
          <w:rFonts w:cs="Arial"/>
          <w:b/>
          <w:bCs/>
        </w:rPr>
        <w:t>One Cruise Experience Access Network</w:t>
      </w:r>
      <w:r w:rsidR="00930380" w:rsidRPr="00471645">
        <w:rPr>
          <w:rFonts w:ascii="Calibri" w:hAnsi="Calibri" w:cs="Lucida Grande"/>
          <w:b/>
          <w:color w:val="000000"/>
        </w:rPr>
        <w:t>™</w:t>
      </w:r>
      <w:r w:rsidR="000A1E2A" w:rsidRPr="008509E7">
        <w:rPr>
          <w:rFonts w:cs="Arial"/>
          <w:b/>
          <w:bCs/>
        </w:rPr>
        <w:t xml:space="preserve"> </w:t>
      </w:r>
      <w:r w:rsidR="000A1E2A" w:rsidRPr="00930380">
        <w:rPr>
          <w:rFonts w:cs="Arial"/>
          <w:bCs/>
        </w:rPr>
        <w:t>o</w:t>
      </w:r>
      <w:r w:rsidRPr="00930380">
        <w:rPr>
          <w:rFonts w:cs="Arial"/>
          <w:bCs/>
        </w:rPr>
        <w:t>r</w:t>
      </w:r>
      <w:r w:rsidRPr="008509E7">
        <w:rPr>
          <w:rFonts w:cs="Arial"/>
          <w:b/>
          <w:bCs/>
        </w:rPr>
        <w:t xml:space="preserve"> O</w:t>
      </w:r>
      <w:r w:rsidR="00052ED6" w:rsidRPr="008509E7">
        <w:rPr>
          <w:rFonts w:cs="Arial"/>
          <w:b/>
          <w:bCs/>
        </w:rPr>
        <w:t>·</w:t>
      </w:r>
      <w:r w:rsidRPr="008509E7">
        <w:rPr>
          <w:rFonts w:cs="Arial"/>
          <w:b/>
          <w:bCs/>
        </w:rPr>
        <w:t>C</w:t>
      </w:r>
      <w:r w:rsidR="00052ED6" w:rsidRPr="008509E7">
        <w:rPr>
          <w:rFonts w:cs="Arial"/>
          <w:b/>
          <w:bCs/>
        </w:rPr>
        <w:t>·</w:t>
      </w:r>
      <w:r w:rsidRPr="008509E7">
        <w:rPr>
          <w:rFonts w:cs="Arial"/>
          <w:b/>
          <w:bCs/>
        </w:rPr>
        <w:t>E</w:t>
      </w:r>
      <w:r w:rsidR="00052ED6" w:rsidRPr="008509E7">
        <w:rPr>
          <w:rFonts w:cs="Arial"/>
          <w:b/>
          <w:bCs/>
        </w:rPr>
        <w:t>·</w:t>
      </w:r>
      <w:r w:rsidRPr="008509E7">
        <w:rPr>
          <w:rFonts w:cs="Arial"/>
          <w:b/>
          <w:bCs/>
        </w:rPr>
        <w:t>A</w:t>
      </w:r>
      <w:r w:rsidR="00052ED6" w:rsidRPr="008509E7">
        <w:rPr>
          <w:rFonts w:cs="Arial"/>
          <w:b/>
          <w:bCs/>
        </w:rPr>
        <w:t>·</w:t>
      </w:r>
      <w:r w:rsidRPr="008509E7">
        <w:rPr>
          <w:rFonts w:cs="Arial"/>
          <w:b/>
          <w:bCs/>
        </w:rPr>
        <w:t>N</w:t>
      </w:r>
      <w:r w:rsidR="00930380" w:rsidRPr="00471645">
        <w:rPr>
          <w:rFonts w:ascii="Calibri" w:hAnsi="Calibri" w:cs="Lucida Grande"/>
          <w:b/>
          <w:color w:val="000000"/>
        </w:rPr>
        <w:t>™</w:t>
      </w:r>
      <w:r w:rsidR="000A1E2A" w:rsidRPr="008509E7">
        <w:rPr>
          <w:rFonts w:cs="Arial"/>
        </w:rPr>
        <w:t xml:space="preserve"> </w:t>
      </w:r>
      <w:r w:rsidRPr="008509E7">
        <w:rPr>
          <w:rFonts w:cs="Arial"/>
        </w:rPr>
        <w:t xml:space="preserve">is the </w:t>
      </w:r>
      <w:r w:rsidR="00111E7D" w:rsidRPr="008509E7">
        <w:rPr>
          <w:rFonts w:cs="Arial"/>
        </w:rPr>
        <w:t xml:space="preserve">result </w:t>
      </w:r>
      <w:r w:rsidRPr="008509E7">
        <w:rPr>
          <w:rFonts w:cs="Arial"/>
        </w:rPr>
        <w:t>of a three-year effort t</w:t>
      </w:r>
      <w:r w:rsidR="00BC40C7" w:rsidRPr="008509E7">
        <w:rPr>
          <w:rFonts w:cs="Arial"/>
        </w:rPr>
        <w:t xml:space="preserve">hat will </w:t>
      </w:r>
      <w:r w:rsidR="00835818" w:rsidRPr="008509E7">
        <w:rPr>
          <w:rFonts w:cs="Arial"/>
        </w:rPr>
        <w:t xml:space="preserve">elevate </w:t>
      </w:r>
      <w:r w:rsidR="007625D2" w:rsidRPr="008509E7">
        <w:rPr>
          <w:rFonts w:cs="Arial"/>
        </w:rPr>
        <w:t>the vacation experience for millions of guests</w:t>
      </w:r>
      <w:r w:rsidR="008C6BF7" w:rsidRPr="008509E7">
        <w:rPr>
          <w:rFonts w:cs="Arial"/>
        </w:rPr>
        <w:t xml:space="preserve">. </w:t>
      </w:r>
      <w:r w:rsidR="00835818" w:rsidRPr="008509E7">
        <w:rPr>
          <w:rFonts w:cs="Arial"/>
        </w:rPr>
        <w:t xml:space="preserve">The </w:t>
      </w:r>
      <w:r w:rsidR="00930380">
        <w:rPr>
          <w:rFonts w:cs="Arial"/>
        </w:rPr>
        <w:t xml:space="preserve">Ocean </w:t>
      </w:r>
      <w:r w:rsidR="00835818" w:rsidRPr="008509E7">
        <w:rPr>
          <w:rFonts w:cs="Arial"/>
        </w:rPr>
        <w:t>Medallion is debuting</w:t>
      </w:r>
      <w:r w:rsidR="008509E7">
        <w:rPr>
          <w:rFonts w:cs="Arial"/>
        </w:rPr>
        <w:t xml:space="preserve"> November 2017</w:t>
      </w:r>
      <w:r w:rsidR="00835818" w:rsidRPr="008509E7">
        <w:rPr>
          <w:rFonts w:cs="Arial"/>
        </w:rPr>
        <w:t xml:space="preserve"> </w:t>
      </w:r>
      <w:r w:rsidR="00B046E2">
        <w:rPr>
          <w:rFonts w:cs="Arial"/>
        </w:rPr>
        <w:t>aboard</w:t>
      </w:r>
      <w:r w:rsidR="008509E7">
        <w:rPr>
          <w:rFonts w:cs="Arial"/>
        </w:rPr>
        <w:t xml:space="preserve"> </w:t>
      </w:r>
      <w:r w:rsidR="00677AA5">
        <w:rPr>
          <w:rFonts w:cs="Arial"/>
        </w:rPr>
        <w:t>Regal Princess</w:t>
      </w:r>
      <w:r w:rsidR="00835818" w:rsidRPr="008509E7">
        <w:rPr>
          <w:rFonts w:cs="Arial"/>
        </w:rPr>
        <w:t xml:space="preserve">, </w:t>
      </w:r>
      <w:r w:rsidR="008509E7">
        <w:rPr>
          <w:rFonts w:cs="Arial"/>
        </w:rPr>
        <w:t xml:space="preserve">a ship within the fleet of Princess Cruises, one </w:t>
      </w:r>
      <w:r w:rsidR="00835818" w:rsidRPr="008509E7">
        <w:rPr>
          <w:rFonts w:cs="Arial"/>
        </w:rPr>
        <w:t>of Carnival Corporation’s 10 world</w:t>
      </w:r>
      <w:r w:rsidR="000D5501" w:rsidRPr="008509E7">
        <w:rPr>
          <w:rFonts w:cs="Arial"/>
        </w:rPr>
        <w:t>-</w:t>
      </w:r>
      <w:r w:rsidR="00835818" w:rsidRPr="008509E7">
        <w:rPr>
          <w:rFonts w:cs="Arial"/>
        </w:rPr>
        <w:t>leading cruise brands</w:t>
      </w:r>
      <w:r w:rsidR="00BC40C7" w:rsidRPr="008509E7">
        <w:rPr>
          <w:rFonts w:cs="Arial"/>
        </w:rPr>
        <w:t xml:space="preserve">. </w:t>
      </w:r>
      <w:r w:rsidR="00835818" w:rsidRPr="008509E7">
        <w:rPr>
          <w:rFonts w:cs="Arial"/>
        </w:rPr>
        <w:t xml:space="preserve">A highly personalized service level not previously considered possible will </w:t>
      </w:r>
      <w:r w:rsidR="00BC40C7" w:rsidRPr="008509E7">
        <w:rPr>
          <w:rFonts w:cs="Arial"/>
        </w:rPr>
        <w:t>come</w:t>
      </w:r>
      <w:r w:rsidR="00835818" w:rsidRPr="008509E7">
        <w:rPr>
          <w:rFonts w:cs="Arial"/>
        </w:rPr>
        <w:t xml:space="preserve"> </w:t>
      </w:r>
      <w:r w:rsidR="00BC40C7" w:rsidRPr="008509E7">
        <w:rPr>
          <w:rFonts w:cs="Arial"/>
        </w:rPr>
        <w:t xml:space="preserve">to life with </w:t>
      </w:r>
      <w:r w:rsidR="003A58E1" w:rsidRPr="008509E7">
        <w:rPr>
          <w:rFonts w:cs="Arial"/>
        </w:rPr>
        <w:t>the Medallion, a 1.8-ounce</w:t>
      </w:r>
      <w:r w:rsidR="00111E7D" w:rsidRPr="008509E7">
        <w:rPr>
          <w:rFonts w:cs="Arial"/>
        </w:rPr>
        <w:t>,</w:t>
      </w:r>
      <w:r w:rsidR="003A58E1" w:rsidRPr="008509E7">
        <w:rPr>
          <w:rFonts w:cs="Arial"/>
        </w:rPr>
        <w:t xml:space="preserve"> </w:t>
      </w:r>
      <w:r w:rsidR="00B866ED" w:rsidRPr="008509E7">
        <w:rPr>
          <w:rFonts w:cs="Arial"/>
        </w:rPr>
        <w:t xml:space="preserve">quarter-sized </w:t>
      </w:r>
      <w:r w:rsidR="008509E7">
        <w:rPr>
          <w:rFonts w:cs="Arial"/>
        </w:rPr>
        <w:t>wearable</w:t>
      </w:r>
      <w:r w:rsidR="003A58E1" w:rsidRPr="008509E7">
        <w:rPr>
          <w:rFonts w:cs="Arial"/>
        </w:rPr>
        <w:t xml:space="preserve">. </w:t>
      </w:r>
    </w:p>
    <w:p w14:paraId="62475215" w14:textId="4E780555" w:rsidR="00BC40C7" w:rsidRPr="008509E7" w:rsidRDefault="006D2A8B" w:rsidP="005751A3">
      <w:pPr>
        <w:rPr>
          <w:rFonts w:cs="Arial"/>
          <w:color w:val="222222"/>
          <w:shd w:val="clear" w:color="auto" w:fill="FFFFFF"/>
        </w:rPr>
      </w:pPr>
      <w:r w:rsidRPr="008509E7">
        <w:rPr>
          <w:rFonts w:cs="Arial"/>
        </w:rPr>
        <w:t>M</w:t>
      </w:r>
      <w:r w:rsidR="003A58E1" w:rsidRPr="008509E7">
        <w:rPr>
          <w:rFonts w:cs="Arial"/>
        </w:rPr>
        <w:t>ake no mistake – this is no ordinary coin. T</w:t>
      </w:r>
      <w:r w:rsidR="00BC40C7" w:rsidRPr="008509E7">
        <w:rPr>
          <w:rFonts w:cs="Arial"/>
        </w:rPr>
        <w:t xml:space="preserve">he </w:t>
      </w:r>
      <w:r w:rsidR="00930380">
        <w:rPr>
          <w:rFonts w:cs="Arial"/>
        </w:rPr>
        <w:t xml:space="preserve">Ocean </w:t>
      </w:r>
      <w:r w:rsidR="00BC40C7" w:rsidRPr="008509E7">
        <w:rPr>
          <w:rFonts w:cs="Arial"/>
        </w:rPr>
        <w:t xml:space="preserve">Medallion </w:t>
      </w:r>
      <w:r w:rsidR="00835818" w:rsidRPr="008509E7">
        <w:rPr>
          <w:rFonts w:cs="Arial"/>
          <w:color w:val="222222"/>
          <w:shd w:val="clear" w:color="auto" w:fill="FFFFFF"/>
        </w:rPr>
        <w:t xml:space="preserve">bridges </w:t>
      </w:r>
      <w:r w:rsidR="00BC40C7" w:rsidRPr="008509E7">
        <w:rPr>
          <w:rFonts w:cs="Arial"/>
          <w:color w:val="222222"/>
          <w:shd w:val="clear" w:color="auto" w:fill="FFFFFF"/>
        </w:rPr>
        <w:t xml:space="preserve">the </w:t>
      </w:r>
      <w:r w:rsidR="00835818" w:rsidRPr="008509E7">
        <w:rPr>
          <w:rFonts w:cs="Arial"/>
          <w:color w:val="222222"/>
          <w:shd w:val="clear" w:color="auto" w:fill="FFFFFF"/>
        </w:rPr>
        <w:t>physical</w:t>
      </w:r>
      <w:r w:rsidR="00BC40C7" w:rsidRPr="008509E7">
        <w:rPr>
          <w:rFonts w:cs="Arial"/>
          <w:color w:val="222222"/>
          <w:shd w:val="clear" w:color="auto" w:fill="FFFFFF"/>
        </w:rPr>
        <w:t xml:space="preserve"> and digital </w:t>
      </w:r>
      <w:r w:rsidR="00835818" w:rsidRPr="008509E7">
        <w:rPr>
          <w:rFonts w:cs="Arial"/>
          <w:color w:val="222222"/>
          <w:shd w:val="clear" w:color="auto" w:fill="FFFFFF"/>
        </w:rPr>
        <w:t xml:space="preserve">experience </w:t>
      </w:r>
      <w:r w:rsidR="00BC40C7" w:rsidRPr="008509E7">
        <w:rPr>
          <w:rFonts w:cs="Arial"/>
          <w:color w:val="222222"/>
          <w:shd w:val="clear" w:color="auto" w:fill="FFFFFF"/>
        </w:rPr>
        <w:t xml:space="preserve">world and unlocks a host of practical service enhancements and </w:t>
      </w:r>
      <w:r w:rsidR="00835818" w:rsidRPr="008509E7">
        <w:rPr>
          <w:rFonts w:cs="Arial"/>
          <w:color w:val="222222"/>
          <w:shd w:val="clear" w:color="auto" w:fill="FFFFFF"/>
        </w:rPr>
        <w:t>power</w:t>
      </w:r>
      <w:r w:rsidR="000D5501" w:rsidRPr="008509E7">
        <w:rPr>
          <w:rFonts w:cs="Arial"/>
          <w:color w:val="222222"/>
          <w:shd w:val="clear" w:color="auto" w:fill="FFFFFF"/>
        </w:rPr>
        <w:t>s</w:t>
      </w:r>
      <w:r w:rsidR="00835818" w:rsidRPr="008509E7">
        <w:rPr>
          <w:rFonts w:cs="Arial"/>
          <w:color w:val="222222"/>
          <w:shd w:val="clear" w:color="auto" w:fill="FFFFFF"/>
        </w:rPr>
        <w:t xml:space="preserve"> a highly </w:t>
      </w:r>
      <w:r w:rsidR="00BC40C7" w:rsidRPr="008509E7">
        <w:rPr>
          <w:rFonts w:cs="Arial"/>
          <w:color w:val="222222"/>
          <w:shd w:val="clear" w:color="auto" w:fill="FFFFFF"/>
        </w:rPr>
        <w:t>personalized</w:t>
      </w:r>
      <w:r w:rsidR="00835818" w:rsidRPr="008509E7">
        <w:rPr>
          <w:rFonts w:cs="Arial"/>
          <w:color w:val="222222"/>
          <w:shd w:val="clear" w:color="auto" w:fill="FFFFFF"/>
        </w:rPr>
        <w:t xml:space="preserve"> vacation experience</w:t>
      </w:r>
      <w:r w:rsidR="00BC40C7" w:rsidRPr="008509E7">
        <w:rPr>
          <w:rFonts w:cs="Arial"/>
          <w:color w:val="222222"/>
          <w:shd w:val="clear" w:color="auto" w:fill="FFFFFF"/>
        </w:rPr>
        <w:t xml:space="preserve"> — all without guests having to </w:t>
      </w:r>
      <w:r w:rsidR="00835818" w:rsidRPr="008509E7">
        <w:rPr>
          <w:rFonts w:cs="Arial"/>
          <w:color w:val="222222"/>
          <w:shd w:val="clear" w:color="auto" w:fill="FFFFFF"/>
        </w:rPr>
        <w:t>touch, tap or scan</w:t>
      </w:r>
      <w:r w:rsidR="00BC40C7" w:rsidRPr="008509E7">
        <w:rPr>
          <w:rFonts w:cs="Arial"/>
          <w:color w:val="222222"/>
          <w:shd w:val="clear" w:color="auto" w:fill="FFFFFF"/>
        </w:rPr>
        <w:t>.</w:t>
      </w:r>
      <w:r w:rsidR="00835818" w:rsidRPr="008509E7">
        <w:rPr>
          <w:rFonts w:cs="Arial"/>
          <w:color w:val="222222"/>
          <w:shd w:val="clear" w:color="auto" w:fill="FFFFFF"/>
        </w:rPr>
        <w:t xml:space="preserve"> </w:t>
      </w:r>
      <w:r w:rsidR="008E0CA1" w:rsidRPr="008509E7">
        <w:rPr>
          <w:rFonts w:cs="Arial"/>
          <w:color w:val="222222"/>
          <w:shd w:val="clear" w:color="auto" w:fill="FFFFFF"/>
        </w:rPr>
        <w:t xml:space="preserve">Never before have service interactions in any service sector been </w:t>
      </w:r>
      <w:r w:rsidR="000D5501" w:rsidRPr="008509E7">
        <w:rPr>
          <w:rFonts w:cs="Arial"/>
          <w:color w:val="222222"/>
          <w:shd w:val="clear" w:color="auto" w:fill="FFFFFF"/>
        </w:rPr>
        <w:t>so easy and simple</w:t>
      </w:r>
      <w:r w:rsidR="008E0CA1" w:rsidRPr="008509E7">
        <w:rPr>
          <w:rFonts w:cs="Arial"/>
          <w:color w:val="222222"/>
          <w:shd w:val="clear" w:color="auto" w:fill="FFFFFF"/>
        </w:rPr>
        <w:t>.</w:t>
      </w:r>
    </w:p>
    <w:p w14:paraId="6524E809" w14:textId="3470BAD3" w:rsidR="00847BC4" w:rsidRPr="008509E7" w:rsidRDefault="003A58E1" w:rsidP="005751A3">
      <w:pPr>
        <w:rPr>
          <w:rFonts w:cs="Arial"/>
        </w:rPr>
      </w:pPr>
      <w:r w:rsidRPr="008509E7">
        <w:rPr>
          <w:rFonts w:cs="Arial"/>
        </w:rPr>
        <w:t>W</w:t>
      </w:r>
      <w:r w:rsidR="00BC40C7" w:rsidRPr="008509E7">
        <w:rPr>
          <w:rFonts w:cs="Arial"/>
        </w:rPr>
        <w:t>hile t</w:t>
      </w:r>
      <w:r w:rsidR="00887EAA" w:rsidRPr="008509E7">
        <w:rPr>
          <w:rFonts w:cs="Arial"/>
        </w:rPr>
        <w:t xml:space="preserve">he </w:t>
      </w:r>
      <w:r w:rsidR="00930380">
        <w:rPr>
          <w:rFonts w:cs="Arial"/>
        </w:rPr>
        <w:t xml:space="preserve">Ocean </w:t>
      </w:r>
      <w:r w:rsidR="00887EAA" w:rsidRPr="008509E7">
        <w:rPr>
          <w:rFonts w:cs="Arial"/>
        </w:rPr>
        <w:t xml:space="preserve">Medallion </w:t>
      </w:r>
      <w:r w:rsidR="0073701C" w:rsidRPr="008509E7">
        <w:rPr>
          <w:rFonts w:cs="Arial"/>
        </w:rPr>
        <w:t>contains a patent-</w:t>
      </w:r>
      <w:r w:rsidR="008E0CA1" w:rsidRPr="008509E7">
        <w:rPr>
          <w:rFonts w:cs="Arial"/>
        </w:rPr>
        <w:t>pending</w:t>
      </w:r>
      <w:r w:rsidR="0073701C" w:rsidRPr="008509E7">
        <w:rPr>
          <w:rFonts w:cs="Arial"/>
        </w:rPr>
        <w:t>,</w:t>
      </w:r>
      <w:r w:rsidR="008E0CA1" w:rsidRPr="008509E7">
        <w:rPr>
          <w:rFonts w:cs="Arial"/>
        </w:rPr>
        <w:t xml:space="preserve"> proprietary blend of communication technologies including Near Field Communication (NFC) and Bluetooth Low Energy (BLE)</w:t>
      </w:r>
      <w:r w:rsidR="00BC40C7" w:rsidRPr="008509E7">
        <w:rPr>
          <w:rFonts w:cs="Arial"/>
        </w:rPr>
        <w:t xml:space="preserve">, </w:t>
      </w:r>
      <w:r w:rsidRPr="008509E7">
        <w:rPr>
          <w:rFonts w:cs="Arial"/>
        </w:rPr>
        <w:t xml:space="preserve">it also </w:t>
      </w:r>
      <w:r w:rsidR="00BC40C7" w:rsidRPr="008509E7">
        <w:rPr>
          <w:rFonts w:cs="Arial"/>
        </w:rPr>
        <w:t>represents a historic maritime tradition</w:t>
      </w:r>
      <w:r w:rsidR="006D2A8B" w:rsidRPr="008509E7">
        <w:rPr>
          <w:rFonts w:cs="Arial"/>
        </w:rPr>
        <w:t>. S</w:t>
      </w:r>
      <w:r w:rsidR="00847BC4" w:rsidRPr="008509E7">
        <w:rPr>
          <w:rFonts w:cs="Arial"/>
        </w:rPr>
        <w:t xml:space="preserve">eafarers </w:t>
      </w:r>
      <w:r w:rsidR="006D2A8B" w:rsidRPr="008509E7">
        <w:rPr>
          <w:rFonts w:cs="Arial"/>
        </w:rPr>
        <w:t xml:space="preserve">have long integrated a </w:t>
      </w:r>
      <w:r w:rsidR="00847BC4" w:rsidRPr="008509E7">
        <w:rPr>
          <w:rFonts w:cs="Arial"/>
        </w:rPr>
        <w:t xml:space="preserve">treasured </w:t>
      </w:r>
      <w:r w:rsidR="008E0CA1" w:rsidRPr="008509E7">
        <w:rPr>
          <w:rFonts w:cs="Arial"/>
        </w:rPr>
        <w:t>medallion</w:t>
      </w:r>
      <w:r w:rsidR="00847BC4" w:rsidRPr="008509E7">
        <w:rPr>
          <w:rFonts w:cs="Arial"/>
        </w:rPr>
        <w:t xml:space="preserve"> </w:t>
      </w:r>
      <w:r w:rsidR="006D2A8B" w:rsidRPr="008509E7">
        <w:rPr>
          <w:rFonts w:cs="Arial"/>
        </w:rPr>
        <w:t xml:space="preserve">into the </w:t>
      </w:r>
      <w:r w:rsidR="00847BC4" w:rsidRPr="008509E7">
        <w:rPr>
          <w:rFonts w:cs="Arial"/>
        </w:rPr>
        <w:t xml:space="preserve">heart of their </w:t>
      </w:r>
      <w:r w:rsidR="006D2A8B" w:rsidRPr="008509E7">
        <w:rPr>
          <w:rFonts w:cs="Arial"/>
        </w:rPr>
        <w:t>ship as a sign of good luck.</w:t>
      </w:r>
    </w:p>
    <w:p w14:paraId="53E69D80" w14:textId="3DF32C67" w:rsidR="00B866ED" w:rsidRPr="008509E7" w:rsidRDefault="00CE34AB">
      <w:pPr>
        <w:rPr>
          <w:rFonts w:cs="Arial"/>
        </w:rPr>
      </w:pPr>
      <w:r w:rsidRPr="008509E7">
        <w:rPr>
          <w:rFonts w:cs="Arial"/>
        </w:rPr>
        <w:t xml:space="preserve">The tradition of the coin ceremony, or </w:t>
      </w:r>
      <w:r w:rsidRPr="008509E7">
        <w:rPr>
          <w:rFonts w:cs="Arial"/>
          <w:i/>
        </w:rPr>
        <w:t>mast stepping</w:t>
      </w:r>
      <w:r w:rsidRPr="008509E7">
        <w:rPr>
          <w:rFonts w:cs="Arial"/>
        </w:rPr>
        <w:t>, has been found to date back as far as</w:t>
      </w:r>
      <w:r w:rsidR="00F31CB4" w:rsidRPr="008509E7">
        <w:rPr>
          <w:rFonts w:cs="Arial"/>
        </w:rPr>
        <w:t xml:space="preserve"> </w:t>
      </w:r>
      <w:r w:rsidR="00111E7D" w:rsidRPr="008509E7">
        <w:rPr>
          <w:rFonts w:cs="Arial"/>
        </w:rPr>
        <w:t>ancient Rome</w:t>
      </w:r>
      <w:r w:rsidR="00F31CB4" w:rsidRPr="008509E7">
        <w:rPr>
          <w:rFonts w:cs="Arial"/>
        </w:rPr>
        <w:t xml:space="preserve">. </w:t>
      </w:r>
      <w:r w:rsidR="00D1063D" w:rsidRPr="008509E7">
        <w:rPr>
          <w:rFonts w:cs="Arial"/>
        </w:rPr>
        <w:t xml:space="preserve">More than a dozen early ships have been found </w:t>
      </w:r>
      <w:r w:rsidR="006D2A8B" w:rsidRPr="008509E7">
        <w:rPr>
          <w:rFonts w:cs="Arial"/>
        </w:rPr>
        <w:t xml:space="preserve">with </w:t>
      </w:r>
      <w:r w:rsidR="008E0CA1" w:rsidRPr="008509E7">
        <w:rPr>
          <w:rFonts w:cs="Arial"/>
        </w:rPr>
        <w:t>medallions</w:t>
      </w:r>
      <w:r w:rsidR="006D2A8B" w:rsidRPr="008509E7">
        <w:rPr>
          <w:rFonts w:cs="Arial"/>
        </w:rPr>
        <w:t xml:space="preserve"> in the </w:t>
      </w:r>
      <w:r w:rsidR="00123F5D" w:rsidRPr="008509E7">
        <w:rPr>
          <w:rFonts w:cs="Arial"/>
        </w:rPr>
        <w:t xml:space="preserve">ships’ </w:t>
      </w:r>
      <w:r w:rsidR="006D2A8B" w:rsidRPr="008509E7">
        <w:rPr>
          <w:rFonts w:cs="Arial"/>
        </w:rPr>
        <w:t>mast steps</w:t>
      </w:r>
      <w:r w:rsidR="00123F5D" w:rsidRPr="008509E7">
        <w:rPr>
          <w:rFonts w:cs="Arial"/>
        </w:rPr>
        <w:t>, which is the</w:t>
      </w:r>
      <w:r w:rsidR="00B866ED" w:rsidRPr="008509E7">
        <w:rPr>
          <w:rFonts w:cs="Arial"/>
        </w:rPr>
        <w:t xml:space="preserve"> </w:t>
      </w:r>
      <w:r w:rsidR="00D1063D" w:rsidRPr="008509E7">
        <w:rPr>
          <w:rFonts w:cs="Arial"/>
        </w:rPr>
        <w:t>base or foundation into which the mast is raised, offering stability and support for the ship’s mast.</w:t>
      </w:r>
      <w:r w:rsidR="008C6BF7" w:rsidRPr="008509E7">
        <w:rPr>
          <w:rFonts w:cs="Arial"/>
        </w:rPr>
        <w:t xml:space="preserve"> </w:t>
      </w:r>
      <w:r w:rsidR="00B866ED" w:rsidRPr="008509E7">
        <w:rPr>
          <w:rFonts w:cs="Arial"/>
        </w:rPr>
        <w:t>L</w:t>
      </w:r>
      <w:r w:rsidR="00203672" w:rsidRPr="008509E7">
        <w:rPr>
          <w:rFonts w:cs="Arial"/>
        </w:rPr>
        <w:t xml:space="preserve">ike many maritime traditions, </w:t>
      </w:r>
      <w:r w:rsidR="006D2A8B" w:rsidRPr="008509E7">
        <w:rPr>
          <w:rFonts w:cs="Arial"/>
        </w:rPr>
        <w:t xml:space="preserve">this one has been </w:t>
      </w:r>
      <w:r w:rsidR="00203672" w:rsidRPr="008509E7">
        <w:rPr>
          <w:rFonts w:cs="Arial"/>
        </w:rPr>
        <w:t>practiced throughout the long history of seafaring, international maritime trade, fishing and transit.</w:t>
      </w:r>
      <w:r w:rsidR="009E4D4D" w:rsidRPr="008509E7">
        <w:rPr>
          <w:rFonts w:cs="Arial"/>
        </w:rPr>
        <w:t xml:space="preserve"> </w:t>
      </w:r>
    </w:p>
    <w:p w14:paraId="5135177B" w14:textId="0A03464E" w:rsidR="00847BC4" w:rsidRPr="008509E7" w:rsidRDefault="00B866ED">
      <w:pPr>
        <w:rPr>
          <w:rFonts w:cs="Arial"/>
        </w:rPr>
      </w:pPr>
      <w:r w:rsidRPr="008509E7">
        <w:rPr>
          <w:rFonts w:cs="Arial"/>
        </w:rPr>
        <w:t xml:space="preserve">Even today, a commemorative </w:t>
      </w:r>
      <w:r w:rsidR="008E0CA1" w:rsidRPr="008509E7">
        <w:rPr>
          <w:rFonts w:cs="Arial"/>
        </w:rPr>
        <w:t>medallion</w:t>
      </w:r>
      <w:r w:rsidRPr="008509E7">
        <w:rPr>
          <w:rFonts w:cs="Arial"/>
        </w:rPr>
        <w:t xml:space="preserve"> is carefully chosen to be placed at this important point at the heart of many ships. </w:t>
      </w:r>
      <w:r w:rsidR="009E4D4D" w:rsidRPr="008509E7">
        <w:rPr>
          <w:rFonts w:cs="Arial"/>
        </w:rPr>
        <w:t xml:space="preserve">Today </w:t>
      </w:r>
      <w:r w:rsidR="006D2A8B" w:rsidRPr="008509E7">
        <w:rPr>
          <w:rFonts w:cs="Arial"/>
        </w:rPr>
        <w:t xml:space="preserve">the </w:t>
      </w:r>
      <w:r w:rsidR="008E0CA1" w:rsidRPr="008509E7">
        <w:rPr>
          <w:rFonts w:cs="Arial"/>
        </w:rPr>
        <w:t>medallion</w:t>
      </w:r>
      <w:r w:rsidR="006D2A8B" w:rsidRPr="008509E7">
        <w:rPr>
          <w:rFonts w:cs="Arial"/>
        </w:rPr>
        <w:t xml:space="preserve"> is </w:t>
      </w:r>
      <w:r w:rsidR="007C5D08" w:rsidRPr="008509E7">
        <w:rPr>
          <w:rFonts w:cs="Arial"/>
        </w:rPr>
        <w:t>often</w:t>
      </w:r>
      <w:r w:rsidR="009E4D4D" w:rsidRPr="008509E7">
        <w:rPr>
          <w:rFonts w:cs="Arial"/>
        </w:rPr>
        <w:t xml:space="preserve"> placed in a corrosion-proof box</w:t>
      </w:r>
      <w:r w:rsidR="007C5D08" w:rsidRPr="008509E7">
        <w:rPr>
          <w:rFonts w:cs="Arial"/>
        </w:rPr>
        <w:t xml:space="preserve">, </w:t>
      </w:r>
      <w:r w:rsidR="00123F5D" w:rsidRPr="008509E7">
        <w:rPr>
          <w:rFonts w:cs="Arial"/>
        </w:rPr>
        <w:t xml:space="preserve">with a </w:t>
      </w:r>
      <w:r w:rsidR="007C5D08" w:rsidRPr="008509E7">
        <w:rPr>
          <w:rFonts w:cs="Arial"/>
        </w:rPr>
        <w:t>ceremony taking place to mark a significant c</w:t>
      </w:r>
      <w:r w:rsidR="00F31CB4" w:rsidRPr="008509E7">
        <w:rPr>
          <w:rFonts w:cs="Arial"/>
        </w:rPr>
        <w:t xml:space="preserve">onstruction milestone, such as when the ship </w:t>
      </w:r>
      <w:r w:rsidR="009E4D4D" w:rsidRPr="008509E7">
        <w:rPr>
          <w:rFonts w:cs="Arial"/>
        </w:rPr>
        <w:t>floats out from drydock</w:t>
      </w:r>
      <w:r w:rsidR="005527CE" w:rsidRPr="008509E7">
        <w:rPr>
          <w:rFonts w:cs="Arial"/>
        </w:rPr>
        <w:t xml:space="preserve"> and touches water for the first time.</w:t>
      </w:r>
    </w:p>
    <w:p w14:paraId="7CD2BDAB" w14:textId="2792D39E" w:rsidR="00D1063D" w:rsidRPr="008509E7" w:rsidRDefault="004B7867" w:rsidP="006D2A8B">
      <w:pPr>
        <w:rPr>
          <w:rFonts w:cs="Arial"/>
        </w:rPr>
      </w:pPr>
      <w:hyperlink r:id="rId8" w:history="1">
        <w:r w:rsidR="00C032CC" w:rsidRPr="008509E7">
          <w:rPr>
            <w:rStyle w:val="Hyperlink"/>
            <w:rFonts w:cs="Arial"/>
            <w:color w:val="auto"/>
            <w:u w:val="none"/>
          </w:rPr>
          <w:t>Historical research and opinions vary</w:t>
        </w:r>
      </w:hyperlink>
      <w:r w:rsidR="00C032CC" w:rsidRPr="008509E7">
        <w:rPr>
          <w:rFonts w:cs="Arial"/>
        </w:rPr>
        <w:t xml:space="preserve"> on the specific purpose </w:t>
      </w:r>
      <w:r w:rsidR="006D2A8B" w:rsidRPr="008509E7">
        <w:rPr>
          <w:rFonts w:cs="Arial"/>
        </w:rPr>
        <w:t xml:space="preserve">and origins </w:t>
      </w:r>
      <w:r w:rsidR="00C032CC" w:rsidRPr="008509E7">
        <w:rPr>
          <w:rFonts w:cs="Arial"/>
        </w:rPr>
        <w:t>of th</w:t>
      </w:r>
      <w:r w:rsidR="003A58E1" w:rsidRPr="008509E7">
        <w:rPr>
          <w:rFonts w:cs="Arial"/>
        </w:rPr>
        <w:t>e</w:t>
      </w:r>
      <w:r w:rsidR="00C032CC" w:rsidRPr="008509E7">
        <w:rPr>
          <w:rFonts w:cs="Arial"/>
        </w:rPr>
        <w:t xml:space="preserve"> </w:t>
      </w:r>
      <w:r w:rsidR="008E0CA1" w:rsidRPr="008509E7">
        <w:rPr>
          <w:rFonts w:cs="Arial"/>
        </w:rPr>
        <w:t>medallion</w:t>
      </w:r>
      <w:r w:rsidR="00C032CC" w:rsidRPr="008509E7">
        <w:rPr>
          <w:rFonts w:cs="Arial"/>
        </w:rPr>
        <w:t xml:space="preserve"> ceremony</w:t>
      </w:r>
      <w:r w:rsidR="00F31CB4" w:rsidRPr="008509E7">
        <w:rPr>
          <w:rFonts w:cs="Arial"/>
        </w:rPr>
        <w:t>. S</w:t>
      </w:r>
      <w:r w:rsidR="006D2A8B" w:rsidRPr="008509E7">
        <w:rPr>
          <w:rFonts w:cs="Arial"/>
        </w:rPr>
        <w:t xml:space="preserve">ome believe </w:t>
      </w:r>
      <w:r w:rsidR="00F31CB4" w:rsidRPr="008509E7">
        <w:rPr>
          <w:rFonts w:cs="Arial"/>
        </w:rPr>
        <w:t xml:space="preserve">the placement of </w:t>
      </w:r>
      <w:r w:rsidR="008E0CA1" w:rsidRPr="008509E7">
        <w:rPr>
          <w:rFonts w:cs="Arial"/>
        </w:rPr>
        <w:t>medallions</w:t>
      </w:r>
      <w:r w:rsidR="00F31CB4" w:rsidRPr="008509E7">
        <w:rPr>
          <w:rFonts w:cs="Arial"/>
        </w:rPr>
        <w:t xml:space="preserve"> was o</w:t>
      </w:r>
      <w:r w:rsidR="006D2A8B" w:rsidRPr="008509E7">
        <w:rPr>
          <w:rFonts w:cs="Arial"/>
        </w:rPr>
        <w:t xml:space="preserve">riginally </w:t>
      </w:r>
      <w:r w:rsidR="00203672" w:rsidRPr="008509E7">
        <w:rPr>
          <w:rFonts w:cs="Arial"/>
        </w:rPr>
        <w:t>a sacrifice to the patron gods of seafarers, thanking them for their divine providence</w:t>
      </w:r>
      <w:r w:rsidR="00EF1307" w:rsidRPr="008509E7">
        <w:rPr>
          <w:rFonts w:cs="Arial"/>
        </w:rPr>
        <w:t xml:space="preserve"> or to request protection for the future</w:t>
      </w:r>
      <w:r w:rsidR="00203672" w:rsidRPr="008509E7">
        <w:rPr>
          <w:rFonts w:cs="Arial"/>
        </w:rPr>
        <w:t>.</w:t>
      </w:r>
      <w:r w:rsidR="006D2A8B" w:rsidRPr="008509E7">
        <w:rPr>
          <w:rFonts w:cs="Arial"/>
        </w:rPr>
        <w:t xml:space="preserve"> </w:t>
      </w:r>
      <w:r w:rsidR="00F31CB4" w:rsidRPr="008509E7">
        <w:rPr>
          <w:rFonts w:cs="Arial"/>
        </w:rPr>
        <w:t xml:space="preserve">Others suggest the </w:t>
      </w:r>
      <w:r w:rsidR="008E0CA1" w:rsidRPr="008509E7">
        <w:rPr>
          <w:rFonts w:cs="Arial"/>
        </w:rPr>
        <w:t>medallion</w:t>
      </w:r>
      <w:r w:rsidR="00F31CB4" w:rsidRPr="008509E7">
        <w:rPr>
          <w:rFonts w:cs="Arial"/>
        </w:rPr>
        <w:t xml:space="preserve"> c</w:t>
      </w:r>
      <w:r w:rsidR="006D2A8B" w:rsidRPr="008509E7">
        <w:rPr>
          <w:rFonts w:cs="Arial"/>
        </w:rPr>
        <w:t xml:space="preserve">eremony is an extension of an ancient Greek tradition of laying a </w:t>
      </w:r>
      <w:r w:rsidR="008E0CA1" w:rsidRPr="008509E7">
        <w:rPr>
          <w:rFonts w:cs="Arial"/>
        </w:rPr>
        <w:t xml:space="preserve">medallion </w:t>
      </w:r>
      <w:r w:rsidR="00203672" w:rsidRPr="008509E7">
        <w:rPr>
          <w:rFonts w:cs="Arial"/>
        </w:rPr>
        <w:t>in the foundation</w:t>
      </w:r>
      <w:r w:rsidR="00F31CB4" w:rsidRPr="008509E7">
        <w:rPr>
          <w:rFonts w:cs="Arial"/>
        </w:rPr>
        <w:t xml:space="preserve"> of </w:t>
      </w:r>
      <w:r w:rsidR="00203672" w:rsidRPr="008509E7">
        <w:rPr>
          <w:rFonts w:cs="Arial"/>
        </w:rPr>
        <w:t>important buildings and temples.</w:t>
      </w:r>
      <w:r w:rsidR="00C2497B" w:rsidRPr="008509E7">
        <w:rPr>
          <w:rFonts w:cs="Arial"/>
        </w:rPr>
        <w:t xml:space="preserve"> </w:t>
      </w:r>
    </w:p>
    <w:p w14:paraId="3BC35038" w14:textId="77777777" w:rsidR="00B866ED" w:rsidRPr="008509E7" w:rsidRDefault="007C5D08">
      <w:pPr>
        <w:rPr>
          <w:rFonts w:cs="Arial"/>
        </w:rPr>
      </w:pPr>
      <w:r w:rsidRPr="008509E7">
        <w:rPr>
          <w:rFonts w:cs="Arial"/>
        </w:rPr>
        <w:t>T</w:t>
      </w:r>
      <w:r w:rsidR="002B09D5" w:rsidRPr="008509E7">
        <w:rPr>
          <w:rFonts w:cs="Arial"/>
        </w:rPr>
        <w:t>he tradition lives on today</w:t>
      </w:r>
      <w:r w:rsidRPr="008509E7">
        <w:rPr>
          <w:rFonts w:cs="Arial"/>
        </w:rPr>
        <w:t xml:space="preserve"> as a sign of good luck. </w:t>
      </w:r>
    </w:p>
    <w:p w14:paraId="0362BEC5" w14:textId="7A35D9A1" w:rsidR="00F81595" w:rsidRPr="008509E7" w:rsidRDefault="00891754" w:rsidP="003A58E1">
      <w:pPr>
        <w:rPr>
          <w:rStyle w:val="Hyperlink"/>
          <w:rFonts w:cs="Arial"/>
        </w:rPr>
      </w:pPr>
      <w:r w:rsidRPr="008509E7">
        <w:rPr>
          <w:rFonts w:cs="Arial"/>
        </w:rPr>
        <w:t xml:space="preserve">The 600-passenger Seabourn Encore, which </w:t>
      </w:r>
      <w:r w:rsidR="003A58E1" w:rsidRPr="008509E7">
        <w:rPr>
          <w:rFonts w:cs="Arial"/>
        </w:rPr>
        <w:t xml:space="preserve">made its </w:t>
      </w:r>
      <w:r w:rsidRPr="008509E7">
        <w:rPr>
          <w:rFonts w:cs="Arial"/>
        </w:rPr>
        <w:t xml:space="preserve">debut for Carnival Corporation’s ultra-luxury brand in December 2016, </w:t>
      </w:r>
      <w:hyperlink r:id="rId9" w:history="1">
        <w:r w:rsidRPr="008509E7">
          <w:rPr>
            <w:rStyle w:val="Hyperlink"/>
            <w:rFonts w:cs="Arial"/>
            <w:color w:val="auto"/>
            <w:u w:val="none"/>
          </w:rPr>
          <w:t>has two commemorative gold</w:t>
        </w:r>
        <w:r w:rsidR="008E0CA1" w:rsidRPr="008509E7">
          <w:rPr>
            <w:rStyle w:val="Hyperlink"/>
            <w:rFonts w:cs="Arial"/>
            <w:color w:val="auto"/>
            <w:u w:val="none"/>
          </w:rPr>
          <w:t xml:space="preserve"> medallions</w:t>
        </w:r>
        <w:r w:rsidRPr="008509E7">
          <w:rPr>
            <w:rStyle w:val="Hyperlink"/>
            <w:rFonts w:cs="Arial"/>
            <w:color w:val="auto"/>
            <w:u w:val="none"/>
          </w:rPr>
          <w:t xml:space="preserve"> that were welded in place in February </w:t>
        </w:r>
        <w:r w:rsidR="003A58E1" w:rsidRPr="008509E7">
          <w:rPr>
            <w:rStyle w:val="Hyperlink"/>
            <w:rFonts w:cs="Arial"/>
            <w:color w:val="auto"/>
            <w:u w:val="none"/>
          </w:rPr>
          <w:t xml:space="preserve">2016 </w:t>
        </w:r>
        <w:r w:rsidRPr="008509E7">
          <w:rPr>
            <w:rStyle w:val="Hyperlink"/>
            <w:rFonts w:cs="Arial"/>
            <w:color w:val="auto"/>
            <w:u w:val="none"/>
          </w:rPr>
          <w:t>at the Fincantieri shipyard</w:t>
        </w:r>
      </w:hyperlink>
      <w:r w:rsidRPr="008509E7">
        <w:rPr>
          <w:rFonts w:cs="Arial"/>
        </w:rPr>
        <w:t xml:space="preserve"> in Monfalcone, Italy</w:t>
      </w:r>
      <w:r w:rsidR="003A58E1" w:rsidRPr="008509E7">
        <w:rPr>
          <w:rFonts w:cs="Arial"/>
        </w:rPr>
        <w:t>,</w:t>
      </w:r>
      <w:r w:rsidRPr="008509E7">
        <w:rPr>
          <w:rFonts w:cs="Arial"/>
        </w:rPr>
        <w:t xml:space="preserve"> </w:t>
      </w:r>
      <w:r w:rsidR="005A770C" w:rsidRPr="008509E7">
        <w:rPr>
          <w:rFonts w:cs="Arial"/>
        </w:rPr>
        <w:t>p</w:t>
      </w:r>
      <w:r w:rsidRPr="008509E7">
        <w:rPr>
          <w:rFonts w:cs="Arial"/>
        </w:rPr>
        <w:t xml:space="preserve">rior to the ship’s first float-out. </w:t>
      </w:r>
      <w:r w:rsidR="003A58E1" w:rsidRPr="008509E7">
        <w:rPr>
          <w:rFonts w:cs="Arial"/>
        </w:rPr>
        <w:t xml:space="preserve">And the company’s Carnival Cruise Line’s 133,500-ton Carnival Vista, which debuted May 1, 2016, </w:t>
      </w:r>
      <w:r w:rsidR="005A770C" w:rsidRPr="008509E7">
        <w:rPr>
          <w:rFonts w:cs="Arial"/>
        </w:rPr>
        <w:t xml:space="preserve">has </w:t>
      </w:r>
      <w:r w:rsidR="003A58E1" w:rsidRPr="008509E7">
        <w:rPr>
          <w:rFonts w:cs="Arial"/>
        </w:rPr>
        <w:t xml:space="preserve">a commemorative </w:t>
      </w:r>
      <w:r w:rsidR="008E0CA1" w:rsidRPr="008509E7">
        <w:rPr>
          <w:rStyle w:val="Hyperlink"/>
          <w:rFonts w:cs="Arial"/>
          <w:color w:val="000000" w:themeColor="text1"/>
          <w:u w:val="none"/>
        </w:rPr>
        <w:t>medallion</w:t>
      </w:r>
      <w:r w:rsidR="005A770C" w:rsidRPr="008509E7">
        <w:rPr>
          <w:rStyle w:val="Hyperlink"/>
          <w:rFonts w:cs="Arial"/>
          <w:color w:val="000000" w:themeColor="text1"/>
          <w:u w:val="none"/>
        </w:rPr>
        <w:t xml:space="preserve"> welded to the ship's mast.</w:t>
      </w:r>
    </w:p>
    <w:p w14:paraId="09AB0036" w14:textId="77777777" w:rsidR="00CD0D6C" w:rsidRDefault="00F81595" w:rsidP="003A58E1">
      <w:pPr>
        <w:rPr>
          <w:rStyle w:val="Hyperlink"/>
          <w:rFonts w:cs="Arial"/>
          <w:color w:val="000000" w:themeColor="text1"/>
          <w:u w:val="none"/>
        </w:rPr>
      </w:pPr>
      <w:r w:rsidRPr="008509E7">
        <w:rPr>
          <w:rStyle w:val="Hyperlink"/>
          <w:rFonts w:cs="Arial"/>
          <w:color w:val="000000" w:themeColor="text1"/>
          <w:u w:val="none"/>
        </w:rPr>
        <w:t xml:space="preserve">Another Carnival Corporation brand, Cunard, put great </w:t>
      </w:r>
      <w:r w:rsidRPr="008509E7">
        <w:rPr>
          <w:rStyle w:val="Hyperlink"/>
          <w:rFonts w:cs="Arial"/>
          <w:color w:val="auto"/>
          <w:u w:val="none"/>
        </w:rPr>
        <w:t xml:space="preserve">thought into </w:t>
      </w:r>
      <w:hyperlink r:id="rId10" w:history="1">
        <w:r w:rsidRPr="008509E7">
          <w:rPr>
            <w:rStyle w:val="Hyperlink"/>
            <w:rFonts w:cs="Arial"/>
            <w:color w:val="auto"/>
            <w:u w:val="none"/>
          </w:rPr>
          <w:t xml:space="preserve">the </w:t>
        </w:r>
        <w:r w:rsidR="008E0CA1" w:rsidRPr="008509E7">
          <w:rPr>
            <w:rStyle w:val="Hyperlink"/>
            <w:rFonts w:cs="Arial"/>
            <w:color w:val="auto"/>
            <w:u w:val="none"/>
          </w:rPr>
          <w:t>medallion</w:t>
        </w:r>
        <w:r w:rsidRPr="008509E7">
          <w:rPr>
            <w:rStyle w:val="Hyperlink"/>
            <w:rFonts w:cs="Arial"/>
            <w:color w:val="auto"/>
            <w:u w:val="none"/>
          </w:rPr>
          <w:t xml:space="preserve"> ceremony for the Queen Elizabeth</w:t>
        </w:r>
      </w:hyperlink>
      <w:r w:rsidR="009B4047" w:rsidRPr="008509E7">
        <w:rPr>
          <w:rStyle w:val="Hyperlink"/>
          <w:rFonts w:cs="Arial"/>
          <w:color w:val="auto"/>
          <w:u w:val="none"/>
        </w:rPr>
        <w:t xml:space="preserve"> ocean liner</w:t>
      </w:r>
      <w:r w:rsidR="004067CA" w:rsidRPr="008509E7">
        <w:rPr>
          <w:rStyle w:val="Hyperlink"/>
          <w:rFonts w:cs="Arial"/>
          <w:color w:val="auto"/>
          <w:u w:val="none"/>
        </w:rPr>
        <w:t xml:space="preserve"> in 2010</w:t>
      </w:r>
      <w:r w:rsidRPr="008509E7">
        <w:rPr>
          <w:rStyle w:val="Hyperlink"/>
          <w:rFonts w:cs="Arial"/>
          <w:color w:val="auto"/>
          <w:u w:val="none"/>
        </w:rPr>
        <w:t xml:space="preserve">. </w:t>
      </w:r>
      <w:r w:rsidR="00B866ED" w:rsidRPr="008509E7">
        <w:rPr>
          <w:rStyle w:val="Hyperlink"/>
          <w:rFonts w:cs="Arial"/>
          <w:color w:val="auto"/>
          <w:u w:val="none"/>
        </w:rPr>
        <w:t xml:space="preserve">They </w:t>
      </w:r>
      <w:r w:rsidRPr="008509E7">
        <w:rPr>
          <w:rStyle w:val="Hyperlink"/>
          <w:rFonts w:cs="Arial"/>
          <w:color w:val="auto"/>
          <w:u w:val="none"/>
        </w:rPr>
        <w:t xml:space="preserve">included a half-crown from </w:t>
      </w:r>
      <w:r w:rsidRPr="008509E7">
        <w:rPr>
          <w:rStyle w:val="Hyperlink"/>
          <w:rFonts w:cs="Arial"/>
          <w:color w:val="000000" w:themeColor="text1"/>
          <w:u w:val="none"/>
        </w:rPr>
        <w:t xml:space="preserve">the year </w:t>
      </w:r>
      <w:r w:rsidR="00D93F42" w:rsidRPr="008509E7">
        <w:rPr>
          <w:rStyle w:val="Hyperlink"/>
          <w:rFonts w:cs="Arial"/>
          <w:color w:val="000000" w:themeColor="text1"/>
          <w:u w:val="none"/>
        </w:rPr>
        <w:t>1938</w:t>
      </w:r>
      <w:r w:rsidR="004067CA" w:rsidRPr="008509E7">
        <w:rPr>
          <w:rStyle w:val="Hyperlink"/>
          <w:rFonts w:cs="Arial"/>
          <w:color w:val="000000" w:themeColor="text1"/>
          <w:u w:val="none"/>
        </w:rPr>
        <w:t>, which is t</w:t>
      </w:r>
      <w:r w:rsidRPr="008509E7">
        <w:rPr>
          <w:rStyle w:val="Hyperlink"/>
          <w:rFonts w:cs="Arial"/>
          <w:color w:val="000000" w:themeColor="text1"/>
          <w:u w:val="none"/>
        </w:rPr>
        <w:t xml:space="preserve">he year </w:t>
      </w:r>
      <w:r w:rsidR="004067CA" w:rsidRPr="008509E7">
        <w:rPr>
          <w:rStyle w:val="Hyperlink"/>
          <w:rFonts w:cs="Arial"/>
          <w:color w:val="000000" w:themeColor="text1"/>
          <w:u w:val="none"/>
        </w:rPr>
        <w:t xml:space="preserve">the first </w:t>
      </w:r>
      <w:r w:rsidRPr="008509E7">
        <w:rPr>
          <w:rStyle w:val="Hyperlink"/>
          <w:rFonts w:cs="Arial"/>
          <w:color w:val="000000" w:themeColor="text1"/>
          <w:u w:val="none"/>
        </w:rPr>
        <w:t>Queen Elizabeth</w:t>
      </w:r>
      <w:r w:rsidR="004067CA" w:rsidRPr="008509E7">
        <w:rPr>
          <w:rStyle w:val="Hyperlink"/>
          <w:rFonts w:cs="Arial"/>
          <w:color w:val="000000" w:themeColor="text1"/>
          <w:u w:val="none"/>
        </w:rPr>
        <w:t xml:space="preserve"> ocean </w:t>
      </w:r>
    </w:p>
    <w:p w14:paraId="5D1D33BC" w14:textId="77777777" w:rsidR="00CD0D6C" w:rsidRDefault="00CD0D6C" w:rsidP="003A58E1">
      <w:pPr>
        <w:rPr>
          <w:rStyle w:val="Hyperlink"/>
          <w:rFonts w:cs="Arial"/>
          <w:color w:val="000000" w:themeColor="text1"/>
          <w:u w:val="none"/>
        </w:rPr>
      </w:pPr>
    </w:p>
    <w:p w14:paraId="7E3D469B" w14:textId="0033C51A" w:rsidR="009B4047" w:rsidRPr="008509E7" w:rsidRDefault="004067CA" w:rsidP="003A58E1">
      <w:pPr>
        <w:rPr>
          <w:rStyle w:val="Hyperlink"/>
          <w:rFonts w:cs="Arial"/>
          <w:color w:val="000000" w:themeColor="text1"/>
          <w:u w:val="none"/>
        </w:rPr>
      </w:pPr>
      <w:r w:rsidRPr="008509E7">
        <w:rPr>
          <w:rStyle w:val="Hyperlink"/>
          <w:rFonts w:cs="Arial"/>
          <w:color w:val="000000" w:themeColor="text1"/>
          <w:u w:val="none"/>
        </w:rPr>
        <w:t xml:space="preserve">liner </w:t>
      </w:r>
      <w:r w:rsidR="00F81595" w:rsidRPr="008509E7">
        <w:rPr>
          <w:rStyle w:val="Hyperlink"/>
          <w:rFonts w:cs="Arial"/>
          <w:color w:val="000000" w:themeColor="text1"/>
          <w:u w:val="none"/>
        </w:rPr>
        <w:t>launched</w:t>
      </w:r>
      <w:r w:rsidR="009B4047" w:rsidRPr="008509E7">
        <w:rPr>
          <w:rStyle w:val="Hyperlink"/>
          <w:rFonts w:cs="Arial"/>
          <w:color w:val="000000" w:themeColor="text1"/>
          <w:u w:val="none"/>
        </w:rPr>
        <w:t xml:space="preserve">; </w:t>
      </w:r>
      <w:r w:rsidR="00F81595" w:rsidRPr="008509E7">
        <w:rPr>
          <w:rStyle w:val="Hyperlink"/>
          <w:rFonts w:cs="Arial"/>
          <w:color w:val="000000" w:themeColor="text1"/>
          <w:u w:val="none"/>
        </w:rPr>
        <w:t xml:space="preserve">a </w:t>
      </w:r>
      <w:r w:rsidRPr="008509E7">
        <w:rPr>
          <w:rStyle w:val="Hyperlink"/>
          <w:rFonts w:cs="Arial"/>
          <w:color w:val="000000" w:themeColor="text1"/>
          <w:u w:val="none"/>
        </w:rPr>
        <w:t xml:space="preserve">gold commemorative </w:t>
      </w:r>
      <w:r w:rsidR="00F81595" w:rsidRPr="008509E7">
        <w:rPr>
          <w:rStyle w:val="Hyperlink"/>
          <w:rFonts w:cs="Arial"/>
          <w:color w:val="000000" w:themeColor="text1"/>
          <w:u w:val="none"/>
        </w:rPr>
        <w:t xml:space="preserve">sovereign </w:t>
      </w:r>
      <w:r w:rsidR="00123F5D" w:rsidRPr="008509E7">
        <w:rPr>
          <w:rStyle w:val="Hyperlink"/>
          <w:rFonts w:cs="Arial"/>
          <w:color w:val="000000" w:themeColor="text1"/>
          <w:u w:val="none"/>
        </w:rPr>
        <w:t xml:space="preserve">(a former British gold coin worth </w:t>
      </w:r>
      <w:r w:rsidR="008C6BF7" w:rsidRPr="008509E7">
        <w:rPr>
          <w:rStyle w:val="Hyperlink"/>
          <w:rFonts w:cs="Arial"/>
          <w:color w:val="000000" w:themeColor="text1"/>
          <w:u w:val="none"/>
        </w:rPr>
        <w:t>one-pound</w:t>
      </w:r>
      <w:r w:rsidR="00123F5D" w:rsidRPr="008509E7">
        <w:rPr>
          <w:rStyle w:val="Hyperlink"/>
          <w:rFonts w:cs="Arial"/>
          <w:color w:val="000000" w:themeColor="text1"/>
          <w:u w:val="none"/>
        </w:rPr>
        <w:t xml:space="preserve"> sterling </w:t>
      </w:r>
      <w:r w:rsidR="00B866ED" w:rsidRPr="008509E7">
        <w:rPr>
          <w:rStyle w:val="Hyperlink"/>
          <w:rFonts w:cs="Arial"/>
          <w:color w:val="000000" w:themeColor="text1"/>
          <w:u w:val="none"/>
        </w:rPr>
        <w:t xml:space="preserve">and </w:t>
      </w:r>
      <w:r w:rsidR="00123F5D" w:rsidRPr="008509E7">
        <w:rPr>
          <w:rStyle w:val="Hyperlink"/>
          <w:rFonts w:cs="Arial"/>
          <w:color w:val="000000" w:themeColor="text1"/>
          <w:u w:val="none"/>
        </w:rPr>
        <w:t xml:space="preserve">now only minted for commemorative purposes) </w:t>
      </w:r>
      <w:r w:rsidR="00123F5D" w:rsidRPr="008509E7">
        <w:rPr>
          <w:rFonts w:cs="Arial"/>
          <w:color w:val="222222"/>
          <w:shd w:val="clear" w:color="auto" w:fill="FFFFFF"/>
        </w:rPr>
        <w:t xml:space="preserve">that was </w:t>
      </w:r>
      <w:r w:rsidRPr="008509E7">
        <w:rPr>
          <w:rFonts w:cs="Arial"/>
          <w:color w:val="222222"/>
          <w:shd w:val="clear" w:color="auto" w:fill="FFFFFF"/>
        </w:rPr>
        <w:t>dated 1967, t</w:t>
      </w:r>
      <w:r w:rsidR="00F81595" w:rsidRPr="008509E7">
        <w:rPr>
          <w:rStyle w:val="Hyperlink"/>
          <w:rFonts w:cs="Arial"/>
          <w:color w:val="000000" w:themeColor="text1"/>
          <w:u w:val="none"/>
        </w:rPr>
        <w:t xml:space="preserve">he year the </w:t>
      </w:r>
      <w:r w:rsidRPr="008509E7">
        <w:rPr>
          <w:rStyle w:val="Hyperlink"/>
          <w:rFonts w:cs="Arial"/>
          <w:color w:val="000000" w:themeColor="text1"/>
          <w:u w:val="none"/>
        </w:rPr>
        <w:t xml:space="preserve">iconic </w:t>
      </w:r>
      <w:r w:rsidR="00F81595" w:rsidRPr="008509E7">
        <w:rPr>
          <w:rStyle w:val="Hyperlink"/>
          <w:rFonts w:cs="Arial"/>
          <w:color w:val="000000" w:themeColor="text1"/>
          <w:u w:val="none"/>
        </w:rPr>
        <w:t>QE2</w:t>
      </w:r>
      <w:r w:rsidRPr="008509E7">
        <w:rPr>
          <w:rStyle w:val="Hyperlink"/>
          <w:rFonts w:cs="Arial"/>
          <w:color w:val="000000" w:themeColor="text1"/>
          <w:u w:val="none"/>
        </w:rPr>
        <w:t xml:space="preserve"> </w:t>
      </w:r>
      <w:r w:rsidR="00090AA5" w:rsidRPr="008509E7">
        <w:rPr>
          <w:rStyle w:val="Hyperlink"/>
          <w:rFonts w:cs="Arial"/>
          <w:color w:val="000000" w:themeColor="text1"/>
          <w:u w:val="none"/>
        </w:rPr>
        <w:t>ocean liner</w:t>
      </w:r>
      <w:r w:rsidRPr="008509E7">
        <w:rPr>
          <w:rStyle w:val="Hyperlink"/>
          <w:rFonts w:cs="Arial"/>
          <w:color w:val="000000" w:themeColor="text1"/>
          <w:u w:val="none"/>
        </w:rPr>
        <w:t xml:space="preserve"> </w:t>
      </w:r>
      <w:r w:rsidR="00F81595" w:rsidRPr="008509E7">
        <w:rPr>
          <w:rStyle w:val="Hyperlink"/>
          <w:rFonts w:cs="Arial"/>
          <w:color w:val="000000" w:themeColor="text1"/>
          <w:u w:val="none"/>
        </w:rPr>
        <w:t>launched</w:t>
      </w:r>
      <w:r w:rsidR="009B4047" w:rsidRPr="008509E7">
        <w:rPr>
          <w:rStyle w:val="Hyperlink"/>
          <w:rFonts w:cs="Arial"/>
          <w:color w:val="000000" w:themeColor="text1"/>
          <w:u w:val="none"/>
        </w:rPr>
        <w:t xml:space="preserve">; </w:t>
      </w:r>
      <w:r w:rsidR="00F81595" w:rsidRPr="008509E7">
        <w:rPr>
          <w:rStyle w:val="Hyperlink"/>
          <w:rFonts w:cs="Arial"/>
          <w:color w:val="000000" w:themeColor="text1"/>
          <w:u w:val="none"/>
        </w:rPr>
        <w:t>and a sovereign from 2010</w:t>
      </w:r>
      <w:r w:rsidRPr="008509E7">
        <w:rPr>
          <w:rStyle w:val="Hyperlink"/>
          <w:rFonts w:cs="Arial"/>
          <w:color w:val="000000" w:themeColor="text1"/>
          <w:u w:val="none"/>
        </w:rPr>
        <w:t xml:space="preserve"> representing the newest ship.</w:t>
      </w:r>
    </w:p>
    <w:p w14:paraId="6D72F28A" w14:textId="63BC02FF" w:rsidR="0079080A" w:rsidRPr="008509E7" w:rsidRDefault="006F1D8F" w:rsidP="008C6BF7">
      <w:pPr>
        <w:rPr>
          <w:rFonts w:cs="Arial"/>
        </w:rPr>
      </w:pPr>
      <w:r w:rsidRPr="008509E7">
        <w:rPr>
          <w:rFonts w:cs="Arial"/>
        </w:rPr>
        <w:t xml:space="preserve">While the longstanding tradition of </w:t>
      </w:r>
      <w:r w:rsidR="00111E7D" w:rsidRPr="008509E7">
        <w:rPr>
          <w:rFonts w:cs="Arial"/>
        </w:rPr>
        <w:t xml:space="preserve">incorporating </w:t>
      </w:r>
      <w:r w:rsidRPr="008509E7">
        <w:rPr>
          <w:rFonts w:cs="Arial"/>
        </w:rPr>
        <w:t xml:space="preserve">a </w:t>
      </w:r>
      <w:r w:rsidR="008E0CA1" w:rsidRPr="008509E7">
        <w:rPr>
          <w:rFonts w:cs="Arial"/>
        </w:rPr>
        <w:t>medallion</w:t>
      </w:r>
      <w:r w:rsidRPr="008509E7">
        <w:rPr>
          <w:rFonts w:cs="Arial"/>
        </w:rPr>
        <w:t xml:space="preserve"> is </w:t>
      </w:r>
      <w:r w:rsidR="00131BA9" w:rsidRPr="008509E7">
        <w:rPr>
          <w:rFonts w:cs="Arial"/>
        </w:rPr>
        <w:t xml:space="preserve">believed to bring good </w:t>
      </w:r>
      <w:r w:rsidR="005B023F" w:rsidRPr="008509E7">
        <w:rPr>
          <w:rFonts w:cs="Arial"/>
        </w:rPr>
        <w:t>luck</w:t>
      </w:r>
      <w:r w:rsidR="00131BA9" w:rsidRPr="008509E7">
        <w:rPr>
          <w:rFonts w:cs="Arial"/>
        </w:rPr>
        <w:t xml:space="preserve"> to a ship, </w:t>
      </w:r>
      <w:r w:rsidR="00842CDE" w:rsidRPr="008509E7">
        <w:rPr>
          <w:rFonts w:cs="Arial"/>
        </w:rPr>
        <w:t xml:space="preserve">when the </w:t>
      </w:r>
      <w:r w:rsidR="00930380">
        <w:rPr>
          <w:rFonts w:cs="Arial"/>
        </w:rPr>
        <w:t xml:space="preserve">Ocean </w:t>
      </w:r>
      <w:r w:rsidR="00842CDE" w:rsidRPr="008509E7">
        <w:rPr>
          <w:rFonts w:cs="Arial"/>
        </w:rPr>
        <w:t xml:space="preserve">Medallion is brought onboard, the effects will be less ethereal and more </w:t>
      </w:r>
      <w:r w:rsidR="008E0CA1" w:rsidRPr="008509E7">
        <w:rPr>
          <w:rFonts w:cs="Arial"/>
        </w:rPr>
        <w:t>transformational.</w:t>
      </w:r>
      <w:r w:rsidR="00842CDE" w:rsidRPr="008509E7">
        <w:rPr>
          <w:rFonts w:cs="Arial"/>
        </w:rPr>
        <w:t xml:space="preserve"> </w:t>
      </w:r>
    </w:p>
    <w:p w14:paraId="6DCF932A" w14:textId="2EE90CAD" w:rsidR="005B023F" w:rsidRPr="008509E7" w:rsidRDefault="00C55DFE" w:rsidP="00677AA5">
      <w:pPr>
        <w:rPr>
          <w:rFonts w:cs="Arial"/>
        </w:rPr>
      </w:pPr>
      <w:r w:rsidRPr="008509E7">
        <w:rPr>
          <w:rFonts w:cs="Arial"/>
        </w:rPr>
        <w:t>Virtually every aspect of the guest’s experience will be revolutionized by th</w:t>
      </w:r>
      <w:r w:rsidR="005B023F" w:rsidRPr="008509E7">
        <w:rPr>
          <w:rFonts w:cs="Arial"/>
        </w:rPr>
        <w:t>e</w:t>
      </w:r>
      <w:r w:rsidRPr="008509E7">
        <w:rPr>
          <w:rFonts w:cs="Arial"/>
        </w:rPr>
        <w:t xml:space="preserve"> </w:t>
      </w:r>
      <w:r w:rsidR="00930380">
        <w:rPr>
          <w:rFonts w:cs="Arial"/>
        </w:rPr>
        <w:t xml:space="preserve">Ocean </w:t>
      </w:r>
      <w:r w:rsidR="008E0CA1" w:rsidRPr="008509E7">
        <w:rPr>
          <w:rFonts w:cs="Arial"/>
        </w:rPr>
        <w:t>Medallion</w:t>
      </w:r>
      <w:r w:rsidR="00D6610F" w:rsidRPr="008509E7">
        <w:rPr>
          <w:rFonts w:cs="Arial"/>
        </w:rPr>
        <w:t xml:space="preserve"> and its seamless integrat</w:t>
      </w:r>
      <w:r w:rsidR="008E0CA1" w:rsidRPr="008509E7">
        <w:rPr>
          <w:rFonts w:cs="Arial"/>
        </w:rPr>
        <w:t xml:space="preserve">ion </w:t>
      </w:r>
      <w:r w:rsidR="008509E7">
        <w:rPr>
          <w:rFonts w:cs="Arial"/>
        </w:rPr>
        <w:t xml:space="preserve">into an </w:t>
      </w:r>
      <w:r w:rsidR="008509E7" w:rsidRPr="0096704C">
        <w:rPr>
          <w:rFonts w:cs="Arial"/>
        </w:rPr>
        <w:t>innovative experience platform</w:t>
      </w:r>
      <w:r w:rsidR="008509E7" w:rsidRPr="008509E7">
        <w:rPr>
          <w:rFonts w:cs="Arial"/>
        </w:rPr>
        <w:t xml:space="preserve"> </w:t>
      </w:r>
      <w:r w:rsidR="008509E7">
        <w:rPr>
          <w:rFonts w:cs="Arial"/>
        </w:rPr>
        <w:t xml:space="preserve">found </w:t>
      </w:r>
      <w:r w:rsidR="008E0CA1" w:rsidRPr="008509E7">
        <w:rPr>
          <w:rFonts w:cs="Arial"/>
        </w:rPr>
        <w:t>across</w:t>
      </w:r>
      <w:r w:rsidR="006B3D4F" w:rsidRPr="008509E7">
        <w:rPr>
          <w:rFonts w:cs="Arial"/>
        </w:rPr>
        <w:t xml:space="preserve"> </w:t>
      </w:r>
      <w:bookmarkStart w:id="0" w:name="_GoBack"/>
      <w:r w:rsidR="008E0CA1" w:rsidRPr="008509E7">
        <w:rPr>
          <w:rFonts w:cs="Arial"/>
          <w:b/>
          <w:bCs/>
        </w:rPr>
        <w:t>Medallion Class</w:t>
      </w:r>
      <w:bookmarkEnd w:id="0"/>
      <w:r w:rsidR="006B3D4F" w:rsidRPr="008509E7">
        <w:rPr>
          <w:rFonts w:cs="Arial"/>
          <w:b/>
          <w:bCs/>
        </w:rPr>
        <w:t xml:space="preserve"> </w:t>
      </w:r>
      <w:r w:rsidR="008509E7">
        <w:rPr>
          <w:rFonts w:cs="Arial"/>
          <w:b/>
          <w:bCs/>
        </w:rPr>
        <w:t>Ships</w:t>
      </w:r>
      <w:r w:rsidR="00930380" w:rsidRPr="00471645">
        <w:rPr>
          <w:rFonts w:ascii="Calibri" w:hAnsi="Calibri" w:cs="Lucida Grande"/>
          <w:b/>
          <w:color w:val="000000"/>
        </w:rPr>
        <w:t>™</w:t>
      </w:r>
      <w:r w:rsidRPr="008509E7">
        <w:rPr>
          <w:rFonts w:cs="Arial"/>
        </w:rPr>
        <w:t xml:space="preserve">. </w:t>
      </w:r>
      <w:r w:rsidR="00887EAA" w:rsidRPr="008509E7">
        <w:rPr>
          <w:rFonts w:cs="Arial"/>
        </w:rPr>
        <w:t xml:space="preserve">From </w:t>
      </w:r>
      <w:r w:rsidR="00B73C38" w:rsidRPr="008509E7">
        <w:rPr>
          <w:rFonts w:cs="Arial"/>
        </w:rPr>
        <w:t xml:space="preserve">streamlining the </w:t>
      </w:r>
      <w:r w:rsidR="00111E7D" w:rsidRPr="008509E7">
        <w:rPr>
          <w:rFonts w:cs="Arial"/>
        </w:rPr>
        <w:t xml:space="preserve">onboarding </w:t>
      </w:r>
      <w:r w:rsidR="00B73C38" w:rsidRPr="008509E7">
        <w:rPr>
          <w:rFonts w:cs="Arial"/>
        </w:rPr>
        <w:t>process,</w:t>
      </w:r>
      <w:r w:rsidR="00D6610F" w:rsidRPr="008509E7">
        <w:rPr>
          <w:rFonts w:cs="Arial"/>
        </w:rPr>
        <w:t xml:space="preserve"> opening stateroom doors, providing an opportunity for crew</w:t>
      </w:r>
      <w:r w:rsidR="000D5501" w:rsidRPr="008509E7">
        <w:rPr>
          <w:rFonts w:cs="Arial"/>
        </w:rPr>
        <w:t xml:space="preserve"> </w:t>
      </w:r>
      <w:r w:rsidR="00D6610F" w:rsidRPr="008509E7">
        <w:rPr>
          <w:rFonts w:cs="Arial"/>
        </w:rPr>
        <w:t xml:space="preserve">members to anticipate a guest’s needs </w:t>
      </w:r>
      <w:r w:rsidR="008E0CA1" w:rsidRPr="008509E7">
        <w:rPr>
          <w:rFonts w:cs="Arial"/>
        </w:rPr>
        <w:t>driven by real-time experience intelligence</w:t>
      </w:r>
      <w:r w:rsidR="00D6610F" w:rsidRPr="008509E7">
        <w:rPr>
          <w:rFonts w:cs="Arial"/>
        </w:rPr>
        <w:t xml:space="preserve">, or the ability to order </w:t>
      </w:r>
      <w:r w:rsidR="00FB0ADB" w:rsidRPr="008509E7">
        <w:rPr>
          <w:rFonts w:cs="Arial"/>
        </w:rPr>
        <w:t xml:space="preserve">food and drinks </w:t>
      </w:r>
      <w:r w:rsidR="000D5501" w:rsidRPr="008509E7">
        <w:rPr>
          <w:rFonts w:cs="Arial"/>
        </w:rPr>
        <w:t>on demand</w:t>
      </w:r>
      <w:r w:rsidR="00310503" w:rsidRPr="008509E7">
        <w:rPr>
          <w:rFonts w:cs="Arial"/>
        </w:rPr>
        <w:t xml:space="preserve"> </w:t>
      </w:r>
      <w:r w:rsidR="00F31CB4" w:rsidRPr="008509E7">
        <w:rPr>
          <w:rFonts w:cs="Arial"/>
        </w:rPr>
        <w:t>–</w:t>
      </w:r>
      <w:r w:rsidR="00310503" w:rsidRPr="008509E7">
        <w:rPr>
          <w:rFonts w:cs="Arial"/>
        </w:rPr>
        <w:t xml:space="preserve"> th</w:t>
      </w:r>
      <w:r w:rsidR="005B023F" w:rsidRPr="008509E7">
        <w:rPr>
          <w:rFonts w:cs="Arial"/>
        </w:rPr>
        <w:t>e</w:t>
      </w:r>
      <w:r w:rsidR="00930380">
        <w:rPr>
          <w:rFonts w:cs="Arial"/>
        </w:rPr>
        <w:t xml:space="preserve"> Ocean</w:t>
      </w:r>
      <w:r w:rsidR="005B023F" w:rsidRPr="008509E7">
        <w:rPr>
          <w:rFonts w:cs="Arial"/>
        </w:rPr>
        <w:t xml:space="preserve"> Medallion </w:t>
      </w:r>
      <w:r w:rsidR="00887EAA" w:rsidRPr="008509E7">
        <w:rPr>
          <w:rFonts w:cs="Arial"/>
        </w:rPr>
        <w:t xml:space="preserve">will improve every </w:t>
      </w:r>
      <w:r w:rsidR="006B3D4F" w:rsidRPr="008509E7">
        <w:rPr>
          <w:rFonts w:cs="Arial"/>
        </w:rPr>
        <w:t>g</w:t>
      </w:r>
      <w:r w:rsidR="008E0CA1" w:rsidRPr="008509E7">
        <w:rPr>
          <w:rFonts w:cs="Arial"/>
        </w:rPr>
        <w:t xml:space="preserve">uest </w:t>
      </w:r>
      <w:r w:rsidR="00887EAA" w:rsidRPr="008509E7">
        <w:rPr>
          <w:rFonts w:cs="Arial"/>
        </w:rPr>
        <w:t xml:space="preserve">interaction </w:t>
      </w:r>
      <w:r w:rsidR="008E0CA1" w:rsidRPr="008509E7">
        <w:rPr>
          <w:rFonts w:cs="Arial"/>
        </w:rPr>
        <w:t xml:space="preserve">throughout </w:t>
      </w:r>
      <w:r w:rsidR="009F1594">
        <w:rPr>
          <w:rFonts w:cs="Arial"/>
        </w:rPr>
        <w:t xml:space="preserve">Ocean </w:t>
      </w:r>
      <w:r w:rsidR="006B3D4F" w:rsidRPr="008509E7">
        <w:rPr>
          <w:rFonts w:cs="Arial"/>
        </w:rPr>
        <w:t xml:space="preserve">Medallion Class </w:t>
      </w:r>
      <w:r w:rsidR="008E0CA1" w:rsidRPr="008509E7">
        <w:rPr>
          <w:rFonts w:cs="Arial"/>
        </w:rPr>
        <w:t>vessels</w:t>
      </w:r>
      <w:r w:rsidR="000D389E" w:rsidRPr="008509E7">
        <w:rPr>
          <w:rFonts w:cs="Arial"/>
        </w:rPr>
        <w:t xml:space="preserve">. </w:t>
      </w:r>
    </w:p>
    <w:p w14:paraId="0917C35B" w14:textId="77777777" w:rsidR="00CD0D6C" w:rsidRDefault="00A00CF6" w:rsidP="00CD0D6C">
      <w:pPr>
        <w:rPr>
          <w:rFonts w:cs="Arial"/>
        </w:rPr>
      </w:pPr>
      <w:r w:rsidRPr="008509E7">
        <w:rPr>
          <w:rFonts w:cs="Arial"/>
        </w:rPr>
        <w:t xml:space="preserve">Given </w:t>
      </w:r>
      <w:r w:rsidR="0073701C" w:rsidRPr="008509E7">
        <w:rPr>
          <w:rFonts w:cs="Arial"/>
        </w:rPr>
        <w:t xml:space="preserve">that </w:t>
      </w:r>
      <w:r w:rsidRPr="008509E7">
        <w:rPr>
          <w:rFonts w:cs="Arial"/>
        </w:rPr>
        <w:t xml:space="preserve">the brands that compose </w:t>
      </w:r>
      <w:r w:rsidR="0079080A" w:rsidRPr="008509E7">
        <w:rPr>
          <w:rFonts w:cs="Arial"/>
        </w:rPr>
        <w:t xml:space="preserve">Carnival Corporation’s </w:t>
      </w:r>
      <w:r w:rsidR="0073701C" w:rsidRPr="008509E7">
        <w:rPr>
          <w:rFonts w:cs="Arial"/>
        </w:rPr>
        <w:t xml:space="preserve">fleet </w:t>
      </w:r>
      <w:r w:rsidRPr="008509E7">
        <w:rPr>
          <w:rFonts w:cs="Arial"/>
        </w:rPr>
        <w:t xml:space="preserve">represent centuries of </w:t>
      </w:r>
      <w:r w:rsidR="0073701C" w:rsidRPr="008509E7">
        <w:rPr>
          <w:rFonts w:cs="Arial"/>
        </w:rPr>
        <w:t>ocean-</w:t>
      </w:r>
      <w:r w:rsidRPr="008509E7">
        <w:rPr>
          <w:rFonts w:cs="Arial"/>
        </w:rPr>
        <w:t>going traditions,</w:t>
      </w:r>
      <w:r w:rsidR="00930380">
        <w:rPr>
          <w:rFonts w:cs="Arial"/>
        </w:rPr>
        <w:t xml:space="preserve"> Ocean</w:t>
      </w:r>
      <w:r w:rsidRPr="008509E7">
        <w:rPr>
          <w:rFonts w:cs="Arial"/>
        </w:rPr>
        <w:t xml:space="preserve"> Medallion</w:t>
      </w:r>
      <w:r w:rsidRPr="00930380">
        <w:rPr>
          <w:rFonts w:cs="Arial"/>
          <w:b/>
        </w:rPr>
        <w:t xml:space="preserve"> </w:t>
      </w:r>
      <w:r w:rsidRPr="008509E7">
        <w:rPr>
          <w:rFonts w:cs="Arial"/>
        </w:rPr>
        <w:t xml:space="preserve">shows that venerable traditions can be honored while simultaneously being leveraged as </w:t>
      </w:r>
      <w:r w:rsidR="000D5501" w:rsidRPr="008509E7">
        <w:rPr>
          <w:rFonts w:cs="Arial"/>
        </w:rPr>
        <w:t xml:space="preserve">an </w:t>
      </w:r>
      <w:r w:rsidRPr="008509E7">
        <w:rPr>
          <w:rFonts w:cs="Arial"/>
        </w:rPr>
        <w:t>innovati</w:t>
      </w:r>
      <w:r w:rsidR="000D5501" w:rsidRPr="008509E7">
        <w:rPr>
          <w:rFonts w:cs="Arial"/>
        </w:rPr>
        <w:t>ve</w:t>
      </w:r>
      <w:r w:rsidRPr="008509E7">
        <w:rPr>
          <w:rFonts w:cs="Arial"/>
        </w:rPr>
        <w:t xml:space="preserve"> inspiration to ensure success in centuries to come.</w:t>
      </w:r>
      <w:r w:rsidR="0079080A" w:rsidRPr="008509E7">
        <w:rPr>
          <w:rFonts w:cs="Arial"/>
        </w:rPr>
        <w:t xml:space="preserve"> </w:t>
      </w:r>
    </w:p>
    <w:p w14:paraId="4420A850" w14:textId="0BF3FF9A" w:rsidR="00917235" w:rsidRPr="00A36287" w:rsidRDefault="00300B2F" w:rsidP="00917235">
      <w:r>
        <w:t>Following the</w:t>
      </w:r>
      <w:r w:rsidR="00917235" w:rsidRPr="00A36287">
        <w:t xml:space="preserve"> debut on Regal Princess </w:t>
      </w:r>
      <w:r w:rsidR="00917235">
        <w:t xml:space="preserve">in November </w:t>
      </w:r>
      <w:r w:rsidR="00917235" w:rsidRPr="00A36287">
        <w:t xml:space="preserve">2017, </w:t>
      </w:r>
      <w:r>
        <w:t xml:space="preserve">the new </w:t>
      </w:r>
      <w:r w:rsidR="009F1594">
        <w:t xml:space="preserve">Ocean </w:t>
      </w:r>
      <w:r>
        <w:t>Medallion Class will be available aboard</w:t>
      </w:r>
      <w:r w:rsidR="00917235" w:rsidRPr="00A36287">
        <w:t xml:space="preserve"> Royal Princess and Caribbean Princess in </w:t>
      </w:r>
      <w:r>
        <w:t xml:space="preserve">early </w:t>
      </w:r>
      <w:r w:rsidR="00917235" w:rsidRPr="00A36287">
        <w:t>2018</w:t>
      </w:r>
      <w:r>
        <w:t xml:space="preserve"> with plans to roll</w:t>
      </w:r>
      <w:r w:rsidR="005352F2">
        <w:t xml:space="preserve"> </w:t>
      </w:r>
      <w:r>
        <w:t xml:space="preserve">out, </w:t>
      </w:r>
      <w:r w:rsidR="00917235" w:rsidRPr="00A36287">
        <w:t>over multiple years</w:t>
      </w:r>
      <w:r>
        <w:t>,</w:t>
      </w:r>
      <w:r w:rsidR="00917235" w:rsidRPr="00A36287">
        <w:t xml:space="preserve"> on the entire Princess Cruises fleet.</w:t>
      </w:r>
    </w:p>
    <w:p w14:paraId="5C843896" w14:textId="2FB8418E" w:rsidR="00A65BC3" w:rsidRPr="00A36287" w:rsidRDefault="00A65BC3" w:rsidP="00A65BC3">
      <w:pPr>
        <w:rPr>
          <w:rFonts w:cs="Arial"/>
        </w:rPr>
      </w:pPr>
      <w:r>
        <w:rPr>
          <w:rFonts w:cs="Arial"/>
        </w:rPr>
        <w:t xml:space="preserve">For information, visit </w:t>
      </w:r>
      <w:hyperlink r:id="rId11" w:history="1">
        <w:r w:rsidRPr="00F36F1C">
          <w:rPr>
            <w:rStyle w:val="Hyperlink"/>
            <w:rFonts w:cs="Arial"/>
          </w:rPr>
          <w:t>Ocean.com</w:t>
        </w:r>
      </w:hyperlink>
      <w:r w:rsidR="009F1594">
        <w:rPr>
          <w:rFonts w:cs="Arial"/>
        </w:rPr>
        <w:t xml:space="preserve">. To book an Ocean </w:t>
      </w:r>
      <w:r>
        <w:rPr>
          <w:rFonts w:cs="Arial"/>
        </w:rPr>
        <w:t xml:space="preserve">Medallion Class </w:t>
      </w:r>
      <w:r w:rsidR="009F1594">
        <w:rPr>
          <w:rFonts w:cs="Arial"/>
        </w:rPr>
        <w:t>v</w:t>
      </w:r>
      <w:r>
        <w:rPr>
          <w:rFonts w:cs="Arial"/>
        </w:rPr>
        <w:t xml:space="preserve">acation, visit </w:t>
      </w:r>
      <w:hyperlink r:id="rId12" w:history="1">
        <w:r w:rsidRPr="00B53AE7">
          <w:rPr>
            <w:rStyle w:val="Hyperlink"/>
            <w:rFonts w:cs="Arial"/>
          </w:rPr>
          <w:t>Princess.com</w:t>
        </w:r>
      </w:hyperlink>
      <w:r>
        <w:rPr>
          <w:rStyle w:val="Hyperlink"/>
          <w:rFonts w:cs="Arial"/>
        </w:rPr>
        <w:t>/ocean</w:t>
      </w:r>
      <w:r>
        <w:rPr>
          <w:rFonts w:cs="Arial"/>
        </w:rPr>
        <w:t xml:space="preserve">. </w:t>
      </w:r>
    </w:p>
    <w:p w14:paraId="21862E90" w14:textId="6FAE3819" w:rsidR="006B3D4F" w:rsidRPr="008509E7" w:rsidRDefault="006B3D4F" w:rsidP="00CD0D6C">
      <w:pPr>
        <w:jc w:val="center"/>
        <w:rPr>
          <w:rFonts w:cs="Arial"/>
        </w:rPr>
      </w:pPr>
      <w:r w:rsidRPr="008509E7">
        <w:rPr>
          <w:rFonts w:cs="Arial"/>
        </w:rPr>
        <w:t>###</w:t>
      </w:r>
    </w:p>
    <w:p w14:paraId="523FDCBC" w14:textId="030235F8" w:rsidR="000D5501" w:rsidRPr="008509E7" w:rsidRDefault="006B3D4F" w:rsidP="000D5501">
      <w:pPr>
        <w:rPr>
          <w:color w:val="000000" w:themeColor="text1"/>
        </w:rPr>
      </w:pPr>
      <w:r w:rsidRPr="008509E7">
        <w:rPr>
          <w:rFonts w:cs="Arial"/>
          <w:b/>
          <w:color w:val="000000" w:themeColor="text1"/>
          <w:shd w:val="clear" w:color="auto" w:fill="FFFFFF"/>
        </w:rPr>
        <w:t>Carnival Corporation Media Contacts:</w:t>
      </w:r>
      <w:r w:rsidRPr="008509E7">
        <w:rPr>
          <w:rFonts w:cs="Arial"/>
          <w:b/>
          <w:color w:val="000000" w:themeColor="text1"/>
          <w:shd w:val="clear" w:color="auto" w:fill="FFFFFF"/>
        </w:rPr>
        <w:br/>
      </w:r>
      <w:r w:rsidRPr="008509E7">
        <w:rPr>
          <w:rFonts w:cs="Arial"/>
          <w:color w:val="000000" w:themeColor="text1"/>
          <w:shd w:val="clear" w:color="auto" w:fill="FFFFFF"/>
        </w:rPr>
        <w:t>Roger Frizzell, Carnival Corporation, </w:t>
      </w:r>
      <w:hyperlink r:id="rId13" w:history="1">
        <w:r w:rsidRPr="008509E7">
          <w:rPr>
            <w:rStyle w:val="Hyperlink"/>
            <w:rFonts w:cs="Arial"/>
            <w:color w:val="000000" w:themeColor="text1"/>
            <w:shd w:val="clear" w:color="auto" w:fill="FFFFFF"/>
          </w:rPr>
          <w:t>rfrizzell@carnival.com</w:t>
        </w:r>
      </w:hyperlink>
      <w:r w:rsidRPr="008509E7">
        <w:rPr>
          <w:rFonts w:cs="Arial"/>
          <w:color w:val="000000" w:themeColor="text1"/>
          <w:shd w:val="clear" w:color="auto" w:fill="FFFFFF"/>
        </w:rPr>
        <w:t>, (305) 406-7862</w:t>
      </w:r>
      <w:r w:rsidRPr="008509E7">
        <w:rPr>
          <w:rFonts w:cs="Arial"/>
          <w:color w:val="000000" w:themeColor="text1"/>
          <w:shd w:val="clear" w:color="auto" w:fill="FFFFFF"/>
        </w:rPr>
        <w:br/>
        <w:t>Mike Flanagan, LDWWgroup, </w:t>
      </w:r>
      <w:hyperlink r:id="rId14" w:history="1">
        <w:r w:rsidRPr="008509E7">
          <w:rPr>
            <w:rStyle w:val="Hyperlink"/>
            <w:rFonts w:cs="Arial"/>
            <w:color w:val="000000" w:themeColor="text1"/>
            <w:shd w:val="clear" w:color="auto" w:fill="FFFFFF"/>
          </w:rPr>
          <w:t>mike@ldwwgroup.com</w:t>
        </w:r>
      </w:hyperlink>
      <w:r w:rsidRPr="008509E7">
        <w:rPr>
          <w:rFonts w:cs="Arial"/>
          <w:color w:val="000000" w:themeColor="text1"/>
          <w:shd w:val="clear" w:color="auto" w:fill="FFFFFF"/>
        </w:rPr>
        <w:t>, (727) 452-4538</w:t>
      </w:r>
      <w:r w:rsidR="000D5501" w:rsidRPr="008509E7">
        <w:rPr>
          <w:rFonts w:cs="Arial"/>
          <w:color w:val="000000" w:themeColor="text1"/>
          <w:shd w:val="clear" w:color="auto" w:fill="FFFFFF"/>
        </w:rPr>
        <w:br/>
      </w:r>
      <w:r w:rsidR="000D5501" w:rsidRPr="008509E7">
        <w:rPr>
          <w:color w:val="000000" w:themeColor="text1"/>
          <w:shd w:val="clear" w:color="auto" w:fill="FFFFFF"/>
        </w:rPr>
        <w:t xml:space="preserve">Vicki Johnson, Sachs Media Group, </w:t>
      </w:r>
      <w:hyperlink r:id="rId15" w:history="1">
        <w:r w:rsidR="000D5501" w:rsidRPr="008509E7">
          <w:rPr>
            <w:rStyle w:val="Hyperlink"/>
            <w:color w:val="000000" w:themeColor="text1"/>
            <w:shd w:val="clear" w:color="auto" w:fill="FFFFFF"/>
          </w:rPr>
          <w:t>Vicki</w:t>
        </w:r>
        <w:r w:rsidR="008509E7">
          <w:rPr>
            <w:rStyle w:val="Hyperlink"/>
            <w:color w:val="000000" w:themeColor="text1"/>
            <w:shd w:val="clear" w:color="auto" w:fill="FFFFFF"/>
          </w:rPr>
          <w:t>j</w:t>
        </w:r>
        <w:r w:rsidR="000D5501" w:rsidRPr="008509E7">
          <w:rPr>
            <w:rStyle w:val="Hyperlink"/>
            <w:color w:val="000000" w:themeColor="text1"/>
            <w:shd w:val="clear" w:color="auto" w:fill="FFFFFF"/>
          </w:rPr>
          <w:t>@sachsmedia.com</w:t>
        </w:r>
      </w:hyperlink>
      <w:r w:rsidR="000D5501" w:rsidRPr="008509E7">
        <w:rPr>
          <w:color w:val="000000" w:themeColor="text1"/>
          <w:shd w:val="clear" w:color="auto" w:fill="FFFFFF"/>
        </w:rPr>
        <w:t xml:space="preserve">, </w:t>
      </w:r>
      <w:r w:rsidR="00677AA5" w:rsidRPr="008509E7">
        <w:rPr>
          <w:color w:val="000000" w:themeColor="text1"/>
          <w:shd w:val="clear" w:color="auto" w:fill="FFFFFF"/>
        </w:rPr>
        <w:t>(</w:t>
      </w:r>
      <w:r w:rsidR="000D5501" w:rsidRPr="008509E7">
        <w:rPr>
          <w:color w:val="000000" w:themeColor="text1"/>
          <w:shd w:val="clear" w:color="auto" w:fill="FFFFFF"/>
        </w:rPr>
        <w:t>407</w:t>
      </w:r>
      <w:r w:rsidR="00677AA5" w:rsidRPr="008509E7">
        <w:rPr>
          <w:color w:val="000000" w:themeColor="text1"/>
          <w:shd w:val="clear" w:color="auto" w:fill="FFFFFF"/>
        </w:rPr>
        <w:t xml:space="preserve">) </w:t>
      </w:r>
      <w:r w:rsidR="000D5501" w:rsidRPr="008509E7">
        <w:rPr>
          <w:color w:val="000000" w:themeColor="text1"/>
          <w:shd w:val="clear" w:color="auto" w:fill="FFFFFF"/>
        </w:rPr>
        <w:t>340-9658</w:t>
      </w:r>
    </w:p>
    <w:p w14:paraId="03565FA5" w14:textId="477E4592" w:rsidR="000D5501" w:rsidRPr="008509E7" w:rsidRDefault="000D5501" w:rsidP="006B3D4F">
      <w:pPr>
        <w:rPr>
          <w:rFonts w:ascii="Arial" w:hAnsi="Arial" w:cs="Arial"/>
          <w:shd w:val="clear" w:color="auto" w:fill="FFFFFF"/>
        </w:rPr>
      </w:pPr>
    </w:p>
    <w:p w14:paraId="2C6E60D9" w14:textId="77777777" w:rsidR="006B3D4F" w:rsidRPr="006B3D4F" w:rsidRDefault="006B3D4F" w:rsidP="005B023F">
      <w:pPr>
        <w:rPr>
          <w:rFonts w:ascii="Arial" w:hAnsi="Arial" w:cs="Arial"/>
          <w:i/>
        </w:rPr>
      </w:pPr>
    </w:p>
    <w:sectPr w:rsidR="006B3D4F" w:rsidRPr="006B3D4F" w:rsidSect="005751A3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C81F9" w14:textId="77777777" w:rsidR="00A960EA" w:rsidRDefault="00A960EA" w:rsidP="008354BC">
      <w:pPr>
        <w:spacing w:after="0" w:line="240" w:lineRule="auto"/>
      </w:pPr>
      <w:r>
        <w:separator/>
      </w:r>
    </w:p>
  </w:endnote>
  <w:endnote w:type="continuationSeparator" w:id="0">
    <w:p w14:paraId="7667FE5B" w14:textId="77777777" w:rsidR="00A960EA" w:rsidRDefault="00A960EA" w:rsidP="0083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78D1E" w14:textId="77777777" w:rsidR="00A960EA" w:rsidRDefault="00A960EA" w:rsidP="008354BC">
      <w:pPr>
        <w:spacing w:after="0" w:line="240" w:lineRule="auto"/>
      </w:pPr>
      <w:r>
        <w:separator/>
      </w:r>
    </w:p>
  </w:footnote>
  <w:footnote w:type="continuationSeparator" w:id="0">
    <w:p w14:paraId="59BD4DB6" w14:textId="77777777" w:rsidR="00A960EA" w:rsidRDefault="00A960EA" w:rsidP="0083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8738" w14:textId="77777777" w:rsidR="008354BC" w:rsidRDefault="008354BC" w:rsidP="008354BC">
    <w:pPr>
      <w:pStyle w:val="Header"/>
      <w:jc w:val="center"/>
    </w:pPr>
    <w:r>
      <w:rPr>
        <w:noProof/>
      </w:rPr>
      <w:drawing>
        <wp:inline distT="0" distB="0" distL="0" distR="0" wp14:anchorId="43BC546E" wp14:editId="2AFFD588">
          <wp:extent cx="79057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OConnor">
    <w15:presenceInfo w15:providerId="None" w15:userId="Brian OConn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96"/>
    <w:rsid w:val="00001C06"/>
    <w:rsid w:val="00017D65"/>
    <w:rsid w:val="00052ED6"/>
    <w:rsid w:val="00063C3E"/>
    <w:rsid w:val="00090AA5"/>
    <w:rsid w:val="000A1E2A"/>
    <w:rsid w:val="000B4E46"/>
    <w:rsid w:val="000D389E"/>
    <w:rsid w:val="000D5501"/>
    <w:rsid w:val="00111E7D"/>
    <w:rsid w:val="00123F5D"/>
    <w:rsid w:val="00131BA9"/>
    <w:rsid w:val="00175D0F"/>
    <w:rsid w:val="001A09B9"/>
    <w:rsid w:val="00203672"/>
    <w:rsid w:val="002720C9"/>
    <w:rsid w:val="00277E2E"/>
    <w:rsid w:val="002B09D5"/>
    <w:rsid w:val="002B15EC"/>
    <w:rsid w:val="00300B2F"/>
    <w:rsid w:val="00310503"/>
    <w:rsid w:val="003509CF"/>
    <w:rsid w:val="00351528"/>
    <w:rsid w:val="003A58D6"/>
    <w:rsid w:val="003A58E1"/>
    <w:rsid w:val="003E6538"/>
    <w:rsid w:val="003F326D"/>
    <w:rsid w:val="004067CA"/>
    <w:rsid w:val="004B6BBA"/>
    <w:rsid w:val="004B7867"/>
    <w:rsid w:val="004D03E0"/>
    <w:rsid w:val="005352F2"/>
    <w:rsid w:val="00541396"/>
    <w:rsid w:val="005516E0"/>
    <w:rsid w:val="005527CE"/>
    <w:rsid w:val="005751A3"/>
    <w:rsid w:val="005A0224"/>
    <w:rsid w:val="005A770C"/>
    <w:rsid w:val="005B023F"/>
    <w:rsid w:val="005B4C9A"/>
    <w:rsid w:val="005F1CF2"/>
    <w:rsid w:val="00632BEE"/>
    <w:rsid w:val="00677AA5"/>
    <w:rsid w:val="00682C17"/>
    <w:rsid w:val="0068466F"/>
    <w:rsid w:val="006956FA"/>
    <w:rsid w:val="006B3D4F"/>
    <w:rsid w:val="006D2A8B"/>
    <w:rsid w:val="006E56C3"/>
    <w:rsid w:val="006F1D8F"/>
    <w:rsid w:val="0073701C"/>
    <w:rsid w:val="007625D2"/>
    <w:rsid w:val="00773800"/>
    <w:rsid w:val="007831E8"/>
    <w:rsid w:val="0079080A"/>
    <w:rsid w:val="007C5D08"/>
    <w:rsid w:val="007F29ED"/>
    <w:rsid w:val="008354BC"/>
    <w:rsid w:val="00835818"/>
    <w:rsid w:val="00842CDE"/>
    <w:rsid w:val="00847BC4"/>
    <w:rsid w:val="008509E7"/>
    <w:rsid w:val="008673F6"/>
    <w:rsid w:val="00887EAA"/>
    <w:rsid w:val="00891754"/>
    <w:rsid w:val="008B012D"/>
    <w:rsid w:val="008C6BF7"/>
    <w:rsid w:val="008E0CA1"/>
    <w:rsid w:val="008E6AC0"/>
    <w:rsid w:val="00917235"/>
    <w:rsid w:val="00917E4A"/>
    <w:rsid w:val="00930380"/>
    <w:rsid w:val="00937199"/>
    <w:rsid w:val="009378CF"/>
    <w:rsid w:val="009577D5"/>
    <w:rsid w:val="009A0FC4"/>
    <w:rsid w:val="009A4C2C"/>
    <w:rsid w:val="009B4047"/>
    <w:rsid w:val="009E4D4D"/>
    <w:rsid w:val="009F1594"/>
    <w:rsid w:val="00A00CF6"/>
    <w:rsid w:val="00A4307A"/>
    <w:rsid w:val="00A54497"/>
    <w:rsid w:val="00A54567"/>
    <w:rsid w:val="00A65BC3"/>
    <w:rsid w:val="00A960EA"/>
    <w:rsid w:val="00B046E2"/>
    <w:rsid w:val="00B669FF"/>
    <w:rsid w:val="00B7013A"/>
    <w:rsid w:val="00B73C38"/>
    <w:rsid w:val="00B866ED"/>
    <w:rsid w:val="00BA0EF8"/>
    <w:rsid w:val="00BB6483"/>
    <w:rsid w:val="00BB7709"/>
    <w:rsid w:val="00BC40C7"/>
    <w:rsid w:val="00C032CC"/>
    <w:rsid w:val="00C04B91"/>
    <w:rsid w:val="00C2497B"/>
    <w:rsid w:val="00C55DFE"/>
    <w:rsid w:val="00C81025"/>
    <w:rsid w:val="00CC42DB"/>
    <w:rsid w:val="00CD0D6C"/>
    <w:rsid w:val="00CE34AB"/>
    <w:rsid w:val="00D1063D"/>
    <w:rsid w:val="00D22ADC"/>
    <w:rsid w:val="00D6610F"/>
    <w:rsid w:val="00D93F42"/>
    <w:rsid w:val="00DA4766"/>
    <w:rsid w:val="00DF76B4"/>
    <w:rsid w:val="00E1671B"/>
    <w:rsid w:val="00E23FF1"/>
    <w:rsid w:val="00ED7F97"/>
    <w:rsid w:val="00EF1307"/>
    <w:rsid w:val="00F0173B"/>
    <w:rsid w:val="00F31CB4"/>
    <w:rsid w:val="00F442D3"/>
    <w:rsid w:val="00F81595"/>
    <w:rsid w:val="00F85093"/>
    <w:rsid w:val="00FB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85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2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C40C7"/>
  </w:style>
  <w:style w:type="character" w:styleId="FollowedHyperlink">
    <w:name w:val="FollowedHyperlink"/>
    <w:basedOn w:val="DefaultParagraphFont"/>
    <w:uiPriority w:val="99"/>
    <w:semiHidden/>
    <w:unhideWhenUsed/>
    <w:rsid w:val="004067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BC"/>
  </w:style>
  <w:style w:type="paragraph" w:styleId="Footer">
    <w:name w:val="footer"/>
    <w:basedOn w:val="Normal"/>
    <w:link w:val="FooterChar"/>
    <w:uiPriority w:val="99"/>
    <w:unhideWhenUsed/>
    <w:rsid w:val="008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2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C40C7"/>
  </w:style>
  <w:style w:type="character" w:styleId="FollowedHyperlink">
    <w:name w:val="FollowedHyperlink"/>
    <w:basedOn w:val="DefaultParagraphFont"/>
    <w:uiPriority w:val="99"/>
    <w:semiHidden/>
    <w:unhideWhenUsed/>
    <w:rsid w:val="004067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BC"/>
  </w:style>
  <w:style w:type="paragraph" w:styleId="Footer">
    <w:name w:val="footer"/>
    <w:basedOn w:val="Normal"/>
    <w:link w:val="FooterChar"/>
    <w:uiPriority w:val="99"/>
    <w:unhideWhenUsed/>
    <w:rsid w:val="008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cean.com/" TargetMode="External"/><Relationship Id="rId12" Type="http://schemas.openxmlformats.org/officeDocument/2006/relationships/hyperlink" Target="http://www.princess.com/" TargetMode="External"/><Relationship Id="rId13" Type="http://schemas.openxmlformats.org/officeDocument/2006/relationships/hyperlink" Target="mailto:rfrizzell@carnival.com" TargetMode="External"/><Relationship Id="rId14" Type="http://schemas.openxmlformats.org/officeDocument/2006/relationships/hyperlink" Target="mailto:mike@ldwwgroup.com" TargetMode="External"/><Relationship Id="rId15" Type="http://schemas.openxmlformats.org/officeDocument/2006/relationships/hyperlink" Target="mailto:Vicki@sachsmedia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hx.corporate-ir.net/phoenix.zhtml?c=140690&amp;p=irol-index" TargetMode="External"/><Relationship Id="rId8" Type="http://schemas.openxmlformats.org/officeDocument/2006/relationships/hyperlink" Target="http://onlinelibrary.wiley.com/doi/10.1111/j.1095-9270.2006.00132.x/full" TargetMode="External"/><Relationship Id="rId9" Type="http://schemas.openxmlformats.org/officeDocument/2006/relationships/hyperlink" Target="http://phx.corporate-ir.net/phoenix.zhtml?c=140690&amp;p=irol-newsArticle&amp;ID=2173595" TargetMode="External"/><Relationship Id="rId10" Type="http://schemas.openxmlformats.org/officeDocument/2006/relationships/hyperlink" Target="http://wearecunard.com/2010/01/the-first-pictures-from-queen-elizabeth&#8217;s-float-out-ceremony/)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Gerber, Bradley (MIA-GHI)</dc:creator>
  <cp:lastModifiedBy>Jennifer Love</cp:lastModifiedBy>
  <cp:revision>2</cp:revision>
  <cp:lastPrinted>2016-12-05T21:02:00Z</cp:lastPrinted>
  <dcterms:created xsi:type="dcterms:W3CDTF">2017-01-04T00:39:00Z</dcterms:created>
  <dcterms:modified xsi:type="dcterms:W3CDTF">2017-01-04T00:39:00Z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