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27" w:rsidRDefault="000D3427" w:rsidP="0094672D">
      <w:pPr>
        <w:tabs>
          <w:tab w:val="center" w:pos="4680"/>
          <w:tab w:val="right" w:pos="9360"/>
        </w:tabs>
        <w:autoSpaceDE w:val="0"/>
        <w:autoSpaceDN w:val="0"/>
        <w:adjustRightInd w:val="0"/>
        <w:snapToGrid w:val="0"/>
        <w:rPr>
          <w:rFonts w:ascii="Arial" w:eastAsia="Malgun Gothic" w:hAnsi="Arial" w:cs="Arial"/>
          <w:b/>
          <w:sz w:val="14"/>
          <w:szCs w:val="14"/>
        </w:rPr>
      </w:pPr>
    </w:p>
    <w:p w:rsidR="000D3427" w:rsidRDefault="000D3427" w:rsidP="0016243E">
      <w:pPr>
        <w:tabs>
          <w:tab w:val="center" w:pos="4680"/>
          <w:tab w:val="right" w:pos="9360"/>
        </w:tabs>
        <w:autoSpaceDE w:val="0"/>
        <w:autoSpaceDN w:val="0"/>
        <w:adjustRightInd w:val="0"/>
        <w:snapToGrid w:val="0"/>
        <w:ind w:firstLineChars="49" w:firstLine="53"/>
        <w:jc w:val="right"/>
        <w:rPr>
          <w:rFonts w:ascii="Arial" w:eastAsia="Malgun Gothic" w:hAnsi="Arial" w:cs="Arial"/>
          <w:b/>
          <w:sz w:val="14"/>
          <w:szCs w:val="14"/>
        </w:rPr>
      </w:pPr>
    </w:p>
    <w:p w:rsidR="000D3427" w:rsidRDefault="000D3427" w:rsidP="0016243E">
      <w:pPr>
        <w:tabs>
          <w:tab w:val="center" w:pos="4680"/>
          <w:tab w:val="right" w:pos="9360"/>
        </w:tabs>
        <w:autoSpaceDE w:val="0"/>
        <w:autoSpaceDN w:val="0"/>
        <w:adjustRightInd w:val="0"/>
        <w:snapToGrid w:val="0"/>
        <w:ind w:firstLineChars="49" w:firstLine="53"/>
        <w:jc w:val="center"/>
        <w:rPr>
          <w:rFonts w:ascii="Arial" w:eastAsia="Malgun Gothic" w:hAnsi="Arial" w:cs="Arial"/>
          <w:b/>
          <w:sz w:val="14"/>
          <w:szCs w:val="14"/>
        </w:rPr>
      </w:pPr>
    </w:p>
    <w:p w:rsidR="000D3427" w:rsidRDefault="000D3427" w:rsidP="0016243E">
      <w:pPr>
        <w:tabs>
          <w:tab w:val="center" w:pos="4680"/>
          <w:tab w:val="right" w:pos="9360"/>
        </w:tabs>
        <w:autoSpaceDE w:val="0"/>
        <w:autoSpaceDN w:val="0"/>
        <w:adjustRightInd w:val="0"/>
        <w:snapToGrid w:val="0"/>
        <w:ind w:firstLineChars="49" w:firstLine="53"/>
        <w:jc w:val="right"/>
        <w:rPr>
          <w:rFonts w:ascii="Arial" w:eastAsia="Malgun Gothic" w:hAnsi="Arial" w:cs="Arial"/>
          <w:b/>
          <w:sz w:val="14"/>
          <w:szCs w:val="14"/>
        </w:rPr>
      </w:pPr>
    </w:p>
    <w:p w:rsidR="000D3427" w:rsidRDefault="000D3427" w:rsidP="0016243E">
      <w:pPr>
        <w:tabs>
          <w:tab w:val="center" w:pos="4680"/>
          <w:tab w:val="right" w:pos="9360"/>
        </w:tabs>
        <w:autoSpaceDE w:val="0"/>
        <w:autoSpaceDN w:val="0"/>
        <w:adjustRightInd w:val="0"/>
        <w:snapToGrid w:val="0"/>
        <w:ind w:firstLineChars="49" w:firstLine="53"/>
        <w:jc w:val="right"/>
        <w:rPr>
          <w:rFonts w:ascii="Arial" w:eastAsia="Malgun Gothic" w:hAnsi="Arial" w:cs="Arial"/>
          <w:b/>
          <w:sz w:val="14"/>
          <w:szCs w:val="14"/>
        </w:rPr>
      </w:pPr>
    </w:p>
    <w:p w:rsidR="000D3427" w:rsidRDefault="000D3427" w:rsidP="0016243E">
      <w:pPr>
        <w:tabs>
          <w:tab w:val="center" w:pos="4680"/>
          <w:tab w:val="right" w:pos="9360"/>
        </w:tabs>
        <w:autoSpaceDE w:val="0"/>
        <w:autoSpaceDN w:val="0"/>
        <w:adjustRightInd w:val="0"/>
        <w:snapToGrid w:val="0"/>
        <w:ind w:firstLineChars="49" w:firstLine="53"/>
        <w:jc w:val="right"/>
        <w:rPr>
          <w:rFonts w:ascii="Arial" w:eastAsia="Malgun Gothic" w:hAnsi="Arial" w:cs="Arial"/>
          <w:b/>
          <w:sz w:val="14"/>
          <w:szCs w:val="14"/>
        </w:rPr>
      </w:pPr>
    </w:p>
    <w:p w:rsidR="000D3427" w:rsidRDefault="000D3427" w:rsidP="0016243E">
      <w:pPr>
        <w:tabs>
          <w:tab w:val="center" w:pos="4680"/>
          <w:tab w:val="right" w:pos="9360"/>
        </w:tabs>
        <w:autoSpaceDE w:val="0"/>
        <w:autoSpaceDN w:val="0"/>
        <w:adjustRightInd w:val="0"/>
        <w:snapToGrid w:val="0"/>
        <w:ind w:firstLineChars="49" w:firstLine="53"/>
        <w:jc w:val="right"/>
        <w:rPr>
          <w:rFonts w:ascii="Arial" w:eastAsia="Malgun Gothic" w:hAnsi="Arial" w:cs="Arial"/>
          <w:b/>
          <w:sz w:val="14"/>
          <w:szCs w:val="14"/>
        </w:rPr>
      </w:pPr>
    </w:p>
    <w:p w:rsidR="00CC5D58" w:rsidRPr="00CC5D58" w:rsidRDefault="00F65032" w:rsidP="0016243E">
      <w:pPr>
        <w:tabs>
          <w:tab w:val="center" w:pos="4680"/>
          <w:tab w:val="right" w:pos="9360"/>
        </w:tabs>
        <w:autoSpaceDE w:val="0"/>
        <w:autoSpaceDN w:val="0"/>
        <w:adjustRightInd w:val="0"/>
        <w:snapToGrid w:val="0"/>
        <w:ind w:firstLineChars="49" w:firstLine="77"/>
        <w:jc w:val="right"/>
        <w:rPr>
          <w:rFonts w:ascii="Arial" w:eastAsia="Malgun Gothic" w:hAnsi="Arial" w:cs="Arial"/>
          <w:b/>
          <w:sz w:val="14"/>
          <w:szCs w:val="14"/>
        </w:rPr>
      </w:pPr>
      <w:r>
        <w:rPr>
          <w:noProof/>
          <w:lang w:eastAsia="en-US"/>
        </w:rPr>
        <w:drawing>
          <wp:anchor distT="0" distB="0" distL="114300" distR="114300" simplePos="0" relativeHeight="251657728" behindDoc="0" locked="0" layoutInCell="1" allowOverlap="1">
            <wp:simplePos x="0" y="0"/>
            <wp:positionH relativeFrom="column">
              <wp:posOffset>-64135</wp:posOffset>
            </wp:positionH>
            <wp:positionV relativeFrom="paragraph">
              <wp:posOffset>-117475</wp:posOffset>
            </wp:positionV>
            <wp:extent cx="1645920" cy="568325"/>
            <wp:effectExtent l="0" t="0" r="0" b="317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645920" cy="568325"/>
                    </a:xfrm>
                    <a:prstGeom prst="rect">
                      <a:avLst/>
                    </a:prstGeom>
                    <a:noFill/>
                    <a:ln>
                      <a:noFill/>
                    </a:ln>
                  </pic:spPr>
                </pic:pic>
              </a:graphicData>
            </a:graphic>
          </wp:anchor>
        </w:drawing>
      </w:r>
      <w:r w:rsidR="00CC5D58" w:rsidRPr="00CC5D58">
        <w:rPr>
          <w:rFonts w:ascii="Arial" w:eastAsia="Malgun Gothic" w:hAnsi="Arial" w:cs="Arial"/>
          <w:b/>
          <w:sz w:val="14"/>
          <w:szCs w:val="14"/>
        </w:rPr>
        <w:t>CONTACT:</w:t>
      </w:r>
    </w:p>
    <w:p w:rsidR="00CC5D58" w:rsidRPr="00CC5D58" w:rsidRDefault="00CC5D58" w:rsidP="00CC5D58">
      <w:pPr>
        <w:autoSpaceDE w:val="0"/>
        <w:autoSpaceDN w:val="0"/>
        <w:adjustRightInd w:val="0"/>
        <w:snapToGrid w:val="0"/>
        <w:ind w:left="6400"/>
        <w:jc w:val="right"/>
        <w:rPr>
          <w:rFonts w:ascii="Arial" w:eastAsia="Malgun Gothic" w:hAnsi="Arial" w:cs="Arial"/>
          <w:sz w:val="14"/>
          <w:szCs w:val="14"/>
        </w:rPr>
      </w:pPr>
      <w:r w:rsidRPr="00CC5D58">
        <w:rPr>
          <w:rFonts w:ascii="Arial" w:eastAsia="Malgun Gothic" w:hAnsi="Arial" w:cs="Arial"/>
          <w:sz w:val="14"/>
          <w:szCs w:val="14"/>
        </w:rPr>
        <w:t>Katherine Byron</w:t>
      </w:r>
    </w:p>
    <w:p w:rsidR="00CC5D58" w:rsidRPr="00CC5D58" w:rsidRDefault="00CC5D58" w:rsidP="00CC5D58">
      <w:pPr>
        <w:autoSpaceDE w:val="0"/>
        <w:autoSpaceDN w:val="0"/>
        <w:adjustRightInd w:val="0"/>
        <w:snapToGrid w:val="0"/>
        <w:ind w:left="3200" w:firstLine="800"/>
        <w:jc w:val="right"/>
        <w:rPr>
          <w:rFonts w:ascii="Arial" w:eastAsia="Malgun Gothic" w:hAnsi="Arial" w:cs="Arial"/>
          <w:sz w:val="14"/>
          <w:szCs w:val="14"/>
        </w:rPr>
      </w:pPr>
      <w:r w:rsidRPr="00CC5D58">
        <w:rPr>
          <w:rFonts w:ascii="Arial" w:eastAsia="Malgun Gothic" w:hAnsi="Arial" w:cs="Arial"/>
          <w:sz w:val="14"/>
          <w:szCs w:val="14"/>
        </w:rPr>
        <w:tab/>
      </w:r>
      <w:r w:rsidRPr="00CC5D58">
        <w:rPr>
          <w:rFonts w:ascii="Arial" w:eastAsia="Malgun Gothic" w:hAnsi="Arial" w:cs="Arial"/>
          <w:sz w:val="14"/>
          <w:szCs w:val="14"/>
        </w:rPr>
        <w:tab/>
        <w:t>FleishmanHillard on behalf of Samsung</w:t>
      </w:r>
    </w:p>
    <w:p w:rsidR="00CC5D58" w:rsidRPr="00CC5D58" w:rsidRDefault="00CC5D58" w:rsidP="00CC5D58">
      <w:pPr>
        <w:autoSpaceDE w:val="0"/>
        <w:autoSpaceDN w:val="0"/>
        <w:adjustRightInd w:val="0"/>
        <w:snapToGrid w:val="0"/>
        <w:ind w:left="3200" w:firstLine="800"/>
        <w:jc w:val="right"/>
        <w:rPr>
          <w:rFonts w:ascii="Arial" w:eastAsia="Malgun Gothic" w:hAnsi="Arial" w:cs="Arial"/>
          <w:sz w:val="14"/>
          <w:szCs w:val="14"/>
        </w:rPr>
      </w:pPr>
      <w:r w:rsidRPr="00CC5D58">
        <w:rPr>
          <w:rFonts w:ascii="Arial" w:eastAsia="Malgun Gothic" w:hAnsi="Arial" w:cs="Arial"/>
          <w:sz w:val="14"/>
          <w:szCs w:val="14"/>
        </w:rPr>
        <w:tab/>
      </w:r>
      <w:r w:rsidRPr="00CC5D58">
        <w:rPr>
          <w:rFonts w:ascii="Arial" w:eastAsia="Malgun Gothic" w:hAnsi="Arial" w:cs="Arial"/>
          <w:sz w:val="14"/>
          <w:szCs w:val="14"/>
        </w:rPr>
        <w:tab/>
      </w:r>
      <w:r w:rsidRPr="00CC5D58">
        <w:rPr>
          <w:rFonts w:ascii="Arial" w:eastAsia="Malgun Gothic" w:hAnsi="Arial" w:cs="Arial"/>
          <w:sz w:val="14"/>
          <w:szCs w:val="14"/>
        </w:rPr>
        <w:tab/>
        <w:t xml:space="preserve">Tel: 212 453-2145 </w:t>
      </w:r>
    </w:p>
    <w:p w:rsidR="00CC5D58" w:rsidRPr="00D5706E" w:rsidRDefault="00CC5D58" w:rsidP="0016243E">
      <w:pPr>
        <w:autoSpaceDE w:val="0"/>
        <w:autoSpaceDN w:val="0"/>
        <w:adjustRightInd w:val="0"/>
        <w:snapToGrid w:val="0"/>
        <w:ind w:leftChars="3200" w:left="5055" w:firstLineChars="250" w:firstLine="272"/>
        <w:jc w:val="right"/>
        <w:rPr>
          <w:rFonts w:ascii="Arial" w:eastAsia="Malgun Gothic" w:hAnsi="Arial" w:cs="Arial"/>
          <w:sz w:val="14"/>
          <w:szCs w:val="14"/>
          <w:lang w:val="fr-FR"/>
        </w:rPr>
      </w:pPr>
      <w:r w:rsidRPr="00CC5D58">
        <w:rPr>
          <w:rFonts w:ascii="Arial" w:eastAsia="Malgun Gothic" w:hAnsi="Arial" w:cs="Arial"/>
          <w:sz w:val="14"/>
          <w:szCs w:val="14"/>
          <w:lang w:val="fr-FR"/>
        </w:rPr>
        <w:t>samsunghemedia@fleishman.com</w:t>
      </w:r>
    </w:p>
    <w:p w:rsidR="008C6653" w:rsidRPr="005F01CF" w:rsidRDefault="005A3E33" w:rsidP="00CC5D58">
      <w:pPr>
        <w:tabs>
          <w:tab w:val="left" w:pos="0"/>
        </w:tabs>
        <w:spacing w:after="120"/>
        <w:rPr>
          <w:rFonts w:ascii="Arial" w:hAnsi="Arial" w:cs="Arial"/>
          <w:b/>
          <w:u w:val="single"/>
        </w:rPr>
      </w:pPr>
      <w:r w:rsidRPr="005F01CF">
        <w:rPr>
          <w:rFonts w:ascii="Arial" w:hAnsi="Arial" w:cs="Arial"/>
          <w:b/>
          <w:u w:val="single"/>
        </w:rPr>
        <w:t xml:space="preserve">UNDER EMBARGO UNTIL JANUARY 6, 2014 AT </w:t>
      </w:r>
      <w:r w:rsidR="005F01CF">
        <w:rPr>
          <w:rFonts w:ascii="Arial" w:hAnsi="Arial" w:cs="Arial"/>
          <w:b/>
          <w:u w:val="single"/>
        </w:rPr>
        <w:t>2PM PT/</w:t>
      </w:r>
      <w:r w:rsidR="005F01CF" w:rsidRPr="005F01CF">
        <w:rPr>
          <w:rFonts w:ascii="Arial" w:hAnsi="Arial" w:cs="Arial"/>
          <w:b/>
          <w:u w:val="single"/>
        </w:rPr>
        <w:t>5PM ET</w:t>
      </w:r>
    </w:p>
    <w:p w:rsidR="005F01CF" w:rsidRPr="003F6DDE" w:rsidRDefault="005F01CF" w:rsidP="00CC5D58">
      <w:pPr>
        <w:tabs>
          <w:tab w:val="left" w:pos="0"/>
        </w:tabs>
        <w:spacing w:after="120"/>
        <w:rPr>
          <w:rFonts w:ascii="Arial" w:hAnsi="Arial" w:cs="Arial"/>
          <w:b/>
        </w:rPr>
      </w:pPr>
    </w:p>
    <w:p w:rsidR="00537096" w:rsidRPr="00550EDE" w:rsidRDefault="003E2E9C" w:rsidP="00106A07">
      <w:pPr>
        <w:tabs>
          <w:tab w:val="left" w:pos="0"/>
        </w:tabs>
        <w:spacing w:after="120"/>
        <w:contextualSpacing/>
        <w:jc w:val="center"/>
        <w:rPr>
          <w:rFonts w:ascii="Arial" w:hAnsi="Arial" w:cs="Arial"/>
          <w:b/>
        </w:rPr>
      </w:pPr>
      <w:r w:rsidRPr="00550EDE">
        <w:rPr>
          <w:rFonts w:ascii="Arial" w:hAnsi="Arial" w:cs="Arial"/>
          <w:b/>
        </w:rPr>
        <w:t xml:space="preserve">Samsung </w:t>
      </w:r>
      <w:r w:rsidR="00741786" w:rsidRPr="00550EDE">
        <w:rPr>
          <w:rFonts w:ascii="Arial" w:hAnsi="Arial" w:cs="Arial"/>
          <w:b/>
        </w:rPr>
        <w:t xml:space="preserve">Unveils </w:t>
      </w:r>
      <w:r w:rsidR="00BF2C6A" w:rsidRPr="00550EDE">
        <w:rPr>
          <w:rFonts w:ascii="Arial" w:hAnsi="Arial" w:cs="Arial"/>
          <w:b/>
        </w:rPr>
        <w:t xml:space="preserve">First Curved Ultra High Definition (UHD) TVs, </w:t>
      </w:r>
    </w:p>
    <w:p w:rsidR="00990CD1" w:rsidRPr="001A4E1E" w:rsidRDefault="00BF2C6A" w:rsidP="00106A07">
      <w:pPr>
        <w:tabs>
          <w:tab w:val="left" w:pos="0"/>
        </w:tabs>
        <w:spacing w:after="120"/>
        <w:contextualSpacing/>
        <w:jc w:val="center"/>
        <w:rPr>
          <w:rFonts w:ascii="Arial" w:hAnsi="Arial" w:cs="Arial"/>
          <w:i/>
        </w:rPr>
      </w:pPr>
      <w:r w:rsidRPr="00550EDE">
        <w:rPr>
          <w:rFonts w:ascii="Arial" w:hAnsi="Arial" w:cs="Arial"/>
          <w:b/>
        </w:rPr>
        <w:t>Expand</w:t>
      </w:r>
      <w:r w:rsidR="00741786" w:rsidRPr="00550EDE">
        <w:rPr>
          <w:rFonts w:ascii="Arial" w:hAnsi="Arial" w:cs="Arial"/>
          <w:b/>
        </w:rPr>
        <w:t xml:space="preserve">s </w:t>
      </w:r>
      <w:r w:rsidR="008F7BF0" w:rsidRPr="00550EDE">
        <w:rPr>
          <w:rFonts w:ascii="Arial" w:hAnsi="Arial" w:cs="Arial"/>
          <w:b/>
        </w:rPr>
        <w:t xml:space="preserve">TV Leadership with New </w:t>
      </w:r>
      <w:r w:rsidR="007757DC" w:rsidRPr="00550EDE">
        <w:rPr>
          <w:rFonts w:ascii="Arial" w:hAnsi="Arial" w:cs="Arial"/>
          <w:b/>
        </w:rPr>
        <w:t xml:space="preserve">Curved and </w:t>
      </w:r>
      <w:r w:rsidRPr="00550EDE">
        <w:rPr>
          <w:rFonts w:ascii="Arial" w:hAnsi="Arial" w:cs="Arial"/>
          <w:b/>
        </w:rPr>
        <w:t>UHD</w:t>
      </w:r>
      <w:r w:rsidR="00282504" w:rsidRPr="00550EDE">
        <w:rPr>
          <w:rFonts w:ascii="Arial" w:hAnsi="Arial" w:cs="Arial"/>
          <w:b/>
        </w:rPr>
        <w:t xml:space="preserve"> TV</w:t>
      </w:r>
      <w:r w:rsidRPr="00550EDE">
        <w:rPr>
          <w:rFonts w:ascii="Arial" w:hAnsi="Arial" w:cs="Arial"/>
          <w:b/>
        </w:rPr>
        <w:t xml:space="preserve"> </w:t>
      </w:r>
      <w:r w:rsidR="00550EDE">
        <w:rPr>
          <w:rFonts w:ascii="Arial" w:hAnsi="Arial" w:cs="Arial"/>
          <w:b/>
        </w:rPr>
        <w:t>Roster</w:t>
      </w:r>
      <w:r w:rsidR="00741786" w:rsidRPr="00550EDE">
        <w:rPr>
          <w:rFonts w:ascii="Arial" w:hAnsi="Arial" w:cs="Arial"/>
          <w:b/>
        </w:rPr>
        <w:t xml:space="preserve"> </w:t>
      </w:r>
    </w:p>
    <w:p w:rsidR="00D75966" w:rsidRPr="000B0670" w:rsidRDefault="00D75966" w:rsidP="00106A07">
      <w:pPr>
        <w:tabs>
          <w:tab w:val="left" w:pos="0"/>
        </w:tabs>
        <w:wordWrap/>
        <w:spacing w:after="120"/>
        <w:contextualSpacing/>
        <w:jc w:val="center"/>
        <w:rPr>
          <w:rFonts w:ascii="Arial" w:hAnsi="Arial" w:cs="Arial"/>
          <w:i/>
        </w:rPr>
      </w:pPr>
      <w:bookmarkStart w:id="0" w:name="_GoBack"/>
      <w:bookmarkEnd w:id="0"/>
    </w:p>
    <w:p w:rsidR="009366C2" w:rsidRPr="000B0670" w:rsidRDefault="000C2E87">
      <w:pPr>
        <w:tabs>
          <w:tab w:val="left" w:pos="0"/>
        </w:tabs>
        <w:wordWrap/>
        <w:spacing w:after="120"/>
        <w:contextualSpacing/>
        <w:jc w:val="center"/>
        <w:rPr>
          <w:rFonts w:ascii="Arial" w:hAnsi="Arial" w:cs="Arial"/>
          <w:b/>
        </w:rPr>
      </w:pPr>
      <w:r w:rsidRPr="000B0670">
        <w:rPr>
          <w:rFonts w:ascii="Arial" w:hAnsi="Arial" w:cs="Arial"/>
          <w:i/>
        </w:rPr>
        <w:t xml:space="preserve">Samsung delivers a more immersive entertainment experience for consumers with new </w:t>
      </w:r>
      <w:r w:rsidR="005901EA" w:rsidRPr="000B0670">
        <w:rPr>
          <w:rFonts w:ascii="Arial" w:hAnsi="Arial" w:cs="Arial"/>
          <w:i/>
        </w:rPr>
        <w:t>curved design</w:t>
      </w:r>
      <w:r w:rsidR="00282504" w:rsidRPr="000B0670">
        <w:rPr>
          <w:rFonts w:ascii="Arial" w:hAnsi="Arial" w:cs="Arial"/>
          <w:i/>
        </w:rPr>
        <w:t>s</w:t>
      </w:r>
      <w:r w:rsidR="00050525" w:rsidRPr="000B0670">
        <w:rPr>
          <w:rFonts w:ascii="Arial" w:hAnsi="Arial" w:cs="Arial"/>
          <w:i/>
        </w:rPr>
        <w:t>, UHD</w:t>
      </w:r>
      <w:r w:rsidR="005901EA" w:rsidRPr="000B0670">
        <w:rPr>
          <w:rFonts w:ascii="Arial" w:hAnsi="Arial" w:cs="Arial"/>
          <w:i/>
        </w:rPr>
        <w:t xml:space="preserve"> </w:t>
      </w:r>
      <w:r w:rsidR="00ED63E8" w:rsidRPr="000B0670">
        <w:rPr>
          <w:rFonts w:ascii="Arial" w:hAnsi="Arial" w:cs="Arial"/>
          <w:i/>
        </w:rPr>
        <w:t xml:space="preserve">and </w:t>
      </w:r>
      <w:r w:rsidR="00BD7A7A" w:rsidRPr="000B0670">
        <w:rPr>
          <w:rFonts w:ascii="Arial" w:hAnsi="Arial" w:cs="Arial"/>
          <w:i/>
        </w:rPr>
        <w:t xml:space="preserve">enhanced </w:t>
      </w:r>
      <w:r w:rsidR="00ED63E8" w:rsidRPr="000B0670">
        <w:rPr>
          <w:rFonts w:ascii="Arial" w:hAnsi="Arial" w:cs="Arial"/>
          <w:i/>
        </w:rPr>
        <w:t>Samsung Smart TV</w:t>
      </w:r>
      <w:r w:rsidRPr="000B0670">
        <w:rPr>
          <w:rFonts w:ascii="Arial" w:hAnsi="Arial" w:cs="Arial"/>
          <w:i/>
        </w:rPr>
        <w:t xml:space="preserve"> f</w:t>
      </w:r>
      <w:r w:rsidR="00BD7A7A" w:rsidRPr="000B0670">
        <w:rPr>
          <w:rFonts w:ascii="Arial" w:hAnsi="Arial" w:cs="Arial"/>
          <w:i/>
        </w:rPr>
        <w:t>eature</w:t>
      </w:r>
      <w:r w:rsidRPr="000B0670">
        <w:rPr>
          <w:rFonts w:ascii="Arial" w:hAnsi="Arial" w:cs="Arial"/>
          <w:i/>
        </w:rPr>
        <w:t>s</w:t>
      </w:r>
    </w:p>
    <w:p w:rsidR="003E2E9C" w:rsidRPr="003F6DDE" w:rsidRDefault="003E2E9C" w:rsidP="00106A07">
      <w:pPr>
        <w:tabs>
          <w:tab w:val="left" w:pos="0"/>
        </w:tabs>
        <w:wordWrap/>
        <w:spacing w:after="120"/>
        <w:jc w:val="left"/>
        <w:rPr>
          <w:rFonts w:ascii="Arial" w:hAnsi="Arial" w:cs="Arial"/>
          <w:b/>
        </w:rPr>
      </w:pPr>
    </w:p>
    <w:p w:rsidR="00BC1998" w:rsidRPr="00550EDE" w:rsidRDefault="003E2E9C" w:rsidP="00A4778D">
      <w:pPr>
        <w:wordWrap/>
        <w:adjustRightInd w:val="0"/>
        <w:spacing w:after="120"/>
        <w:jc w:val="left"/>
        <w:rPr>
          <w:rFonts w:ascii="Arial" w:hAnsi="Arial" w:cs="Arial"/>
          <w:sz w:val="20"/>
          <w:szCs w:val="20"/>
        </w:rPr>
      </w:pPr>
      <w:r w:rsidRPr="00550EDE">
        <w:rPr>
          <w:rFonts w:ascii="Arial" w:hAnsi="Arial" w:cs="Arial"/>
          <w:b/>
          <w:sz w:val="20"/>
          <w:szCs w:val="20"/>
        </w:rPr>
        <w:t>Las</w:t>
      </w:r>
      <w:r w:rsidR="00E10411" w:rsidRPr="00550EDE">
        <w:rPr>
          <w:rFonts w:ascii="Arial" w:hAnsi="Arial" w:cs="Arial"/>
          <w:b/>
          <w:sz w:val="20"/>
          <w:szCs w:val="20"/>
        </w:rPr>
        <w:t xml:space="preserve"> </w:t>
      </w:r>
      <w:r w:rsidRPr="00550EDE">
        <w:rPr>
          <w:rFonts w:ascii="Arial" w:hAnsi="Arial" w:cs="Arial"/>
          <w:b/>
          <w:sz w:val="20"/>
          <w:szCs w:val="20"/>
        </w:rPr>
        <w:t xml:space="preserve">Vegas, </w:t>
      </w:r>
      <w:r w:rsidR="00E10411" w:rsidRPr="00550EDE">
        <w:rPr>
          <w:rFonts w:ascii="Arial" w:hAnsi="Arial" w:cs="Arial"/>
          <w:b/>
          <w:sz w:val="20"/>
          <w:szCs w:val="20"/>
        </w:rPr>
        <w:t>Nev.</w:t>
      </w:r>
      <w:r w:rsidRPr="00550EDE">
        <w:rPr>
          <w:rFonts w:ascii="Arial" w:hAnsi="Arial" w:cs="Arial"/>
          <w:b/>
          <w:sz w:val="20"/>
          <w:szCs w:val="20"/>
        </w:rPr>
        <w:t xml:space="preserve"> </w:t>
      </w:r>
      <w:r w:rsidR="00D2248E" w:rsidRPr="00550EDE">
        <w:rPr>
          <w:rFonts w:ascii="Arial" w:hAnsi="Arial" w:cs="Arial"/>
          <w:b/>
          <w:sz w:val="20"/>
          <w:szCs w:val="20"/>
        </w:rPr>
        <w:t>–</w:t>
      </w:r>
      <w:r w:rsidR="00192D6B" w:rsidRPr="00550EDE">
        <w:rPr>
          <w:rFonts w:ascii="Arial" w:hAnsi="Arial" w:cs="Arial"/>
          <w:b/>
          <w:sz w:val="20"/>
          <w:szCs w:val="20"/>
        </w:rPr>
        <w:t xml:space="preserve"> </w:t>
      </w:r>
      <w:r w:rsidR="00B86E11" w:rsidRPr="00550EDE">
        <w:rPr>
          <w:rFonts w:ascii="Arial" w:hAnsi="Arial" w:cs="Arial"/>
          <w:b/>
          <w:sz w:val="20"/>
          <w:szCs w:val="20"/>
        </w:rPr>
        <w:t>Jan</w:t>
      </w:r>
      <w:r w:rsidR="00E10411" w:rsidRPr="00550EDE">
        <w:rPr>
          <w:rFonts w:ascii="Arial" w:hAnsi="Arial" w:cs="Arial"/>
          <w:b/>
          <w:sz w:val="20"/>
          <w:szCs w:val="20"/>
        </w:rPr>
        <w:t>.</w:t>
      </w:r>
      <w:r w:rsidR="00F200A8" w:rsidRPr="00550EDE">
        <w:rPr>
          <w:rFonts w:ascii="Arial" w:hAnsi="Arial" w:cs="Arial"/>
          <w:b/>
          <w:sz w:val="20"/>
          <w:szCs w:val="20"/>
        </w:rPr>
        <w:t xml:space="preserve"> </w:t>
      </w:r>
      <w:r w:rsidR="00E27F7E" w:rsidRPr="00550EDE">
        <w:rPr>
          <w:rFonts w:ascii="Arial" w:hAnsi="Arial" w:cs="Arial"/>
          <w:b/>
          <w:sz w:val="20"/>
          <w:szCs w:val="20"/>
        </w:rPr>
        <w:t>6</w:t>
      </w:r>
      <w:r w:rsidR="00B20D39" w:rsidRPr="00550EDE">
        <w:rPr>
          <w:rFonts w:ascii="Arial" w:hAnsi="Arial" w:cs="Arial"/>
          <w:b/>
          <w:sz w:val="20"/>
          <w:szCs w:val="20"/>
        </w:rPr>
        <w:t>,</w:t>
      </w:r>
      <w:r w:rsidR="003543E8" w:rsidRPr="00550EDE">
        <w:rPr>
          <w:rFonts w:ascii="Arial" w:hAnsi="Arial" w:cs="Arial"/>
          <w:b/>
          <w:sz w:val="20"/>
          <w:szCs w:val="20"/>
        </w:rPr>
        <w:t xml:space="preserve"> 201</w:t>
      </w:r>
      <w:r w:rsidR="00E27F7E" w:rsidRPr="00550EDE">
        <w:rPr>
          <w:rFonts w:ascii="Arial" w:hAnsi="Arial" w:cs="Arial"/>
          <w:b/>
          <w:sz w:val="20"/>
          <w:szCs w:val="20"/>
        </w:rPr>
        <w:t>4</w:t>
      </w:r>
      <w:r w:rsidR="00CF0374" w:rsidRPr="00550EDE">
        <w:rPr>
          <w:rFonts w:ascii="Arial" w:hAnsi="Arial" w:cs="Arial"/>
          <w:sz w:val="20"/>
          <w:szCs w:val="20"/>
        </w:rPr>
        <w:t xml:space="preserve"> </w:t>
      </w:r>
      <w:r w:rsidR="00D2248E" w:rsidRPr="00550EDE">
        <w:rPr>
          <w:rFonts w:ascii="Arial" w:hAnsi="Arial" w:cs="Arial"/>
          <w:sz w:val="20"/>
          <w:szCs w:val="20"/>
        </w:rPr>
        <w:t>–</w:t>
      </w:r>
      <w:r w:rsidRPr="00550EDE">
        <w:rPr>
          <w:rFonts w:ascii="Arial" w:hAnsi="Arial" w:cs="Arial"/>
          <w:sz w:val="20"/>
          <w:szCs w:val="20"/>
        </w:rPr>
        <w:t xml:space="preserve"> Samsung Electronics Co., Ltd.</w:t>
      </w:r>
      <w:r w:rsidR="007757DC" w:rsidRPr="00550EDE">
        <w:rPr>
          <w:rFonts w:ascii="Arial" w:hAnsi="Arial" w:cs="Arial"/>
          <w:sz w:val="20"/>
          <w:szCs w:val="20"/>
        </w:rPr>
        <w:t xml:space="preserve">, the leader in TV technology for 8 years, </w:t>
      </w:r>
      <w:r w:rsidRPr="00550EDE">
        <w:rPr>
          <w:rFonts w:ascii="Arial" w:hAnsi="Arial" w:cs="Arial"/>
          <w:sz w:val="20"/>
          <w:szCs w:val="20"/>
        </w:rPr>
        <w:t xml:space="preserve">today </w:t>
      </w:r>
      <w:r w:rsidR="00D520A3" w:rsidRPr="00550EDE">
        <w:rPr>
          <w:rFonts w:ascii="Arial" w:hAnsi="Arial" w:cs="Arial"/>
          <w:sz w:val="20"/>
          <w:szCs w:val="20"/>
        </w:rPr>
        <w:t xml:space="preserve">unveiled </w:t>
      </w:r>
      <w:r w:rsidR="00D12402" w:rsidRPr="00550EDE">
        <w:rPr>
          <w:rFonts w:ascii="Arial" w:hAnsi="Arial" w:cs="Arial"/>
          <w:sz w:val="20"/>
          <w:szCs w:val="20"/>
        </w:rPr>
        <w:t>its</w:t>
      </w:r>
      <w:r w:rsidR="00741786" w:rsidRPr="00550EDE">
        <w:rPr>
          <w:rFonts w:ascii="Arial" w:hAnsi="Arial" w:cs="Arial"/>
          <w:sz w:val="20"/>
          <w:szCs w:val="20"/>
        </w:rPr>
        <w:t xml:space="preserve"> </w:t>
      </w:r>
      <w:r w:rsidR="00BD7A7A" w:rsidRPr="00550EDE">
        <w:rPr>
          <w:rFonts w:ascii="Arial" w:hAnsi="Arial" w:cs="Arial"/>
          <w:sz w:val="20"/>
          <w:szCs w:val="20"/>
        </w:rPr>
        <w:t xml:space="preserve">first </w:t>
      </w:r>
      <w:r w:rsidR="006F2C34">
        <w:rPr>
          <w:rFonts w:ascii="Arial" w:hAnsi="Arial" w:cs="Arial"/>
          <w:sz w:val="20"/>
          <w:szCs w:val="20"/>
        </w:rPr>
        <w:t>commercial C</w:t>
      </w:r>
      <w:r w:rsidR="006F2C34" w:rsidRPr="00550EDE">
        <w:rPr>
          <w:rFonts w:ascii="Arial" w:hAnsi="Arial" w:cs="Arial"/>
          <w:sz w:val="20"/>
          <w:szCs w:val="20"/>
        </w:rPr>
        <w:t xml:space="preserve">urved </w:t>
      </w:r>
      <w:r w:rsidR="00BD7A7A" w:rsidRPr="00550EDE">
        <w:rPr>
          <w:rFonts w:ascii="Arial" w:hAnsi="Arial" w:cs="Arial"/>
          <w:sz w:val="20"/>
          <w:szCs w:val="20"/>
        </w:rPr>
        <w:t>U</w:t>
      </w:r>
      <w:r w:rsidR="007417BB" w:rsidRPr="00550EDE">
        <w:rPr>
          <w:rFonts w:ascii="Arial" w:hAnsi="Arial" w:cs="Arial"/>
          <w:sz w:val="20"/>
          <w:szCs w:val="20"/>
        </w:rPr>
        <w:t xml:space="preserve">ltra </w:t>
      </w:r>
      <w:r w:rsidR="00BD7A7A" w:rsidRPr="00550EDE">
        <w:rPr>
          <w:rFonts w:ascii="Arial" w:hAnsi="Arial" w:cs="Arial"/>
          <w:sz w:val="20"/>
          <w:szCs w:val="20"/>
        </w:rPr>
        <w:t>H</w:t>
      </w:r>
      <w:r w:rsidR="007417BB" w:rsidRPr="00550EDE">
        <w:rPr>
          <w:rFonts w:ascii="Arial" w:hAnsi="Arial" w:cs="Arial"/>
          <w:sz w:val="20"/>
          <w:szCs w:val="20"/>
        </w:rPr>
        <w:t xml:space="preserve">igh </w:t>
      </w:r>
      <w:r w:rsidR="00BD7A7A" w:rsidRPr="00550EDE">
        <w:rPr>
          <w:rFonts w:ascii="Arial" w:hAnsi="Arial" w:cs="Arial"/>
          <w:sz w:val="20"/>
          <w:szCs w:val="20"/>
        </w:rPr>
        <w:t>D</w:t>
      </w:r>
      <w:r w:rsidR="007417BB" w:rsidRPr="00550EDE">
        <w:rPr>
          <w:rFonts w:ascii="Arial" w:hAnsi="Arial" w:cs="Arial"/>
          <w:sz w:val="20"/>
          <w:szCs w:val="20"/>
        </w:rPr>
        <w:t>efinition</w:t>
      </w:r>
      <w:r w:rsidR="00BD7A7A" w:rsidRPr="00550EDE">
        <w:rPr>
          <w:rFonts w:ascii="Arial" w:hAnsi="Arial" w:cs="Arial"/>
          <w:sz w:val="20"/>
          <w:szCs w:val="20"/>
        </w:rPr>
        <w:t xml:space="preserve"> </w:t>
      </w:r>
      <w:r w:rsidR="00B30EB5" w:rsidRPr="00550EDE">
        <w:rPr>
          <w:rFonts w:ascii="Arial" w:hAnsi="Arial" w:cs="Arial"/>
          <w:sz w:val="20"/>
          <w:szCs w:val="20"/>
        </w:rPr>
        <w:t xml:space="preserve">(UHD) </w:t>
      </w:r>
      <w:r w:rsidR="00BD7A7A" w:rsidRPr="00550EDE">
        <w:rPr>
          <w:rFonts w:ascii="Arial" w:hAnsi="Arial" w:cs="Arial"/>
          <w:sz w:val="20"/>
          <w:szCs w:val="20"/>
        </w:rPr>
        <w:t>TV</w:t>
      </w:r>
      <w:r w:rsidR="000C2E87" w:rsidRPr="00550EDE">
        <w:rPr>
          <w:rFonts w:ascii="Arial" w:hAnsi="Arial" w:cs="Arial"/>
          <w:sz w:val="20"/>
          <w:szCs w:val="20"/>
        </w:rPr>
        <w:t xml:space="preserve">s and </w:t>
      </w:r>
      <w:r w:rsidR="00D520A3" w:rsidRPr="00550EDE">
        <w:rPr>
          <w:rFonts w:ascii="Arial" w:hAnsi="Arial" w:cs="Arial"/>
          <w:sz w:val="20"/>
          <w:szCs w:val="20"/>
        </w:rPr>
        <w:t>announced</w:t>
      </w:r>
      <w:r w:rsidR="000C2E87" w:rsidRPr="00550EDE">
        <w:rPr>
          <w:rFonts w:ascii="Arial" w:hAnsi="Arial" w:cs="Arial"/>
          <w:sz w:val="20"/>
          <w:szCs w:val="20"/>
        </w:rPr>
        <w:t xml:space="preserve"> its</w:t>
      </w:r>
      <w:r w:rsidR="00D520A3" w:rsidRPr="00550EDE">
        <w:rPr>
          <w:rFonts w:ascii="Arial" w:hAnsi="Arial" w:cs="Arial"/>
          <w:sz w:val="20"/>
          <w:szCs w:val="20"/>
        </w:rPr>
        <w:t xml:space="preserve"> robust</w:t>
      </w:r>
      <w:r w:rsidR="000C2E87" w:rsidRPr="00550EDE">
        <w:rPr>
          <w:rFonts w:ascii="Arial" w:hAnsi="Arial" w:cs="Arial"/>
          <w:sz w:val="20"/>
          <w:szCs w:val="20"/>
        </w:rPr>
        <w:t xml:space="preserve"> 2014 c</w:t>
      </w:r>
      <w:r w:rsidR="00BD7A7A" w:rsidRPr="00550EDE">
        <w:rPr>
          <w:rFonts w:ascii="Arial" w:hAnsi="Arial" w:cs="Arial"/>
          <w:sz w:val="20"/>
          <w:szCs w:val="20"/>
        </w:rPr>
        <w:t>urved and UHD</w:t>
      </w:r>
      <w:r w:rsidR="000C2E87" w:rsidRPr="00550EDE">
        <w:rPr>
          <w:rFonts w:ascii="Arial" w:hAnsi="Arial" w:cs="Arial"/>
          <w:sz w:val="20"/>
          <w:szCs w:val="20"/>
        </w:rPr>
        <w:t xml:space="preserve"> TV </w:t>
      </w:r>
      <w:r w:rsidR="00550EDE">
        <w:rPr>
          <w:rFonts w:ascii="Arial" w:hAnsi="Arial" w:cs="Arial"/>
          <w:sz w:val="20"/>
          <w:szCs w:val="20"/>
        </w:rPr>
        <w:t>lineup.</w:t>
      </w:r>
      <w:r w:rsidR="00D12402" w:rsidRPr="00550EDE">
        <w:rPr>
          <w:rFonts w:ascii="Arial" w:hAnsi="Arial" w:cs="Arial"/>
          <w:sz w:val="20"/>
          <w:szCs w:val="20"/>
        </w:rPr>
        <w:t xml:space="preserve"> The new </w:t>
      </w:r>
      <w:r w:rsidR="00BC1998" w:rsidRPr="00550EDE">
        <w:rPr>
          <w:rFonts w:ascii="Arial" w:hAnsi="Arial" w:cs="Arial"/>
          <w:sz w:val="20"/>
          <w:szCs w:val="20"/>
        </w:rPr>
        <w:t>product</w:t>
      </w:r>
      <w:r w:rsidR="00D12402" w:rsidRPr="00550EDE">
        <w:rPr>
          <w:rFonts w:ascii="Arial" w:hAnsi="Arial" w:cs="Arial"/>
          <w:sz w:val="20"/>
          <w:szCs w:val="20"/>
        </w:rPr>
        <w:t xml:space="preserve"> portfolio reinforces Samsung’s leadership </w:t>
      </w:r>
      <w:r w:rsidR="00BC1998" w:rsidRPr="00550EDE">
        <w:rPr>
          <w:rFonts w:ascii="Arial" w:hAnsi="Arial" w:cs="Arial"/>
          <w:sz w:val="20"/>
          <w:szCs w:val="20"/>
        </w:rPr>
        <w:t xml:space="preserve">and sets the pace for </w:t>
      </w:r>
      <w:r w:rsidR="009A025C" w:rsidRPr="00550EDE">
        <w:rPr>
          <w:rFonts w:ascii="Arial" w:hAnsi="Arial" w:cs="Arial"/>
          <w:sz w:val="20"/>
          <w:szCs w:val="20"/>
        </w:rPr>
        <w:t>innovation</w:t>
      </w:r>
      <w:r w:rsidR="00BC1998" w:rsidRPr="00550EDE">
        <w:rPr>
          <w:rFonts w:ascii="Arial" w:hAnsi="Arial" w:cs="Arial"/>
          <w:sz w:val="20"/>
          <w:szCs w:val="20"/>
        </w:rPr>
        <w:t xml:space="preserve">, </w:t>
      </w:r>
      <w:r w:rsidR="009A025C" w:rsidRPr="00550EDE">
        <w:rPr>
          <w:rFonts w:ascii="Arial" w:hAnsi="Arial" w:cs="Arial"/>
          <w:sz w:val="20"/>
          <w:szCs w:val="20"/>
        </w:rPr>
        <w:t>design</w:t>
      </w:r>
      <w:r w:rsidR="00BC1998" w:rsidRPr="00550EDE">
        <w:rPr>
          <w:rFonts w:ascii="Arial" w:hAnsi="Arial" w:cs="Arial"/>
          <w:sz w:val="20"/>
          <w:szCs w:val="20"/>
        </w:rPr>
        <w:t xml:space="preserve"> and content across the industry</w:t>
      </w:r>
      <w:r w:rsidR="007757DC" w:rsidRPr="00550EDE">
        <w:rPr>
          <w:rFonts w:ascii="Arial" w:hAnsi="Arial" w:cs="Arial"/>
          <w:sz w:val="20"/>
          <w:szCs w:val="20"/>
        </w:rPr>
        <w:t>.</w:t>
      </w:r>
    </w:p>
    <w:p w:rsidR="00431456" w:rsidRPr="00550EDE" w:rsidRDefault="00BC1998" w:rsidP="00A4778D">
      <w:pPr>
        <w:wordWrap/>
        <w:adjustRightInd w:val="0"/>
        <w:spacing w:after="120"/>
        <w:jc w:val="left"/>
        <w:rPr>
          <w:rFonts w:ascii="Arial" w:hAnsi="Arial" w:cs="Arial"/>
          <w:sz w:val="20"/>
          <w:szCs w:val="20"/>
        </w:rPr>
      </w:pPr>
      <w:r w:rsidRPr="00550EDE">
        <w:rPr>
          <w:rFonts w:ascii="Arial" w:hAnsi="Arial" w:cs="Arial"/>
          <w:sz w:val="20"/>
          <w:szCs w:val="20"/>
        </w:rPr>
        <w:t xml:space="preserve">In 2013, </w:t>
      </w:r>
      <w:r w:rsidR="004030EF" w:rsidRPr="00550EDE">
        <w:rPr>
          <w:rFonts w:ascii="Arial" w:hAnsi="Arial" w:cs="Arial"/>
          <w:sz w:val="20"/>
          <w:szCs w:val="20"/>
        </w:rPr>
        <w:t xml:space="preserve">a banner year for </w:t>
      </w:r>
      <w:r w:rsidR="00577D3A" w:rsidRPr="00550EDE">
        <w:rPr>
          <w:rFonts w:ascii="Arial" w:hAnsi="Arial" w:cs="Arial"/>
          <w:sz w:val="20"/>
          <w:szCs w:val="20"/>
        </w:rPr>
        <w:t>Samsung</w:t>
      </w:r>
      <w:r w:rsidR="004030EF" w:rsidRPr="00550EDE">
        <w:rPr>
          <w:rFonts w:ascii="Arial" w:hAnsi="Arial" w:cs="Arial"/>
          <w:sz w:val="20"/>
          <w:szCs w:val="20"/>
        </w:rPr>
        <w:t>, the company</w:t>
      </w:r>
      <w:r w:rsidR="00431456" w:rsidRPr="00550EDE">
        <w:rPr>
          <w:rFonts w:ascii="Arial" w:hAnsi="Arial" w:cs="Arial"/>
          <w:sz w:val="20"/>
          <w:szCs w:val="20"/>
        </w:rPr>
        <w:t xml:space="preserve"> introduced</w:t>
      </w:r>
      <w:r w:rsidR="009E1A9A" w:rsidRPr="00550EDE">
        <w:rPr>
          <w:rFonts w:ascii="Arial" w:hAnsi="Arial" w:cs="Arial"/>
          <w:sz w:val="20"/>
          <w:szCs w:val="20"/>
        </w:rPr>
        <w:t xml:space="preserve"> three UHD </w:t>
      </w:r>
      <w:r w:rsidR="00640259">
        <w:rPr>
          <w:rFonts w:ascii="Arial" w:hAnsi="Arial" w:cs="Arial"/>
          <w:sz w:val="20"/>
          <w:szCs w:val="20"/>
        </w:rPr>
        <w:t>TVs</w:t>
      </w:r>
      <w:r w:rsidR="00640259" w:rsidRPr="00550EDE">
        <w:rPr>
          <w:rFonts w:ascii="Arial" w:hAnsi="Arial" w:cs="Arial"/>
          <w:sz w:val="20"/>
          <w:szCs w:val="20"/>
        </w:rPr>
        <w:t xml:space="preserve"> </w:t>
      </w:r>
      <w:r w:rsidR="00431456" w:rsidRPr="00550EDE">
        <w:rPr>
          <w:rFonts w:ascii="Arial" w:hAnsi="Arial" w:cs="Arial"/>
          <w:sz w:val="20"/>
          <w:szCs w:val="20"/>
        </w:rPr>
        <w:t xml:space="preserve">that </w:t>
      </w:r>
      <w:r w:rsidR="00550EDE" w:rsidRPr="00550EDE">
        <w:rPr>
          <w:rFonts w:ascii="Arial" w:hAnsi="Arial" w:cs="Arial"/>
          <w:sz w:val="20"/>
          <w:szCs w:val="20"/>
        </w:rPr>
        <w:t>ignited</w:t>
      </w:r>
      <w:r w:rsidR="009E1A9A" w:rsidRPr="00550EDE">
        <w:rPr>
          <w:rFonts w:ascii="Arial" w:hAnsi="Arial" w:cs="Arial"/>
          <w:sz w:val="20"/>
          <w:szCs w:val="20"/>
        </w:rPr>
        <w:t xml:space="preserve"> </w:t>
      </w:r>
      <w:r w:rsidRPr="00550EDE">
        <w:rPr>
          <w:rFonts w:ascii="Arial" w:hAnsi="Arial" w:cs="Arial"/>
          <w:sz w:val="20"/>
          <w:szCs w:val="20"/>
        </w:rPr>
        <w:t xml:space="preserve">consumer </w:t>
      </w:r>
      <w:r w:rsidR="009E1A9A" w:rsidRPr="00550EDE">
        <w:rPr>
          <w:rFonts w:ascii="Arial" w:hAnsi="Arial" w:cs="Arial"/>
          <w:sz w:val="20"/>
          <w:szCs w:val="20"/>
        </w:rPr>
        <w:t>demand for the</w:t>
      </w:r>
      <w:r w:rsidRPr="00550EDE">
        <w:rPr>
          <w:rFonts w:ascii="Arial" w:hAnsi="Arial" w:cs="Arial"/>
          <w:sz w:val="20"/>
          <w:szCs w:val="20"/>
        </w:rPr>
        <w:t xml:space="preserve"> </w:t>
      </w:r>
      <w:r w:rsidR="00EC5971" w:rsidRPr="00550EDE">
        <w:rPr>
          <w:rFonts w:ascii="Arial" w:hAnsi="Arial" w:cs="Arial"/>
          <w:sz w:val="20"/>
          <w:szCs w:val="20"/>
        </w:rPr>
        <w:t xml:space="preserve">new </w:t>
      </w:r>
      <w:r w:rsidR="009E1A9A" w:rsidRPr="00550EDE">
        <w:rPr>
          <w:rFonts w:ascii="Arial" w:hAnsi="Arial" w:cs="Arial"/>
          <w:sz w:val="20"/>
          <w:szCs w:val="20"/>
        </w:rPr>
        <w:t>technology</w:t>
      </w:r>
      <w:r w:rsidR="00AB7E27" w:rsidRPr="00550EDE">
        <w:rPr>
          <w:rFonts w:ascii="Arial" w:hAnsi="Arial" w:cs="Arial"/>
          <w:sz w:val="20"/>
          <w:szCs w:val="20"/>
        </w:rPr>
        <w:t xml:space="preserve">, and also </w:t>
      </w:r>
      <w:r w:rsidR="00F87C27" w:rsidRPr="00550EDE">
        <w:rPr>
          <w:rFonts w:ascii="Arial" w:hAnsi="Arial" w:cs="Arial"/>
          <w:sz w:val="20"/>
          <w:szCs w:val="20"/>
        </w:rPr>
        <w:t>launched</w:t>
      </w:r>
      <w:r w:rsidR="00AB7E27" w:rsidRPr="00550EDE">
        <w:rPr>
          <w:rFonts w:ascii="Arial" w:hAnsi="Arial" w:cs="Arial"/>
          <w:sz w:val="20"/>
          <w:szCs w:val="20"/>
        </w:rPr>
        <w:t xml:space="preserve"> </w:t>
      </w:r>
      <w:r w:rsidR="00431456" w:rsidRPr="00550EDE">
        <w:rPr>
          <w:rFonts w:ascii="Arial" w:hAnsi="Arial" w:cs="Arial"/>
          <w:sz w:val="20"/>
          <w:szCs w:val="20"/>
        </w:rPr>
        <w:t xml:space="preserve">its </w:t>
      </w:r>
      <w:r w:rsidR="00AB7E27" w:rsidRPr="00550EDE">
        <w:rPr>
          <w:rFonts w:ascii="Arial" w:hAnsi="Arial" w:cs="Arial"/>
          <w:sz w:val="20"/>
          <w:szCs w:val="20"/>
        </w:rPr>
        <w:t xml:space="preserve">first-ever TV </w:t>
      </w:r>
      <w:r w:rsidR="00F87C27" w:rsidRPr="00550EDE">
        <w:rPr>
          <w:rFonts w:ascii="Arial" w:hAnsi="Arial" w:cs="Arial"/>
          <w:sz w:val="20"/>
          <w:szCs w:val="20"/>
        </w:rPr>
        <w:t xml:space="preserve">featuring a </w:t>
      </w:r>
      <w:r w:rsidR="00AB7E27" w:rsidRPr="00550EDE">
        <w:rPr>
          <w:rFonts w:ascii="Arial" w:hAnsi="Arial" w:cs="Arial"/>
          <w:sz w:val="20"/>
          <w:szCs w:val="20"/>
        </w:rPr>
        <w:t>curved design</w:t>
      </w:r>
      <w:r w:rsidR="00431456" w:rsidRPr="00550EDE">
        <w:rPr>
          <w:rFonts w:ascii="Arial" w:hAnsi="Arial" w:cs="Arial"/>
          <w:sz w:val="20"/>
          <w:szCs w:val="20"/>
        </w:rPr>
        <w:t xml:space="preserve">. For 2014, Samsung is </w:t>
      </w:r>
      <w:r w:rsidR="00395E9C" w:rsidRPr="00550EDE">
        <w:rPr>
          <w:rFonts w:ascii="Arial" w:hAnsi="Arial" w:cs="Arial"/>
          <w:sz w:val="20"/>
          <w:szCs w:val="20"/>
        </w:rPr>
        <w:t xml:space="preserve">demonstrating </w:t>
      </w:r>
      <w:r w:rsidR="00431456" w:rsidRPr="00550EDE">
        <w:rPr>
          <w:rFonts w:ascii="Arial" w:hAnsi="Arial" w:cs="Arial"/>
          <w:sz w:val="20"/>
          <w:szCs w:val="20"/>
        </w:rPr>
        <w:t xml:space="preserve">its commitment to </w:t>
      </w:r>
      <w:r w:rsidR="000B36C2" w:rsidRPr="00550EDE">
        <w:rPr>
          <w:rFonts w:ascii="Arial" w:hAnsi="Arial" w:cs="Arial"/>
          <w:sz w:val="20"/>
          <w:szCs w:val="20"/>
        </w:rPr>
        <w:t xml:space="preserve">driving </w:t>
      </w:r>
      <w:r w:rsidR="00431456" w:rsidRPr="00550EDE">
        <w:rPr>
          <w:rFonts w:ascii="Arial" w:hAnsi="Arial" w:cs="Arial"/>
          <w:sz w:val="20"/>
          <w:szCs w:val="20"/>
        </w:rPr>
        <w:t>new technologies and accelerat</w:t>
      </w:r>
      <w:r w:rsidR="000B36C2" w:rsidRPr="00550EDE">
        <w:rPr>
          <w:rFonts w:ascii="Arial" w:hAnsi="Arial" w:cs="Arial"/>
          <w:sz w:val="20"/>
          <w:szCs w:val="20"/>
        </w:rPr>
        <w:t>ing</w:t>
      </w:r>
      <w:r w:rsidR="00431456" w:rsidRPr="00550EDE">
        <w:rPr>
          <w:rFonts w:ascii="Arial" w:hAnsi="Arial" w:cs="Arial"/>
          <w:sz w:val="20"/>
          <w:szCs w:val="20"/>
        </w:rPr>
        <w:t xml:space="preserve"> their adoption by </w:t>
      </w:r>
      <w:r w:rsidR="00B90BDE">
        <w:rPr>
          <w:rFonts w:ascii="Arial" w:hAnsi="Arial" w:cs="Arial"/>
          <w:sz w:val="20"/>
          <w:szCs w:val="20"/>
        </w:rPr>
        <w:t>introducing</w:t>
      </w:r>
      <w:r w:rsidR="00B90BDE" w:rsidRPr="00550EDE">
        <w:rPr>
          <w:rFonts w:ascii="Arial" w:hAnsi="Arial" w:cs="Arial"/>
          <w:sz w:val="20"/>
          <w:szCs w:val="20"/>
        </w:rPr>
        <w:t xml:space="preserve"> </w:t>
      </w:r>
      <w:r w:rsidR="00F65032">
        <w:rPr>
          <w:rFonts w:ascii="Arial" w:hAnsi="Arial" w:cs="Arial"/>
          <w:sz w:val="20"/>
          <w:szCs w:val="20"/>
        </w:rPr>
        <w:t>a wide variety</w:t>
      </w:r>
      <w:r w:rsidR="00B47BCA" w:rsidRPr="00052CB3">
        <w:rPr>
          <w:rFonts w:ascii="Arial" w:hAnsi="Arial" w:cs="Arial"/>
          <w:sz w:val="20"/>
          <w:szCs w:val="20"/>
        </w:rPr>
        <w:t xml:space="preserve"> </w:t>
      </w:r>
      <w:r w:rsidR="00672778" w:rsidRPr="00052CB3">
        <w:rPr>
          <w:rFonts w:ascii="Arial" w:hAnsi="Arial" w:cs="Arial"/>
          <w:sz w:val="20"/>
          <w:szCs w:val="20"/>
        </w:rPr>
        <w:t>Samsung UHD TVs</w:t>
      </w:r>
      <w:r w:rsidR="00086779" w:rsidRPr="00052CB3">
        <w:rPr>
          <w:rFonts w:ascii="Arial" w:hAnsi="Arial" w:cs="Arial"/>
          <w:sz w:val="20"/>
          <w:szCs w:val="20"/>
        </w:rPr>
        <w:t xml:space="preserve"> </w:t>
      </w:r>
      <w:r w:rsidR="00A04158" w:rsidRPr="00052CB3">
        <w:rPr>
          <w:rFonts w:ascii="Arial" w:hAnsi="Arial" w:cs="Arial"/>
          <w:sz w:val="20"/>
          <w:szCs w:val="20"/>
        </w:rPr>
        <w:t>including the world’s largest</w:t>
      </w:r>
      <w:r w:rsidR="00946FA5" w:rsidRPr="00052CB3">
        <w:rPr>
          <w:rFonts w:ascii="Arial" w:hAnsi="Arial" w:cs="Arial"/>
          <w:sz w:val="20"/>
          <w:szCs w:val="20"/>
        </w:rPr>
        <w:t xml:space="preserve"> at 110”</w:t>
      </w:r>
      <w:r w:rsidR="00A04158" w:rsidRPr="00052CB3">
        <w:rPr>
          <w:rFonts w:ascii="Arial" w:hAnsi="Arial" w:cs="Arial"/>
          <w:sz w:val="20"/>
          <w:szCs w:val="20"/>
        </w:rPr>
        <w:t xml:space="preserve">, </w:t>
      </w:r>
      <w:r w:rsidR="00086779" w:rsidRPr="00052CB3">
        <w:rPr>
          <w:rFonts w:ascii="Arial" w:hAnsi="Arial" w:cs="Arial"/>
          <w:sz w:val="20"/>
          <w:szCs w:val="20"/>
        </w:rPr>
        <w:t xml:space="preserve">and </w:t>
      </w:r>
      <w:r w:rsidR="00A04158" w:rsidRPr="00052CB3">
        <w:rPr>
          <w:rFonts w:ascii="Arial" w:hAnsi="Arial" w:cs="Arial"/>
          <w:sz w:val="20"/>
          <w:szCs w:val="20"/>
        </w:rPr>
        <w:t xml:space="preserve">a total of </w:t>
      </w:r>
      <w:r w:rsidR="00B90BDE">
        <w:rPr>
          <w:rFonts w:ascii="Arial" w:hAnsi="Arial" w:cs="Arial"/>
          <w:sz w:val="20"/>
          <w:szCs w:val="20"/>
        </w:rPr>
        <w:t>s</w:t>
      </w:r>
      <w:r w:rsidR="00AF6BA0">
        <w:rPr>
          <w:rFonts w:ascii="Arial" w:hAnsi="Arial" w:cs="Arial"/>
          <w:sz w:val="20"/>
          <w:szCs w:val="20"/>
        </w:rPr>
        <w:t xml:space="preserve">ix </w:t>
      </w:r>
      <w:r w:rsidR="00A04158" w:rsidRPr="00052CB3">
        <w:rPr>
          <w:rFonts w:ascii="Arial" w:hAnsi="Arial" w:cs="Arial"/>
          <w:sz w:val="20"/>
          <w:szCs w:val="20"/>
        </w:rPr>
        <w:t>curved sets</w:t>
      </w:r>
      <w:r w:rsidR="00086779" w:rsidRPr="00052CB3">
        <w:rPr>
          <w:rFonts w:ascii="Arial" w:hAnsi="Arial" w:cs="Arial"/>
          <w:sz w:val="20"/>
          <w:szCs w:val="20"/>
        </w:rPr>
        <w:t xml:space="preserve">, </w:t>
      </w:r>
      <w:r w:rsidR="000414E9">
        <w:rPr>
          <w:rFonts w:ascii="Arial" w:hAnsi="Arial" w:cs="Arial"/>
          <w:sz w:val="20"/>
          <w:szCs w:val="20"/>
        </w:rPr>
        <w:t>as well as</w:t>
      </w:r>
      <w:r w:rsidR="000414E9" w:rsidRPr="00052CB3">
        <w:rPr>
          <w:rFonts w:ascii="Arial" w:hAnsi="Arial" w:cs="Arial"/>
          <w:sz w:val="20"/>
          <w:szCs w:val="20"/>
        </w:rPr>
        <w:t xml:space="preserve"> </w:t>
      </w:r>
      <w:r w:rsidR="00577D3A" w:rsidRPr="00052CB3">
        <w:rPr>
          <w:rFonts w:ascii="Arial" w:hAnsi="Arial" w:cs="Arial"/>
          <w:sz w:val="20"/>
          <w:szCs w:val="20"/>
        </w:rPr>
        <w:t>the world’s</w:t>
      </w:r>
      <w:r w:rsidR="00D520A3" w:rsidRPr="00052CB3">
        <w:rPr>
          <w:rFonts w:ascii="Arial" w:hAnsi="Arial" w:cs="Arial"/>
          <w:sz w:val="20"/>
          <w:szCs w:val="20"/>
        </w:rPr>
        <w:t xml:space="preserve"> first and</w:t>
      </w:r>
      <w:r w:rsidR="00577D3A" w:rsidRPr="00052CB3">
        <w:rPr>
          <w:rFonts w:ascii="Arial" w:hAnsi="Arial" w:cs="Arial"/>
          <w:sz w:val="20"/>
          <w:szCs w:val="20"/>
        </w:rPr>
        <w:t xml:space="preserve"> lar</w:t>
      </w:r>
      <w:r w:rsidR="00DB4636" w:rsidRPr="00052CB3">
        <w:rPr>
          <w:rFonts w:ascii="Arial" w:hAnsi="Arial" w:cs="Arial"/>
          <w:sz w:val="20"/>
          <w:szCs w:val="20"/>
        </w:rPr>
        <w:t>gest</w:t>
      </w:r>
      <w:r w:rsidR="00DC6B3E" w:rsidRPr="00052CB3">
        <w:rPr>
          <w:rFonts w:ascii="Arial" w:hAnsi="Arial" w:cs="Arial"/>
          <w:sz w:val="20"/>
          <w:szCs w:val="20"/>
        </w:rPr>
        <w:t xml:space="preserve"> Curved </w:t>
      </w:r>
      <w:r w:rsidR="009E2232" w:rsidRPr="00052CB3">
        <w:rPr>
          <w:rFonts w:ascii="Arial" w:hAnsi="Arial" w:cs="Arial"/>
          <w:sz w:val="20"/>
          <w:szCs w:val="20"/>
        </w:rPr>
        <w:t>UHD</w:t>
      </w:r>
      <w:r w:rsidR="00431456" w:rsidRPr="00052CB3">
        <w:rPr>
          <w:rFonts w:ascii="Arial" w:hAnsi="Arial" w:cs="Arial"/>
          <w:sz w:val="20"/>
          <w:szCs w:val="20"/>
        </w:rPr>
        <w:t xml:space="preserve"> TV</w:t>
      </w:r>
      <w:r w:rsidR="006F2C34" w:rsidRPr="00052CB3">
        <w:rPr>
          <w:rFonts w:ascii="Arial" w:hAnsi="Arial" w:cs="Arial"/>
          <w:sz w:val="20"/>
          <w:szCs w:val="20"/>
        </w:rPr>
        <w:t xml:space="preserve"> at 105”</w:t>
      </w:r>
      <w:r w:rsidR="005D00C6" w:rsidRPr="00052CB3">
        <w:rPr>
          <w:rFonts w:ascii="Arial" w:hAnsi="Arial" w:cs="Arial"/>
          <w:sz w:val="20"/>
          <w:szCs w:val="20"/>
        </w:rPr>
        <w:t>.</w:t>
      </w:r>
    </w:p>
    <w:p w:rsidR="00843AAA" w:rsidRPr="00550EDE" w:rsidRDefault="00843AAA" w:rsidP="005B39DA">
      <w:pPr>
        <w:wordWrap/>
        <w:adjustRightInd w:val="0"/>
        <w:spacing w:after="120"/>
        <w:jc w:val="left"/>
        <w:rPr>
          <w:rFonts w:ascii="Arial" w:hAnsi="Arial" w:cs="Arial"/>
          <w:sz w:val="20"/>
          <w:szCs w:val="20"/>
        </w:rPr>
      </w:pPr>
      <w:r w:rsidRPr="00550EDE">
        <w:rPr>
          <w:rFonts w:ascii="Arial" w:hAnsi="Arial" w:cs="Arial"/>
          <w:sz w:val="20"/>
          <w:szCs w:val="20"/>
        </w:rPr>
        <w:t>“</w:t>
      </w:r>
      <w:r w:rsidR="007D0E51">
        <w:rPr>
          <w:rFonts w:ascii="Arial" w:hAnsi="Arial" w:cs="Arial"/>
          <w:sz w:val="20"/>
          <w:szCs w:val="20"/>
        </w:rPr>
        <w:t>Following last year’s</w:t>
      </w:r>
      <w:r w:rsidR="006C69EC">
        <w:rPr>
          <w:rFonts w:ascii="Arial" w:hAnsi="Arial" w:cs="Arial"/>
          <w:sz w:val="20"/>
          <w:szCs w:val="20"/>
        </w:rPr>
        <w:t xml:space="preserve"> strong </w:t>
      </w:r>
      <w:r w:rsidR="008E60E3">
        <w:rPr>
          <w:rFonts w:ascii="Arial" w:hAnsi="Arial" w:cs="Arial"/>
          <w:sz w:val="20"/>
          <w:szCs w:val="20"/>
        </w:rPr>
        <w:t xml:space="preserve">introduction of </w:t>
      </w:r>
      <w:r w:rsidR="00F965A9" w:rsidRPr="00550EDE">
        <w:rPr>
          <w:rFonts w:ascii="Arial" w:hAnsi="Arial" w:cs="Arial"/>
          <w:sz w:val="20"/>
          <w:szCs w:val="20"/>
        </w:rPr>
        <w:t>Samsung</w:t>
      </w:r>
      <w:r w:rsidR="008E60E3">
        <w:rPr>
          <w:rFonts w:ascii="Arial" w:hAnsi="Arial" w:cs="Arial"/>
          <w:sz w:val="20"/>
          <w:szCs w:val="20"/>
        </w:rPr>
        <w:t xml:space="preserve"> </w:t>
      </w:r>
      <w:r w:rsidR="00F965A9" w:rsidRPr="00550EDE">
        <w:rPr>
          <w:rFonts w:ascii="Arial" w:hAnsi="Arial" w:cs="Arial"/>
          <w:sz w:val="20"/>
          <w:szCs w:val="20"/>
        </w:rPr>
        <w:t>UHD TV</w:t>
      </w:r>
      <w:r w:rsidR="006C69EC">
        <w:rPr>
          <w:rFonts w:ascii="Arial" w:hAnsi="Arial" w:cs="Arial"/>
          <w:sz w:val="20"/>
          <w:szCs w:val="20"/>
        </w:rPr>
        <w:t xml:space="preserve">, </w:t>
      </w:r>
      <w:r w:rsidR="007D0E51">
        <w:rPr>
          <w:rFonts w:ascii="Arial" w:hAnsi="Arial" w:cs="Arial"/>
          <w:sz w:val="20"/>
          <w:szCs w:val="20"/>
        </w:rPr>
        <w:t>in 2014</w:t>
      </w:r>
      <w:r w:rsidR="006C69EC">
        <w:rPr>
          <w:rFonts w:ascii="Arial" w:hAnsi="Arial" w:cs="Arial"/>
          <w:sz w:val="20"/>
          <w:szCs w:val="20"/>
        </w:rPr>
        <w:t xml:space="preserve"> </w:t>
      </w:r>
      <w:r w:rsidR="007D0E51">
        <w:rPr>
          <w:rFonts w:ascii="Arial" w:hAnsi="Arial" w:cs="Arial"/>
          <w:sz w:val="20"/>
          <w:szCs w:val="20"/>
        </w:rPr>
        <w:t xml:space="preserve">Samsung </w:t>
      </w:r>
      <w:r w:rsidR="00DC6B3E" w:rsidRPr="00550EDE">
        <w:rPr>
          <w:rFonts w:ascii="Arial" w:hAnsi="Arial" w:cs="Arial"/>
          <w:sz w:val="20"/>
          <w:szCs w:val="20"/>
        </w:rPr>
        <w:t xml:space="preserve">will drive industry </w:t>
      </w:r>
      <w:r w:rsidR="00F965A9" w:rsidRPr="00550EDE">
        <w:rPr>
          <w:rFonts w:ascii="Arial" w:hAnsi="Arial" w:cs="Arial"/>
          <w:sz w:val="20"/>
          <w:szCs w:val="20"/>
        </w:rPr>
        <w:t>growth</w:t>
      </w:r>
      <w:r w:rsidR="00DC6B3E" w:rsidRPr="00550EDE">
        <w:rPr>
          <w:rFonts w:ascii="Arial" w:hAnsi="Arial" w:cs="Arial"/>
          <w:sz w:val="20"/>
          <w:szCs w:val="20"/>
        </w:rPr>
        <w:t xml:space="preserve"> </w:t>
      </w:r>
      <w:r w:rsidR="00235718" w:rsidRPr="00550EDE">
        <w:rPr>
          <w:rFonts w:ascii="Arial" w:hAnsi="Arial" w:cs="Arial"/>
          <w:sz w:val="20"/>
          <w:szCs w:val="20"/>
        </w:rPr>
        <w:t xml:space="preserve">through tremendous innovation in </w:t>
      </w:r>
      <w:r w:rsidR="007D0E51">
        <w:rPr>
          <w:rFonts w:ascii="Arial" w:hAnsi="Arial" w:cs="Arial"/>
          <w:sz w:val="20"/>
          <w:szCs w:val="20"/>
        </w:rPr>
        <w:t xml:space="preserve">UHD </w:t>
      </w:r>
      <w:r w:rsidR="00235718" w:rsidRPr="00550EDE">
        <w:rPr>
          <w:rFonts w:ascii="Arial" w:hAnsi="Arial" w:cs="Arial"/>
          <w:sz w:val="20"/>
          <w:szCs w:val="20"/>
        </w:rPr>
        <w:t xml:space="preserve">picture quality, </w:t>
      </w:r>
      <w:r w:rsidR="00F17A01">
        <w:rPr>
          <w:rFonts w:ascii="Arial" w:hAnsi="Arial" w:cs="Arial"/>
          <w:sz w:val="20"/>
          <w:szCs w:val="20"/>
        </w:rPr>
        <w:t>breakthrough</w:t>
      </w:r>
      <w:r w:rsidR="0035798D" w:rsidRPr="00550EDE">
        <w:rPr>
          <w:rFonts w:ascii="Arial" w:hAnsi="Arial" w:cs="Arial"/>
          <w:sz w:val="20"/>
          <w:szCs w:val="20"/>
        </w:rPr>
        <w:t xml:space="preserve"> </w:t>
      </w:r>
      <w:r w:rsidR="00235718" w:rsidRPr="00550EDE">
        <w:rPr>
          <w:rFonts w:ascii="Arial" w:hAnsi="Arial" w:cs="Arial"/>
          <w:sz w:val="20"/>
          <w:szCs w:val="20"/>
        </w:rPr>
        <w:t xml:space="preserve">design and </w:t>
      </w:r>
      <w:r w:rsidR="0035798D" w:rsidRPr="00550EDE">
        <w:rPr>
          <w:rFonts w:ascii="Arial" w:hAnsi="Arial" w:cs="Arial"/>
          <w:sz w:val="20"/>
          <w:szCs w:val="20"/>
        </w:rPr>
        <w:t>consumer choice</w:t>
      </w:r>
      <w:r w:rsidR="00B674EC">
        <w:rPr>
          <w:rFonts w:ascii="Arial" w:hAnsi="Arial" w:cs="Arial"/>
          <w:sz w:val="20"/>
          <w:szCs w:val="20"/>
        </w:rPr>
        <w:t>,</w:t>
      </w:r>
      <w:r w:rsidR="00CD7726" w:rsidRPr="00550EDE">
        <w:rPr>
          <w:rFonts w:ascii="Arial" w:hAnsi="Arial" w:cs="Arial"/>
          <w:sz w:val="20"/>
          <w:szCs w:val="20"/>
        </w:rPr>
        <w:t xml:space="preserve">” </w:t>
      </w:r>
      <w:r w:rsidR="00AC4049" w:rsidRPr="00550EDE">
        <w:rPr>
          <w:rFonts w:ascii="Arial" w:hAnsi="Arial" w:cs="Arial"/>
          <w:sz w:val="20"/>
          <w:szCs w:val="20"/>
        </w:rPr>
        <w:t>s</w:t>
      </w:r>
      <w:r w:rsidRPr="00550EDE">
        <w:rPr>
          <w:rFonts w:ascii="Arial" w:hAnsi="Arial" w:cs="Arial"/>
          <w:sz w:val="20"/>
          <w:szCs w:val="20"/>
        </w:rPr>
        <w:t xml:space="preserve">aid </w:t>
      </w:r>
      <w:r w:rsidR="007234F9" w:rsidRPr="00550EDE">
        <w:rPr>
          <w:rFonts w:ascii="Arial" w:hAnsi="Arial" w:cs="Arial"/>
          <w:sz w:val="20"/>
          <w:szCs w:val="20"/>
        </w:rPr>
        <w:t>HS Kim</w:t>
      </w:r>
      <w:r w:rsidRPr="00550EDE">
        <w:rPr>
          <w:rFonts w:ascii="Arial" w:hAnsi="Arial" w:cs="Arial"/>
          <w:sz w:val="20"/>
          <w:szCs w:val="20"/>
        </w:rPr>
        <w:t>, executive vice president of the visual display business at Samsung Electronics. “</w:t>
      </w:r>
      <w:r w:rsidR="000A7CD5" w:rsidRPr="00550EDE">
        <w:rPr>
          <w:rFonts w:ascii="Arial" w:hAnsi="Arial" w:cs="Arial"/>
          <w:sz w:val="20"/>
          <w:szCs w:val="20"/>
        </w:rPr>
        <w:t>The combination of o</w:t>
      </w:r>
      <w:r w:rsidR="00CD7726" w:rsidRPr="00550EDE">
        <w:rPr>
          <w:rFonts w:ascii="Arial" w:hAnsi="Arial" w:cs="Arial"/>
          <w:sz w:val="20"/>
          <w:szCs w:val="20"/>
        </w:rPr>
        <w:t>ur curved design</w:t>
      </w:r>
      <w:r w:rsidR="00AA0E34" w:rsidRPr="00550EDE">
        <w:rPr>
          <w:rFonts w:ascii="Arial" w:hAnsi="Arial" w:cs="Arial"/>
          <w:sz w:val="20"/>
          <w:szCs w:val="20"/>
        </w:rPr>
        <w:t xml:space="preserve"> and </w:t>
      </w:r>
      <w:r w:rsidR="000A7CD5" w:rsidRPr="00550EDE">
        <w:rPr>
          <w:rFonts w:ascii="Arial" w:hAnsi="Arial" w:cs="Arial"/>
          <w:sz w:val="20"/>
          <w:szCs w:val="20"/>
        </w:rPr>
        <w:t xml:space="preserve">UHD picture quality </w:t>
      </w:r>
      <w:r w:rsidR="00FE79C2" w:rsidRPr="00550EDE">
        <w:rPr>
          <w:rFonts w:ascii="Arial" w:hAnsi="Arial" w:cs="Arial"/>
          <w:sz w:val="20"/>
          <w:szCs w:val="20"/>
        </w:rPr>
        <w:t>create</w:t>
      </w:r>
      <w:r w:rsidR="00AA0E34" w:rsidRPr="00550EDE">
        <w:rPr>
          <w:rFonts w:ascii="Arial" w:hAnsi="Arial" w:cs="Arial"/>
          <w:sz w:val="20"/>
          <w:szCs w:val="20"/>
        </w:rPr>
        <w:t>s</w:t>
      </w:r>
      <w:r w:rsidR="00FE79C2" w:rsidRPr="00550EDE">
        <w:rPr>
          <w:rFonts w:ascii="Arial" w:hAnsi="Arial" w:cs="Arial"/>
          <w:sz w:val="20"/>
          <w:szCs w:val="20"/>
        </w:rPr>
        <w:t xml:space="preserve"> the ultimate immersive entertainment experience for people passionate about entertainment. </w:t>
      </w:r>
      <w:r w:rsidR="00163FF6" w:rsidRPr="00550EDE">
        <w:rPr>
          <w:rFonts w:ascii="Arial" w:hAnsi="Arial" w:cs="Arial"/>
          <w:sz w:val="20"/>
          <w:szCs w:val="20"/>
        </w:rPr>
        <w:t xml:space="preserve">Samsung </w:t>
      </w:r>
      <w:r w:rsidR="00CD7726" w:rsidRPr="00550EDE">
        <w:rPr>
          <w:rFonts w:ascii="Arial" w:hAnsi="Arial" w:cs="Arial"/>
          <w:sz w:val="20"/>
          <w:szCs w:val="20"/>
        </w:rPr>
        <w:t>is well</w:t>
      </w:r>
      <w:r w:rsidR="00FE79C2" w:rsidRPr="00550EDE">
        <w:rPr>
          <w:rFonts w:ascii="Arial" w:hAnsi="Arial" w:cs="Arial"/>
          <w:sz w:val="20"/>
          <w:szCs w:val="20"/>
        </w:rPr>
        <w:t>-</w:t>
      </w:r>
      <w:r w:rsidR="00CD7726" w:rsidRPr="00550EDE">
        <w:rPr>
          <w:rFonts w:ascii="Arial" w:hAnsi="Arial" w:cs="Arial"/>
          <w:sz w:val="20"/>
          <w:szCs w:val="20"/>
        </w:rPr>
        <w:t>positioned to m</w:t>
      </w:r>
      <w:r w:rsidR="00163FF6" w:rsidRPr="00550EDE">
        <w:rPr>
          <w:rFonts w:ascii="Arial" w:hAnsi="Arial" w:cs="Arial"/>
          <w:sz w:val="20"/>
          <w:szCs w:val="20"/>
        </w:rPr>
        <w:t xml:space="preserve">eet </w:t>
      </w:r>
      <w:r w:rsidR="00F965A9" w:rsidRPr="00550EDE">
        <w:rPr>
          <w:rFonts w:ascii="Arial" w:hAnsi="Arial" w:cs="Arial"/>
          <w:sz w:val="20"/>
          <w:szCs w:val="20"/>
        </w:rPr>
        <w:t>UHD</w:t>
      </w:r>
      <w:r w:rsidR="00163FF6" w:rsidRPr="00550EDE">
        <w:rPr>
          <w:rFonts w:ascii="Arial" w:hAnsi="Arial" w:cs="Arial"/>
          <w:sz w:val="20"/>
          <w:szCs w:val="20"/>
        </w:rPr>
        <w:t xml:space="preserve"> demand with </w:t>
      </w:r>
      <w:r w:rsidR="00CD7726" w:rsidRPr="00550EDE">
        <w:rPr>
          <w:rFonts w:ascii="Arial" w:hAnsi="Arial" w:cs="Arial"/>
          <w:sz w:val="20"/>
          <w:szCs w:val="20"/>
        </w:rPr>
        <w:t xml:space="preserve">our new </w:t>
      </w:r>
      <w:r w:rsidR="00550EDE">
        <w:rPr>
          <w:rFonts w:ascii="Arial" w:hAnsi="Arial" w:cs="Arial"/>
          <w:sz w:val="20"/>
          <w:szCs w:val="20"/>
        </w:rPr>
        <w:t>roster</w:t>
      </w:r>
      <w:r w:rsidR="00CD7726" w:rsidRPr="00550EDE">
        <w:rPr>
          <w:rFonts w:ascii="Arial" w:hAnsi="Arial" w:cs="Arial"/>
          <w:sz w:val="20"/>
          <w:szCs w:val="20"/>
        </w:rPr>
        <w:t xml:space="preserve"> of </w:t>
      </w:r>
      <w:r w:rsidR="003D1315" w:rsidRPr="00550EDE">
        <w:rPr>
          <w:rFonts w:ascii="Arial" w:hAnsi="Arial" w:cs="Arial"/>
          <w:sz w:val="20"/>
          <w:szCs w:val="20"/>
        </w:rPr>
        <w:t xml:space="preserve">beautifully </w:t>
      </w:r>
      <w:r w:rsidRPr="00550EDE">
        <w:rPr>
          <w:rFonts w:ascii="Arial" w:hAnsi="Arial" w:cs="Arial"/>
          <w:sz w:val="20"/>
          <w:szCs w:val="20"/>
        </w:rPr>
        <w:t>designed</w:t>
      </w:r>
      <w:r w:rsidR="003D1315" w:rsidRPr="00550EDE">
        <w:rPr>
          <w:rFonts w:ascii="Arial" w:hAnsi="Arial" w:cs="Arial"/>
          <w:sz w:val="20"/>
          <w:szCs w:val="20"/>
        </w:rPr>
        <w:t>,</w:t>
      </w:r>
      <w:r w:rsidR="00DE24D2" w:rsidRPr="00550EDE">
        <w:rPr>
          <w:rFonts w:ascii="Arial" w:hAnsi="Arial" w:cs="Arial"/>
          <w:sz w:val="20"/>
          <w:szCs w:val="20"/>
        </w:rPr>
        <w:t xml:space="preserve"> feature-packed </w:t>
      </w:r>
      <w:r w:rsidR="00AA0E34" w:rsidRPr="00550EDE">
        <w:rPr>
          <w:rFonts w:ascii="Arial" w:hAnsi="Arial" w:cs="Arial"/>
          <w:sz w:val="20"/>
          <w:szCs w:val="20"/>
        </w:rPr>
        <w:t xml:space="preserve">and future-ready </w:t>
      </w:r>
      <w:r w:rsidR="00DE24D2" w:rsidRPr="00550EDE">
        <w:rPr>
          <w:rFonts w:ascii="Arial" w:hAnsi="Arial" w:cs="Arial"/>
          <w:sz w:val="20"/>
          <w:szCs w:val="20"/>
        </w:rPr>
        <w:t>Smart TVs.</w:t>
      </w:r>
      <w:r w:rsidRPr="00550EDE">
        <w:rPr>
          <w:rFonts w:ascii="Arial" w:hAnsi="Arial" w:cs="Arial"/>
          <w:sz w:val="20"/>
          <w:szCs w:val="20"/>
        </w:rPr>
        <w:t>”</w:t>
      </w:r>
    </w:p>
    <w:p w:rsidR="00DB4EC7" w:rsidRPr="00550EDE" w:rsidRDefault="00DB4EC7" w:rsidP="005B39DA">
      <w:pPr>
        <w:tabs>
          <w:tab w:val="left" w:pos="0"/>
        </w:tabs>
        <w:wordWrap/>
        <w:spacing w:after="120"/>
        <w:jc w:val="left"/>
        <w:rPr>
          <w:rFonts w:ascii="Arial" w:hAnsi="Arial" w:cs="Arial"/>
          <w:sz w:val="20"/>
          <w:szCs w:val="20"/>
        </w:rPr>
      </w:pPr>
    </w:p>
    <w:p w:rsidR="003F3364" w:rsidRPr="000B0670" w:rsidRDefault="007D074E" w:rsidP="005B39DA">
      <w:pPr>
        <w:pStyle w:val="NormalWeb"/>
        <w:spacing w:before="0" w:beforeAutospacing="0" w:after="0" w:afterAutospacing="0"/>
        <w:contextualSpacing/>
        <w:rPr>
          <w:rFonts w:ascii="Arial" w:hAnsi="Arial" w:cs="Arial"/>
          <w:sz w:val="20"/>
          <w:szCs w:val="20"/>
          <w:u w:val="single"/>
        </w:rPr>
      </w:pPr>
      <w:r w:rsidRPr="001A4E1E">
        <w:rPr>
          <w:rFonts w:ascii="Arial" w:hAnsi="Arial" w:cs="Arial"/>
          <w:b/>
          <w:bCs/>
          <w:sz w:val="20"/>
          <w:szCs w:val="20"/>
          <w:u w:val="single"/>
        </w:rPr>
        <w:t xml:space="preserve">Ahead of the Curve in </w:t>
      </w:r>
      <w:r w:rsidR="00622427" w:rsidRPr="001A4E1E">
        <w:rPr>
          <w:rFonts w:ascii="Arial" w:hAnsi="Arial" w:cs="Arial"/>
          <w:b/>
          <w:bCs/>
          <w:sz w:val="20"/>
          <w:szCs w:val="20"/>
          <w:u w:val="single"/>
        </w:rPr>
        <w:t>Creating the</w:t>
      </w:r>
      <w:r w:rsidR="00AC00C5" w:rsidRPr="001A4E1E">
        <w:rPr>
          <w:rFonts w:ascii="Arial" w:hAnsi="Arial" w:cs="Arial"/>
          <w:b/>
          <w:bCs/>
          <w:sz w:val="20"/>
          <w:szCs w:val="20"/>
          <w:u w:val="single"/>
        </w:rPr>
        <w:t xml:space="preserve"> </w:t>
      </w:r>
      <w:r w:rsidR="00497CA6" w:rsidRPr="001A4E1E">
        <w:rPr>
          <w:rFonts w:ascii="Arial" w:hAnsi="Arial" w:cs="Arial"/>
          <w:b/>
          <w:bCs/>
          <w:sz w:val="20"/>
          <w:szCs w:val="20"/>
          <w:u w:val="single"/>
        </w:rPr>
        <w:t>Ult</w:t>
      </w:r>
      <w:r w:rsidR="00CB633F" w:rsidRPr="001A4E1E">
        <w:rPr>
          <w:rFonts w:ascii="Arial" w:eastAsia="Malgun Gothic" w:hAnsi="Arial" w:cs="Arial" w:hint="eastAsia"/>
          <w:b/>
          <w:bCs/>
          <w:sz w:val="20"/>
          <w:szCs w:val="20"/>
          <w:u w:val="single"/>
        </w:rPr>
        <w:t xml:space="preserve">imate </w:t>
      </w:r>
      <w:r w:rsidR="00497CA6" w:rsidRPr="001A4E1E">
        <w:rPr>
          <w:rFonts w:ascii="Arial" w:hAnsi="Arial" w:cs="Arial"/>
          <w:b/>
          <w:bCs/>
          <w:sz w:val="20"/>
          <w:szCs w:val="20"/>
          <w:u w:val="single"/>
        </w:rPr>
        <w:t>Immersive Experience</w:t>
      </w:r>
    </w:p>
    <w:p w:rsidR="003F3364" w:rsidRPr="000B0670" w:rsidRDefault="003F3364" w:rsidP="005B39DA">
      <w:pPr>
        <w:pStyle w:val="NormalWeb"/>
        <w:spacing w:before="0" w:beforeAutospacing="0" w:after="0" w:afterAutospacing="0"/>
        <w:contextualSpacing/>
        <w:rPr>
          <w:rFonts w:ascii="Arial" w:hAnsi="Arial" w:cs="Arial"/>
          <w:sz w:val="20"/>
          <w:szCs w:val="20"/>
        </w:rPr>
      </w:pPr>
    </w:p>
    <w:p w:rsidR="003F3364" w:rsidRPr="008952EA" w:rsidRDefault="00FD711D" w:rsidP="005B39DA">
      <w:pPr>
        <w:contextualSpacing/>
        <w:jc w:val="left"/>
        <w:rPr>
          <w:rFonts w:ascii="Arial" w:hAnsi="Arial" w:cs="Arial"/>
          <w:sz w:val="20"/>
          <w:szCs w:val="20"/>
        </w:rPr>
      </w:pPr>
      <w:r w:rsidRPr="00550EDE">
        <w:rPr>
          <w:rFonts w:ascii="Arial" w:hAnsi="Arial" w:cs="Arial"/>
          <w:sz w:val="20"/>
          <w:szCs w:val="20"/>
        </w:rPr>
        <w:t>Ushering in a bold new era of riveting realism and mesmerizing immersion, Samsung</w:t>
      </w:r>
      <w:r w:rsidR="00276297" w:rsidRPr="00550EDE">
        <w:rPr>
          <w:rFonts w:ascii="Arial" w:hAnsi="Arial" w:cs="Arial"/>
          <w:sz w:val="20"/>
          <w:szCs w:val="20"/>
        </w:rPr>
        <w:t xml:space="preserve"> is</w:t>
      </w:r>
      <w:r w:rsidRPr="00550EDE">
        <w:rPr>
          <w:rFonts w:ascii="Arial" w:hAnsi="Arial" w:cs="Arial"/>
          <w:sz w:val="20"/>
          <w:szCs w:val="20"/>
        </w:rPr>
        <w:t xml:space="preserve"> blend</w:t>
      </w:r>
      <w:r w:rsidR="00912DF3" w:rsidRPr="00550EDE">
        <w:rPr>
          <w:rFonts w:ascii="Arial" w:hAnsi="Arial" w:cs="Arial"/>
          <w:sz w:val="20"/>
          <w:szCs w:val="20"/>
        </w:rPr>
        <w:t>ing</w:t>
      </w:r>
      <w:r w:rsidRPr="00550EDE">
        <w:rPr>
          <w:rFonts w:ascii="Arial" w:hAnsi="Arial" w:cs="Arial"/>
          <w:sz w:val="20"/>
          <w:szCs w:val="20"/>
        </w:rPr>
        <w:t xml:space="preserve"> its </w:t>
      </w:r>
      <w:r w:rsidR="00912DF3" w:rsidRPr="00550EDE">
        <w:rPr>
          <w:rFonts w:ascii="Arial" w:hAnsi="Arial" w:cs="Arial"/>
          <w:sz w:val="20"/>
          <w:szCs w:val="20"/>
        </w:rPr>
        <w:t xml:space="preserve">innovative </w:t>
      </w:r>
      <w:r w:rsidRPr="00550EDE">
        <w:rPr>
          <w:rFonts w:ascii="Arial" w:hAnsi="Arial" w:cs="Arial"/>
          <w:sz w:val="20"/>
          <w:szCs w:val="20"/>
        </w:rPr>
        <w:t xml:space="preserve">Curved </w:t>
      </w:r>
      <w:r w:rsidR="00276297" w:rsidRPr="00550EDE">
        <w:rPr>
          <w:rFonts w:ascii="Arial" w:hAnsi="Arial" w:cs="Arial"/>
          <w:sz w:val="20"/>
          <w:szCs w:val="20"/>
        </w:rPr>
        <w:t xml:space="preserve">TV </w:t>
      </w:r>
      <w:r w:rsidRPr="00550EDE">
        <w:rPr>
          <w:rFonts w:ascii="Arial" w:hAnsi="Arial" w:cs="Arial"/>
          <w:sz w:val="20"/>
          <w:szCs w:val="20"/>
        </w:rPr>
        <w:t>design with its UHD TV technology.</w:t>
      </w:r>
      <w:r w:rsidR="00912DF3" w:rsidRPr="00550EDE">
        <w:rPr>
          <w:rFonts w:ascii="Arial" w:hAnsi="Arial" w:cs="Arial"/>
          <w:sz w:val="20"/>
          <w:szCs w:val="20"/>
        </w:rPr>
        <w:t xml:space="preserve"> </w:t>
      </w:r>
      <w:r w:rsidRPr="00550EDE">
        <w:rPr>
          <w:rFonts w:ascii="Arial" w:hAnsi="Arial" w:cs="Arial"/>
          <w:sz w:val="20"/>
          <w:szCs w:val="20"/>
        </w:rPr>
        <w:t xml:space="preserve">These TVs </w:t>
      </w:r>
      <w:r w:rsidR="00912DF3" w:rsidRPr="00550EDE">
        <w:rPr>
          <w:rFonts w:ascii="Arial" w:hAnsi="Arial" w:cs="Arial"/>
          <w:sz w:val="20"/>
          <w:szCs w:val="20"/>
        </w:rPr>
        <w:t xml:space="preserve">deliver </w:t>
      </w:r>
      <w:r w:rsidRPr="00550EDE">
        <w:rPr>
          <w:rFonts w:ascii="Arial" w:hAnsi="Arial" w:cs="Arial"/>
          <w:sz w:val="20"/>
          <w:szCs w:val="20"/>
        </w:rPr>
        <w:t>a bold theatrical</w:t>
      </w:r>
      <w:r w:rsidR="00912DF3" w:rsidRPr="00550EDE">
        <w:rPr>
          <w:rFonts w:ascii="Arial" w:hAnsi="Arial" w:cs="Arial"/>
          <w:sz w:val="20"/>
          <w:szCs w:val="20"/>
        </w:rPr>
        <w:t xml:space="preserve"> experience</w:t>
      </w:r>
      <w:r w:rsidRPr="00550EDE">
        <w:rPr>
          <w:rFonts w:ascii="Arial" w:hAnsi="Arial" w:cs="Arial"/>
          <w:sz w:val="20"/>
          <w:szCs w:val="20"/>
        </w:rPr>
        <w:t xml:space="preserve"> and </w:t>
      </w:r>
      <w:r w:rsidR="00912DF3" w:rsidRPr="00550EDE">
        <w:rPr>
          <w:rFonts w:ascii="Arial" w:hAnsi="Arial" w:cs="Arial"/>
          <w:sz w:val="20"/>
          <w:szCs w:val="20"/>
        </w:rPr>
        <w:t xml:space="preserve">fundamentally </w:t>
      </w:r>
      <w:r w:rsidRPr="00550EDE">
        <w:rPr>
          <w:rFonts w:ascii="Arial" w:hAnsi="Arial" w:cs="Arial"/>
          <w:sz w:val="20"/>
          <w:szCs w:val="20"/>
        </w:rPr>
        <w:t>change the way the world views TVs. The curved screen gives videos a presence not felt on flat screens, plus</w:t>
      </w:r>
      <w:r w:rsidRPr="00EC7136">
        <w:rPr>
          <w:rFonts w:ascii="Arial" w:hAnsi="Arial" w:cs="Arial"/>
          <w:sz w:val="20"/>
          <w:szCs w:val="20"/>
        </w:rPr>
        <w:t xml:space="preserve">, a wider field of view </w:t>
      </w:r>
      <w:r w:rsidR="00405A5B">
        <w:rPr>
          <w:rFonts w:ascii="Arial" w:hAnsi="Arial" w:cs="Arial"/>
          <w:sz w:val="20"/>
          <w:szCs w:val="20"/>
        </w:rPr>
        <w:t xml:space="preserve">creates a panoramic effect that </w:t>
      </w:r>
      <w:r w:rsidR="00A90E64">
        <w:rPr>
          <w:rFonts w:ascii="Arial" w:hAnsi="Arial" w:cs="Arial" w:hint="eastAsia"/>
          <w:sz w:val="20"/>
          <w:szCs w:val="20"/>
        </w:rPr>
        <w:t>makes</w:t>
      </w:r>
      <w:r w:rsidR="00A90E64" w:rsidRPr="00EC7136">
        <w:rPr>
          <w:rFonts w:ascii="Arial" w:hAnsi="Arial" w:cs="Arial" w:hint="eastAsia"/>
          <w:sz w:val="20"/>
          <w:szCs w:val="20"/>
        </w:rPr>
        <w:t xml:space="preserve"> the display seem even bigger than it is</w:t>
      </w:r>
      <w:r w:rsidR="00A90E64" w:rsidRPr="00EC7136">
        <w:rPr>
          <w:rFonts w:ascii="Arial" w:hAnsi="Arial" w:cs="Arial"/>
          <w:sz w:val="20"/>
          <w:szCs w:val="20"/>
        </w:rPr>
        <w:t xml:space="preserve"> </w:t>
      </w:r>
      <w:r w:rsidR="00A90E64">
        <w:rPr>
          <w:rFonts w:ascii="Arial" w:hAnsi="Arial" w:cs="Arial"/>
          <w:sz w:val="20"/>
          <w:szCs w:val="20"/>
        </w:rPr>
        <w:t xml:space="preserve">and </w:t>
      </w:r>
      <w:r w:rsidRPr="00EC7136">
        <w:rPr>
          <w:rFonts w:ascii="Arial" w:hAnsi="Arial" w:cs="Arial"/>
          <w:sz w:val="20"/>
          <w:szCs w:val="20"/>
        </w:rPr>
        <w:t xml:space="preserve">draws viewers </w:t>
      </w:r>
      <w:r w:rsidRPr="0091471E">
        <w:rPr>
          <w:rFonts w:ascii="Arial" w:hAnsi="Arial" w:cs="Arial"/>
          <w:sz w:val="20"/>
          <w:szCs w:val="20"/>
        </w:rPr>
        <w:t>in like no TV has ever done before</w:t>
      </w:r>
      <w:r w:rsidR="00A64B11">
        <w:rPr>
          <w:rFonts w:ascii="Arial" w:hAnsi="Arial" w:cs="Arial"/>
          <w:sz w:val="20"/>
          <w:szCs w:val="20"/>
        </w:rPr>
        <w:t>. T</w:t>
      </w:r>
      <w:r w:rsidR="00EC7136" w:rsidRPr="0091471E">
        <w:rPr>
          <w:rFonts w:ascii="Arial" w:hAnsi="Arial" w:cs="Arial"/>
          <w:sz w:val="20"/>
          <w:szCs w:val="20"/>
        </w:rPr>
        <w:t>he curved design creates a balanced and uniformed viewing distance for a more true-to-life viewing experience</w:t>
      </w:r>
      <w:r w:rsidR="00EC7136" w:rsidRPr="0091471E">
        <w:rPr>
          <w:rFonts w:ascii="Arial" w:hAnsi="Arial" w:cs="Arial" w:hint="eastAsia"/>
          <w:sz w:val="20"/>
          <w:szCs w:val="20"/>
        </w:rPr>
        <w:t xml:space="preserve"> </w:t>
      </w:r>
      <w:r w:rsidR="00405A5B" w:rsidRPr="0091471E">
        <w:rPr>
          <w:rFonts w:ascii="Arial" w:hAnsi="Arial" w:cs="Arial"/>
          <w:sz w:val="20"/>
          <w:szCs w:val="20"/>
        </w:rPr>
        <w:t xml:space="preserve">with </w:t>
      </w:r>
      <w:r w:rsidR="00EC7136" w:rsidRPr="0091471E">
        <w:rPr>
          <w:rFonts w:ascii="Arial" w:hAnsi="Arial" w:cs="Arial" w:hint="eastAsia"/>
          <w:sz w:val="20"/>
          <w:szCs w:val="20"/>
        </w:rPr>
        <w:t>improved viewing angle</w:t>
      </w:r>
      <w:r w:rsidR="009F7919" w:rsidRPr="0091471E">
        <w:rPr>
          <w:rFonts w:ascii="Arial" w:hAnsi="Arial" w:cs="Arial"/>
          <w:sz w:val="20"/>
          <w:szCs w:val="20"/>
        </w:rPr>
        <w:t xml:space="preserve">s and </w:t>
      </w:r>
      <w:r w:rsidR="00EC7136" w:rsidRPr="0091471E">
        <w:rPr>
          <w:rFonts w:ascii="Arial" w:hAnsi="Arial" w:cs="Arial" w:hint="eastAsia"/>
          <w:sz w:val="20"/>
          <w:szCs w:val="20"/>
        </w:rPr>
        <w:t xml:space="preserve">higher contrast from different </w:t>
      </w:r>
      <w:r w:rsidR="00EC7136" w:rsidRPr="0091471E">
        <w:rPr>
          <w:rFonts w:ascii="Arial" w:hAnsi="Arial" w:cs="Arial"/>
          <w:sz w:val="20"/>
          <w:szCs w:val="20"/>
        </w:rPr>
        <w:t>viewing</w:t>
      </w:r>
      <w:r w:rsidR="00EC7136" w:rsidRPr="0091471E">
        <w:rPr>
          <w:rFonts w:ascii="Arial" w:hAnsi="Arial" w:cs="Arial" w:hint="eastAsia"/>
          <w:sz w:val="20"/>
          <w:szCs w:val="20"/>
        </w:rPr>
        <w:t xml:space="preserve"> positions</w:t>
      </w:r>
      <w:r w:rsidR="00D15A17" w:rsidRPr="0091471E">
        <w:rPr>
          <w:rFonts w:ascii="Arial" w:hAnsi="Arial" w:cs="Arial"/>
          <w:sz w:val="20"/>
          <w:szCs w:val="20"/>
        </w:rPr>
        <w:t>, so everyone watching has the best seat in the house</w:t>
      </w:r>
      <w:r w:rsidR="0091471E" w:rsidRPr="0091471E">
        <w:rPr>
          <w:rFonts w:ascii="Arial" w:hAnsi="Arial" w:cs="Arial" w:hint="eastAsia"/>
          <w:sz w:val="20"/>
          <w:szCs w:val="20"/>
        </w:rPr>
        <w:t xml:space="preserve">. </w:t>
      </w:r>
      <w:r w:rsidR="0091471E" w:rsidRPr="00BC4178">
        <w:rPr>
          <w:rFonts w:ascii="Arial" w:hAnsi="Arial" w:cs="Arial" w:hint="eastAsia"/>
          <w:sz w:val="20"/>
          <w:szCs w:val="20"/>
        </w:rPr>
        <w:t xml:space="preserve">To maximize </w:t>
      </w:r>
      <w:r w:rsidR="00024FE2" w:rsidRPr="00BC4178">
        <w:rPr>
          <w:rFonts w:ascii="Arial" w:hAnsi="Arial" w:cs="Arial"/>
          <w:sz w:val="20"/>
          <w:szCs w:val="20"/>
        </w:rPr>
        <w:t xml:space="preserve">the </w:t>
      </w:r>
      <w:r w:rsidR="0091471E" w:rsidRPr="00BC4178">
        <w:rPr>
          <w:rFonts w:ascii="Arial" w:hAnsi="Arial" w:cs="Arial" w:hint="eastAsia"/>
          <w:sz w:val="20"/>
          <w:szCs w:val="20"/>
        </w:rPr>
        <w:t>advantages of Curved TV, Samsung developed the optimal curvature of 4200R, which provides t</w:t>
      </w:r>
      <w:r w:rsidR="00A64B11">
        <w:rPr>
          <w:rFonts w:ascii="Arial" w:hAnsi="Arial" w:cs="Arial" w:hint="eastAsia"/>
          <w:sz w:val="20"/>
          <w:szCs w:val="20"/>
        </w:rPr>
        <w:t xml:space="preserve">he best picture quality from a </w:t>
      </w:r>
      <w:r w:rsidR="0091471E" w:rsidRPr="00BC4178">
        <w:rPr>
          <w:rFonts w:ascii="Arial" w:hAnsi="Arial" w:cs="Arial" w:hint="eastAsia"/>
          <w:sz w:val="20"/>
          <w:szCs w:val="20"/>
        </w:rPr>
        <w:t>normal watching distance of 3-4 meters.</w:t>
      </w:r>
      <w:r w:rsidR="0091471E" w:rsidRPr="0091471E">
        <w:rPr>
          <w:rFonts w:ascii="Arial" w:hAnsi="Arial" w:cs="Arial" w:hint="eastAsia"/>
          <w:sz w:val="20"/>
          <w:szCs w:val="20"/>
        </w:rPr>
        <w:t xml:space="preserve"> </w:t>
      </w:r>
      <w:r w:rsidR="00A64B11">
        <w:rPr>
          <w:rFonts w:ascii="Arial" w:hAnsi="Arial" w:cs="Arial"/>
          <w:sz w:val="20"/>
          <w:szCs w:val="20"/>
        </w:rPr>
        <w:t xml:space="preserve">The </w:t>
      </w:r>
      <w:r w:rsidR="003F3364" w:rsidRPr="0091471E">
        <w:rPr>
          <w:rFonts w:ascii="Arial" w:hAnsi="Arial" w:cs="Arial"/>
          <w:sz w:val="20"/>
          <w:szCs w:val="20"/>
        </w:rPr>
        <w:t xml:space="preserve">combination of the curve and UHD technology </w:t>
      </w:r>
      <w:r w:rsidR="00521DE8" w:rsidRPr="0091471E">
        <w:rPr>
          <w:rFonts w:ascii="Arial" w:hAnsi="Arial" w:cs="Arial"/>
          <w:sz w:val="20"/>
          <w:szCs w:val="20"/>
        </w:rPr>
        <w:t>creates the ultimate immersive viewing experience</w:t>
      </w:r>
      <w:r w:rsidR="008E780D" w:rsidRPr="0091471E">
        <w:rPr>
          <w:rFonts w:ascii="Arial" w:hAnsi="Arial" w:cs="Arial"/>
          <w:sz w:val="20"/>
          <w:szCs w:val="20"/>
        </w:rPr>
        <w:t xml:space="preserve"> </w:t>
      </w:r>
      <w:r w:rsidR="003F3364" w:rsidRPr="0091471E">
        <w:rPr>
          <w:rFonts w:ascii="Arial" w:hAnsi="Arial" w:cs="Arial"/>
          <w:sz w:val="20"/>
          <w:szCs w:val="20"/>
        </w:rPr>
        <w:t>bring</w:t>
      </w:r>
      <w:r w:rsidR="008E780D" w:rsidRPr="0091471E">
        <w:rPr>
          <w:rFonts w:ascii="Arial" w:hAnsi="Arial" w:cs="Arial"/>
          <w:sz w:val="20"/>
          <w:szCs w:val="20"/>
        </w:rPr>
        <w:t>ing</w:t>
      </w:r>
      <w:r w:rsidR="003F3364" w:rsidRPr="00024FE2">
        <w:rPr>
          <w:rFonts w:ascii="Arial" w:hAnsi="Arial" w:cs="Arial"/>
          <w:sz w:val="20"/>
          <w:szCs w:val="20"/>
        </w:rPr>
        <w:t xml:space="preserve"> </w:t>
      </w:r>
      <w:r w:rsidR="00D83B13" w:rsidRPr="00024FE2">
        <w:rPr>
          <w:rFonts w:ascii="Arial" w:hAnsi="Arial" w:cs="Arial"/>
          <w:sz w:val="20"/>
          <w:szCs w:val="20"/>
        </w:rPr>
        <w:t>images to life</w:t>
      </w:r>
      <w:r w:rsidR="008E780D" w:rsidRPr="00024FE2">
        <w:rPr>
          <w:rFonts w:ascii="Arial" w:hAnsi="Arial" w:cs="Arial"/>
          <w:sz w:val="20"/>
          <w:szCs w:val="20"/>
        </w:rPr>
        <w:t xml:space="preserve"> and </w:t>
      </w:r>
      <w:r w:rsidR="006D6339" w:rsidRPr="00024FE2">
        <w:rPr>
          <w:rFonts w:ascii="Arial" w:hAnsi="Arial" w:cs="Arial"/>
          <w:sz w:val="20"/>
          <w:szCs w:val="20"/>
        </w:rPr>
        <w:t>enveloping viewers in spectacular color</w:t>
      </w:r>
      <w:r w:rsidR="00912DF3" w:rsidRPr="00024FE2">
        <w:rPr>
          <w:rFonts w:ascii="Arial" w:hAnsi="Arial" w:cs="Arial"/>
          <w:sz w:val="20"/>
          <w:szCs w:val="20"/>
        </w:rPr>
        <w:t>, clarity and detail</w:t>
      </w:r>
      <w:r w:rsidRPr="00024FE2">
        <w:rPr>
          <w:rFonts w:ascii="Arial" w:hAnsi="Arial" w:cs="Arial"/>
          <w:sz w:val="20"/>
          <w:szCs w:val="20"/>
        </w:rPr>
        <w:t xml:space="preserve">. This is augmented </w:t>
      </w:r>
      <w:r w:rsidR="006819E3" w:rsidRPr="00024FE2">
        <w:rPr>
          <w:rFonts w:ascii="Arial" w:hAnsi="Arial" w:cs="Arial"/>
          <w:sz w:val="20"/>
          <w:szCs w:val="20"/>
        </w:rPr>
        <w:t>by</w:t>
      </w:r>
      <w:r w:rsidR="00A01078" w:rsidRPr="00024FE2">
        <w:rPr>
          <w:rFonts w:ascii="Arial" w:hAnsi="Arial" w:cs="Arial"/>
          <w:sz w:val="20"/>
          <w:szCs w:val="20"/>
        </w:rPr>
        <w:t xml:space="preserve"> </w:t>
      </w:r>
      <w:r w:rsidRPr="00024FE2">
        <w:rPr>
          <w:rFonts w:ascii="Arial" w:hAnsi="Arial" w:cs="Arial"/>
          <w:sz w:val="20"/>
          <w:szCs w:val="20"/>
        </w:rPr>
        <w:t xml:space="preserve">Samsung’s </w:t>
      </w:r>
      <w:r w:rsidR="003F3364" w:rsidRPr="00024FE2">
        <w:rPr>
          <w:rFonts w:ascii="Arial" w:hAnsi="Arial" w:cs="Arial"/>
          <w:sz w:val="20"/>
          <w:szCs w:val="20"/>
        </w:rPr>
        <w:t xml:space="preserve">proprietary </w:t>
      </w:r>
      <w:r w:rsidR="003F3364" w:rsidRPr="00024FE2">
        <w:rPr>
          <w:rFonts w:ascii="Arial" w:hAnsi="Arial" w:cs="Arial"/>
          <w:bCs/>
          <w:sz w:val="20"/>
          <w:szCs w:val="20"/>
        </w:rPr>
        <w:t>Auto Depth Enhancer</w:t>
      </w:r>
      <w:r w:rsidR="00A01078" w:rsidRPr="00024FE2">
        <w:rPr>
          <w:rFonts w:ascii="Arial" w:hAnsi="Arial" w:cs="Arial"/>
          <w:bCs/>
          <w:sz w:val="20"/>
          <w:szCs w:val="20"/>
        </w:rPr>
        <w:t xml:space="preserve">, an </w:t>
      </w:r>
      <w:r w:rsidR="003F3364" w:rsidRPr="00024FE2">
        <w:rPr>
          <w:rFonts w:ascii="Arial" w:hAnsi="Arial" w:cs="Arial"/>
          <w:sz w:val="20"/>
          <w:szCs w:val="20"/>
        </w:rPr>
        <w:t>algorithm</w:t>
      </w:r>
      <w:r w:rsidR="00160271" w:rsidRPr="00024FE2">
        <w:rPr>
          <w:rFonts w:ascii="Arial" w:hAnsi="Arial" w:cs="Arial"/>
          <w:sz w:val="20"/>
          <w:szCs w:val="20"/>
        </w:rPr>
        <w:t xml:space="preserve"> </w:t>
      </w:r>
      <w:r w:rsidR="00A01078" w:rsidRPr="00024FE2">
        <w:rPr>
          <w:rFonts w:ascii="Arial" w:hAnsi="Arial" w:cs="Arial"/>
          <w:sz w:val="20"/>
          <w:szCs w:val="20"/>
        </w:rPr>
        <w:t>that</w:t>
      </w:r>
      <w:r w:rsidR="00160271" w:rsidRPr="00024FE2">
        <w:rPr>
          <w:rFonts w:ascii="Arial" w:hAnsi="Arial" w:cs="Arial"/>
          <w:sz w:val="20"/>
          <w:szCs w:val="20"/>
        </w:rPr>
        <w:t xml:space="preserve"> </w:t>
      </w:r>
      <w:r w:rsidR="003F3364" w:rsidRPr="00024FE2">
        <w:rPr>
          <w:rFonts w:ascii="Arial" w:hAnsi="Arial" w:cs="Arial"/>
          <w:sz w:val="20"/>
          <w:szCs w:val="20"/>
        </w:rPr>
        <w:t>analyzes regions of images and automatically adjusts contrast</w:t>
      </w:r>
      <w:r w:rsidR="00A01078" w:rsidRPr="00024FE2">
        <w:rPr>
          <w:rFonts w:ascii="Arial" w:hAnsi="Arial" w:cs="Arial"/>
          <w:sz w:val="20"/>
          <w:szCs w:val="20"/>
        </w:rPr>
        <w:t xml:space="preserve"> for a greater sense of depth on </w:t>
      </w:r>
      <w:r w:rsidR="00F41DEC" w:rsidRPr="00024FE2">
        <w:rPr>
          <w:rFonts w:ascii="Arial" w:hAnsi="Arial" w:cs="Arial"/>
          <w:sz w:val="20"/>
          <w:szCs w:val="20"/>
        </w:rPr>
        <w:t>the company’s new</w:t>
      </w:r>
      <w:r w:rsidR="00A01078" w:rsidRPr="00024FE2">
        <w:rPr>
          <w:rFonts w:ascii="Arial" w:hAnsi="Arial" w:cs="Arial"/>
          <w:sz w:val="20"/>
          <w:szCs w:val="20"/>
        </w:rPr>
        <w:t xml:space="preserve"> Curved TVs</w:t>
      </w:r>
      <w:r w:rsidR="00F4788F" w:rsidRPr="00F4788F">
        <w:rPr>
          <w:rFonts w:hint="eastAsia"/>
        </w:rPr>
        <w:t xml:space="preserve"> </w:t>
      </w:r>
      <w:r w:rsidR="00F4788F" w:rsidRPr="00F4788F">
        <w:rPr>
          <w:rFonts w:ascii="Arial" w:hAnsi="Arial" w:cs="Arial" w:hint="eastAsia"/>
          <w:sz w:val="20"/>
          <w:szCs w:val="20"/>
        </w:rPr>
        <w:t>and it gives a 3D effect without glasses.</w:t>
      </w:r>
      <w:r w:rsidR="00160271" w:rsidRPr="00BC4178">
        <w:rPr>
          <w:rFonts w:ascii="Arial" w:hAnsi="Arial" w:cs="Arial"/>
          <w:sz w:val="20"/>
          <w:szCs w:val="20"/>
        </w:rPr>
        <w:t xml:space="preserve">. </w:t>
      </w:r>
      <w:r w:rsidR="0091471E" w:rsidRPr="00BC4178">
        <w:rPr>
          <w:rFonts w:ascii="Arial" w:eastAsia="Calibri" w:hAnsi="Arial" w:cs="Arial"/>
          <w:sz w:val="20"/>
          <w:szCs w:val="20"/>
        </w:rPr>
        <w:t>Color is further enhanced on these sets with Samsung’s PurColor</w:t>
      </w:r>
      <w:r w:rsidR="00F53242">
        <w:rPr>
          <w:rFonts w:ascii="Calibri" w:eastAsia="Calibri" w:hAnsi="Calibri" w:cs="Arial"/>
          <w:szCs w:val="20"/>
        </w:rPr>
        <w:t>™</w:t>
      </w:r>
      <w:r w:rsidR="0091471E" w:rsidRPr="00BC4178">
        <w:rPr>
          <w:rFonts w:ascii="Arial" w:eastAsia="Calibri" w:hAnsi="Arial" w:cs="Arial"/>
          <w:sz w:val="20"/>
          <w:szCs w:val="20"/>
        </w:rPr>
        <w:t xml:space="preserve"> technology</w:t>
      </w:r>
      <w:r w:rsidR="00F4788F">
        <w:rPr>
          <w:rFonts w:ascii="Arial" w:eastAsia="Malgun Gothic" w:hAnsi="Arial" w:cs="Arial" w:hint="eastAsia"/>
          <w:sz w:val="20"/>
          <w:szCs w:val="20"/>
        </w:rPr>
        <w:t xml:space="preserve"> </w:t>
      </w:r>
      <w:r w:rsidR="00283E7E">
        <w:rPr>
          <w:rFonts w:ascii="Arial" w:eastAsia="Malgun Gothic" w:hAnsi="Arial" w:cs="Arial" w:hint="eastAsia"/>
          <w:sz w:val="20"/>
          <w:szCs w:val="20"/>
        </w:rPr>
        <w:t>in</w:t>
      </w:r>
      <w:r w:rsidR="00F4788F">
        <w:rPr>
          <w:rFonts w:ascii="Arial" w:eastAsia="Malgun Gothic" w:hAnsi="Arial" w:cs="Arial" w:hint="eastAsia"/>
          <w:sz w:val="20"/>
          <w:szCs w:val="20"/>
        </w:rPr>
        <w:t xml:space="preserve"> Series 9 Curved UHD TV</w:t>
      </w:r>
      <w:r w:rsidR="0091471E" w:rsidRPr="00BC4178">
        <w:rPr>
          <w:rFonts w:ascii="Arial" w:eastAsia="Calibri" w:hAnsi="Arial" w:cs="Arial"/>
          <w:sz w:val="20"/>
          <w:szCs w:val="20"/>
        </w:rPr>
        <w:t>, which reproduces color as film-makers envisioned, expressing more detailed shades. The number of color adjustment points has been increased by a factor of seven for even more detail and color expression.</w:t>
      </w:r>
      <w:r w:rsidR="00A64B11">
        <w:rPr>
          <w:rFonts w:ascii="Arial" w:eastAsia="Calibri" w:hAnsi="Arial" w:cs="Arial"/>
          <w:sz w:val="20"/>
          <w:szCs w:val="20"/>
        </w:rPr>
        <w:t xml:space="preserve"> </w:t>
      </w:r>
      <w:r w:rsidR="00F52981" w:rsidRPr="0091471E">
        <w:rPr>
          <w:rFonts w:ascii="Arial" w:hAnsi="Arial" w:cs="Arial"/>
          <w:sz w:val="20"/>
          <w:szCs w:val="20"/>
        </w:rPr>
        <w:t xml:space="preserve">In addition to the 105” Curved UHD TV, </w:t>
      </w:r>
      <w:r w:rsidR="00E25A0C" w:rsidRPr="0091471E">
        <w:rPr>
          <w:rFonts w:ascii="Arial" w:hAnsi="Arial" w:cs="Arial"/>
          <w:sz w:val="20"/>
          <w:szCs w:val="20"/>
        </w:rPr>
        <w:t>Samsung introduced the</w:t>
      </w:r>
      <w:r w:rsidR="00917003" w:rsidRPr="0091471E">
        <w:rPr>
          <w:rFonts w:ascii="Arial" w:hAnsi="Arial" w:cs="Arial"/>
          <w:sz w:val="20"/>
          <w:szCs w:val="20"/>
        </w:rPr>
        <w:t xml:space="preserve"> U9000 Series</w:t>
      </w:r>
      <w:r w:rsidR="00F4788F">
        <w:rPr>
          <w:rFonts w:ascii="Arial" w:hAnsi="Arial" w:cs="Arial" w:hint="eastAsia"/>
          <w:sz w:val="20"/>
          <w:szCs w:val="20"/>
        </w:rPr>
        <w:t xml:space="preserve"> Curved UHD TVs</w:t>
      </w:r>
      <w:r w:rsidR="00C77460">
        <w:rPr>
          <w:rFonts w:ascii="Arial" w:hAnsi="Arial" w:cs="Arial" w:hint="eastAsia"/>
          <w:sz w:val="20"/>
          <w:szCs w:val="20"/>
        </w:rPr>
        <w:t>,</w:t>
      </w:r>
      <w:r w:rsidR="00F4788F">
        <w:rPr>
          <w:rFonts w:ascii="Arial" w:hAnsi="Arial" w:cs="Arial" w:hint="eastAsia"/>
          <w:sz w:val="20"/>
          <w:szCs w:val="20"/>
        </w:rPr>
        <w:t xml:space="preserve"> including</w:t>
      </w:r>
      <w:r w:rsidR="00917003" w:rsidRPr="0091471E">
        <w:rPr>
          <w:rFonts w:ascii="Arial" w:hAnsi="Arial" w:cs="Arial"/>
          <w:sz w:val="20"/>
          <w:szCs w:val="20"/>
        </w:rPr>
        <w:t xml:space="preserve"> the world’s first</w:t>
      </w:r>
      <w:r w:rsidR="009443E6">
        <w:rPr>
          <w:rFonts w:ascii="Arial" w:hAnsi="Arial" w:cs="Arial" w:hint="eastAsia"/>
          <w:sz w:val="20"/>
          <w:szCs w:val="20"/>
        </w:rPr>
        <w:t xml:space="preserve"> </w:t>
      </w:r>
      <w:r w:rsidR="00917003" w:rsidRPr="0091471E">
        <w:rPr>
          <w:rFonts w:ascii="Arial" w:hAnsi="Arial" w:cs="Arial"/>
          <w:sz w:val="20"/>
          <w:szCs w:val="20"/>
        </w:rPr>
        <w:t>Curved UHD TV</w:t>
      </w:r>
      <w:r w:rsidR="00F4788F">
        <w:rPr>
          <w:rFonts w:ascii="Arial" w:hAnsi="Arial" w:cs="Arial" w:hint="eastAsia"/>
          <w:sz w:val="20"/>
          <w:szCs w:val="20"/>
        </w:rPr>
        <w:t xml:space="preserve">, </w:t>
      </w:r>
      <w:r w:rsidR="00E25A0C" w:rsidRPr="0091471E">
        <w:rPr>
          <w:rFonts w:ascii="Arial" w:hAnsi="Arial" w:cs="Arial"/>
          <w:sz w:val="20"/>
          <w:szCs w:val="20"/>
        </w:rPr>
        <w:t>and expanded the c</w:t>
      </w:r>
      <w:r w:rsidR="008952EA" w:rsidRPr="0091471E">
        <w:rPr>
          <w:rFonts w:ascii="Arial" w:hAnsi="Arial" w:cs="Arial" w:hint="eastAsia"/>
          <w:sz w:val="20"/>
          <w:szCs w:val="20"/>
        </w:rPr>
        <w:t>urved fo</w:t>
      </w:r>
      <w:r w:rsidR="00F545A7" w:rsidRPr="0091471E">
        <w:rPr>
          <w:rFonts w:ascii="Arial" w:hAnsi="Arial" w:cs="Arial"/>
          <w:sz w:val="20"/>
          <w:szCs w:val="20"/>
        </w:rPr>
        <w:t>r</w:t>
      </w:r>
      <w:r w:rsidR="008952EA" w:rsidRPr="0091471E">
        <w:rPr>
          <w:rFonts w:ascii="Arial" w:hAnsi="Arial" w:cs="Arial" w:hint="eastAsia"/>
          <w:sz w:val="20"/>
          <w:szCs w:val="20"/>
        </w:rPr>
        <w:t xml:space="preserve">m factor </w:t>
      </w:r>
      <w:r w:rsidR="00E25A0C" w:rsidRPr="0091471E">
        <w:rPr>
          <w:rFonts w:ascii="Arial" w:hAnsi="Arial" w:cs="Arial"/>
          <w:sz w:val="20"/>
          <w:szCs w:val="20"/>
        </w:rPr>
        <w:t>to its</w:t>
      </w:r>
      <w:r w:rsidR="008952EA" w:rsidRPr="0091471E">
        <w:rPr>
          <w:rFonts w:ascii="Arial" w:hAnsi="Arial" w:cs="Arial" w:hint="eastAsia"/>
          <w:sz w:val="20"/>
          <w:szCs w:val="20"/>
        </w:rPr>
        <w:t xml:space="preserve"> flagship Full</w:t>
      </w:r>
      <w:r w:rsidR="008952EA" w:rsidRPr="008952EA">
        <w:rPr>
          <w:rFonts w:ascii="Arial" w:hAnsi="Arial" w:cs="Arial" w:hint="eastAsia"/>
          <w:sz w:val="20"/>
          <w:szCs w:val="20"/>
        </w:rPr>
        <w:t xml:space="preserve"> HD H8000 </w:t>
      </w:r>
      <w:r w:rsidR="003B27AF">
        <w:rPr>
          <w:rFonts w:ascii="Arial" w:hAnsi="Arial" w:cs="Arial"/>
          <w:sz w:val="20"/>
          <w:szCs w:val="20"/>
        </w:rPr>
        <w:t xml:space="preserve">LED TV </w:t>
      </w:r>
      <w:r w:rsidR="008952EA" w:rsidRPr="008952EA">
        <w:rPr>
          <w:rFonts w:ascii="Arial" w:hAnsi="Arial" w:cs="Arial" w:hint="eastAsia"/>
          <w:sz w:val="20"/>
          <w:szCs w:val="20"/>
        </w:rPr>
        <w:t>series.</w:t>
      </w:r>
    </w:p>
    <w:p w:rsidR="003F3364" w:rsidRPr="00C77460" w:rsidRDefault="003F3364" w:rsidP="005B39DA">
      <w:pPr>
        <w:pStyle w:val="default0"/>
        <w:spacing w:before="0" w:after="0"/>
        <w:contextualSpacing/>
        <w:rPr>
          <w:rFonts w:ascii="Arial" w:hAnsi="Arial" w:cs="Arial"/>
          <w:sz w:val="20"/>
          <w:szCs w:val="20"/>
          <w:lang w:eastAsia="ko-KR"/>
        </w:rPr>
      </w:pPr>
    </w:p>
    <w:p w:rsidR="003F3364" w:rsidRPr="000B0670" w:rsidRDefault="008E780D" w:rsidP="005B39DA">
      <w:pPr>
        <w:pStyle w:val="default0"/>
        <w:spacing w:before="0" w:after="0"/>
        <w:contextualSpacing/>
        <w:rPr>
          <w:rFonts w:ascii="Arial" w:hAnsi="Arial" w:cs="Arial"/>
          <w:b/>
          <w:bCs/>
          <w:sz w:val="20"/>
          <w:szCs w:val="20"/>
          <w:u w:val="single"/>
        </w:rPr>
      </w:pPr>
      <w:r>
        <w:rPr>
          <w:rFonts w:ascii="Arial" w:hAnsi="Arial" w:cs="Arial"/>
          <w:b/>
          <w:bCs/>
          <w:sz w:val="20"/>
          <w:szCs w:val="20"/>
          <w:u w:val="single"/>
        </w:rPr>
        <w:t xml:space="preserve">Introducing A </w:t>
      </w:r>
      <w:r w:rsidR="000D1197" w:rsidRPr="000B0670">
        <w:rPr>
          <w:rFonts w:ascii="Arial" w:hAnsi="Arial" w:cs="Arial"/>
          <w:b/>
          <w:bCs/>
          <w:sz w:val="20"/>
          <w:szCs w:val="20"/>
          <w:u w:val="single"/>
        </w:rPr>
        <w:t xml:space="preserve">Better and Broader </w:t>
      </w:r>
      <w:r w:rsidR="00922EA4">
        <w:rPr>
          <w:rFonts w:ascii="Arial" w:hAnsi="Arial" w:cs="Arial"/>
          <w:b/>
          <w:bCs/>
          <w:sz w:val="20"/>
          <w:szCs w:val="20"/>
          <w:u w:val="single"/>
        </w:rPr>
        <w:t xml:space="preserve">Samsung </w:t>
      </w:r>
      <w:r w:rsidR="003F3364" w:rsidRPr="000B0670">
        <w:rPr>
          <w:rFonts w:ascii="Arial" w:hAnsi="Arial" w:cs="Arial"/>
          <w:b/>
          <w:bCs/>
          <w:sz w:val="20"/>
          <w:szCs w:val="20"/>
          <w:u w:val="single"/>
        </w:rPr>
        <w:t xml:space="preserve">UHD </w:t>
      </w:r>
      <w:r w:rsidR="00922EA4">
        <w:rPr>
          <w:rFonts w:ascii="Arial" w:hAnsi="Arial" w:cs="Arial"/>
          <w:b/>
          <w:bCs/>
          <w:sz w:val="20"/>
          <w:szCs w:val="20"/>
          <w:u w:val="single"/>
        </w:rPr>
        <w:t xml:space="preserve">TV </w:t>
      </w:r>
      <w:r w:rsidR="00A06E96">
        <w:rPr>
          <w:rFonts w:ascii="Arial" w:hAnsi="Arial" w:cs="Arial"/>
          <w:b/>
          <w:bCs/>
          <w:sz w:val="20"/>
          <w:szCs w:val="20"/>
          <w:u w:val="single"/>
        </w:rPr>
        <w:t>Lineup</w:t>
      </w:r>
    </w:p>
    <w:p w:rsidR="003F3364" w:rsidRPr="000B0670" w:rsidRDefault="003F3364" w:rsidP="005B39DA">
      <w:pPr>
        <w:pStyle w:val="default0"/>
        <w:spacing w:before="0" w:after="0"/>
        <w:contextualSpacing/>
        <w:rPr>
          <w:rFonts w:ascii="Arial" w:hAnsi="Arial" w:cs="Arial"/>
          <w:sz w:val="20"/>
          <w:szCs w:val="20"/>
          <w:u w:val="single"/>
        </w:rPr>
      </w:pPr>
    </w:p>
    <w:p w:rsidR="003F3364" w:rsidRPr="000B0670" w:rsidRDefault="003F3364" w:rsidP="005B39DA">
      <w:pPr>
        <w:pStyle w:val="default0"/>
        <w:spacing w:before="0" w:after="0"/>
        <w:contextualSpacing/>
        <w:rPr>
          <w:rFonts w:ascii="Arial" w:hAnsi="Arial" w:cs="Arial"/>
          <w:sz w:val="20"/>
          <w:szCs w:val="20"/>
          <w:lang w:eastAsia="ko-KR"/>
        </w:rPr>
      </w:pPr>
      <w:r w:rsidRPr="000B0670">
        <w:rPr>
          <w:rFonts w:ascii="Arial" w:hAnsi="Arial" w:cs="Arial"/>
          <w:sz w:val="20"/>
          <w:szCs w:val="20"/>
        </w:rPr>
        <w:t xml:space="preserve">With </w:t>
      </w:r>
      <w:r w:rsidRPr="000B0670">
        <w:rPr>
          <w:rFonts w:ascii="Arial" w:hAnsi="Arial" w:cs="Arial"/>
          <w:sz w:val="20"/>
          <w:szCs w:val="20"/>
          <w:lang w:eastAsia="ko-KR"/>
        </w:rPr>
        <w:t>fo</w:t>
      </w:r>
      <w:r w:rsidRPr="000B0670">
        <w:rPr>
          <w:rFonts w:ascii="Arial" w:hAnsi="Arial" w:cs="Arial"/>
          <w:sz w:val="20"/>
          <w:szCs w:val="20"/>
        </w:rPr>
        <w:t xml:space="preserve">ur times the resolution and pixels of Full HD, </w:t>
      </w:r>
      <w:r w:rsidR="00362E4A">
        <w:rPr>
          <w:rFonts w:ascii="Arial" w:hAnsi="Arial" w:cs="Arial"/>
          <w:sz w:val="20"/>
          <w:szCs w:val="20"/>
        </w:rPr>
        <w:t>these</w:t>
      </w:r>
      <w:r w:rsidRPr="000B0670">
        <w:rPr>
          <w:rFonts w:ascii="Arial" w:hAnsi="Arial" w:cs="Arial"/>
          <w:sz w:val="20"/>
          <w:szCs w:val="20"/>
        </w:rPr>
        <w:t xml:space="preserve"> UHD TVs provide </w:t>
      </w:r>
      <w:r w:rsidR="00EB38AA" w:rsidRPr="000B0670">
        <w:rPr>
          <w:rFonts w:ascii="Arial" w:hAnsi="Arial" w:cs="Arial"/>
          <w:sz w:val="20"/>
          <w:szCs w:val="20"/>
        </w:rPr>
        <w:t xml:space="preserve">unsurpassed </w:t>
      </w:r>
      <w:r w:rsidRPr="000B0670">
        <w:rPr>
          <w:rFonts w:ascii="Arial" w:hAnsi="Arial" w:cs="Arial"/>
          <w:sz w:val="20"/>
          <w:szCs w:val="20"/>
        </w:rPr>
        <w:t>picture quality</w:t>
      </w:r>
      <w:r w:rsidR="00EB38AA" w:rsidRPr="000B0670">
        <w:rPr>
          <w:rFonts w:ascii="Arial" w:hAnsi="Arial" w:cs="Arial"/>
          <w:sz w:val="20"/>
          <w:szCs w:val="20"/>
        </w:rPr>
        <w:t>.</w:t>
      </w:r>
      <w:r w:rsidR="000274DA">
        <w:rPr>
          <w:rFonts w:ascii="Arial" w:hAnsi="Arial" w:cs="Arial"/>
          <w:sz w:val="20"/>
          <w:szCs w:val="20"/>
        </w:rPr>
        <w:t xml:space="preserve"> </w:t>
      </w:r>
      <w:r w:rsidR="00BC2224">
        <w:rPr>
          <w:rFonts w:ascii="Arial" w:hAnsi="Arial" w:cs="Arial"/>
          <w:sz w:val="20"/>
          <w:szCs w:val="20"/>
        </w:rPr>
        <w:t>UHD sources look</w:t>
      </w:r>
      <w:r w:rsidR="00B05982">
        <w:rPr>
          <w:rFonts w:ascii="Arial" w:hAnsi="Arial" w:cs="Arial"/>
          <w:sz w:val="20"/>
          <w:szCs w:val="20"/>
        </w:rPr>
        <w:t xml:space="preserve"> spectacular in crisp 4K resolution </w:t>
      </w:r>
      <w:r w:rsidR="00922EA4">
        <w:rPr>
          <w:rFonts w:ascii="Arial" w:hAnsi="Arial" w:cs="Arial"/>
          <w:sz w:val="20"/>
          <w:szCs w:val="20"/>
        </w:rPr>
        <w:t xml:space="preserve">on </w:t>
      </w:r>
      <w:r w:rsidR="00C2326C">
        <w:rPr>
          <w:rFonts w:ascii="Arial" w:hAnsi="Arial" w:cs="Arial"/>
          <w:sz w:val="20"/>
          <w:szCs w:val="20"/>
        </w:rPr>
        <w:t>Samsung UHD TVs. T</w:t>
      </w:r>
      <w:r w:rsidR="00B05982">
        <w:rPr>
          <w:rFonts w:ascii="Arial" w:hAnsi="Arial" w:cs="Arial"/>
          <w:sz w:val="20"/>
          <w:szCs w:val="20"/>
        </w:rPr>
        <w:t xml:space="preserve">hanks to </w:t>
      </w:r>
      <w:r w:rsidR="00C37339">
        <w:rPr>
          <w:rFonts w:ascii="Arial" w:hAnsi="Arial" w:cs="Arial"/>
          <w:bCs/>
          <w:sz w:val="20"/>
          <w:szCs w:val="20"/>
        </w:rPr>
        <w:t>UHD Upscaling</w:t>
      </w:r>
      <w:r w:rsidR="005C5981">
        <w:rPr>
          <w:rFonts w:ascii="Arial" w:hAnsi="Arial" w:cs="Arial"/>
          <w:bCs/>
          <w:sz w:val="20"/>
          <w:szCs w:val="20"/>
        </w:rPr>
        <w:t>, featured on all Samsung UHD TVs</w:t>
      </w:r>
      <w:r w:rsidR="00B05982">
        <w:rPr>
          <w:rFonts w:ascii="Arial" w:hAnsi="Arial" w:cs="Arial"/>
          <w:bCs/>
          <w:sz w:val="20"/>
          <w:szCs w:val="20"/>
        </w:rPr>
        <w:t xml:space="preserve">, </w:t>
      </w:r>
      <w:r w:rsidR="00403682">
        <w:rPr>
          <w:rFonts w:ascii="Arial" w:hAnsi="Arial" w:cs="Arial"/>
          <w:sz w:val="20"/>
          <w:szCs w:val="20"/>
        </w:rPr>
        <w:t>v</w:t>
      </w:r>
      <w:r w:rsidR="00362E4A">
        <w:rPr>
          <w:rFonts w:ascii="Arial" w:hAnsi="Arial" w:cs="Arial"/>
          <w:sz w:val="20"/>
          <w:szCs w:val="20"/>
        </w:rPr>
        <w:t>iewers are treated to the best possible picture, regardless of source material</w:t>
      </w:r>
      <w:r w:rsidR="00C37339">
        <w:rPr>
          <w:rFonts w:ascii="Arial" w:hAnsi="Arial" w:cs="Arial"/>
          <w:sz w:val="20"/>
          <w:szCs w:val="20"/>
        </w:rPr>
        <w:t>.</w:t>
      </w:r>
      <w:r w:rsidR="00C37339" w:rsidDel="00C37339">
        <w:rPr>
          <w:rFonts w:ascii="Arial" w:hAnsi="Arial" w:cs="Arial"/>
          <w:sz w:val="20"/>
          <w:szCs w:val="20"/>
        </w:rPr>
        <w:t xml:space="preserve"> </w:t>
      </w:r>
      <w:r w:rsidR="00DB15BD">
        <w:rPr>
          <w:rFonts w:ascii="Arial" w:hAnsi="Arial" w:cs="Arial"/>
          <w:sz w:val="20"/>
          <w:szCs w:val="20"/>
        </w:rPr>
        <w:t>T</w:t>
      </w:r>
      <w:r w:rsidR="00C37339">
        <w:rPr>
          <w:rFonts w:ascii="Arial" w:hAnsi="Arial" w:cs="Arial"/>
          <w:sz w:val="20"/>
          <w:szCs w:val="20"/>
          <w:lang w:eastAsia="ko-KR"/>
        </w:rPr>
        <w:t xml:space="preserve">he proprietary technology </w:t>
      </w:r>
      <w:r w:rsidRPr="000B0670">
        <w:rPr>
          <w:rFonts w:ascii="Arial" w:hAnsi="Arial" w:cs="Arial"/>
          <w:sz w:val="20"/>
          <w:szCs w:val="20"/>
        </w:rPr>
        <w:t xml:space="preserve">converts </w:t>
      </w:r>
      <w:r w:rsidR="001F64E5" w:rsidRPr="000B0670">
        <w:rPr>
          <w:rFonts w:ascii="Arial" w:hAnsi="Arial" w:cs="Arial"/>
          <w:sz w:val="20"/>
          <w:szCs w:val="20"/>
        </w:rPr>
        <w:t xml:space="preserve">Full HD, HD and </w:t>
      </w:r>
      <w:r w:rsidRPr="000B0670">
        <w:rPr>
          <w:rFonts w:ascii="Arial" w:hAnsi="Arial" w:cs="Arial"/>
          <w:sz w:val="20"/>
          <w:szCs w:val="20"/>
        </w:rPr>
        <w:t xml:space="preserve">lower resolution sources to </w:t>
      </w:r>
      <w:r w:rsidR="00362E4A">
        <w:rPr>
          <w:rFonts w:ascii="Arial" w:hAnsi="Arial" w:cs="Arial"/>
          <w:sz w:val="20"/>
          <w:szCs w:val="20"/>
        </w:rPr>
        <w:t>nearly-UHD</w:t>
      </w:r>
      <w:r w:rsidRPr="000B0670">
        <w:rPr>
          <w:rFonts w:ascii="Arial" w:hAnsi="Arial" w:cs="Arial"/>
          <w:sz w:val="20"/>
          <w:szCs w:val="20"/>
        </w:rPr>
        <w:t xml:space="preserve"> clarity through a unique four-step process</w:t>
      </w:r>
      <w:r w:rsidR="00EB38AA" w:rsidRPr="000B0670">
        <w:rPr>
          <w:rFonts w:ascii="Arial" w:hAnsi="Arial" w:cs="Arial"/>
          <w:sz w:val="20"/>
          <w:szCs w:val="20"/>
        </w:rPr>
        <w:t xml:space="preserve"> that includes signal analysis, noise reduction, detail analysis and finally, upscaling</w:t>
      </w:r>
      <w:r w:rsidR="006A00C7" w:rsidRPr="000B0670">
        <w:rPr>
          <w:rFonts w:ascii="Arial" w:hAnsi="Arial" w:cs="Arial"/>
          <w:sz w:val="20"/>
          <w:szCs w:val="20"/>
        </w:rPr>
        <w:t>, so everything looks better on Samsung UHD TVs</w:t>
      </w:r>
      <w:r w:rsidRPr="000B0670">
        <w:rPr>
          <w:rFonts w:ascii="Arial" w:hAnsi="Arial" w:cs="Arial"/>
          <w:sz w:val="20"/>
          <w:szCs w:val="20"/>
        </w:rPr>
        <w:t xml:space="preserve">. </w:t>
      </w:r>
      <w:r w:rsidRPr="000B0670">
        <w:rPr>
          <w:rFonts w:ascii="Arial" w:hAnsi="Arial" w:cs="Arial"/>
          <w:bCs/>
          <w:sz w:val="20"/>
          <w:szCs w:val="20"/>
          <w:lang w:eastAsia="ko-KR"/>
        </w:rPr>
        <w:t>UHD Dimming</w:t>
      </w:r>
      <w:r w:rsidRPr="000B0670">
        <w:rPr>
          <w:rFonts w:ascii="Arial" w:hAnsi="Arial" w:cs="Arial"/>
          <w:sz w:val="20"/>
          <w:szCs w:val="20"/>
          <w:lang w:eastAsia="ko-KR"/>
        </w:rPr>
        <w:t xml:space="preserve"> </w:t>
      </w:r>
      <w:r w:rsidR="006A00C7" w:rsidRPr="000B0670">
        <w:rPr>
          <w:rFonts w:ascii="Arial" w:hAnsi="Arial" w:cs="Arial"/>
          <w:sz w:val="20"/>
          <w:szCs w:val="20"/>
          <w:lang w:eastAsia="ko-KR"/>
        </w:rPr>
        <w:t xml:space="preserve">technology also </w:t>
      </w:r>
      <w:r w:rsidR="00EB38AA" w:rsidRPr="000B0670">
        <w:rPr>
          <w:rFonts w:ascii="Arial" w:hAnsi="Arial" w:cs="Arial"/>
          <w:sz w:val="20"/>
          <w:szCs w:val="20"/>
          <w:lang w:eastAsia="ko-KR"/>
        </w:rPr>
        <w:t xml:space="preserve">helps to further optimize </w:t>
      </w:r>
      <w:r w:rsidRPr="000B0670">
        <w:rPr>
          <w:rFonts w:ascii="Arial" w:hAnsi="Arial" w:cs="Arial"/>
          <w:sz w:val="20"/>
          <w:szCs w:val="20"/>
          <w:lang w:eastAsia="ko-KR"/>
        </w:rPr>
        <w:t>picture</w:t>
      </w:r>
      <w:r w:rsidR="00EB38AA" w:rsidRPr="000B0670">
        <w:rPr>
          <w:rFonts w:ascii="Arial" w:hAnsi="Arial" w:cs="Arial"/>
          <w:sz w:val="20"/>
          <w:szCs w:val="20"/>
          <w:lang w:eastAsia="ko-KR"/>
        </w:rPr>
        <w:t xml:space="preserve"> quality by processing each block of a picture and delivering deeper blacks and improved contrast. </w:t>
      </w:r>
    </w:p>
    <w:p w:rsidR="00EB38AA" w:rsidRPr="000B0670" w:rsidRDefault="00EB38AA" w:rsidP="005B39DA">
      <w:pPr>
        <w:pStyle w:val="default0"/>
        <w:spacing w:before="0" w:after="0"/>
        <w:contextualSpacing/>
        <w:rPr>
          <w:rFonts w:ascii="Arial" w:hAnsi="Arial" w:cs="Arial"/>
          <w:sz w:val="20"/>
          <w:szCs w:val="20"/>
          <w:lang w:eastAsia="ko-KR"/>
        </w:rPr>
      </w:pPr>
    </w:p>
    <w:p w:rsidR="00CA04A6" w:rsidRDefault="00903596" w:rsidP="00CC5D58">
      <w:pPr>
        <w:pStyle w:val="-11"/>
        <w:widowControl/>
        <w:wordWrap/>
        <w:ind w:left="0"/>
        <w:jc w:val="left"/>
        <w:rPr>
          <w:rFonts w:ascii="Arial" w:hAnsi="Arial" w:cs="Arial"/>
          <w:sz w:val="20"/>
          <w:szCs w:val="20"/>
        </w:rPr>
      </w:pPr>
      <w:r w:rsidRPr="00550EDE">
        <w:rPr>
          <w:rFonts w:ascii="Arial" w:hAnsi="Arial" w:cs="Arial"/>
          <w:sz w:val="20"/>
          <w:szCs w:val="20"/>
        </w:rPr>
        <w:t>Samsung’s UHD TVs</w:t>
      </w:r>
      <w:r w:rsidR="00CF5850" w:rsidRPr="00550EDE">
        <w:rPr>
          <w:rFonts w:ascii="Arial" w:hAnsi="Arial" w:cs="Arial"/>
          <w:sz w:val="20"/>
          <w:szCs w:val="20"/>
        </w:rPr>
        <w:t xml:space="preserve"> </w:t>
      </w:r>
      <w:r w:rsidR="003E3264" w:rsidRPr="00550EDE">
        <w:rPr>
          <w:rFonts w:ascii="Arial" w:hAnsi="Arial" w:cs="Arial"/>
          <w:sz w:val="20"/>
          <w:szCs w:val="20"/>
        </w:rPr>
        <w:t>not only support today’s standards -- including HEVC, HDMI 2.0</w:t>
      </w:r>
      <w:r w:rsidR="008E58F2">
        <w:rPr>
          <w:rFonts w:ascii="Arial" w:hAnsi="Arial" w:cs="Arial" w:hint="eastAsia"/>
          <w:sz w:val="20"/>
          <w:szCs w:val="20"/>
        </w:rPr>
        <w:t>, MHL 3.0</w:t>
      </w:r>
      <w:r w:rsidR="003E3264" w:rsidRPr="00550EDE">
        <w:rPr>
          <w:rFonts w:ascii="Arial" w:hAnsi="Arial" w:cs="Arial"/>
          <w:sz w:val="20"/>
          <w:szCs w:val="20"/>
        </w:rPr>
        <w:t xml:space="preserve"> and HDCP 2.2; </w:t>
      </w:r>
      <w:r w:rsidR="00EA4384" w:rsidRPr="00550EDE">
        <w:rPr>
          <w:rFonts w:ascii="Arial" w:hAnsi="Arial" w:cs="Arial"/>
          <w:sz w:val="20"/>
          <w:szCs w:val="20"/>
        </w:rPr>
        <w:t>the</w:t>
      </w:r>
      <w:r w:rsidR="001B2B2C" w:rsidRPr="00550EDE">
        <w:rPr>
          <w:rFonts w:ascii="Arial" w:hAnsi="Arial" w:cs="Arial"/>
          <w:sz w:val="20"/>
          <w:szCs w:val="20"/>
        </w:rPr>
        <w:t>y</w:t>
      </w:r>
      <w:r w:rsidR="00EA4384" w:rsidRPr="00550EDE">
        <w:rPr>
          <w:rFonts w:ascii="Arial" w:hAnsi="Arial" w:cs="Arial"/>
          <w:sz w:val="20"/>
          <w:szCs w:val="20"/>
        </w:rPr>
        <w:t xml:space="preserve"> </w:t>
      </w:r>
      <w:r w:rsidR="001B2B2C" w:rsidRPr="00550EDE">
        <w:rPr>
          <w:rFonts w:ascii="Arial" w:hAnsi="Arial" w:cs="Arial"/>
          <w:sz w:val="20"/>
          <w:szCs w:val="20"/>
        </w:rPr>
        <w:t xml:space="preserve">are </w:t>
      </w:r>
      <w:r w:rsidR="00550EDE">
        <w:rPr>
          <w:rFonts w:ascii="Arial" w:hAnsi="Arial" w:cs="Arial"/>
          <w:sz w:val="20"/>
          <w:szCs w:val="20"/>
        </w:rPr>
        <w:t xml:space="preserve">the </w:t>
      </w:r>
      <w:r w:rsidR="00EA4384" w:rsidRPr="00550EDE">
        <w:rPr>
          <w:rFonts w:ascii="Arial" w:hAnsi="Arial" w:cs="Arial"/>
          <w:sz w:val="20"/>
          <w:szCs w:val="20"/>
        </w:rPr>
        <w:t xml:space="preserve">only </w:t>
      </w:r>
      <w:r w:rsidR="008D0B4A" w:rsidRPr="00550EDE">
        <w:rPr>
          <w:rFonts w:ascii="Arial" w:hAnsi="Arial" w:cs="Arial"/>
          <w:sz w:val="20"/>
          <w:szCs w:val="20"/>
        </w:rPr>
        <w:t xml:space="preserve">TVs on the market that are </w:t>
      </w:r>
      <w:r w:rsidR="00EA4384" w:rsidRPr="00550EDE">
        <w:rPr>
          <w:rFonts w:ascii="Arial" w:hAnsi="Arial" w:cs="Arial"/>
          <w:sz w:val="20"/>
          <w:szCs w:val="20"/>
        </w:rPr>
        <w:t>future</w:t>
      </w:r>
      <w:r w:rsidR="00362E4A">
        <w:rPr>
          <w:rFonts w:ascii="Arial" w:hAnsi="Arial" w:cs="Arial"/>
          <w:sz w:val="20"/>
          <w:szCs w:val="20"/>
        </w:rPr>
        <w:t>-</w:t>
      </w:r>
      <w:r w:rsidR="00EA4384" w:rsidRPr="00550EDE">
        <w:rPr>
          <w:rFonts w:ascii="Arial" w:hAnsi="Arial" w:cs="Arial"/>
          <w:sz w:val="20"/>
          <w:szCs w:val="20"/>
        </w:rPr>
        <w:t>ready</w:t>
      </w:r>
      <w:r w:rsidR="001B2B2C" w:rsidRPr="00550EDE">
        <w:rPr>
          <w:rFonts w:ascii="Arial" w:hAnsi="Arial" w:cs="Arial"/>
          <w:sz w:val="20"/>
          <w:szCs w:val="20"/>
        </w:rPr>
        <w:t>,</w:t>
      </w:r>
      <w:r w:rsidR="00CF5850" w:rsidRPr="00550EDE">
        <w:rPr>
          <w:rFonts w:ascii="Arial" w:hAnsi="Arial" w:cs="Arial"/>
          <w:sz w:val="20"/>
          <w:szCs w:val="20"/>
        </w:rPr>
        <w:t xml:space="preserve"> thanks to the Samsung</w:t>
      </w:r>
      <w:r w:rsidRPr="00550EDE">
        <w:rPr>
          <w:rFonts w:ascii="Arial" w:hAnsi="Arial" w:cs="Arial"/>
          <w:sz w:val="20"/>
          <w:szCs w:val="20"/>
        </w:rPr>
        <w:t xml:space="preserve"> UHD Evolution Kit. The </w:t>
      </w:r>
      <w:r w:rsidR="00CF5850" w:rsidRPr="00550EDE">
        <w:rPr>
          <w:rFonts w:ascii="Arial" w:hAnsi="Arial" w:cs="Arial"/>
          <w:sz w:val="20"/>
          <w:szCs w:val="20"/>
        </w:rPr>
        <w:t xml:space="preserve">One </w:t>
      </w:r>
      <w:r w:rsidR="00EA4384" w:rsidRPr="00550EDE">
        <w:rPr>
          <w:rFonts w:ascii="Arial" w:hAnsi="Arial" w:cs="Arial"/>
          <w:sz w:val="20"/>
          <w:szCs w:val="20"/>
        </w:rPr>
        <w:t>Connect</w:t>
      </w:r>
      <w:r w:rsidR="00CF5850" w:rsidRPr="00550EDE">
        <w:rPr>
          <w:rFonts w:ascii="Arial" w:hAnsi="Arial" w:cs="Arial"/>
          <w:sz w:val="20"/>
          <w:szCs w:val="20"/>
        </w:rPr>
        <w:t xml:space="preserve"> Box</w:t>
      </w:r>
      <w:r w:rsidRPr="00550EDE">
        <w:rPr>
          <w:rFonts w:ascii="Arial" w:hAnsi="Arial" w:cs="Arial"/>
          <w:sz w:val="20"/>
          <w:szCs w:val="20"/>
        </w:rPr>
        <w:t xml:space="preserve"> essentially houses the brains of the TV externally</w:t>
      </w:r>
      <w:r w:rsidR="00C84C9C" w:rsidRPr="00550EDE">
        <w:rPr>
          <w:rFonts w:ascii="Arial" w:hAnsi="Arial" w:cs="Arial"/>
          <w:sz w:val="20"/>
          <w:szCs w:val="20"/>
        </w:rPr>
        <w:t>,</w:t>
      </w:r>
      <w:r w:rsidRPr="00550EDE">
        <w:rPr>
          <w:rFonts w:ascii="Arial" w:hAnsi="Arial" w:cs="Arial"/>
          <w:sz w:val="20"/>
          <w:szCs w:val="20"/>
        </w:rPr>
        <w:t xml:space="preserve"> enabling customers to switch out the box </w:t>
      </w:r>
      <w:r w:rsidR="009921F0" w:rsidRPr="00550EDE">
        <w:rPr>
          <w:rFonts w:ascii="Arial" w:hAnsi="Arial" w:cs="Arial"/>
          <w:sz w:val="20"/>
          <w:szCs w:val="20"/>
        </w:rPr>
        <w:t xml:space="preserve">with the latest Samsung UHD Evolution Kit </w:t>
      </w:r>
      <w:r w:rsidR="00B8261A" w:rsidRPr="00550EDE">
        <w:rPr>
          <w:rFonts w:ascii="Arial" w:hAnsi="Arial" w:cs="Arial"/>
          <w:sz w:val="20"/>
          <w:szCs w:val="20"/>
        </w:rPr>
        <w:t xml:space="preserve">to </w:t>
      </w:r>
      <w:r w:rsidR="00040664" w:rsidRPr="00550EDE">
        <w:rPr>
          <w:rFonts w:ascii="Arial" w:hAnsi="Arial" w:cs="Arial"/>
          <w:sz w:val="20"/>
          <w:szCs w:val="20"/>
        </w:rPr>
        <w:t>stay</w:t>
      </w:r>
      <w:r w:rsidR="00C84C9C" w:rsidRPr="00550EDE">
        <w:rPr>
          <w:rFonts w:ascii="Arial" w:hAnsi="Arial" w:cs="Arial"/>
          <w:sz w:val="20"/>
          <w:szCs w:val="20"/>
        </w:rPr>
        <w:t xml:space="preserve"> </w:t>
      </w:r>
      <w:r w:rsidR="00040664" w:rsidRPr="00550EDE">
        <w:rPr>
          <w:rFonts w:ascii="Arial" w:hAnsi="Arial" w:cs="Arial"/>
          <w:sz w:val="20"/>
          <w:szCs w:val="20"/>
        </w:rPr>
        <w:t xml:space="preserve">up to </w:t>
      </w:r>
      <w:r w:rsidR="00CF5850" w:rsidRPr="00550EDE">
        <w:rPr>
          <w:rFonts w:ascii="Arial" w:hAnsi="Arial" w:cs="Arial"/>
          <w:sz w:val="20"/>
          <w:szCs w:val="20"/>
        </w:rPr>
        <w:t>date on the latest UHD standa</w:t>
      </w:r>
      <w:r w:rsidRPr="00550EDE">
        <w:rPr>
          <w:rFonts w:ascii="Arial" w:hAnsi="Arial" w:cs="Arial"/>
          <w:sz w:val="20"/>
          <w:szCs w:val="20"/>
        </w:rPr>
        <w:t>rds</w:t>
      </w:r>
      <w:r w:rsidR="006967D8" w:rsidRPr="00550EDE">
        <w:rPr>
          <w:rFonts w:ascii="Arial" w:hAnsi="Arial" w:cs="Arial"/>
          <w:sz w:val="20"/>
          <w:szCs w:val="20"/>
        </w:rPr>
        <w:t xml:space="preserve">, as well as </w:t>
      </w:r>
      <w:r w:rsidR="008D06C2" w:rsidRPr="00550EDE">
        <w:rPr>
          <w:rFonts w:ascii="Arial" w:hAnsi="Arial" w:cs="Arial"/>
          <w:sz w:val="20"/>
          <w:szCs w:val="20"/>
        </w:rPr>
        <w:t xml:space="preserve">to </w:t>
      </w:r>
      <w:r w:rsidRPr="00550EDE">
        <w:rPr>
          <w:rFonts w:ascii="Arial" w:hAnsi="Arial" w:cs="Arial"/>
          <w:sz w:val="20"/>
          <w:szCs w:val="20"/>
        </w:rPr>
        <w:t xml:space="preserve">get access to the </w:t>
      </w:r>
      <w:r w:rsidR="00CF5850" w:rsidRPr="00550EDE">
        <w:rPr>
          <w:rFonts w:ascii="Arial" w:hAnsi="Arial" w:cs="Arial"/>
          <w:sz w:val="20"/>
          <w:szCs w:val="20"/>
        </w:rPr>
        <w:t>n</w:t>
      </w:r>
      <w:r w:rsidRPr="00550EDE">
        <w:rPr>
          <w:rFonts w:ascii="Arial" w:hAnsi="Arial" w:cs="Arial"/>
          <w:sz w:val="20"/>
          <w:szCs w:val="20"/>
        </w:rPr>
        <w:t>e</w:t>
      </w:r>
      <w:r w:rsidR="00CF5850" w:rsidRPr="00550EDE">
        <w:rPr>
          <w:rFonts w:ascii="Arial" w:hAnsi="Arial" w:cs="Arial"/>
          <w:sz w:val="20"/>
          <w:szCs w:val="20"/>
        </w:rPr>
        <w:t>west technology Samsung has to offer</w:t>
      </w:r>
      <w:r w:rsidR="008D06C2" w:rsidRPr="00550EDE">
        <w:rPr>
          <w:rFonts w:ascii="Arial" w:hAnsi="Arial" w:cs="Arial"/>
          <w:sz w:val="20"/>
          <w:szCs w:val="20"/>
        </w:rPr>
        <w:t xml:space="preserve">, all </w:t>
      </w:r>
      <w:r w:rsidR="000A67A8" w:rsidRPr="00550EDE">
        <w:rPr>
          <w:rFonts w:ascii="Arial" w:hAnsi="Arial" w:cs="Arial"/>
          <w:sz w:val="20"/>
          <w:szCs w:val="20"/>
        </w:rPr>
        <w:t>helping customers protect their investment for many years to come</w:t>
      </w:r>
      <w:r w:rsidR="008D06C2" w:rsidRPr="00550EDE">
        <w:rPr>
          <w:rFonts w:ascii="Arial" w:hAnsi="Arial" w:cs="Arial"/>
          <w:sz w:val="20"/>
          <w:szCs w:val="20"/>
        </w:rPr>
        <w:t>.</w:t>
      </w:r>
    </w:p>
    <w:p w:rsidR="00CA04A6" w:rsidRDefault="00CA04A6" w:rsidP="00CC5D58">
      <w:pPr>
        <w:pStyle w:val="-11"/>
        <w:widowControl/>
        <w:wordWrap/>
        <w:ind w:left="0"/>
        <w:jc w:val="left"/>
        <w:rPr>
          <w:rFonts w:ascii="Arial" w:hAnsi="Arial" w:cs="Arial"/>
          <w:sz w:val="20"/>
          <w:szCs w:val="20"/>
        </w:rPr>
      </w:pPr>
    </w:p>
    <w:p w:rsidR="00CA04A6" w:rsidRDefault="00540A34" w:rsidP="00CC5D58">
      <w:pPr>
        <w:pStyle w:val="-11"/>
        <w:widowControl/>
        <w:wordWrap/>
        <w:ind w:left="0"/>
        <w:jc w:val="left"/>
        <w:rPr>
          <w:rFonts w:ascii="Arial" w:hAnsi="Arial" w:cs="Arial"/>
          <w:sz w:val="20"/>
          <w:szCs w:val="20"/>
        </w:rPr>
      </w:pPr>
      <w:r>
        <w:rPr>
          <w:rFonts w:ascii="Arial" w:hAnsi="Arial" w:cs="Arial"/>
          <w:sz w:val="20"/>
          <w:szCs w:val="20"/>
        </w:rPr>
        <w:t>Through</w:t>
      </w:r>
      <w:r w:rsidR="00E908DD">
        <w:rPr>
          <w:rFonts w:ascii="Arial" w:hAnsi="Arial" w:cs="Arial"/>
          <w:sz w:val="20"/>
          <w:szCs w:val="20"/>
        </w:rPr>
        <w:t xml:space="preserve"> </w:t>
      </w:r>
      <w:r w:rsidR="002E0349">
        <w:rPr>
          <w:rFonts w:ascii="Arial" w:hAnsi="Arial" w:cs="Arial"/>
          <w:sz w:val="20"/>
          <w:szCs w:val="20"/>
        </w:rPr>
        <w:t xml:space="preserve">its </w:t>
      </w:r>
      <w:r w:rsidR="00E908DD">
        <w:rPr>
          <w:rFonts w:ascii="Arial" w:hAnsi="Arial" w:cs="Arial"/>
          <w:sz w:val="20"/>
          <w:szCs w:val="20"/>
        </w:rPr>
        <w:t xml:space="preserve">three </w:t>
      </w:r>
      <w:r w:rsidR="002E0349">
        <w:rPr>
          <w:rFonts w:ascii="Arial" w:hAnsi="Arial" w:cs="Arial"/>
          <w:sz w:val="20"/>
          <w:szCs w:val="20"/>
        </w:rPr>
        <w:t xml:space="preserve">UHD TV </w:t>
      </w:r>
      <w:r w:rsidR="00E908DD">
        <w:rPr>
          <w:rFonts w:ascii="Arial" w:hAnsi="Arial" w:cs="Arial"/>
          <w:sz w:val="20"/>
          <w:szCs w:val="20"/>
        </w:rPr>
        <w:t xml:space="preserve">series </w:t>
      </w:r>
      <w:r w:rsidR="002E0349">
        <w:rPr>
          <w:rFonts w:ascii="Arial" w:hAnsi="Arial" w:cs="Arial"/>
          <w:sz w:val="20"/>
          <w:szCs w:val="20"/>
        </w:rPr>
        <w:t>– S9, U9000 and U85</w:t>
      </w:r>
      <w:r w:rsidR="00813867">
        <w:rPr>
          <w:rFonts w:ascii="Arial" w:hAnsi="Arial" w:cs="Arial" w:hint="eastAsia"/>
          <w:sz w:val="20"/>
          <w:szCs w:val="20"/>
        </w:rPr>
        <w:t>5</w:t>
      </w:r>
      <w:r w:rsidR="002E0349">
        <w:rPr>
          <w:rFonts w:ascii="Arial" w:hAnsi="Arial" w:cs="Arial"/>
          <w:sz w:val="20"/>
          <w:szCs w:val="20"/>
        </w:rPr>
        <w:t>0</w:t>
      </w:r>
      <w:r>
        <w:rPr>
          <w:rFonts w:ascii="Arial" w:hAnsi="Arial" w:cs="Arial"/>
          <w:sz w:val="20"/>
          <w:szCs w:val="20"/>
        </w:rPr>
        <w:t xml:space="preserve"> –</w:t>
      </w:r>
      <w:r w:rsidR="00DD58CB">
        <w:rPr>
          <w:rFonts w:ascii="Arial" w:hAnsi="Arial" w:cs="Arial"/>
          <w:sz w:val="20"/>
          <w:szCs w:val="20"/>
        </w:rPr>
        <w:t xml:space="preserve"> </w:t>
      </w:r>
      <w:r>
        <w:rPr>
          <w:rFonts w:ascii="Arial" w:hAnsi="Arial" w:cs="Arial"/>
          <w:sz w:val="20"/>
          <w:szCs w:val="20"/>
        </w:rPr>
        <w:t xml:space="preserve">in 2014 </w:t>
      </w:r>
      <w:r w:rsidR="00E908DD">
        <w:rPr>
          <w:rFonts w:ascii="Arial" w:hAnsi="Arial" w:cs="Arial"/>
          <w:sz w:val="20"/>
          <w:szCs w:val="20"/>
        </w:rPr>
        <w:t>Samsung will</w:t>
      </w:r>
      <w:r w:rsidR="00DD58CB">
        <w:rPr>
          <w:rFonts w:ascii="Arial" w:hAnsi="Arial" w:cs="Arial"/>
          <w:sz w:val="20"/>
          <w:szCs w:val="20"/>
        </w:rPr>
        <w:t xml:space="preserve"> offer</w:t>
      </w:r>
      <w:r w:rsidR="00C64116">
        <w:rPr>
          <w:rFonts w:ascii="Arial" w:hAnsi="Arial" w:cs="Arial"/>
          <w:sz w:val="20"/>
          <w:szCs w:val="20"/>
        </w:rPr>
        <w:t xml:space="preserve"> </w:t>
      </w:r>
      <w:r w:rsidR="00B76D6B">
        <w:rPr>
          <w:rFonts w:ascii="Arial" w:hAnsi="Arial" w:cs="Arial"/>
          <w:sz w:val="20"/>
          <w:szCs w:val="20"/>
        </w:rPr>
        <w:t xml:space="preserve">a full lineup of </w:t>
      </w:r>
      <w:r w:rsidR="004F50CC">
        <w:rPr>
          <w:rFonts w:ascii="Arial" w:hAnsi="Arial" w:cs="Arial"/>
          <w:sz w:val="20"/>
          <w:szCs w:val="20"/>
        </w:rPr>
        <w:t xml:space="preserve">UHD </w:t>
      </w:r>
      <w:r w:rsidR="0094096B">
        <w:rPr>
          <w:rFonts w:ascii="Arial" w:hAnsi="Arial" w:cs="Arial"/>
          <w:sz w:val="20"/>
          <w:szCs w:val="20"/>
        </w:rPr>
        <w:t xml:space="preserve">Smart TV </w:t>
      </w:r>
      <w:r w:rsidR="00DD58CB">
        <w:rPr>
          <w:rFonts w:ascii="Arial" w:hAnsi="Arial" w:cs="Arial"/>
          <w:sz w:val="20"/>
          <w:szCs w:val="20"/>
        </w:rPr>
        <w:t>models</w:t>
      </w:r>
      <w:r w:rsidR="00B76D6B">
        <w:rPr>
          <w:rFonts w:ascii="Arial" w:hAnsi="Arial" w:cs="Arial" w:hint="eastAsia"/>
          <w:sz w:val="20"/>
          <w:szCs w:val="20"/>
        </w:rPr>
        <w:t xml:space="preserve"> in </w:t>
      </w:r>
      <w:r w:rsidR="00B76D6B" w:rsidRPr="00B76D6B">
        <w:rPr>
          <w:rFonts w:ascii="Arial" w:hAnsi="Arial" w:cs="Arial" w:hint="eastAsia"/>
          <w:sz w:val="20"/>
          <w:szCs w:val="20"/>
        </w:rPr>
        <w:t>sizes</w:t>
      </w:r>
      <w:r w:rsidR="00B76D6B">
        <w:rPr>
          <w:rFonts w:ascii="Arial" w:hAnsi="Arial" w:cs="Arial"/>
          <w:sz w:val="20"/>
          <w:szCs w:val="20"/>
        </w:rPr>
        <w:t xml:space="preserve"> </w:t>
      </w:r>
      <w:r w:rsidR="00B76D6B" w:rsidRPr="00B76D6B">
        <w:rPr>
          <w:rFonts w:ascii="Arial" w:hAnsi="Arial" w:cs="Arial" w:hint="eastAsia"/>
          <w:sz w:val="20"/>
          <w:szCs w:val="20"/>
        </w:rPr>
        <w:t>from 50</w:t>
      </w:r>
      <w:r w:rsidR="00B76D6B">
        <w:rPr>
          <w:rFonts w:ascii="Arial" w:hAnsi="Arial" w:cs="Arial"/>
          <w:sz w:val="20"/>
          <w:szCs w:val="20"/>
        </w:rPr>
        <w:t xml:space="preserve">” </w:t>
      </w:r>
      <w:r w:rsidR="00B76D6B" w:rsidRPr="00B76D6B">
        <w:rPr>
          <w:rFonts w:ascii="Arial" w:hAnsi="Arial" w:cs="Arial" w:hint="eastAsia"/>
          <w:sz w:val="20"/>
          <w:szCs w:val="20"/>
        </w:rPr>
        <w:t xml:space="preserve">up to </w:t>
      </w:r>
      <w:r w:rsidR="00B76D6B">
        <w:rPr>
          <w:rFonts w:ascii="Arial" w:hAnsi="Arial" w:cs="Arial"/>
          <w:sz w:val="20"/>
          <w:szCs w:val="20"/>
        </w:rPr>
        <w:t xml:space="preserve">a tremendous </w:t>
      </w:r>
      <w:r w:rsidR="00B76D6B" w:rsidRPr="00B76D6B">
        <w:rPr>
          <w:rFonts w:ascii="Arial" w:hAnsi="Arial" w:cs="Arial" w:hint="eastAsia"/>
          <w:sz w:val="20"/>
          <w:szCs w:val="20"/>
        </w:rPr>
        <w:t>110</w:t>
      </w:r>
      <w:r w:rsidR="00B76D6B">
        <w:rPr>
          <w:rFonts w:ascii="Arial" w:hAnsi="Arial" w:cs="Arial"/>
          <w:sz w:val="20"/>
          <w:szCs w:val="20"/>
        </w:rPr>
        <w:t>”</w:t>
      </w:r>
      <w:r w:rsidR="00C137B7">
        <w:rPr>
          <w:rFonts w:ascii="Arial" w:hAnsi="Arial" w:cs="Arial"/>
          <w:sz w:val="20"/>
          <w:szCs w:val="20"/>
        </w:rPr>
        <w:t>,</w:t>
      </w:r>
      <w:r w:rsidR="00B76D6B">
        <w:rPr>
          <w:rFonts w:ascii="Arial" w:hAnsi="Arial" w:cs="Arial"/>
          <w:sz w:val="20"/>
          <w:szCs w:val="20"/>
        </w:rPr>
        <w:t xml:space="preserve"> </w:t>
      </w:r>
      <w:r w:rsidR="00B76D6B" w:rsidRPr="00B76D6B">
        <w:rPr>
          <w:rFonts w:ascii="Arial" w:hAnsi="Arial" w:cs="Arial" w:hint="eastAsia"/>
          <w:sz w:val="20"/>
          <w:szCs w:val="20"/>
        </w:rPr>
        <w:t>and</w:t>
      </w:r>
      <w:r w:rsidR="00C137B7">
        <w:rPr>
          <w:rFonts w:ascii="Arial" w:hAnsi="Arial" w:cs="Arial"/>
          <w:sz w:val="20"/>
          <w:szCs w:val="20"/>
        </w:rPr>
        <w:t xml:space="preserve"> both curved and flat</w:t>
      </w:r>
      <w:r w:rsidR="00B76D6B" w:rsidRPr="00B76D6B">
        <w:rPr>
          <w:rFonts w:ascii="Arial" w:hAnsi="Arial" w:cs="Arial" w:hint="eastAsia"/>
          <w:sz w:val="20"/>
          <w:szCs w:val="20"/>
        </w:rPr>
        <w:t xml:space="preserve"> form factors so consumer</w:t>
      </w:r>
      <w:r w:rsidR="00C137B7">
        <w:rPr>
          <w:rFonts w:ascii="Arial" w:hAnsi="Arial" w:cs="Arial"/>
          <w:sz w:val="20"/>
          <w:szCs w:val="20"/>
        </w:rPr>
        <w:t>s</w:t>
      </w:r>
      <w:r w:rsidR="00B76D6B" w:rsidRPr="00B76D6B">
        <w:rPr>
          <w:rFonts w:ascii="Arial" w:hAnsi="Arial" w:cs="Arial" w:hint="eastAsia"/>
          <w:sz w:val="20"/>
          <w:szCs w:val="20"/>
        </w:rPr>
        <w:t xml:space="preserve"> can choose the UHD TV that best fits their lifestyle</w:t>
      </w:r>
      <w:r w:rsidR="00C137B7">
        <w:rPr>
          <w:rFonts w:ascii="Arial" w:hAnsi="Arial" w:cs="Arial"/>
          <w:sz w:val="20"/>
          <w:szCs w:val="20"/>
        </w:rPr>
        <w:t>.</w:t>
      </w:r>
    </w:p>
    <w:p w:rsidR="00CA04A6" w:rsidRDefault="00CA04A6" w:rsidP="00CC5D58">
      <w:pPr>
        <w:pStyle w:val="-11"/>
        <w:widowControl/>
        <w:wordWrap/>
        <w:ind w:left="0"/>
        <w:jc w:val="left"/>
        <w:rPr>
          <w:rFonts w:ascii="Arial" w:hAnsi="Arial" w:cs="Arial"/>
          <w:sz w:val="20"/>
          <w:szCs w:val="20"/>
        </w:rPr>
      </w:pPr>
    </w:p>
    <w:p w:rsidR="00BE64DD" w:rsidRPr="001A4E1E" w:rsidRDefault="00BE64DD" w:rsidP="005B39DA">
      <w:pPr>
        <w:pStyle w:val="default0"/>
        <w:spacing w:before="0" w:after="0"/>
        <w:contextualSpacing/>
        <w:rPr>
          <w:rFonts w:ascii="Arial" w:eastAsia="Malgun Gothic" w:hAnsi="Arial" w:cs="Arial"/>
          <w:b/>
          <w:bCs/>
          <w:sz w:val="20"/>
          <w:szCs w:val="20"/>
          <w:u w:val="single"/>
          <w:lang w:eastAsia="ko-KR"/>
        </w:rPr>
      </w:pPr>
      <w:r w:rsidRPr="001A4E1E">
        <w:rPr>
          <w:rFonts w:ascii="Arial" w:hAnsi="Arial" w:cs="Arial"/>
          <w:b/>
          <w:bCs/>
          <w:sz w:val="20"/>
          <w:szCs w:val="20"/>
          <w:u w:val="single"/>
        </w:rPr>
        <w:t>Smart Experience</w:t>
      </w:r>
      <w:r w:rsidRPr="001A4E1E">
        <w:rPr>
          <w:rFonts w:ascii="Arial" w:eastAsia="Malgun Gothic" w:hAnsi="Arial" w:cs="Arial"/>
          <w:b/>
          <w:bCs/>
          <w:sz w:val="20"/>
          <w:szCs w:val="20"/>
          <w:u w:val="single"/>
          <w:lang w:eastAsia="ko-KR"/>
        </w:rPr>
        <w:t>: Now Smarter, Easier and Faster than Ever</w:t>
      </w:r>
    </w:p>
    <w:p w:rsidR="00BE64DD" w:rsidRPr="00550EDE" w:rsidRDefault="00BE64DD" w:rsidP="005B39DA">
      <w:pPr>
        <w:wordWrap/>
        <w:adjustRightInd w:val="0"/>
        <w:spacing w:after="120"/>
        <w:jc w:val="left"/>
        <w:rPr>
          <w:rFonts w:ascii="Arial" w:hAnsi="Arial" w:cs="Arial"/>
          <w:sz w:val="20"/>
          <w:szCs w:val="20"/>
        </w:rPr>
      </w:pPr>
    </w:p>
    <w:p w:rsidR="00BE64DD" w:rsidRPr="00550EDE" w:rsidRDefault="00364AE5" w:rsidP="005B39DA">
      <w:pPr>
        <w:wordWrap/>
        <w:adjustRightInd w:val="0"/>
        <w:spacing w:after="120"/>
        <w:jc w:val="left"/>
        <w:rPr>
          <w:rFonts w:ascii="Arial" w:hAnsi="Arial" w:cs="Arial"/>
          <w:sz w:val="20"/>
          <w:szCs w:val="20"/>
        </w:rPr>
      </w:pPr>
      <w:r w:rsidRPr="00550EDE">
        <w:rPr>
          <w:rFonts w:ascii="Arial" w:hAnsi="Arial" w:cs="Arial"/>
          <w:sz w:val="20"/>
          <w:szCs w:val="20"/>
        </w:rPr>
        <w:t>Samsung’s Smart TV is even easier, faster and more fun</w:t>
      </w:r>
      <w:r w:rsidR="00922EA4">
        <w:rPr>
          <w:rFonts w:ascii="Arial" w:hAnsi="Arial" w:cs="Arial"/>
          <w:sz w:val="20"/>
          <w:szCs w:val="20"/>
        </w:rPr>
        <w:t xml:space="preserve"> to use</w:t>
      </w:r>
      <w:r w:rsidRPr="00550EDE">
        <w:rPr>
          <w:rFonts w:ascii="Arial" w:hAnsi="Arial" w:cs="Arial"/>
          <w:sz w:val="20"/>
          <w:szCs w:val="20"/>
        </w:rPr>
        <w:t xml:space="preserve">. </w:t>
      </w:r>
      <w:r w:rsidR="00BE64DD" w:rsidRPr="00550EDE">
        <w:rPr>
          <w:rFonts w:ascii="Arial" w:hAnsi="Arial" w:cs="Arial"/>
          <w:sz w:val="20"/>
          <w:szCs w:val="20"/>
        </w:rPr>
        <w:t>The new M</w:t>
      </w:r>
      <w:r w:rsidR="00BE64DD" w:rsidRPr="00550EDE">
        <w:rPr>
          <w:rStyle w:val="Strong"/>
          <w:rFonts w:ascii="Arial" w:hAnsi="Arial" w:cs="Arial"/>
          <w:b w:val="0"/>
          <w:sz w:val="20"/>
          <w:szCs w:val="20"/>
        </w:rPr>
        <w:t xml:space="preserve">ulti-Link feature brings contextual multitasking to the big screen, enabling users to go deeper into their entertainment by splitting the screen </w:t>
      </w:r>
      <w:r w:rsidR="00514BB8" w:rsidRPr="00514BB8">
        <w:rPr>
          <w:rStyle w:val="Strong"/>
          <w:rFonts w:ascii="Arial" w:hAnsi="Arial" w:cs="Arial"/>
          <w:b w:val="0"/>
          <w:sz w:val="20"/>
          <w:szCs w:val="20"/>
        </w:rPr>
        <w:t>to bring up related content to enhance the viewing experience</w:t>
      </w:r>
      <w:r w:rsidR="00BE64DD" w:rsidRPr="00550EDE">
        <w:rPr>
          <w:rStyle w:val="Strong"/>
          <w:rFonts w:ascii="Arial" w:hAnsi="Arial" w:cs="Arial"/>
          <w:b w:val="0"/>
          <w:sz w:val="20"/>
          <w:szCs w:val="20"/>
        </w:rPr>
        <w:t>.</w:t>
      </w:r>
      <w:r w:rsidR="00821A77" w:rsidRPr="00550EDE">
        <w:rPr>
          <w:sz w:val="20"/>
          <w:szCs w:val="20"/>
        </w:rPr>
        <w:t xml:space="preserve"> </w:t>
      </w:r>
      <w:r w:rsidR="00821A77" w:rsidRPr="00550EDE">
        <w:rPr>
          <w:rStyle w:val="Strong"/>
          <w:rFonts w:ascii="Arial" w:hAnsi="Arial" w:cs="Arial"/>
          <w:b w:val="0"/>
          <w:sz w:val="20"/>
          <w:szCs w:val="20"/>
        </w:rPr>
        <w:t xml:space="preserve">While enjoying Live TV, </w:t>
      </w:r>
      <w:r w:rsidR="007D51E7" w:rsidRPr="00550EDE">
        <w:rPr>
          <w:rStyle w:val="Strong"/>
          <w:rFonts w:ascii="Arial" w:hAnsi="Arial" w:cs="Arial"/>
          <w:b w:val="0"/>
          <w:sz w:val="20"/>
          <w:szCs w:val="20"/>
        </w:rPr>
        <w:t>consumers can</w:t>
      </w:r>
      <w:r w:rsidR="00821A77" w:rsidRPr="00550EDE">
        <w:rPr>
          <w:rStyle w:val="Strong"/>
          <w:rFonts w:ascii="Arial" w:hAnsi="Arial" w:cs="Arial"/>
          <w:b w:val="0"/>
          <w:sz w:val="20"/>
          <w:szCs w:val="20"/>
        </w:rPr>
        <w:t xml:space="preserve"> populat</w:t>
      </w:r>
      <w:r w:rsidR="007D51E7" w:rsidRPr="00550EDE">
        <w:rPr>
          <w:rStyle w:val="Strong"/>
          <w:rFonts w:ascii="Arial" w:hAnsi="Arial" w:cs="Arial"/>
          <w:b w:val="0"/>
          <w:sz w:val="20"/>
          <w:szCs w:val="20"/>
        </w:rPr>
        <w:t xml:space="preserve">e a </w:t>
      </w:r>
      <w:r w:rsidR="00821A77" w:rsidRPr="00550EDE">
        <w:rPr>
          <w:rStyle w:val="Strong"/>
          <w:rFonts w:ascii="Arial" w:hAnsi="Arial" w:cs="Arial"/>
          <w:b w:val="0"/>
          <w:sz w:val="20"/>
          <w:szCs w:val="20"/>
        </w:rPr>
        <w:t>right-hand screen with contextual search results on the Web browser</w:t>
      </w:r>
      <w:r w:rsidR="00593251" w:rsidRPr="00550EDE">
        <w:rPr>
          <w:rStyle w:val="Strong"/>
          <w:rFonts w:ascii="Arial" w:hAnsi="Arial" w:cs="Arial"/>
          <w:b w:val="0"/>
          <w:sz w:val="20"/>
          <w:szCs w:val="20"/>
        </w:rPr>
        <w:t>,</w:t>
      </w:r>
      <w:r w:rsidR="00821A77" w:rsidRPr="00550EDE">
        <w:rPr>
          <w:rStyle w:val="Strong"/>
          <w:rFonts w:ascii="Arial" w:hAnsi="Arial" w:cs="Arial"/>
          <w:b w:val="0"/>
          <w:sz w:val="20"/>
          <w:szCs w:val="20"/>
        </w:rPr>
        <w:t xml:space="preserve"> relevant YouTube video content and more for side-by-side enjoyment of related entertainment </w:t>
      </w:r>
      <w:r w:rsidR="00514BB8">
        <w:rPr>
          <w:rStyle w:val="Strong"/>
          <w:rFonts w:ascii="Arial" w:hAnsi="Arial" w:cs="Arial"/>
          <w:b w:val="0"/>
          <w:sz w:val="20"/>
          <w:szCs w:val="20"/>
        </w:rPr>
        <w:t xml:space="preserve">and information </w:t>
      </w:r>
      <w:r w:rsidR="00821A77" w:rsidRPr="00550EDE">
        <w:rPr>
          <w:rStyle w:val="Strong"/>
          <w:rFonts w:ascii="Arial" w:hAnsi="Arial" w:cs="Arial"/>
          <w:b w:val="0"/>
          <w:sz w:val="20"/>
          <w:szCs w:val="20"/>
        </w:rPr>
        <w:t xml:space="preserve">streams. </w:t>
      </w:r>
      <w:r w:rsidR="00BE64DD" w:rsidRPr="00550EDE">
        <w:rPr>
          <w:rFonts w:ascii="Arial" w:hAnsi="Arial" w:cs="Arial"/>
          <w:sz w:val="20"/>
          <w:szCs w:val="20"/>
        </w:rPr>
        <w:t xml:space="preserve">On Samsung’s </w:t>
      </w:r>
      <w:r w:rsidR="00593251" w:rsidRPr="00550EDE">
        <w:rPr>
          <w:rFonts w:ascii="Arial" w:hAnsi="Arial" w:cs="Arial"/>
          <w:sz w:val="20"/>
          <w:szCs w:val="20"/>
        </w:rPr>
        <w:t xml:space="preserve">new </w:t>
      </w:r>
      <w:r w:rsidR="00BE64DD" w:rsidRPr="00550EDE">
        <w:rPr>
          <w:rFonts w:ascii="Arial" w:hAnsi="Arial" w:cs="Arial"/>
          <w:sz w:val="20"/>
          <w:szCs w:val="20"/>
        </w:rPr>
        <w:t xml:space="preserve">U9000 </w:t>
      </w:r>
      <w:r w:rsidR="00F4788F">
        <w:rPr>
          <w:rFonts w:ascii="Arial" w:hAnsi="Arial" w:cs="Arial" w:hint="eastAsia"/>
          <w:sz w:val="20"/>
          <w:szCs w:val="20"/>
        </w:rPr>
        <w:t>S</w:t>
      </w:r>
      <w:r w:rsidR="00BE64DD" w:rsidRPr="00550EDE">
        <w:rPr>
          <w:rFonts w:ascii="Arial" w:hAnsi="Arial" w:cs="Arial"/>
          <w:sz w:val="20"/>
          <w:szCs w:val="20"/>
        </w:rPr>
        <w:t xml:space="preserve">eries, </w:t>
      </w:r>
      <w:r w:rsidR="00593251" w:rsidRPr="00550EDE">
        <w:rPr>
          <w:rFonts w:ascii="Arial" w:hAnsi="Arial" w:cs="Arial"/>
          <w:sz w:val="20"/>
          <w:szCs w:val="20"/>
        </w:rPr>
        <w:t xml:space="preserve">viewers have the option of splitting the large-screen real estate into </w:t>
      </w:r>
      <w:r w:rsidR="00946FA5">
        <w:rPr>
          <w:rFonts w:ascii="Arial" w:hAnsi="Arial" w:cs="Arial"/>
          <w:sz w:val="20"/>
          <w:szCs w:val="20"/>
        </w:rPr>
        <w:t xml:space="preserve">a </w:t>
      </w:r>
      <w:r w:rsidR="00BE64DD" w:rsidRPr="00550EDE">
        <w:rPr>
          <w:rFonts w:ascii="Arial" w:hAnsi="Arial" w:cs="Arial"/>
          <w:sz w:val="20"/>
          <w:szCs w:val="20"/>
        </w:rPr>
        <w:t xml:space="preserve">total of four screens. </w:t>
      </w:r>
      <w:r w:rsidR="002926E6">
        <w:rPr>
          <w:rFonts w:ascii="Arial" w:hAnsi="Arial" w:cs="Arial"/>
          <w:sz w:val="20"/>
          <w:szCs w:val="20"/>
        </w:rPr>
        <w:t xml:space="preserve"> </w:t>
      </w:r>
    </w:p>
    <w:p w:rsidR="00D32D6B" w:rsidRDefault="00BE64DD" w:rsidP="005B39DA">
      <w:pPr>
        <w:wordWrap/>
        <w:adjustRightInd w:val="0"/>
        <w:spacing w:after="120"/>
        <w:jc w:val="left"/>
        <w:rPr>
          <w:rFonts w:ascii="Arial" w:hAnsi="Arial" w:cs="Arial"/>
          <w:sz w:val="20"/>
          <w:szCs w:val="20"/>
        </w:rPr>
      </w:pPr>
      <w:r w:rsidRPr="00550EDE">
        <w:rPr>
          <w:rFonts w:ascii="Arial" w:hAnsi="Arial" w:cs="Arial"/>
          <w:sz w:val="20"/>
          <w:szCs w:val="20"/>
        </w:rPr>
        <w:t xml:space="preserve">The </w:t>
      </w:r>
      <w:r w:rsidR="003977C5" w:rsidRPr="00550EDE">
        <w:rPr>
          <w:rFonts w:ascii="Arial" w:hAnsi="Arial" w:cs="Arial"/>
          <w:sz w:val="20"/>
          <w:szCs w:val="20"/>
        </w:rPr>
        <w:t>2014</w:t>
      </w:r>
      <w:r w:rsidRPr="00550EDE">
        <w:rPr>
          <w:rFonts w:ascii="Arial" w:hAnsi="Arial" w:cs="Arial"/>
          <w:sz w:val="20"/>
          <w:szCs w:val="20"/>
        </w:rPr>
        <w:t xml:space="preserve"> Samsung Smart Hub is more intuitive</w:t>
      </w:r>
      <w:r w:rsidR="00A83CC6">
        <w:rPr>
          <w:rFonts w:ascii="Arial" w:hAnsi="Arial" w:cs="Arial"/>
          <w:sz w:val="20"/>
          <w:szCs w:val="20"/>
        </w:rPr>
        <w:t xml:space="preserve"> and even more enjoyable. With the new design, c</w:t>
      </w:r>
      <w:r w:rsidR="008964CA">
        <w:rPr>
          <w:rFonts w:ascii="Arial" w:hAnsi="Arial" w:cs="Arial"/>
          <w:sz w:val="20"/>
          <w:szCs w:val="20"/>
        </w:rPr>
        <w:t xml:space="preserve">ontent </w:t>
      </w:r>
      <w:r w:rsidR="00A83CC6">
        <w:rPr>
          <w:rFonts w:ascii="Arial" w:hAnsi="Arial" w:cs="Arial"/>
          <w:sz w:val="20"/>
          <w:szCs w:val="20"/>
        </w:rPr>
        <w:t xml:space="preserve">is </w:t>
      </w:r>
      <w:r w:rsidR="002D5BD9">
        <w:rPr>
          <w:rFonts w:ascii="Arial" w:hAnsi="Arial" w:cs="Arial"/>
          <w:sz w:val="20"/>
          <w:szCs w:val="20"/>
        </w:rPr>
        <w:t xml:space="preserve">organized to be </w:t>
      </w:r>
      <w:r w:rsidR="008964CA">
        <w:rPr>
          <w:rFonts w:ascii="Arial" w:hAnsi="Arial" w:cs="Arial"/>
          <w:sz w:val="20"/>
          <w:szCs w:val="20"/>
        </w:rPr>
        <w:t>more easily accessible</w:t>
      </w:r>
      <w:r w:rsidR="00922EA4">
        <w:rPr>
          <w:rFonts w:ascii="Arial" w:hAnsi="Arial" w:cs="Arial"/>
          <w:sz w:val="20"/>
          <w:szCs w:val="20"/>
        </w:rPr>
        <w:t xml:space="preserve">, giving </w:t>
      </w:r>
      <w:r w:rsidRPr="00550EDE">
        <w:rPr>
          <w:rFonts w:ascii="Arial" w:hAnsi="Arial" w:cs="Arial"/>
          <w:sz w:val="20"/>
          <w:szCs w:val="20"/>
        </w:rPr>
        <w:t>people</w:t>
      </w:r>
      <w:r w:rsidR="00A83CC6">
        <w:rPr>
          <w:rFonts w:ascii="Arial" w:hAnsi="Arial" w:cs="Arial"/>
          <w:sz w:val="20"/>
          <w:szCs w:val="20"/>
        </w:rPr>
        <w:t xml:space="preserve"> </w:t>
      </w:r>
      <w:r w:rsidR="00946FA5">
        <w:rPr>
          <w:rFonts w:ascii="Arial" w:hAnsi="Arial" w:cs="Arial"/>
          <w:sz w:val="20"/>
          <w:szCs w:val="20"/>
        </w:rPr>
        <w:t>more</w:t>
      </w:r>
      <w:r w:rsidRPr="00550EDE">
        <w:rPr>
          <w:rFonts w:ascii="Arial" w:hAnsi="Arial" w:cs="Arial"/>
          <w:sz w:val="20"/>
          <w:szCs w:val="20"/>
        </w:rPr>
        <w:t xml:space="preserve"> control of their entertainment experience.</w:t>
      </w:r>
      <w:r w:rsidR="009E4A83">
        <w:rPr>
          <w:rFonts w:ascii="Arial" w:hAnsi="Arial" w:cs="Arial"/>
          <w:sz w:val="20"/>
          <w:szCs w:val="20"/>
        </w:rPr>
        <w:t xml:space="preserve"> </w:t>
      </w:r>
      <w:r w:rsidRPr="00550EDE">
        <w:rPr>
          <w:rFonts w:ascii="Arial" w:hAnsi="Arial" w:cs="Arial"/>
          <w:sz w:val="20"/>
          <w:szCs w:val="20"/>
        </w:rPr>
        <w:t xml:space="preserve">The new </w:t>
      </w:r>
      <w:r w:rsidRPr="00550EDE">
        <w:rPr>
          <w:rStyle w:val="Strong"/>
          <w:rFonts w:ascii="Arial" w:hAnsi="Arial" w:cs="Arial"/>
          <w:b w:val="0"/>
          <w:sz w:val="20"/>
          <w:szCs w:val="20"/>
        </w:rPr>
        <w:t>Games Panel</w:t>
      </w:r>
      <w:r w:rsidRPr="00550EDE">
        <w:rPr>
          <w:rStyle w:val="Strong"/>
          <w:rFonts w:ascii="Arial" w:hAnsi="Arial" w:cs="Arial"/>
          <w:sz w:val="20"/>
          <w:szCs w:val="20"/>
        </w:rPr>
        <w:t xml:space="preserve"> </w:t>
      </w:r>
      <w:r w:rsidRPr="00550EDE">
        <w:rPr>
          <w:rFonts w:ascii="Arial" w:hAnsi="Arial" w:cs="Arial"/>
          <w:sz w:val="20"/>
          <w:szCs w:val="20"/>
        </w:rPr>
        <w:t xml:space="preserve">allows customers to experience big-screen exhilaration without entertainment system clutter. There will be a variety of popular family, sports, action and racing games from leading partners. </w:t>
      </w:r>
      <w:r w:rsidR="00A64B11">
        <w:rPr>
          <w:rFonts w:ascii="Arial" w:hAnsi="Arial" w:cs="Arial"/>
          <w:sz w:val="20"/>
          <w:szCs w:val="20"/>
        </w:rPr>
        <w:t>A</w:t>
      </w:r>
      <w:r w:rsidR="00FE0544" w:rsidRPr="00550EDE">
        <w:rPr>
          <w:rFonts w:ascii="Arial" w:hAnsi="Arial" w:cs="Arial"/>
          <w:sz w:val="20"/>
          <w:szCs w:val="20"/>
        </w:rPr>
        <w:t xml:space="preserve"> new Multimedia panel</w:t>
      </w:r>
      <w:r w:rsidR="00363E82">
        <w:rPr>
          <w:rFonts w:ascii="Arial" w:hAnsi="Arial" w:cs="Arial"/>
          <w:sz w:val="20"/>
          <w:szCs w:val="20"/>
        </w:rPr>
        <w:t xml:space="preserve"> </w:t>
      </w:r>
      <w:r w:rsidR="00FE0544" w:rsidRPr="00550EDE">
        <w:rPr>
          <w:rFonts w:ascii="Arial" w:hAnsi="Arial" w:cs="Arial"/>
          <w:sz w:val="20"/>
          <w:szCs w:val="20"/>
        </w:rPr>
        <w:t>combin</w:t>
      </w:r>
      <w:r w:rsidR="00363E82">
        <w:rPr>
          <w:rFonts w:ascii="Arial" w:hAnsi="Arial" w:cs="Arial"/>
          <w:sz w:val="20"/>
          <w:szCs w:val="20"/>
        </w:rPr>
        <w:t>es</w:t>
      </w:r>
      <w:r w:rsidR="00FE0544" w:rsidRPr="00550EDE">
        <w:rPr>
          <w:rFonts w:ascii="Arial" w:hAnsi="Arial" w:cs="Arial"/>
          <w:sz w:val="20"/>
          <w:szCs w:val="20"/>
        </w:rPr>
        <w:t xml:space="preserve"> the previous Photo/Video/Music and Social panels</w:t>
      </w:r>
      <w:r w:rsidR="00363E82">
        <w:rPr>
          <w:rFonts w:ascii="Arial" w:hAnsi="Arial" w:cs="Arial"/>
          <w:sz w:val="20"/>
          <w:szCs w:val="20"/>
        </w:rPr>
        <w:t xml:space="preserve"> in</w:t>
      </w:r>
      <w:r w:rsidR="00A34A41">
        <w:rPr>
          <w:rFonts w:ascii="Arial" w:hAnsi="Arial" w:cs="Arial"/>
          <w:sz w:val="20"/>
          <w:szCs w:val="20"/>
        </w:rPr>
        <w:t xml:space="preserve">to space to enjoy personal content and </w:t>
      </w:r>
      <w:r w:rsidR="002926E6">
        <w:rPr>
          <w:rFonts w:ascii="Arial" w:hAnsi="Arial" w:cs="Arial"/>
          <w:sz w:val="20"/>
          <w:szCs w:val="20"/>
        </w:rPr>
        <w:t xml:space="preserve">connections. </w:t>
      </w:r>
    </w:p>
    <w:p w:rsidR="00117742" w:rsidRPr="00550EDE" w:rsidRDefault="00D32D6B" w:rsidP="005B39DA">
      <w:pPr>
        <w:wordWrap/>
        <w:adjustRightInd w:val="0"/>
        <w:spacing w:after="120"/>
        <w:jc w:val="left"/>
        <w:rPr>
          <w:rFonts w:ascii="Arial" w:hAnsi="Arial" w:cs="Arial"/>
          <w:sz w:val="20"/>
          <w:szCs w:val="20"/>
        </w:rPr>
      </w:pPr>
      <w:r>
        <w:rPr>
          <w:rFonts w:ascii="Arial" w:hAnsi="Arial" w:cs="Arial"/>
          <w:sz w:val="20"/>
          <w:szCs w:val="20"/>
        </w:rPr>
        <w:t>The new Smart TV experience is also lightning fast</w:t>
      </w:r>
      <w:r w:rsidR="00654D37">
        <w:rPr>
          <w:rFonts w:ascii="Arial" w:hAnsi="Arial" w:cs="Arial"/>
          <w:sz w:val="20"/>
          <w:szCs w:val="20"/>
        </w:rPr>
        <w:t xml:space="preserve"> thanks to the upgraded Quad Core processor. In fact, the </w:t>
      </w:r>
      <w:r w:rsidR="00BE64DD" w:rsidRPr="00550EDE">
        <w:rPr>
          <w:rStyle w:val="Strong"/>
          <w:rFonts w:ascii="Arial" w:hAnsi="Arial" w:cs="Arial"/>
          <w:b w:val="0"/>
          <w:sz w:val="20"/>
          <w:szCs w:val="20"/>
        </w:rPr>
        <w:t>QuadCore Plus</w:t>
      </w:r>
      <w:r w:rsidR="00BE64DD" w:rsidRPr="00550EDE">
        <w:rPr>
          <w:rStyle w:val="Strong"/>
          <w:rFonts w:ascii="Arial" w:hAnsi="Arial" w:cs="Arial"/>
          <w:sz w:val="20"/>
          <w:szCs w:val="20"/>
        </w:rPr>
        <w:t xml:space="preserve"> </w:t>
      </w:r>
      <w:r w:rsidR="00BE64DD" w:rsidRPr="00550EDE">
        <w:rPr>
          <w:rStyle w:val="Strong"/>
          <w:rFonts w:ascii="Arial" w:hAnsi="Arial" w:cs="Arial"/>
          <w:b w:val="0"/>
          <w:sz w:val="20"/>
          <w:szCs w:val="20"/>
        </w:rPr>
        <w:t>is</w:t>
      </w:r>
      <w:r w:rsidR="00A64B11">
        <w:rPr>
          <w:rStyle w:val="Strong"/>
          <w:rFonts w:ascii="Arial" w:hAnsi="Arial" w:cs="Arial"/>
          <w:b w:val="0"/>
          <w:sz w:val="20"/>
          <w:szCs w:val="20"/>
        </w:rPr>
        <w:t xml:space="preserve"> up to</w:t>
      </w:r>
      <w:r w:rsidR="00BE64DD" w:rsidRPr="00550EDE">
        <w:rPr>
          <w:rStyle w:val="Strong"/>
          <w:rFonts w:ascii="Arial" w:hAnsi="Arial" w:cs="Arial"/>
          <w:b w:val="0"/>
          <w:sz w:val="20"/>
          <w:szCs w:val="20"/>
        </w:rPr>
        <w:t xml:space="preserve"> two</w:t>
      </w:r>
      <w:r w:rsidR="00BE64DD" w:rsidRPr="00550EDE">
        <w:rPr>
          <w:rFonts w:ascii="Arial" w:hAnsi="Arial" w:cs="Arial"/>
          <w:sz w:val="20"/>
          <w:szCs w:val="20"/>
        </w:rPr>
        <w:t xml:space="preserve"> times faster and delivers quicker loading and navigation with an overall improved Smart TV performance. </w:t>
      </w:r>
      <w:r w:rsidR="001B77D4">
        <w:rPr>
          <w:rFonts w:ascii="Arial" w:hAnsi="Arial" w:cs="Arial"/>
          <w:sz w:val="20"/>
          <w:szCs w:val="20"/>
        </w:rPr>
        <w:t>T</w:t>
      </w:r>
      <w:r w:rsidR="00BE64DD" w:rsidRPr="00550EDE">
        <w:rPr>
          <w:rFonts w:ascii="Arial" w:hAnsi="Arial" w:cs="Arial"/>
          <w:sz w:val="20"/>
          <w:szCs w:val="20"/>
        </w:rPr>
        <w:t xml:space="preserve">urning on the TV has never been </w:t>
      </w:r>
      <w:r w:rsidR="001B77D4">
        <w:rPr>
          <w:rFonts w:ascii="Arial" w:hAnsi="Arial" w:cs="Arial"/>
          <w:sz w:val="20"/>
          <w:szCs w:val="20"/>
        </w:rPr>
        <w:t>faster</w:t>
      </w:r>
      <w:r w:rsidR="00822740">
        <w:rPr>
          <w:rFonts w:ascii="Arial" w:hAnsi="Arial" w:cs="Arial"/>
          <w:sz w:val="20"/>
          <w:szCs w:val="20"/>
        </w:rPr>
        <w:t xml:space="preserve"> </w:t>
      </w:r>
      <w:r w:rsidR="00BE64DD" w:rsidRPr="00550EDE">
        <w:rPr>
          <w:rFonts w:ascii="Arial" w:hAnsi="Arial" w:cs="Arial"/>
          <w:sz w:val="20"/>
          <w:szCs w:val="20"/>
        </w:rPr>
        <w:t xml:space="preserve">with </w:t>
      </w:r>
      <w:r w:rsidR="00BE64DD" w:rsidRPr="00550EDE">
        <w:rPr>
          <w:rStyle w:val="Strong"/>
          <w:rFonts w:ascii="Arial" w:hAnsi="Arial" w:cs="Arial"/>
          <w:b w:val="0"/>
          <w:sz w:val="20"/>
          <w:szCs w:val="20"/>
        </w:rPr>
        <w:t>Instant On</w:t>
      </w:r>
      <w:r w:rsidR="00822740">
        <w:rPr>
          <w:rStyle w:val="Strong"/>
          <w:rFonts w:ascii="Arial" w:hAnsi="Arial" w:cs="Arial"/>
          <w:b w:val="0"/>
          <w:sz w:val="20"/>
          <w:szCs w:val="20"/>
        </w:rPr>
        <w:t xml:space="preserve">. </w:t>
      </w:r>
      <w:r w:rsidR="00AE29E8">
        <w:rPr>
          <w:rStyle w:val="Strong"/>
          <w:rFonts w:ascii="Arial" w:hAnsi="Arial" w:cs="Arial" w:hint="eastAsia"/>
          <w:b w:val="0"/>
          <w:sz w:val="20"/>
          <w:szCs w:val="20"/>
        </w:rPr>
        <w:t xml:space="preserve">The TV will turn on soon after pressing the power button so that </w:t>
      </w:r>
      <w:r w:rsidR="00AE29E8">
        <w:rPr>
          <w:rFonts w:ascii="Arial" w:hAnsi="Arial" w:cs="Arial" w:hint="eastAsia"/>
          <w:sz w:val="20"/>
          <w:szCs w:val="20"/>
        </w:rPr>
        <w:t>users can</w:t>
      </w:r>
      <w:r w:rsidR="00501DC1">
        <w:rPr>
          <w:rFonts w:ascii="Arial" w:hAnsi="Arial" w:cs="Arial"/>
          <w:sz w:val="20"/>
          <w:szCs w:val="20"/>
        </w:rPr>
        <w:t xml:space="preserve"> get to t</w:t>
      </w:r>
      <w:r w:rsidR="00954B6A">
        <w:rPr>
          <w:rFonts w:ascii="Arial" w:hAnsi="Arial" w:cs="Arial"/>
          <w:sz w:val="20"/>
          <w:szCs w:val="20"/>
        </w:rPr>
        <w:t>heir entertainment faster.</w:t>
      </w:r>
      <w:r w:rsidR="00501DC1">
        <w:rPr>
          <w:rFonts w:ascii="Arial" w:hAnsi="Arial" w:cs="Arial"/>
          <w:sz w:val="20"/>
          <w:szCs w:val="20"/>
        </w:rPr>
        <w:t xml:space="preserve"> </w:t>
      </w:r>
    </w:p>
    <w:p w:rsidR="00F53242" w:rsidRPr="00283E7E" w:rsidRDefault="00F53242" w:rsidP="00375523">
      <w:pPr>
        <w:pStyle w:val="default0"/>
        <w:spacing w:before="0" w:after="0"/>
        <w:contextualSpacing/>
        <w:rPr>
          <w:rFonts w:ascii="Arial" w:hAnsi="Arial" w:cs="Arial"/>
          <w:sz w:val="20"/>
          <w:szCs w:val="20"/>
          <w:lang w:eastAsia="ko-KR"/>
        </w:rPr>
      </w:pPr>
    </w:p>
    <w:p w:rsidR="00FD711D" w:rsidRDefault="00FD711D" w:rsidP="00A4778D">
      <w:pPr>
        <w:wordWrap/>
        <w:adjustRightInd w:val="0"/>
        <w:spacing w:after="120"/>
        <w:jc w:val="left"/>
        <w:rPr>
          <w:rFonts w:ascii="Arial" w:hAnsi="Arial" w:cs="Arial"/>
          <w:b/>
          <w:sz w:val="20"/>
          <w:szCs w:val="20"/>
        </w:rPr>
      </w:pPr>
      <w:r w:rsidRPr="00550EDE">
        <w:rPr>
          <w:rFonts w:ascii="Arial" w:hAnsi="Arial" w:cs="Arial"/>
          <w:b/>
          <w:sz w:val="20"/>
          <w:szCs w:val="20"/>
        </w:rPr>
        <w:t xml:space="preserve">Samsung’s </w:t>
      </w:r>
      <w:r w:rsidR="008D06C2" w:rsidRPr="00550EDE">
        <w:rPr>
          <w:rFonts w:ascii="Arial" w:hAnsi="Arial" w:cs="Arial"/>
          <w:b/>
          <w:sz w:val="20"/>
          <w:szCs w:val="20"/>
        </w:rPr>
        <w:t xml:space="preserve">2014 </w:t>
      </w:r>
      <w:r w:rsidR="0079714B" w:rsidRPr="00550EDE">
        <w:rPr>
          <w:rFonts w:ascii="Arial" w:hAnsi="Arial" w:cs="Arial"/>
          <w:b/>
          <w:sz w:val="20"/>
          <w:szCs w:val="20"/>
        </w:rPr>
        <w:t xml:space="preserve">UHD </w:t>
      </w:r>
      <w:r w:rsidRPr="00550EDE">
        <w:rPr>
          <w:rFonts w:ascii="Arial" w:hAnsi="Arial" w:cs="Arial"/>
          <w:b/>
          <w:sz w:val="20"/>
          <w:szCs w:val="20"/>
        </w:rPr>
        <w:t>TV Line-up includes:</w:t>
      </w:r>
    </w:p>
    <w:p w:rsidR="00012E3E" w:rsidRPr="000B0670" w:rsidRDefault="00012E3E" w:rsidP="005B39DA">
      <w:pPr>
        <w:pStyle w:val="NoSpacing1"/>
        <w:tabs>
          <w:tab w:val="center" w:pos="4680"/>
          <w:tab w:val="right" w:pos="9360"/>
        </w:tabs>
        <w:ind w:left="360"/>
        <w:contextualSpacing/>
        <w:rPr>
          <w:rFonts w:ascii="Arial" w:eastAsia="Batang" w:hAnsi="Arial" w:cs="Arial"/>
          <w:b/>
          <w:kern w:val="2"/>
          <w:sz w:val="20"/>
          <w:szCs w:val="20"/>
          <w:lang w:eastAsia="ko-KR"/>
        </w:rPr>
      </w:pPr>
    </w:p>
    <w:p w:rsidR="00E36AFE" w:rsidRDefault="00E36AFE" w:rsidP="0066749F">
      <w:pPr>
        <w:numPr>
          <w:ilvl w:val="0"/>
          <w:numId w:val="27"/>
        </w:numPr>
        <w:wordWrap/>
        <w:contextualSpacing/>
        <w:jc w:val="left"/>
        <w:rPr>
          <w:rFonts w:ascii="Arial" w:hAnsi="Arial" w:cs="Arial"/>
          <w:sz w:val="20"/>
          <w:szCs w:val="20"/>
        </w:rPr>
      </w:pPr>
      <w:r w:rsidRPr="00052CB3">
        <w:rPr>
          <w:rFonts w:ascii="Arial" w:hAnsi="Arial" w:cs="Arial"/>
          <w:b/>
          <w:sz w:val="20"/>
          <w:szCs w:val="20"/>
        </w:rPr>
        <w:t xml:space="preserve">Samsung 105-inch </w:t>
      </w:r>
      <w:r w:rsidRPr="00052CB3">
        <w:rPr>
          <w:rFonts w:ascii="Arial" w:hAnsi="Arial" w:cs="Arial" w:hint="eastAsia"/>
          <w:b/>
          <w:sz w:val="20"/>
          <w:szCs w:val="20"/>
        </w:rPr>
        <w:t xml:space="preserve">Curved </w:t>
      </w:r>
      <w:r w:rsidRPr="00052CB3">
        <w:rPr>
          <w:rFonts w:ascii="Arial" w:hAnsi="Arial" w:cs="Arial"/>
          <w:b/>
          <w:sz w:val="20"/>
          <w:szCs w:val="20"/>
        </w:rPr>
        <w:t xml:space="preserve">UHD TV – The World’s First and Largest Curved UHD TV </w:t>
      </w:r>
      <w:r w:rsidRPr="00E36AFE">
        <w:rPr>
          <w:rFonts w:ascii="Arial" w:hAnsi="Arial" w:cs="Arial"/>
          <w:sz w:val="20"/>
          <w:szCs w:val="20"/>
        </w:rPr>
        <w:t>– The 105-inch Curved UHD TV features an expansive display, curved design and is the largest TV ever with a movie-theater aspect ratio of 21 x 9. The result: a truly cinematic viewing experience in the living room. From 4K content, to Full HD and HD sources, everything will look better on this TV which boasts 11 million pixels for unmatched resolution. The combination of the screen size and Samsung’s Auto Depth Enhancer technology brings amazing depth to the picture and produces a life-like viewing experience.</w:t>
      </w:r>
    </w:p>
    <w:p w:rsidR="00E36AFE" w:rsidRPr="00052CB3" w:rsidRDefault="00E36AFE" w:rsidP="00052CB3">
      <w:pPr>
        <w:wordWrap/>
        <w:ind w:left="360"/>
        <w:contextualSpacing/>
        <w:jc w:val="left"/>
        <w:rPr>
          <w:rFonts w:ascii="Arial" w:hAnsi="Arial" w:cs="Arial"/>
          <w:sz w:val="20"/>
          <w:szCs w:val="20"/>
        </w:rPr>
      </w:pPr>
    </w:p>
    <w:p w:rsidR="00FD711D" w:rsidRPr="00550EDE" w:rsidRDefault="00FD711D" w:rsidP="0066749F">
      <w:pPr>
        <w:numPr>
          <w:ilvl w:val="0"/>
          <w:numId w:val="27"/>
        </w:numPr>
        <w:wordWrap/>
        <w:contextualSpacing/>
        <w:jc w:val="left"/>
        <w:rPr>
          <w:rFonts w:ascii="Arial" w:hAnsi="Arial" w:cs="Arial"/>
          <w:sz w:val="20"/>
          <w:szCs w:val="20"/>
        </w:rPr>
      </w:pPr>
      <w:r w:rsidRPr="00550EDE">
        <w:rPr>
          <w:rFonts w:ascii="Arial" w:hAnsi="Arial" w:cs="Arial"/>
          <w:b/>
          <w:sz w:val="20"/>
          <w:szCs w:val="20"/>
        </w:rPr>
        <w:t>Samsung U9000 Series</w:t>
      </w:r>
      <w:r w:rsidR="00AE29E8">
        <w:rPr>
          <w:rFonts w:ascii="Arial" w:hAnsi="Arial" w:cs="Arial" w:hint="eastAsia"/>
          <w:b/>
          <w:sz w:val="20"/>
          <w:szCs w:val="20"/>
        </w:rPr>
        <w:t>Curved</w:t>
      </w:r>
      <w:r w:rsidR="007F6875">
        <w:rPr>
          <w:rFonts w:ascii="Arial" w:hAnsi="Arial" w:cs="Arial"/>
          <w:b/>
          <w:sz w:val="20"/>
          <w:szCs w:val="20"/>
        </w:rPr>
        <w:t xml:space="preserve"> UHD TVs</w:t>
      </w:r>
      <w:r w:rsidRPr="00550EDE">
        <w:rPr>
          <w:rFonts w:ascii="Arial" w:hAnsi="Arial" w:cs="Arial"/>
          <w:b/>
          <w:sz w:val="20"/>
          <w:szCs w:val="20"/>
        </w:rPr>
        <w:t xml:space="preserve"> – The World’s First Curved UHD TV – </w:t>
      </w:r>
      <w:r w:rsidRPr="001B77D4">
        <w:rPr>
          <w:rFonts w:ascii="Arial" w:hAnsi="Arial" w:cs="Arial"/>
          <w:sz w:val="20"/>
          <w:szCs w:val="20"/>
        </w:rPr>
        <w:t>The U9000 Series</w:t>
      </w:r>
      <w:r w:rsidRPr="001B77D4">
        <w:rPr>
          <w:rFonts w:ascii="Arial" w:hAnsi="Arial" w:cs="Arial"/>
          <w:bCs/>
          <w:sz w:val="20"/>
          <w:szCs w:val="20"/>
        </w:rPr>
        <w:t xml:space="preserve"> </w:t>
      </w:r>
      <w:r w:rsidR="00AE29E8">
        <w:rPr>
          <w:rFonts w:ascii="Arial" w:hAnsi="Arial" w:cs="Arial" w:hint="eastAsia"/>
          <w:bCs/>
          <w:sz w:val="20"/>
          <w:szCs w:val="20"/>
        </w:rPr>
        <w:t xml:space="preserve">UHD TV line </w:t>
      </w:r>
      <w:r w:rsidRPr="001B77D4">
        <w:rPr>
          <w:rFonts w:ascii="Arial" w:hAnsi="Arial" w:cs="Arial"/>
          <w:sz w:val="20"/>
          <w:szCs w:val="20"/>
        </w:rPr>
        <w:t>provide</w:t>
      </w:r>
      <w:r w:rsidR="00AE29E8">
        <w:rPr>
          <w:rFonts w:ascii="Arial" w:hAnsi="Arial" w:cs="Arial" w:hint="eastAsia"/>
          <w:sz w:val="20"/>
          <w:szCs w:val="20"/>
        </w:rPr>
        <w:t>s</w:t>
      </w:r>
      <w:r w:rsidRPr="001B77D4">
        <w:rPr>
          <w:rFonts w:ascii="Arial" w:hAnsi="Arial" w:cs="Arial"/>
          <w:sz w:val="20"/>
          <w:szCs w:val="20"/>
        </w:rPr>
        <w:t xml:space="preserve"> the ultimate immersive viewing experience thanks to its </w:t>
      </w:r>
      <w:r w:rsidR="00633D69">
        <w:rPr>
          <w:rFonts w:ascii="Arial" w:hAnsi="Arial" w:cs="Arial"/>
          <w:sz w:val="20"/>
          <w:szCs w:val="20"/>
        </w:rPr>
        <w:t>astonishing UHD picture quality,</w:t>
      </w:r>
      <w:r w:rsidR="00633D69" w:rsidRPr="001B77D4">
        <w:rPr>
          <w:rFonts w:ascii="Arial" w:hAnsi="Arial" w:cs="Arial"/>
          <w:sz w:val="20"/>
          <w:szCs w:val="20"/>
        </w:rPr>
        <w:t xml:space="preserve"> </w:t>
      </w:r>
      <w:r w:rsidRPr="001B77D4">
        <w:rPr>
          <w:rFonts w:ascii="Arial" w:hAnsi="Arial" w:cs="Arial"/>
          <w:sz w:val="20"/>
          <w:szCs w:val="20"/>
        </w:rPr>
        <w:t>curved form factor and unique design</w:t>
      </w:r>
      <w:r w:rsidRPr="00550EDE">
        <w:rPr>
          <w:rFonts w:ascii="Arial" w:hAnsi="Arial" w:cs="Arial"/>
          <w:sz w:val="20"/>
          <w:szCs w:val="20"/>
        </w:rPr>
        <w:t xml:space="preserve"> – the bezel </w:t>
      </w:r>
      <w:r w:rsidR="00A64B11">
        <w:rPr>
          <w:rFonts w:ascii="Arial" w:hAnsi="Arial" w:cs="Arial"/>
          <w:sz w:val="20"/>
          <w:szCs w:val="20"/>
        </w:rPr>
        <w:t xml:space="preserve">and support seem to disappear. </w:t>
      </w:r>
      <w:r w:rsidRPr="00550EDE">
        <w:rPr>
          <w:rFonts w:ascii="Arial" w:hAnsi="Arial" w:cs="Arial"/>
          <w:sz w:val="20"/>
          <w:szCs w:val="20"/>
        </w:rPr>
        <w:t xml:space="preserve">All that remains is the brilliant </w:t>
      </w:r>
      <w:r w:rsidR="00633D69">
        <w:rPr>
          <w:rFonts w:ascii="Arial" w:hAnsi="Arial" w:cs="Arial"/>
          <w:sz w:val="20"/>
          <w:szCs w:val="20"/>
        </w:rPr>
        <w:t xml:space="preserve">4K </w:t>
      </w:r>
      <w:r w:rsidRPr="00550EDE">
        <w:rPr>
          <w:rFonts w:ascii="Arial" w:hAnsi="Arial" w:cs="Arial"/>
          <w:sz w:val="20"/>
          <w:szCs w:val="20"/>
        </w:rPr>
        <w:t>picture and wider field of view that draws viewers in like never before. It also delivers incredibl</w:t>
      </w:r>
      <w:r w:rsidR="00EB64BF">
        <w:rPr>
          <w:rFonts w:ascii="Arial" w:hAnsi="Arial" w:cs="Arial"/>
          <w:sz w:val="20"/>
          <w:szCs w:val="20"/>
        </w:rPr>
        <w:t>e</w:t>
      </w:r>
      <w:r w:rsidRPr="00550EDE">
        <w:rPr>
          <w:rFonts w:ascii="Arial" w:hAnsi="Arial" w:cs="Arial"/>
          <w:sz w:val="20"/>
          <w:szCs w:val="20"/>
        </w:rPr>
        <w:t xml:space="preserve"> color without losing any detail. </w:t>
      </w:r>
      <w:r w:rsidRPr="00550EDE">
        <w:rPr>
          <w:rFonts w:ascii="Arial" w:eastAsia="Times New Roman" w:hAnsi="Arial" w:cs="Arial"/>
          <w:kern w:val="0"/>
          <w:sz w:val="20"/>
          <w:szCs w:val="20"/>
          <w:lang w:eastAsia="en-US"/>
        </w:rPr>
        <w:t>Viewers get a balanced and uniform viewing distance across all areas of the screen</w:t>
      </w:r>
      <w:r w:rsidR="00AC4049" w:rsidRPr="00550EDE">
        <w:rPr>
          <w:rFonts w:ascii="Arial" w:eastAsia="Times New Roman" w:hAnsi="Arial" w:cs="Arial"/>
          <w:kern w:val="0"/>
          <w:sz w:val="20"/>
          <w:szCs w:val="20"/>
          <w:lang w:eastAsia="en-US"/>
        </w:rPr>
        <w:t>.</w:t>
      </w:r>
      <w:r w:rsidRPr="00550EDE">
        <w:rPr>
          <w:rFonts w:ascii="Arial" w:eastAsia="Times New Roman" w:hAnsi="Arial" w:cs="Arial"/>
          <w:kern w:val="0"/>
          <w:sz w:val="20"/>
          <w:szCs w:val="20"/>
          <w:lang w:eastAsia="en-US"/>
        </w:rPr>
        <w:t xml:space="preserve"> Curved TV has</w:t>
      </w:r>
      <w:r w:rsidR="00A64B11">
        <w:rPr>
          <w:rFonts w:ascii="Arial" w:eastAsia="Times New Roman" w:hAnsi="Arial" w:cs="Arial"/>
          <w:kern w:val="0"/>
          <w:sz w:val="20"/>
          <w:szCs w:val="20"/>
          <w:lang w:eastAsia="en-US"/>
        </w:rPr>
        <w:t xml:space="preserve"> up to</w:t>
      </w:r>
      <w:r w:rsidRPr="00550EDE">
        <w:rPr>
          <w:rFonts w:ascii="Arial" w:eastAsia="Times New Roman" w:hAnsi="Arial" w:cs="Arial"/>
          <w:kern w:val="0"/>
          <w:sz w:val="20"/>
          <w:szCs w:val="20"/>
          <w:lang w:eastAsia="en-US"/>
        </w:rPr>
        <w:t xml:space="preserve"> two times the enhanced contrast ratio in a normal viewing environment compared to flat TV. </w:t>
      </w:r>
      <w:r w:rsidRPr="00550EDE">
        <w:rPr>
          <w:rFonts w:ascii="Arial" w:hAnsi="Arial" w:cs="Arial"/>
          <w:sz w:val="20"/>
          <w:szCs w:val="20"/>
        </w:rPr>
        <w:t xml:space="preserve">This second generation of Samsung curved screens can also be wall mounted with the specially designed kit, compatible with VESA Standards. The U9000 Series will be available in 78”, 65” and 55” screen sizes.   </w:t>
      </w:r>
    </w:p>
    <w:p w:rsidR="000D1E6E" w:rsidRDefault="000D1E6E" w:rsidP="00A4778D">
      <w:pPr>
        <w:pStyle w:val="NoSpacing1"/>
        <w:ind w:left="960"/>
        <w:rPr>
          <w:rFonts w:ascii="Arial" w:eastAsia="Malgun Gothic" w:hAnsi="Arial" w:cs="Arial"/>
          <w:sz w:val="20"/>
          <w:szCs w:val="20"/>
          <w:lang w:eastAsia="ko-KR"/>
        </w:rPr>
      </w:pPr>
    </w:p>
    <w:p w:rsidR="00A95864" w:rsidRPr="000B0670" w:rsidRDefault="00A95864" w:rsidP="00A95864">
      <w:pPr>
        <w:pStyle w:val="NoSpacing1"/>
        <w:numPr>
          <w:ilvl w:val="0"/>
          <w:numId w:val="17"/>
        </w:numPr>
        <w:rPr>
          <w:rFonts w:ascii="Arial" w:hAnsi="Arial" w:cs="Arial"/>
          <w:sz w:val="20"/>
          <w:szCs w:val="20"/>
          <w:lang w:eastAsia="ko-KR"/>
        </w:rPr>
      </w:pPr>
      <w:r w:rsidRPr="001A4E1E">
        <w:rPr>
          <w:rFonts w:ascii="Arial" w:hAnsi="Arial" w:cs="Arial"/>
          <w:b/>
          <w:bCs/>
          <w:sz w:val="20"/>
          <w:szCs w:val="20"/>
        </w:rPr>
        <w:t xml:space="preserve">Samsung S9 Series UHD TVs – World’s Largest UHD Display – </w:t>
      </w:r>
      <w:r w:rsidRPr="00550EDE">
        <w:rPr>
          <w:rFonts w:ascii="Arial" w:hAnsi="Arial" w:cs="Arial"/>
          <w:bCs/>
          <w:sz w:val="20"/>
          <w:szCs w:val="20"/>
        </w:rPr>
        <w:t>Samsung</w:t>
      </w:r>
      <w:r>
        <w:rPr>
          <w:rFonts w:ascii="Arial" w:hAnsi="Arial" w:cs="Arial"/>
          <w:bCs/>
          <w:sz w:val="20"/>
          <w:szCs w:val="20"/>
        </w:rPr>
        <w:t xml:space="preserve">’s </w:t>
      </w:r>
      <w:r w:rsidRPr="00550EDE">
        <w:rPr>
          <w:rFonts w:ascii="Arial" w:hAnsi="Arial" w:cs="Arial"/>
          <w:bCs/>
          <w:sz w:val="20"/>
          <w:szCs w:val="20"/>
        </w:rPr>
        <w:t xml:space="preserve">much-acclaimed S9 line </w:t>
      </w:r>
      <w:r>
        <w:rPr>
          <w:rFonts w:ascii="Arial" w:hAnsi="Arial" w:cs="Arial"/>
          <w:bCs/>
          <w:sz w:val="20"/>
          <w:szCs w:val="20"/>
        </w:rPr>
        <w:t xml:space="preserve">is growing </w:t>
      </w:r>
      <w:r w:rsidRPr="00550EDE">
        <w:rPr>
          <w:rFonts w:ascii="Arial" w:hAnsi="Arial" w:cs="Arial"/>
          <w:bCs/>
          <w:sz w:val="20"/>
          <w:szCs w:val="20"/>
        </w:rPr>
        <w:t>to include the larger-than-life size of 110 inches</w:t>
      </w:r>
      <w:r>
        <w:rPr>
          <w:rFonts w:ascii="Arial" w:hAnsi="Arial" w:cs="Arial"/>
          <w:bCs/>
          <w:sz w:val="20"/>
          <w:szCs w:val="20"/>
        </w:rPr>
        <w:t xml:space="preserve"> --</w:t>
      </w:r>
      <w:r w:rsidRPr="00550EDE">
        <w:rPr>
          <w:rFonts w:ascii="Arial" w:hAnsi="Arial" w:cs="Arial"/>
          <w:bCs/>
          <w:sz w:val="20"/>
          <w:szCs w:val="20"/>
        </w:rPr>
        <w:t xml:space="preserve"> t</w:t>
      </w:r>
      <w:r w:rsidRPr="0099186E">
        <w:rPr>
          <w:rFonts w:ascii="Arial" w:hAnsi="Arial" w:cs="Arial"/>
          <w:sz w:val="20"/>
          <w:szCs w:val="20"/>
        </w:rPr>
        <w:t>he world’s</w:t>
      </w:r>
      <w:r w:rsidRPr="000B0670">
        <w:rPr>
          <w:rFonts w:ascii="Arial" w:hAnsi="Arial" w:cs="Arial"/>
          <w:sz w:val="20"/>
          <w:szCs w:val="20"/>
        </w:rPr>
        <w:t xml:space="preserve"> largest display to offer UHD resolution. The </w:t>
      </w:r>
      <w:r>
        <w:rPr>
          <w:rFonts w:ascii="Arial" w:hAnsi="Arial" w:cs="Arial"/>
          <w:sz w:val="20"/>
          <w:szCs w:val="20"/>
        </w:rPr>
        <w:t xml:space="preserve">sheer </w:t>
      </w:r>
      <w:r w:rsidRPr="000B0670">
        <w:rPr>
          <w:rFonts w:ascii="Arial" w:hAnsi="Arial" w:cs="Arial"/>
          <w:sz w:val="20"/>
          <w:szCs w:val="20"/>
        </w:rPr>
        <w:t>size of the panel</w:t>
      </w:r>
      <w:r>
        <w:rPr>
          <w:rFonts w:ascii="Arial" w:hAnsi="Arial" w:cs="Arial"/>
          <w:sz w:val="20"/>
          <w:szCs w:val="20"/>
        </w:rPr>
        <w:t xml:space="preserve"> along </w:t>
      </w:r>
      <w:r w:rsidRPr="000B0670">
        <w:rPr>
          <w:rFonts w:ascii="Arial" w:hAnsi="Arial" w:cs="Arial"/>
          <w:sz w:val="20"/>
          <w:szCs w:val="20"/>
        </w:rPr>
        <w:t xml:space="preserve">with Samsung’s </w:t>
      </w:r>
      <w:r>
        <w:rPr>
          <w:rFonts w:ascii="Arial" w:hAnsi="Arial" w:cs="Arial"/>
          <w:sz w:val="20"/>
          <w:szCs w:val="20"/>
        </w:rPr>
        <w:t>exceptional UHD picture quality and color accuracy</w:t>
      </w:r>
      <w:r w:rsidRPr="000B0670">
        <w:rPr>
          <w:rFonts w:ascii="Arial" w:hAnsi="Arial" w:cs="Arial"/>
          <w:sz w:val="20"/>
          <w:szCs w:val="20"/>
        </w:rPr>
        <w:t>, transforms the viewing experience. This premium series changes the paradigm of TV design with Frame TV. T</w:t>
      </w:r>
      <w:r w:rsidRPr="000B0670">
        <w:rPr>
          <w:rFonts w:ascii="Arial" w:hAnsi="Arial" w:cs="Arial"/>
          <w:sz w:val="20"/>
          <w:szCs w:val="20"/>
          <w:lang w:eastAsia="ko-KR"/>
        </w:rPr>
        <w:t xml:space="preserve">he TV screen is a breakthrough concept compared to the stereotypical quadrilateral design of large screen TVs in the past. Using Samsung’s compression frame technology, the frame is strong and stable in structure, yet slim and sleek. Frame TV eschews the squared black bezel and conventional neck stand to indicate to the viewer that the S9 is something quite </w:t>
      </w:r>
      <w:r>
        <w:rPr>
          <w:rFonts w:ascii="Arial" w:hAnsi="Arial" w:cs="Arial"/>
          <w:sz w:val="20"/>
          <w:szCs w:val="20"/>
          <w:lang w:eastAsia="ko-KR"/>
        </w:rPr>
        <w:t xml:space="preserve">special and </w:t>
      </w:r>
      <w:r w:rsidRPr="000B0670">
        <w:rPr>
          <w:rFonts w:ascii="Arial" w:hAnsi="Arial" w:cs="Arial"/>
          <w:sz w:val="20"/>
          <w:szCs w:val="20"/>
          <w:lang w:eastAsia="ko-KR"/>
        </w:rPr>
        <w:t xml:space="preserve">never seen before this. The </w:t>
      </w:r>
      <w:r>
        <w:rPr>
          <w:rFonts w:ascii="Arial" w:hAnsi="Arial" w:cs="Arial"/>
          <w:sz w:val="20"/>
          <w:szCs w:val="20"/>
          <w:lang w:eastAsia="ko-KR"/>
        </w:rPr>
        <w:t xml:space="preserve">S9 </w:t>
      </w:r>
      <w:r w:rsidRPr="000B0670">
        <w:rPr>
          <w:rFonts w:ascii="Arial" w:hAnsi="Arial" w:cs="Arial"/>
          <w:sz w:val="20"/>
          <w:szCs w:val="20"/>
          <w:lang w:eastAsia="ko-KR"/>
        </w:rPr>
        <w:t>Series will come in 110</w:t>
      </w:r>
      <w:r>
        <w:rPr>
          <w:rFonts w:ascii="Arial" w:hAnsi="Arial" w:cs="Arial"/>
          <w:sz w:val="20"/>
          <w:szCs w:val="20"/>
          <w:lang w:eastAsia="ko-KR"/>
        </w:rPr>
        <w:t>”</w:t>
      </w:r>
      <w:r w:rsidRPr="000B0670">
        <w:rPr>
          <w:rFonts w:ascii="Arial" w:hAnsi="Arial" w:cs="Arial"/>
          <w:sz w:val="20"/>
          <w:szCs w:val="20"/>
          <w:lang w:eastAsia="ko-KR"/>
        </w:rPr>
        <w:t xml:space="preserve"> as well as the previously available 85” screen sizes. </w:t>
      </w:r>
    </w:p>
    <w:p w:rsidR="00A95864" w:rsidRPr="00052CB3" w:rsidRDefault="00A95864" w:rsidP="00A4778D">
      <w:pPr>
        <w:pStyle w:val="NoSpacing1"/>
        <w:ind w:left="960"/>
        <w:rPr>
          <w:rFonts w:ascii="Arial" w:eastAsia="Malgun Gothic" w:hAnsi="Arial" w:cs="Arial"/>
          <w:sz w:val="20"/>
          <w:szCs w:val="20"/>
          <w:lang w:eastAsia="ko-KR"/>
        </w:rPr>
      </w:pPr>
    </w:p>
    <w:p w:rsidR="00CA04A6" w:rsidRDefault="000D1E6E" w:rsidP="00CC5D58">
      <w:pPr>
        <w:pStyle w:val="-11"/>
        <w:numPr>
          <w:ilvl w:val="0"/>
          <w:numId w:val="28"/>
        </w:numPr>
        <w:jc w:val="left"/>
        <w:rPr>
          <w:rFonts w:ascii="Arial" w:hAnsi="Arial" w:cs="Arial"/>
          <w:bCs/>
          <w:sz w:val="20"/>
          <w:szCs w:val="20"/>
        </w:rPr>
      </w:pPr>
      <w:r w:rsidRPr="00550EDE">
        <w:rPr>
          <w:rFonts w:ascii="Arial" w:hAnsi="Arial" w:cs="Arial"/>
          <w:b/>
          <w:bCs/>
          <w:sz w:val="20"/>
          <w:szCs w:val="20"/>
        </w:rPr>
        <w:t xml:space="preserve">Samsung </w:t>
      </w:r>
      <w:r w:rsidR="00930E5A" w:rsidRPr="00550EDE">
        <w:rPr>
          <w:rFonts w:ascii="Arial" w:hAnsi="Arial" w:cs="Arial"/>
          <w:b/>
          <w:bCs/>
          <w:sz w:val="20"/>
          <w:szCs w:val="20"/>
        </w:rPr>
        <w:t>U</w:t>
      </w:r>
      <w:r w:rsidRPr="00550EDE">
        <w:rPr>
          <w:rFonts w:ascii="Arial" w:hAnsi="Arial" w:cs="Arial"/>
          <w:b/>
          <w:bCs/>
          <w:sz w:val="20"/>
          <w:szCs w:val="20"/>
        </w:rPr>
        <w:t>85</w:t>
      </w:r>
      <w:r w:rsidR="00AE29E8">
        <w:rPr>
          <w:rFonts w:ascii="Arial" w:hAnsi="Arial" w:cs="Arial" w:hint="eastAsia"/>
          <w:b/>
          <w:bCs/>
          <w:sz w:val="20"/>
          <w:szCs w:val="20"/>
        </w:rPr>
        <w:t>5</w:t>
      </w:r>
      <w:r w:rsidRPr="00550EDE">
        <w:rPr>
          <w:rFonts w:ascii="Arial" w:hAnsi="Arial" w:cs="Arial"/>
          <w:b/>
          <w:bCs/>
          <w:sz w:val="20"/>
          <w:szCs w:val="20"/>
        </w:rPr>
        <w:t xml:space="preserve">0 Series </w:t>
      </w:r>
      <w:r w:rsidR="007F6875">
        <w:rPr>
          <w:rFonts w:ascii="Arial" w:hAnsi="Arial" w:cs="Arial"/>
          <w:b/>
          <w:bCs/>
          <w:sz w:val="20"/>
          <w:szCs w:val="20"/>
        </w:rPr>
        <w:t xml:space="preserve">UHD TVs </w:t>
      </w:r>
      <w:r w:rsidR="00A00BC8" w:rsidRPr="00550EDE">
        <w:rPr>
          <w:rFonts w:ascii="Arial" w:hAnsi="Arial" w:cs="Arial"/>
          <w:b/>
          <w:sz w:val="20"/>
          <w:szCs w:val="20"/>
        </w:rPr>
        <w:t xml:space="preserve">– </w:t>
      </w:r>
      <w:r w:rsidRPr="00550EDE">
        <w:rPr>
          <w:rFonts w:ascii="Arial" w:hAnsi="Arial" w:cs="Arial"/>
          <w:b/>
          <w:bCs/>
          <w:sz w:val="20"/>
          <w:szCs w:val="20"/>
        </w:rPr>
        <w:t>Advanced UHD Picture Quality</w:t>
      </w:r>
      <w:r w:rsidR="008E58F2">
        <w:rPr>
          <w:rFonts w:ascii="Arial" w:hAnsi="Arial" w:cs="Arial" w:hint="eastAsia"/>
          <w:b/>
          <w:bCs/>
          <w:sz w:val="20"/>
          <w:szCs w:val="20"/>
        </w:rPr>
        <w:t xml:space="preserve"> </w:t>
      </w:r>
      <w:r w:rsidRPr="00550EDE">
        <w:rPr>
          <w:rFonts w:ascii="Arial" w:hAnsi="Arial" w:cs="Arial"/>
          <w:b/>
          <w:bCs/>
          <w:sz w:val="20"/>
          <w:szCs w:val="20"/>
        </w:rPr>
        <w:t xml:space="preserve">– </w:t>
      </w:r>
      <w:r w:rsidRPr="001B77D4">
        <w:rPr>
          <w:rFonts w:ascii="Arial" w:hAnsi="Arial" w:cs="Arial"/>
          <w:bCs/>
          <w:sz w:val="20"/>
          <w:szCs w:val="20"/>
        </w:rPr>
        <w:t>The U85</w:t>
      </w:r>
      <w:r w:rsidR="00AE29E8">
        <w:rPr>
          <w:rFonts w:ascii="Arial" w:hAnsi="Arial" w:cs="Arial" w:hint="eastAsia"/>
          <w:bCs/>
          <w:sz w:val="20"/>
          <w:szCs w:val="20"/>
        </w:rPr>
        <w:t>5</w:t>
      </w:r>
      <w:r w:rsidRPr="001B77D4">
        <w:rPr>
          <w:rFonts w:ascii="Arial" w:hAnsi="Arial" w:cs="Arial"/>
          <w:bCs/>
          <w:sz w:val="20"/>
          <w:szCs w:val="20"/>
        </w:rPr>
        <w:t xml:space="preserve">0 Series offers </w:t>
      </w:r>
      <w:r w:rsidR="000632D8" w:rsidRPr="001B77D4">
        <w:rPr>
          <w:rFonts w:ascii="Arial" w:hAnsi="Arial" w:cs="Arial"/>
          <w:bCs/>
          <w:sz w:val="20"/>
          <w:szCs w:val="20"/>
        </w:rPr>
        <w:t>UHD</w:t>
      </w:r>
      <w:r w:rsidR="0064758A" w:rsidRPr="001B77D4">
        <w:rPr>
          <w:rFonts w:ascii="Arial" w:hAnsi="Arial" w:cs="Arial"/>
          <w:bCs/>
          <w:sz w:val="20"/>
          <w:szCs w:val="20"/>
        </w:rPr>
        <w:t xml:space="preserve"> resolution and</w:t>
      </w:r>
      <w:r w:rsidRPr="001B77D4">
        <w:rPr>
          <w:rFonts w:ascii="Arial" w:hAnsi="Arial" w:cs="Arial"/>
          <w:bCs/>
          <w:sz w:val="20"/>
          <w:szCs w:val="20"/>
        </w:rPr>
        <w:t xml:space="preserve"> detail, unmatched clarity and immersive, </w:t>
      </w:r>
      <w:r w:rsidR="003C143C" w:rsidRPr="001B77D4">
        <w:rPr>
          <w:rFonts w:ascii="Arial" w:hAnsi="Arial" w:cs="Arial"/>
          <w:bCs/>
          <w:sz w:val="20"/>
          <w:szCs w:val="20"/>
        </w:rPr>
        <w:t>rich</w:t>
      </w:r>
      <w:r w:rsidRPr="001B77D4">
        <w:rPr>
          <w:rFonts w:ascii="Arial" w:hAnsi="Arial" w:cs="Arial"/>
          <w:bCs/>
          <w:sz w:val="20"/>
          <w:szCs w:val="20"/>
        </w:rPr>
        <w:t xml:space="preserve"> picture quality</w:t>
      </w:r>
      <w:r w:rsidR="00375523" w:rsidRPr="001B77D4">
        <w:rPr>
          <w:rFonts w:ascii="Arial" w:hAnsi="Arial" w:cs="Arial"/>
          <w:bCs/>
          <w:sz w:val="20"/>
          <w:szCs w:val="20"/>
        </w:rPr>
        <w:t>.</w:t>
      </w:r>
      <w:r w:rsidRPr="001B77D4">
        <w:rPr>
          <w:rFonts w:ascii="Arial" w:hAnsi="Arial" w:cs="Arial"/>
          <w:bCs/>
          <w:sz w:val="20"/>
          <w:szCs w:val="20"/>
        </w:rPr>
        <w:t xml:space="preserve"> </w:t>
      </w:r>
      <w:r w:rsidR="003A7CE3" w:rsidRPr="001B77D4">
        <w:rPr>
          <w:rFonts w:ascii="Arial" w:hAnsi="Arial" w:cs="Arial"/>
          <w:sz w:val="20"/>
          <w:szCs w:val="20"/>
        </w:rPr>
        <w:t>The TV not only analyzes the signal source and reduces artifacts but it also now interpolates details</w:t>
      </w:r>
      <w:r w:rsidR="003A7CE3" w:rsidRPr="00550EDE">
        <w:rPr>
          <w:rFonts w:ascii="Arial" w:hAnsi="Arial" w:cs="Arial"/>
          <w:sz w:val="20"/>
          <w:szCs w:val="20"/>
        </w:rPr>
        <w:t xml:space="preserve"> based on information from a picture quality database that is embedded in </w:t>
      </w:r>
      <w:r w:rsidR="00A64B11">
        <w:rPr>
          <w:rFonts w:ascii="Arial" w:hAnsi="Arial" w:cs="Arial"/>
          <w:sz w:val="20"/>
          <w:szCs w:val="20"/>
        </w:rPr>
        <w:t xml:space="preserve">the TV’s system-on-chip (SoC). </w:t>
      </w:r>
      <w:r w:rsidR="003A7CE3" w:rsidRPr="00550EDE">
        <w:rPr>
          <w:rFonts w:ascii="Arial" w:hAnsi="Arial" w:cs="Arial"/>
          <w:sz w:val="20"/>
          <w:szCs w:val="20"/>
        </w:rPr>
        <w:t xml:space="preserve">As a result, it can more precisely render superb details like the wisps of a feather or texture of leather to process a finely tuned UHD picture. </w:t>
      </w:r>
      <w:r w:rsidRPr="00550EDE">
        <w:rPr>
          <w:rFonts w:ascii="Arial" w:hAnsi="Arial" w:cs="Arial"/>
          <w:bCs/>
          <w:sz w:val="20"/>
          <w:szCs w:val="20"/>
        </w:rPr>
        <w:t>The Samsung U85</w:t>
      </w:r>
      <w:r w:rsidR="00AE29E8">
        <w:rPr>
          <w:rFonts w:ascii="Arial" w:hAnsi="Arial" w:cs="Arial" w:hint="eastAsia"/>
          <w:bCs/>
          <w:sz w:val="20"/>
          <w:szCs w:val="20"/>
        </w:rPr>
        <w:t>5</w:t>
      </w:r>
      <w:r w:rsidRPr="00550EDE">
        <w:rPr>
          <w:rFonts w:ascii="Arial" w:hAnsi="Arial" w:cs="Arial"/>
          <w:bCs/>
          <w:sz w:val="20"/>
          <w:szCs w:val="20"/>
        </w:rPr>
        <w:t>0 UHD TV’s thinness of 1.2 inches and the extremely narrow 7mm (0.2</w:t>
      </w:r>
      <w:r w:rsidR="007E17A2">
        <w:rPr>
          <w:rFonts w:ascii="Arial" w:hAnsi="Arial" w:cs="Arial"/>
          <w:bCs/>
          <w:sz w:val="20"/>
          <w:szCs w:val="20"/>
        </w:rPr>
        <w:t>8</w:t>
      </w:r>
      <w:r w:rsidRPr="00550EDE">
        <w:rPr>
          <w:rFonts w:ascii="Arial" w:hAnsi="Arial" w:cs="Arial"/>
          <w:bCs/>
          <w:sz w:val="20"/>
          <w:szCs w:val="20"/>
        </w:rPr>
        <w:t xml:space="preserve">-inch) bezel combine to create a panel-only illusion. The Series </w:t>
      </w:r>
      <w:r w:rsidR="00E16B37" w:rsidRPr="00550EDE">
        <w:rPr>
          <w:rFonts w:ascii="Arial" w:hAnsi="Arial" w:cs="Arial"/>
          <w:bCs/>
          <w:sz w:val="20"/>
          <w:szCs w:val="20"/>
        </w:rPr>
        <w:t xml:space="preserve">will be available </w:t>
      </w:r>
      <w:r w:rsidRPr="00550EDE">
        <w:rPr>
          <w:rFonts w:ascii="Arial" w:hAnsi="Arial" w:cs="Arial"/>
          <w:bCs/>
          <w:sz w:val="20"/>
          <w:szCs w:val="20"/>
        </w:rPr>
        <w:t xml:space="preserve">in </w:t>
      </w:r>
      <w:r w:rsidR="002E41D8">
        <w:rPr>
          <w:rFonts w:ascii="Arial" w:hAnsi="Arial" w:cs="Arial"/>
          <w:bCs/>
          <w:sz w:val="20"/>
          <w:szCs w:val="20"/>
        </w:rPr>
        <w:t xml:space="preserve">five screen sizes: </w:t>
      </w:r>
      <w:r w:rsidRPr="00550EDE">
        <w:rPr>
          <w:rFonts w:ascii="Arial" w:hAnsi="Arial" w:cs="Arial"/>
          <w:bCs/>
          <w:sz w:val="20"/>
          <w:szCs w:val="20"/>
        </w:rPr>
        <w:t xml:space="preserve">75”, 65”, </w:t>
      </w:r>
      <w:r w:rsidR="00173D3B">
        <w:rPr>
          <w:rFonts w:ascii="Arial" w:hAnsi="Arial" w:cs="Arial" w:hint="eastAsia"/>
          <w:bCs/>
          <w:sz w:val="20"/>
          <w:szCs w:val="20"/>
        </w:rPr>
        <w:t>60</w:t>
      </w:r>
      <w:r w:rsidR="00173D3B">
        <w:rPr>
          <w:rFonts w:ascii="Arial" w:hAnsi="Arial" w:cs="Arial"/>
          <w:bCs/>
          <w:sz w:val="20"/>
          <w:szCs w:val="20"/>
        </w:rPr>
        <w:t>’’</w:t>
      </w:r>
      <w:r w:rsidR="00173D3B">
        <w:rPr>
          <w:rFonts w:ascii="Arial" w:hAnsi="Arial" w:cs="Arial" w:hint="eastAsia"/>
          <w:bCs/>
          <w:sz w:val="20"/>
          <w:szCs w:val="20"/>
        </w:rPr>
        <w:t xml:space="preserve">, </w:t>
      </w:r>
      <w:r w:rsidRPr="00550EDE">
        <w:rPr>
          <w:rFonts w:ascii="Arial" w:hAnsi="Arial" w:cs="Arial"/>
          <w:bCs/>
          <w:sz w:val="20"/>
          <w:szCs w:val="20"/>
        </w:rPr>
        <w:t>55” and 50”.</w:t>
      </w:r>
    </w:p>
    <w:p w:rsidR="00653D2E" w:rsidRDefault="00653D2E" w:rsidP="0066749F">
      <w:pPr>
        <w:jc w:val="left"/>
        <w:rPr>
          <w:rFonts w:ascii="Arial" w:hAnsi="Arial" w:cs="Arial"/>
          <w:bCs/>
          <w:sz w:val="20"/>
          <w:szCs w:val="20"/>
        </w:rPr>
      </w:pPr>
    </w:p>
    <w:p w:rsidR="00063D9A" w:rsidRPr="00550EDE" w:rsidRDefault="00063D9A" w:rsidP="005B39DA">
      <w:pPr>
        <w:jc w:val="left"/>
        <w:rPr>
          <w:rFonts w:ascii="Arial" w:hAnsi="Arial" w:cs="Arial"/>
          <w:sz w:val="20"/>
          <w:szCs w:val="20"/>
        </w:rPr>
      </w:pPr>
    </w:p>
    <w:p w:rsidR="008D6466" w:rsidRPr="00550EDE" w:rsidRDefault="008D6466" w:rsidP="0066749F">
      <w:pPr>
        <w:jc w:val="left"/>
        <w:rPr>
          <w:rStyle w:val="apple-style-span"/>
          <w:rFonts w:hint="eastAsia"/>
        </w:rPr>
      </w:pPr>
      <w:r w:rsidRPr="00550EDE">
        <w:rPr>
          <w:rStyle w:val="apple-style-span"/>
          <w:rFonts w:ascii="Arial" w:hAnsi="Arial" w:cs="Arial"/>
          <w:i/>
          <w:sz w:val="20"/>
          <w:szCs w:val="20"/>
        </w:rPr>
        <w:t xml:space="preserve">To see </w:t>
      </w:r>
      <w:r w:rsidR="00983AE2">
        <w:rPr>
          <w:rStyle w:val="apple-style-span"/>
          <w:rFonts w:ascii="Arial" w:hAnsi="Arial" w:cs="Arial"/>
          <w:i/>
          <w:sz w:val="20"/>
          <w:szCs w:val="20"/>
        </w:rPr>
        <w:t xml:space="preserve">these and more new </w:t>
      </w:r>
      <w:r w:rsidRPr="00550EDE">
        <w:rPr>
          <w:rStyle w:val="apple-style-span"/>
          <w:rFonts w:ascii="Arial" w:hAnsi="Arial" w:cs="Arial"/>
          <w:i/>
          <w:sz w:val="20"/>
          <w:szCs w:val="20"/>
        </w:rPr>
        <w:t>Samsung TVs first-hand</w:t>
      </w:r>
      <w:r w:rsidR="00983AE2">
        <w:rPr>
          <w:rStyle w:val="apple-style-span"/>
          <w:rFonts w:ascii="Arial" w:hAnsi="Arial" w:cs="Arial"/>
          <w:i/>
          <w:sz w:val="20"/>
          <w:szCs w:val="20"/>
        </w:rPr>
        <w:t xml:space="preserve"> at CES 2014</w:t>
      </w:r>
      <w:r w:rsidRPr="00550EDE">
        <w:rPr>
          <w:rStyle w:val="apple-style-span"/>
          <w:rFonts w:ascii="Arial" w:hAnsi="Arial" w:cs="Arial"/>
          <w:i/>
          <w:sz w:val="20"/>
          <w:szCs w:val="20"/>
        </w:rPr>
        <w:t xml:space="preserve">, visit the Samsung booth #12004 </w:t>
      </w:r>
      <w:r w:rsidRPr="00550EDE">
        <w:rPr>
          <w:rStyle w:val="apple-style-span"/>
          <w:rFonts w:ascii="Arial" w:hAnsi="Arial" w:cs="Arial"/>
          <w:i/>
          <w:color w:val="000000"/>
          <w:sz w:val="20"/>
          <w:szCs w:val="20"/>
        </w:rPr>
        <w:t xml:space="preserve">in the Central Hall. Samsung Electronics America’s press releases, product images and video content are available at </w:t>
      </w:r>
      <w:hyperlink r:id="rId12" w:history="1">
        <w:r w:rsidRPr="00550EDE">
          <w:rPr>
            <w:rStyle w:val="Hyperlink"/>
            <w:rFonts w:ascii="Arial" w:hAnsi="Arial" w:cs="Arial"/>
            <w:i/>
            <w:sz w:val="20"/>
            <w:szCs w:val="20"/>
          </w:rPr>
          <w:t>www.samsung.com/newsroom</w:t>
        </w:r>
      </w:hyperlink>
      <w:r w:rsidRPr="00550EDE">
        <w:rPr>
          <w:rStyle w:val="apple-style-span"/>
          <w:rFonts w:ascii="Arial" w:hAnsi="Arial" w:cs="Arial"/>
          <w:i/>
          <w:color w:val="000000"/>
          <w:sz w:val="20"/>
          <w:szCs w:val="20"/>
        </w:rPr>
        <w:t xml:space="preserve"> and </w:t>
      </w:r>
      <w:hyperlink r:id="rId13" w:history="1">
        <w:r w:rsidRPr="00550EDE">
          <w:rPr>
            <w:rStyle w:val="Hyperlink"/>
            <w:rFonts w:ascii="Arial" w:hAnsi="Arial" w:cs="Arial"/>
            <w:i/>
            <w:sz w:val="20"/>
            <w:szCs w:val="20"/>
          </w:rPr>
          <w:t>www.samsungces.com</w:t>
        </w:r>
      </w:hyperlink>
      <w:r w:rsidRPr="00550EDE">
        <w:rPr>
          <w:rStyle w:val="apple-style-span"/>
          <w:rFonts w:ascii="Arial" w:hAnsi="Arial" w:cs="Arial"/>
          <w:i/>
          <w:color w:val="000000"/>
          <w:sz w:val="20"/>
          <w:szCs w:val="20"/>
        </w:rPr>
        <w:t>.</w:t>
      </w:r>
    </w:p>
    <w:p w:rsidR="008D6466" w:rsidRPr="00550EDE" w:rsidRDefault="008D6466" w:rsidP="0066749F">
      <w:pPr>
        <w:pStyle w:val="CommentText"/>
        <w:jc w:val="left"/>
        <w:rPr>
          <w:rFonts w:ascii="Arial" w:hAnsi="Arial" w:cs="Arial"/>
        </w:rPr>
      </w:pPr>
    </w:p>
    <w:p w:rsidR="00CE1999" w:rsidRPr="00334CA6" w:rsidRDefault="00CE1999" w:rsidP="00CE1999">
      <w:pPr>
        <w:adjustRightInd w:val="0"/>
        <w:rPr>
          <w:rFonts w:ascii="Arial" w:hAnsi="Arial" w:cs="Arial"/>
          <w:b/>
          <w:bCs/>
          <w:sz w:val="20"/>
          <w:szCs w:val="20"/>
          <w:u w:val="single"/>
        </w:rPr>
      </w:pPr>
      <w:r w:rsidRPr="00334CA6">
        <w:rPr>
          <w:rFonts w:ascii="Arial" w:hAnsi="Arial" w:cs="Arial"/>
          <w:b/>
          <w:bCs/>
          <w:sz w:val="20"/>
          <w:szCs w:val="20"/>
          <w:u w:val="single"/>
        </w:rPr>
        <w:t>About Samsung Electronics Co., Ltd.</w:t>
      </w:r>
    </w:p>
    <w:p w:rsidR="00CE1999" w:rsidRPr="00334CA6" w:rsidRDefault="00CE1999" w:rsidP="00CE1999">
      <w:pPr>
        <w:adjustRightInd w:val="0"/>
        <w:rPr>
          <w:rFonts w:ascii="Arial" w:hAnsi="Arial" w:cs="Arial"/>
          <w:bCs/>
          <w:sz w:val="20"/>
          <w:szCs w:val="20"/>
        </w:rPr>
      </w:pPr>
    </w:p>
    <w:p w:rsidR="00CE1999" w:rsidRDefault="00CE1999" w:rsidP="00CE1999">
      <w:pPr>
        <w:rPr>
          <w:rFonts w:ascii="Arial" w:hAnsi="Arial" w:cs="Arial"/>
          <w:color w:val="000000"/>
          <w:sz w:val="20"/>
          <w:szCs w:val="20"/>
        </w:rPr>
      </w:pPr>
      <w:r>
        <w:rPr>
          <w:rFonts w:ascii="Arial" w:eastAsia="Malgun Gothic" w:hAnsi="Arial" w:cs="Arial"/>
          <w:color w:val="000000"/>
          <w:sz w:val="20"/>
          <w:szCs w:val="20"/>
        </w:rPr>
        <w:t>Samsung Electronics Co., Ltd. is a global leader in technology, opening new possibilities for people everywhere. Through relentless innovation and discovery, we are transforming the worlds of televisions, smartphones, personal computers, printers, cameras, home appliances, LTE systems, medical devices, semiconductors and LED solutions. We employ 270,000 people across 79 countries with annual sales of US$187.8 billion. To discover more, please visit</w:t>
      </w:r>
      <w:r>
        <w:rPr>
          <w:rStyle w:val="apple-converted-space"/>
          <w:rFonts w:ascii="Arial" w:eastAsia="Malgun Gothic" w:hAnsi="Arial" w:cs="Arial"/>
          <w:color w:val="000000"/>
          <w:sz w:val="20"/>
          <w:szCs w:val="20"/>
        </w:rPr>
        <w:t> </w:t>
      </w:r>
      <w:r w:rsidR="0016243E">
        <w:fldChar w:fldCharType="begin"/>
      </w:r>
      <w:r w:rsidR="0016243E">
        <w:instrText>HYPERLINK "https://webmail2.edelman.com/owa/redir.aspx?C=yh7Qjem4TEyyAShcbdoIVCZ67cEB29AI98QJqKjLOOGzTJu4pwn2AjQ0fdZ7doi3Jlq8Xp1i4jQ.&amp;URL=http%3a%2f%2fwww.samsung.com%2f" \t "_blank"</w:instrText>
      </w:r>
      <w:r w:rsidR="0016243E">
        <w:rPr>
          <w:rFonts w:hint="eastAsia"/>
        </w:rPr>
        <w:fldChar w:fldCharType="separate"/>
      </w:r>
      <w:r>
        <w:rPr>
          <w:rStyle w:val="Hyperlink"/>
          <w:rFonts w:ascii="Arial" w:eastAsia="Malgun Gothic" w:hAnsi="Arial" w:cs="Arial"/>
          <w:sz w:val="20"/>
          <w:szCs w:val="20"/>
        </w:rPr>
        <w:t>www.samsung.com</w:t>
      </w:r>
      <w:r w:rsidR="0016243E">
        <w:fldChar w:fldCharType="end"/>
      </w:r>
      <w:r>
        <w:rPr>
          <w:rFonts w:ascii="Arial" w:eastAsia="Malgun Gothic" w:hAnsi="Arial" w:cs="Arial"/>
          <w:color w:val="000000"/>
          <w:sz w:val="20"/>
          <w:szCs w:val="20"/>
        </w:rPr>
        <w:t>.</w:t>
      </w:r>
    </w:p>
    <w:p w:rsidR="00C21705" w:rsidRDefault="00C21705" w:rsidP="005B39DA">
      <w:pPr>
        <w:wordWrap/>
        <w:jc w:val="left"/>
        <w:rPr>
          <w:rFonts w:ascii="Arial" w:hAnsi="Arial" w:cs="Arial"/>
          <w:sz w:val="20"/>
          <w:szCs w:val="20"/>
        </w:rPr>
      </w:pPr>
    </w:p>
    <w:p w:rsidR="00C21705" w:rsidRPr="00550EDE" w:rsidRDefault="00C21705" w:rsidP="0066749F">
      <w:pPr>
        <w:wordWrap/>
        <w:jc w:val="center"/>
        <w:rPr>
          <w:rFonts w:ascii="Arial" w:hAnsi="Arial" w:cs="Arial"/>
          <w:sz w:val="20"/>
          <w:szCs w:val="20"/>
        </w:rPr>
      </w:pPr>
      <w:r>
        <w:rPr>
          <w:rFonts w:ascii="Arial" w:hAnsi="Arial" w:cs="Arial"/>
          <w:sz w:val="20"/>
          <w:szCs w:val="20"/>
        </w:rPr>
        <w:t># # #</w:t>
      </w:r>
    </w:p>
    <w:sectPr w:rsidR="00C21705" w:rsidRPr="00550EDE" w:rsidSect="00245DD5">
      <w:footerReference w:type="even" r:id="rId14"/>
      <w:footerReference w:type="default" r:id="rId15"/>
      <w:pgSz w:w="12240" w:h="15840" w:code="1"/>
      <w:pgMar w:top="1008" w:right="936" w:bottom="1296" w:left="936" w:footer="864" w:gutter="0"/>
      <w:cols w:space="425"/>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170" w:rsidRDefault="00C45170" w:rsidP="00F9565D">
      <w:pPr>
        <w:rPr>
          <w:rFonts w:hint="eastAsia"/>
        </w:rPr>
      </w:pPr>
      <w:r>
        <w:separator/>
      </w:r>
    </w:p>
  </w:endnote>
  <w:endnote w:type="continuationSeparator" w:id="0">
    <w:p w:rsidR="00C45170" w:rsidRDefault="00C45170" w:rsidP="00F9565D">
      <w:pPr>
        <w:rPr>
          <w:rFonts w:hint="eastAsia"/>
        </w:rPr>
      </w:pPr>
      <w:r>
        <w:continuationSeparator/>
      </w:r>
    </w:p>
  </w:endnote>
  <w:endnote w:type="continuationNotice" w:id="1">
    <w:p w:rsidR="00C45170" w:rsidRDefault="00C45170">
      <w:pPr>
        <w:rPr>
          <w:rFonts w:hint="eastAsia"/>
        </w:rPr>
      </w:pP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Batang">
    <w:altName w:val="바탕"/>
    <w:panose1 w:val="00000000000000000000"/>
    <w:charset w:val="00"/>
    <w:family w:val="roman"/>
    <w:notTrueType/>
    <w:pitch w:val="default"/>
    <w:sig w:usb0="00000000" w:usb1="00000000" w:usb2="00000000" w:usb3="00000000" w:csb0="00000000" w:csb1="00000000"/>
  </w:font>
  <w:font w:name="맑은 고딕">
    <w:altName w:val="Cambria"/>
    <w:charset w:val="81"/>
    <w:family w:val="modern"/>
    <w:pitch w:val="variable"/>
    <w:sig w:usb0="900002AF" w:usb1="09D77CFB" w:usb2="00000012" w:usb3="00000000" w:csb0="00080001"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6E" w:rsidRDefault="0016243E" w:rsidP="00B349B9">
    <w:pPr>
      <w:pStyle w:val="Footer"/>
      <w:framePr w:wrap="around" w:vAnchor="text" w:hAnchor="margin" w:xAlign="right" w:y="1"/>
      <w:rPr>
        <w:rStyle w:val="PageNumber"/>
        <w:rFonts w:cs="Batang" w:hint="eastAsia"/>
        <w:sz w:val="24"/>
        <w:szCs w:val="24"/>
      </w:rPr>
    </w:pPr>
    <w:r>
      <w:rPr>
        <w:rStyle w:val="PageNumber"/>
      </w:rPr>
      <w:fldChar w:fldCharType="begin"/>
    </w:r>
    <w:r w:rsidR="00D5706E">
      <w:rPr>
        <w:rStyle w:val="PageNumber"/>
      </w:rPr>
      <w:instrText xml:space="preserve">PAGE  </w:instrText>
    </w:r>
    <w:r>
      <w:rPr>
        <w:rStyle w:val="PageNumber"/>
      </w:rPr>
      <w:fldChar w:fldCharType="end"/>
    </w:r>
  </w:p>
  <w:p w:rsidR="00D5706E" w:rsidRDefault="00D5706E" w:rsidP="0066749F">
    <w:pPr>
      <w:pStyle w:val="Footer"/>
      <w:ind w:right="360"/>
      <w:rPr>
        <w:rFonts w:hint="eastAsia"/>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6E" w:rsidRPr="0066749F" w:rsidRDefault="0016243E" w:rsidP="00B349B9">
    <w:pPr>
      <w:pStyle w:val="Footer"/>
      <w:framePr w:wrap="around" w:vAnchor="text" w:hAnchor="margin" w:xAlign="right" w:y="1"/>
      <w:rPr>
        <w:rStyle w:val="PageNumber"/>
        <w:rFonts w:cs="Batang" w:hint="eastAsia"/>
        <w:sz w:val="24"/>
        <w:szCs w:val="24"/>
      </w:rPr>
    </w:pPr>
    <w:r w:rsidRPr="0066749F">
      <w:rPr>
        <w:rStyle w:val="PageNumber"/>
        <w:rFonts w:ascii="Arial" w:hAnsi="Arial" w:cs="Arial"/>
      </w:rPr>
      <w:fldChar w:fldCharType="begin"/>
    </w:r>
    <w:r w:rsidR="00D5706E" w:rsidRPr="0066749F">
      <w:rPr>
        <w:rStyle w:val="PageNumber"/>
        <w:rFonts w:ascii="Arial" w:hAnsi="Arial" w:cs="Arial"/>
      </w:rPr>
      <w:instrText xml:space="preserve">PAGE  </w:instrText>
    </w:r>
    <w:r w:rsidRPr="0066749F">
      <w:rPr>
        <w:rStyle w:val="PageNumber"/>
        <w:rFonts w:ascii="Arial" w:hAnsi="Arial" w:cs="Arial"/>
      </w:rPr>
      <w:fldChar w:fldCharType="separate"/>
    </w:r>
    <w:r w:rsidR="006D54E0">
      <w:rPr>
        <w:rStyle w:val="PageNumber"/>
        <w:rFonts w:ascii="Arial" w:hAnsi="Arial" w:cs="Arial"/>
        <w:noProof/>
      </w:rPr>
      <w:t>1</w:t>
    </w:r>
    <w:r w:rsidRPr="0066749F">
      <w:rPr>
        <w:rStyle w:val="PageNumber"/>
        <w:rFonts w:ascii="Arial" w:hAnsi="Arial" w:cs="Arial"/>
      </w:rPr>
      <w:fldChar w:fldCharType="end"/>
    </w:r>
  </w:p>
  <w:p w:rsidR="00D5706E" w:rsidRDefault="00D5706E" w:rsidP="00245DD5">
    <w:pPr>
      <w:pStyle w:val="Footer"/>
      <w:ind w:right="360"/>
      <w:rPr>
        <w:rFonts w:hint="eastAsia"/>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170" w:rsidRDefault="00C45170" w:rsidP="00F9565D">
      <w:pPr>
        <w:rPr>
          <w:rFonts w:hint="eastAsia"/>
        </w:rPr>
      </w:pPr>
      <w:r>
        <w:separator/>
      </w:r>
    </w:p>
  </w:footnote>
  <w:footnote w:type="continuationSeparator" w:id="0">
    <w:p w:rsidR="00C45170" w:rsidRDefault="00C45170" w:rsidP="00F9565D">
      <w:pPr>
        <w:rPr>
          <w:rFonts w:hint="eastAsia"/>
        </w:rPr>
      </w:pPr>
      <w:r>
        <w:continuationSeparator/>
      </w:r>
    </w:p>
  </w:footnote>
  <w:footnote w:type="continuationNotice" w:id="1">
    <w:p w:rsidR="00C45170" w:rsidRDefault="00C45170">
      <w:pPr>
        <w:rPr>
          <w:rFonts w:hint="eastAsia"/>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F564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E54FD7"/>
    <w:multiLevelType w:val="hybridMultilevel"/>
    <w:tmpl w:val="5C6E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E7E16"/>
    <w:multiLevelType w:val="hybridMultilevel"/>
    <w:tmpl w:val="124072C4"/>
    <w:lvl w:ilvl="0" w:tplc="882A12B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72D76"/>
    <w:multiLevelType w:val="hybridMultilevel"/>
    <w:tmpl w:val="54E4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6A182F"/>
    <w:multiLevelType w:val="hybridMultilevel"/>
    <w:tmpl w:val="EE141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9E42E8"/>
    <w:multiLevelType w:val="hybridMultilevel"/>
    <w:tmpl w:val="F064BB56"/>
    <w:lvl w:ilvl="0" w:tplc="04090001">
      <w:start w:val="1"/>
      <w:numFmt w:val="bullet"/>
      <w:lvlText w:val=""/>
      <w:lvlJc w:val="left"/>
      <w:pPr>
        <w:ind w:left="1120" w:hanging="400"/>
      </w:pPr>
      <w:rPr>
        <w:rFonts w:ascii="Symbol" w:hAnsi="Symbol" w:hint="default"/>
      </w:rPr>
    </w:lvl>
    <w:lvl w:ilvl="1" w:tplc="04090003">
      <w:start w:val="1"/>
      <w:numFmt w:val="bullet"/>
      <w:lvlText w:val=""/>
      <w:lvlJc w:val="left"/>
      <w:pPr>
        <w:ind w:left="1520" w:hanging="400"/>
      </w:pPr>
      <w:rPr>
        <w:rFonts w:ascii="Wingdings" w:hAnsi="Wingdings" w:hint="default"/>
      </w:rPr>
    </w:lvl>
    <w:lvl w:ilvl="2" w:tplc="04090003">
      <w:start w:val="1"/>
      <w:numFmt w:val="bullet"/>
      <w:lvlText w:val="o"/>
      <w:lvlJc w:val="left"/>
      <w:pPr>
        <w:ind w:left="1920" w:hanging="400"/>
      </w:pPr>
      <w:rPr>
        <w:rFonts w:ascii="Courier New" w:hAnsi="Courier New" w:cs="Courier New"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
    <w:nsid w:val="22500C6B"/>
    <w:multiLevelType w:val="hybridMultilevel"/>
    <w:tmpl w:val="D78CB132"/>
    <w:lvl w:ilvl="0" w:tplc="04090001">
      <w:start w:val="1"/>
      <w:numFmt w:val="bullet"/>
      <w:lvlText w:val=""/>
      <w:lvlJc w:val="left"/>
      <w:pPr>
        <w:ind w:left="240" w:hanging="360"/>
      </w:pPr>
      <w:rPr>
        <w:rFonts w:ascii="Symbol" w:hAnsi="Symbol" w:hint="default"/>
      </w:rPr>
    </w:lvl>
    <w:lvl w:ilvl="1" w:tplc="04090003">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7">
    <w:nsid w:val="22793B4B"/>
    <w:multiLevelType w:val="hybridMultilevel"/>
    <w:tmpl w:val="E00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E26CC"/>
    <w:multiLevelType w:val="hybridMultilevel"/>
    <w:tmpl w:val="43F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8768D"/>
    <w:multiLevelType w:val="hybridMultilevel"/>
    <w:tmpl w:val="4FD8861E"/>
    <w:lvl w:ilvl="0" w:tplc="04090001">
      <w:start w:val="1"/>
      <w:numFmt w:val="bullet"/>
      <w:lvlText w:val=""/>
      <w:lvlJc w:val="left"/>
      <w:pPr>
        <w:ind w:left="600" w:hanging="60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FF7897"/>
    <w:multiLevelType w:val="hybridMultilevel"/>
    <w:tmpl w:val="3B98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45B13"/>
    <w:multiLevelType w:val="hybridMultilevel"/>
    <w:tmpl w:val="4A668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1520FE"/>
    <w:multiLevelType w:val="hybridMultilevel"/>
    <w:tmpl w:val="FB0A7694"/>
    <w:lvl w:ilvl="0" w:tplc="6742C41E">
      <w:start w:val="2"/>
      <w:numFmt w:val="bullet"/>
      <w:lvlText w:val=""/>
      <w:lvlJc w:val="left"/>
      <w:pPr>
        <w:ind w:left="360" w:hanging="360"/>
      </w:pPr>
      <w:rPr>
        <w:rFonts w:ascii="Symbol" w:eastAsia="Calibr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031C18"/>
    <w:multiLevelType w:val="hybridMultilevel"/>
    <w:tmpl w:val="8D9ADD16"/>
    <w:lvl w:ilvl="0" w:tplc="3F621A98">
      <w:numFmt w:val="bullet"/>
      <w:lvlText w:val="•"/>
      <w:lvlJc w:val="left"/>
      <w:pPr>
        <w:ind w:left="960" w:hanging="60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E4C8B"/>
    <w:multiLevelType w:val="hybridMultilevel"/>
    <w:tmpl w:val="8D649A58"/>
    <w:lvl w:ilvl="0" w:tplc="0924FC7A">
      <w:start w:val="6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87D1EF0"/>
    <w:multiLevelType w:val="hybridMultilevel"/>
    <w:tmpl w:val="4CC2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A603D5"/>
    <w:multiLevelType w:val="hybridMultilevel"/>
    <w:tmpl w:val="59940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C8164A"/>
    <w:multiLevelType w:val="hybridMultilevel"/>
    <w:tmpl w:val="B8A6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07040"/>
    <w:multiLevelType w:val="hybridMultilevel"/>
    <w:tmpl w:val="314A6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F636A6"/>
    <w:multiLevelType w:val="hybridMultilevel"/>
    <w:tmpl w:val="B78C233A"/>
    <w:lvl w:ilvl="0" w:tplc="5F8A864A">
      <w:start w:val="1"/>
      <w:numFmt w:val="bullet"/>
      <w:lvlText w:val=""/>
      <w:lvlJc w:val="left"/>
      <w:pPr>
        <w:ind w:left="720" w:hanging="360"/>
      </w:pPr>
      <w:rPr>
        <w:rFonts w:ascii="Symbol" w:hAnsi="Symbol" w:hint="default"/>
        <w:color w:val="auto"/>
      </w:rPr>
    </w:lvl>
    <w:lvl w:ilvl="1" w:tplc="BDAAB79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5E31F0F"/>
    <w:multiLevelType w:val="hybridMultilevel"/>
    <w:tmpl w:val="FEAEF826"/>
    <w:lvl w:ilvl="0" w:tplc="04090001">
      <w:start w:val="1"/>
      <w:numFmt w:val="bullet"/>
      <w:lvlText w:val=""/>
      <w:lvlJc w:val="left"/>
      <w:pPr>
        <w:ind w:left="1120" w:hanging="400"/>
      </w:pPr>
      <w:rPr>
        <w:rFonts w:ascii="Symbol" w:hAnsi="Symbol"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1">
    <w:nsid w:val="59914808"/>
    <w:multiLevelType w:val="hybridMultilevel"/>
    <w:tmpl w:val="AED6D5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A355F09"/>
    <w:multiLevelType w:val="hybridMultilevel"/>
    <w:tmpl w:val="C2DAD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1972AFF"/>
    <w:multiLevelType w:val="hybridMultilevel"/>
    <w:tmpl w:val="59C083F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4">
    <w:nsid w:val="63CE33B2"/>
    <w:multiLevelType w:val="hybridMultilevel"/>
    <w:tmpl w:val="8CA86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3E5AE7"/>
    <w:multiLevelType w:val="hybridMultilevel"/>
    <w:tmpl w:val="2854A358"/>
    <w:lvl w:ilvl="0" w:tplc="04090001">
      <w:start w:val="1"/>
      <w:numFmt w:val="bullet"/>
      <w:lvlText w:val=""/>
      <w:lvlJc w:val="left"/>
      <w:pPr>
        <w:ind w:left="720" w:hanging="360"/>
      </w:pPr>
      <w:rPr>
        <w:rFonts w:ascii="Symbol" w:hAnsi="Symbol" w:hint="default"/>
      </w:rPr>
    </w:lvl>
    <w:lvl w:ilvl="1" w:tplc="EBE8B81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5355E1D"/>
    <w:multiLevelType w:val="hybridMultilevel"/>
    <w:tmpl w:val="737C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B3B27"/>
    <w:multiLevelType w:val="hybridMultilevel"/>
    <w:tmpl w:val="42484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D14B79"/>
    <w:multiLevelType w:val="hybridMultilevel"/>
    <w:tmpl w:val="3EE2CAA2"/>
    <w:lvl w:ilvl="0" w:tplc="04090003">
      <w:start w:val="1"/>
      <w:numFmt w:val="bullet"/>
      <w:lvlText w:val="o"/>
      <w:lvlJc w:val="left"/>
      <w:pPr>
        <w:ind w:left="1200" w:hanging="400"/>
      </w:pPr>
      <w:rPr>
        <w:rFonts w:ascii="Courier New" w:hAnsi="Courier New" w:cs="Courier New" w:hint="default"/>
      </w:rPr>
    </w:lvl>
    <w:lvl w:ilvl="1" w:tplc="04090003">
      <w:start w:val="1"/>
      <w:numFmt w:val="bullet"/>
      <w:lvlText w:val=""/>
      <w:lvlJc w:val="left"/>
      <w:pPr>
        <w:ind w:left="1600" w:hanging="400"/>
      </w:pPr>
      <w:rPr>
        <w:rFonts w:ascii="Wingdings" w:hAnsi="Wingdings" w:hint="default"/>
      </w:rPr>
    </w:lvl>
    <w:lvl w:ilvl="2" w:tplc="04090003">
      <w:start w:val="1"/>
      <w:numFmt w:val="bullet"/>
      <w:lvlText w:val="o"/>
      <w:lvlJc w:val="left"/>
      <w:pPr>
        <w:ind w:left="2000" w:hanging="400"/>
      </w:pPr>
      <w:rPr>
        <w:rFonts w:ascii="Courier New" w:hAnsi="Courier New" w:cs="Courier New"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nsid w:val="6F944A9B"/>
    <w:multiLevelType w:val="hybridMultilevel"/>
    <w:tmpl w:val="E460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9"/>
  </w:num>
  <w:num w:numId="4">
    <w:abstractNumId w:val="25"/>
  </w:num>
  <w:num w:numId="5">
    <w:abstractNumId w:val="22"/>
  </w:num>
  <w:num w:numId="6">
    <w:abstractNumId w:val="19"/>
  </w:num>
  <w:num w:numId="7">
    <w:abstractNumId w:val="3"/>
  </w:num>
  <w:num w:numId="8">
    <w:abstractNumId w:val="21"/>
  </w:num>
  <w:num w:numId="9">
    <w:abstractNumId w:val="11"/>
  </w:num>
  <w:num w:numId="10">
    <w:abstractNumId w:val="15"/>
  </w:num>
  <w:num w:numId="11">
    <w:abstractNumId w:val="1"/>
  </w:num>
  <w:num w:numId="12">
    <w:abstractNumId w:val="6"/>
  </w:num>
  <w:num w:numId="13">
    <w:abstractNumId w:val="20"/>
  </w:num>
  <w:num w:numId="14">
    <w:abstractNumId w:val="28"/>
  </w:num>
  <w:num w:numId="15">
    <w:abstractNumId w:val="5"/>
  </w:num>
  <w:num w:numId="16">
    <w:abstractNumId w:val="26"/>
  </w:num>
  <w:num w:numId="17">
    <w:abstractNumId w:val="12"/>
  </w:num>
  <w:num w:numId="18">
    <w:abstractNumId w:val="14"/>
  </w:num>
  <w:num w:numId="19">
    <w:abstractNumId w:val="17"/>
  </w:num>
  <w:num w:numId="20">
    <w:abstractNumId w:val="2"/>
  </w:num>
  <w:num w:numId="21">
    <w:abstractNumId w:val="18"/>
  </w:num>
  <w:num w:numId="22">
    <w:abstractNumId w:val="4"/>
  </w:num>
  <w:num w:numId="23">
    <w:abstractNumId w:val="27"/>
  </w:num>
  <w:num w:numId="24">
    <w:abstractNumId w:val="10"/>
  </w:num>
  <w:num w:numId="25">
    <w:abstractNumId w:val="7"/>
  </w:num>
  <w:num w:numId="26">
    <w:abstractNumId w:val="8"/>
  </w:num>
  <w:num w:numId="27">
    <w:abstractNumId w:val="16"/>
  </w:num>
  <w:num w:numId="28">
    <w:abstractNumId w:val="24"/>
  </w:num>
  <w:num w:numId="29">
    <w:abstractNumId w:val="23"/>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hideGrammaticalErrors/>
  <w:doNotTrackMoves/>
  <w:defaultTabStop w:val="6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F9565D"/>
    <w:rsid w:val="00002D18"/>
    <w:rsid w:val="00006760"/>
    <w:rsid w:val="0000687C"/>
    <w:rsid w:val="00011FCD"/>
    <w:rsid w:val="0001260A"/>
    <w:rsid w:val="00012930"/>
    <w:rsid w:val="00012E3E"/>
    <w:rsid w:val="00014AA8"/>
    <w:rsid w:val="00016F56"/>
    <w:rsid w:val="000236A1"/>
    <w:rsid w:val="00024FE2"/>
    <w:rsid w:val="000274DA"/>
    <w:rsid w:val="00031960"/>
    <w:rsid w:val="00033D22"/>
    <w:rsid w:val="0003511E"/>
    <w:rsid w:val="00040664"/>
    <w:rsid w:val="000414E9"/>
    <w:rsid w:val="0004161C"/>
    <w:rsid w:val="0004559E"/>
    <w:rsid w:val="00045A86"/>
    <w:rsid w:val="00050010"/>
    <w:rsid w:val="00050525"/>
    <w:rsid w:val="00052118"/>
    <w:rsid w:val="00052CB3"/>
    <w:rsid w:val="0005518D"/>
    <w:rsid w:val="000569BE"/>
    <w:rsid w:val="000632D8"/>
    <w:rsid w:val="00063D9A"/>
    <w:rsid w:val="0006553C"/>
    <w:rsid w:val="000735AA"/>
    <w:rsid w:val="000763FC"/>
    <w:rsid w:val="00077AA1"/>
    <w:rsid w:val="00086779"/>
    <w:rsid w:val="0009377D"/>
    <w:rsid w:val="0009647E"/>
    <w:rsid w:val="000A1DF8"/>
    <w:rsid w:val="000A1E2C"/>
    <w:rsid w:val="000A67A8"/>
    <w:rsid w:val="000A7CD5"/>
    <w:rsid w:val="000B0670"/>
    <w:rsid w:val="000B36C2"/>
    <w:rsid w:val="000B60DA"/>
    <w:rsid w:val="000C1891"/>
    <w:rsid w:val="000C2E87"/>
    <w:rsid w:val="000C3CF6"/>
    <w:rsid w:val="000C4FE8"/>
    <w:rsid w:val="000C60E6"/>
    <w:rsid w:val="000D0911"/>
    <w:rsid w:val="000D1197"/>
    <w:rsid w:val="000D1319"/>
    <w:rsid w:val="000D1E6E"/>
    <w:rsid w:val="000D3427"/>
    <w:rsid w:val="000D4F3F"/>
    <w:rsid w:val="000E06D7"/>
    <w:rsid w:val="000F45A1"/>
    <w:rsid w:val="001000E7"/>
    <w:rsid w:val="0010357E"/>
    <w:rsid w:val="00106A07"/>
    <w:rsid w:val="001100F5"/>
    <w:rsid w:val="00112028"/>
    <w:rsid w:val="00112C8C"/>
    <w:rsid w:val="00115E94"/>
    <w:rsid w:val="00117742"/>
    <w:rsid w:val="00132807"/>
    <w:rsid w:val="0014271E"/>
    <w:rsid w:val="001459DB"/>
    <w:rsid w:val="0015259B"/>
    <w:rsid w:val="00153894"/>
    <w:rsid w:val="0015728E"/>
    <w:rsid w:val="0015749E"/>
    <w:rsid w:val="00160271"/>
    <w:rsid w:val="00160EDD"/>
    <w:rsid w:val="0016243E"/>
    <w:rsid w:val="00163FF6"/>
    <w:rsid w:val="0016607E"/>
    <w:rsid w:val="00170C2A"/>
    <w:rsid w:val="001716FA"/>
    <w:rsid w:val="00171A30"/>
    <w:rsid w:val="00173D3B"/>
    <w:rsid w:val="00176799"/>
    <w:rsid w:val="00177B10"/>
    <w:rsid w:val="00180CFD"/>
    <w:rsid w:val="00185F45"/>
    <w:rsid w:val="00186AE5"/>
    <w:rsid w:val="001908DD"/>
    <w:rsid w:val="00192D6B"/>
    <w:rsid w:val="00193CC7"/>
    <w:rsid w:val="001A4E1E"/>
    <w:rsid w:val="001B2B2C"/>
    <w:rsid w:val="001B2FE9"/>
    <w:rsid w:val="001B5A51"/>
    <w:rsid w:val="001B77D4"/>
    <w:rsid w:val="001C1C04"/>
    <w:rsid w:val="001C6106"/>
    <w:rsid w:val="001D0912"/>
    <w:rsid w:val="001D1B3B"/>
    <w:rsid w:val="001E2805"/>
    <w:rsid w:val="001E751B"/>
    <w:rsid w:val="001F64E5"/>
    <w:rsid w:val="002000AA"/>
    <w:rsid w:val="002001FC"/>
    <w:rsid w:val="002034D0"/>
    <w:rsid w:val="00207ABD"/>
    <w:rsid w:val="00210122"/>
    <w:rsid w:val="002123DF"/>
    <w:rsid w:val="00213484"/>
    <w:rsid w:val="002210C9"/>
    <w:rsid w:val="00223835"/>
    <w:rsid w:val="00224C44"/>
    <w:rsid w:val="00226314"/>
    <w:rsid w:val="0022695F"/>
    <w:rsid w:val="002336E0"/>
    <w:rsid w:val="0023412D"/>
    <w:rsid w:val="00235718"/>
    <w:rsid w:val="00235F1F"/>
    <w:rsid w:val="00245DD5"/>
    <w:rsid w:val="0024667B"/>
    <w:rsid w:val="00246AC1"/>
    <w:rsid w:val="002517B0"/>
    <w:rsid w:val="002558F3"/>
    <w:rsid w:val="00265435"/>
    <w:rsid w:val="00270AC2"/>
    <w:rsid w:val="00273126"/>
    <w:rsid w:val="00274A64"/>
    <w:rsid w:val="00276297"/>
    <w:rsid w:val="002776C4"/>
    <w:rsid w:val="00282504"/>
    <w:rsid w:val="002826CA"/>
    <w:rsid w:val="00283E7E"/>
    <w:rsid w:val="00286F2F"/>
    <w:rsid w:val="002926E6"/>
    <w:rsid w:val="00296147"/>
    <w:rsid w:val="002B2525"/>
    <w:rsid w:val="002B50AA"/>
    <w:rsid w:val="002C118C"/>
    <w:rsid w:val="002C4283"/>
    <w:rsid w:val="002C5150"/>
    <w:rsid w:val="002C6269"/>
    <w:rsid w:val="002D1D75"/>
    <w:rsid w:val="002D33A7"/>
    <w:rsid w:val="002D5BD9"/>
    <w:rsid w:val="002E0349"/>
    <w:rsid w:val="002E2CF3"/>
    <w:rsid w:val="002E41D8"/>
    <w:rsid w:val="002E446F"/>
    <w:rsid w:val="002F110A"/>
    <w:rsid w:val="002F1C15"/>
    <w:rsid w:val="00306ADD"/>
    <w:rsid w:val="00306C3E"/>
    <w:rsid w:val="0031287C"/>
    <w:rsid w:val="00330AC8"/>
    <w:rsid w:val="0033162B"/>
    <w:rsid w:val="00333296"/>
    <w:rsid w:val="00334D2D"/>
    <w:rsid w:val="00334F2C"/>
    <w:rsid w:val="003368CB"/>
    <w:rsid w:val="003412CA"/>
    <w:rsid w:val="0034432A"/>
    <w:rsid w:val="00351311"/>
    <w:rsid w:val="00351FFC"/>
    <w:rsid w:val="003543E8"/>
    <w:rsid w:val="00354830"/>
    <w:rsid w:val="0035798D"/>
    <w:rsid w:val="00362E4A"/>
    <w:rsid w:val="00363E82"/>
    <w:rsid w:val="00364AE5"/>
    <w:rsid w:val="00366330"/>
    <w:rsid w:val="00366E63"/>
    <w:rsid w:val="00375523"/>
    <w:rsid w:val="00375B54"/>
    <w:rsid w:val="00383673"/>
    <w:rsid w:val="00384E2C"/>
    <w:rsid w:val="00384E7B"/>
    <w:rsid w:val="00385AC5"/>
    <w:rsid w:val="00393291"/>
    <w:rsid w:val="00395E9C"/>
    <w:rsid w:val="003977C5"/>
    <w:rsid w:val="00397BA1"/>
    <w:rsid w:val="003A0EA3"/>
    <w:rsid w:val="003A7CE3"/>
    <w:rsid w:val="003B182B"/>
    <w:rsid w:val="003B27AF"/>
    <w:rsid w:val="003B2E13"/>
    <w:rsid w:val="003C143C"/>
    <w:rsid w:val="003C41CA"/>
    <w:rsid w:val="003C72DB"/>
    <w:rsid w:val="003D1315"/>
    <w:rsid w:val="003D4303"/>
    <w:rsid w:val="003E2E9C"/>
    <w:rsid w:val="003E3264"/>
    <w:rsid w:val="003E4B14"/>
    <w:rsid w:val="003E57C3"/>
    <w:rsid w:val="003E5D64"/>
    <w:rsid w:val="003E7258"/>
    <w:rsid w:val="003F0432"/>
    <w:rsid w:val="003F3364"/>
    <w:rsid w:val="003F6DDE"/>
    <w:rsid w:val="004030EF"/>
    <w:rsid w:val="00403682"/>
    <w:rsid w:val="00404C32"/>
    <w:rsid w:val="00405A5B"/>
    <w:rsid w:val="0041483C"/>
    <w:rsid w:val="004151D8"/>
    <w:rsid w:val="0041541F"/>
    <w:rsid w:val="004273FA"/>
    <w:rsid w:val="00430DA0"/>
    <w:rsid w:val="00431456"/>
    <w:rsid w:val="004342F6"/>
    <w:rsid w:val="0043459D"/>
    <w:rsid w:val="00435A1A"/>
    <w:rsid w:val="00437607"/>
    <w:rsid w:val="00447FC1"/>
    <w:rsid w:val="00452181"/>
    <w:rsid w:val="00475326"/>
    <w:rsid w:val="00476D2C"/>
    <w:rsid w:val="004772E4"/>
    <w:rsid w:val="0048006B"/>
    <w:rsid w:val="004807F0"/>
    <w:rsid w:val="004827C4"/>
    <w:rsid w:val="00483291"/>
    <w:rsid w:val="00484F06"/>
    <w:rsid w:val="00486C46"/>
    <w:rsid w:val="00491543"/>
    <w:rsid w:val="00495134"/>
    <w:rsid w:val="00497802"/>
    <w:rsid w:val="00497CA6"/>
    <w:rsid w:val="004A5EB6"/>
    <w:rsid w:val="004B564B"/>
    <w:rsid w:val="004B59E7"/>
    <w:rsid w:val="004B69AE"/>
    <w:rsid w:val="004C594F"/>
    <w:rsid w:val="004D0AC1"/>
    <w:rsid w:val="004D5CBE"/>
    <w:rsid w:val="004F4E59"/>
    <w:rsid w:val="004F50CC"/>
    <w:rsid w:val="00500D0B"/>
    <w:rsid w:val="00501DC1"/>
    <w:rsid w:val="00502292"/>
    <w:rsid w:val="00510EEA"/>
    <w:rsid w:val="00514A7E"/>
    <w:rsid w:val="00514BB8"/>
    <w:rsid w:val="00516B66"/>
    <w:rsid w:val="00520828"/>
    <w:rsid w:val="00521A87"/>
    <w:rsid w:val="00521DE8"/>
    <w:rsid w:val="00522676"/>
    <w:rsid w:val="00523373"/>
    <w:rsid w:val="0052359D"/>
    <w:rsid w:val="00523AD9"/>
    <w:rsid w:val="00526BB8"/>
    <w:rsid w:val="0053576E"/>
    <w:rsid w:val="00537096"/>
    <w:rsid w:val="00537B5F"/>
    <w:rsid w:val="0054024B"/>
    <w:rsid w:val="005402AB"/>
    <w:rsid w:val="00540A34"/>
    <w:rsid w:val="00540E72"/>
    <w:rsid w:val="00550EDE"/>
    <w:rsid w:val="0055289F"/>
    <w:rsid w:val="00556621"/>
    <w:rsid w:val="00556723"/>
    <w:rsid w:val="00562A86"/>
    <w:rsid w:val="00565968"/>
    <w:rsid w:val="00570901"/>
    <w:rsid w:val="00570F29"/>
    <w:rsid w:val="00574CA4"/>
    <w:rsid w:val="00577D3A"/>
    <w:rsid w:val="005901EA"/>
    <w:rsid w:val="005922DA"/>
    <w:rsid w:val="005923EC"/>
    <w:rsid w:val="00593251"/>
    <w:rsid w:val="0059741A"/>
    <w:rsid w:val="005A3E33"/>
    <w:rsid w:val="005A3F38"/>
    <w:rsid w:val="005B39DA"/>
    <w:rsid w:val="005C01C0"/>
    <w:rsid w:val="005C0621"/>
    <w:rsid w:val="005C21F4"/>
    <w:rsid w:val="005C5981"/>
    <w:rsid w:val="005C62B5"/>
    <w:rsid w:val="005D00C6"/>
    <w:rsid w:val="005D55B0"/>
    <w:rsid w:val="005E0BEE"/>
    <w:rsid w:val="005F01CF"/>
    <w:rsid w:val="005F19AA"/>
    <w:rsid w:val="005F71A2"/>
    <w:rsid w:val="005F7B1D"/>
    <w:rsid w:val="006035BD"/>
    <w:rsid w:val="00605413"/>
    <w:rsid w:val="00620505"/>
    <w:rsid w:val="00620578"/>
    <w:rsid w:val="00622427"/>
    <w:rsid w:val="00626FA3"/>
    <w:rsid w:val="00632923"/>
    <w:rsid w:val="00633D69"/>
    <w:rsid w:val="00634AA2"/>
    <w:rsid w:val="00635565"/>
    <w:rsid w:val="00640259"/>
    <w:rsid w:val="006408C5"/>
    <w:rsid w:val="00640C69"/>
    <w:rsid w:val="00640F46"/>
    <w:rsid w:val="0064391D"/>
    <w:rsid w:val="00646973"/>
    <w:rsid w:val="0064758A"/>
    <w:rsid w:val="006508C0"/>
    <w:rsid w:val="00651F51"/>
    <w:rsid w:val="00653D2E"/>
    <w:rsid w:val="0065408C"/>
    <w:rsid w:val="00654D37"/>
    <w:rsid w:val="00656581"/>
    <w:rsid w:val="00661735"/>
    <w:rsid w:val="0066564A"/>
    <w:rsid w:val="006659FF"/>
    <w:rsid w:val="00666ADA"/>
    <w:rsid w:val="00666F33"/>
    <w:rsid w:val="0066749F"/>
    <w:rsid w:val="00670C1C"/>
    <w:rsid w:val="00672778"/>
    <w:rsid w:val="00673962"/>
    <w:rsid w:val="006740C7"/>
    <w:rsid w:val="0067613A"/>
    <w:rsid w:val="00680458"/>
    <w:rsid w:val="006819E3"/>
    <w:rsid w:val="00682AC6"/>
    <w:rsid w:val="006870B3"/>
    <w:rsid w:val="00687D46"/>
    <w:rsid w:val="00691E6B"/>
    <w:rsid w:val="006967D8"/>
    <w:rsid w:val="006A00C7"/>
    <w:rsid w:val="006A0D0E"/>
    <w:rsid w:val="006A4D45"/>
    <w:rsid w:val="006A7AE4"/>
    <w:rsid w:val="006B3A52"/>
    <w:rsid w:val="006B7CEB"/>
    <w:rsid w:val="006C29B6"/>
    <w:rsid w:val="006C3273"/>
    <w:rsid w:val="006C4A9D"/>
    <w:rsid w:val="006C69EC"/>
    <w:rsid w:val="006C7CFE"/>
    <w:rsid w:val="006D54E0"/>
    <w:rsid w:val="006D58B6"/>
    <w:rsid w:val="006D6339"/>
    <w:rsid w:val="006E12AB"/>
    <w:rsid w:val="006E1766"/>
    <w:rsid w:val="006E6F58"/>
    <w:rsid w:val="006F2C34"/>
    <w:rsid w:val="006F3434"/>
    <w:rsid w:val="006F45EA"/>
    <w:rsid w:val="006F49F6"/>
    <w:rsid w:val="00705514"/>
    <w:rsid w:val="00705D65"/>
    <w:rsid w:val="007107FB"/>
    <w:rsid w:val="0071112F"/>
    <w:rsid w:val="00714947"/>
    <w:rsid w:val="00715B74"/>
    <w:rsid w:val="007160A7"/>
    <w:rsid w:val="00716C3F"/>
    <w:rsid w:val="00716D5A"/>
    <w:rsid w:val="007234F9"/>
    <w:rsid w:val="00724192"/>
    <w:rsid w:val="00725F05"/>
    <w:rsid w:val="007274E9"/>
    <w:rsid w:val="007301A6"/>
    <w:rsid w:val="0073100D"/>
    <w:rsid w:val="00736945"/>
    <w:rsid w:val="00741786"/>
    <w:rsid w:val="007417BB"/>
    <w:rsid w:val="0074606D"/>
    <w:rsid w:val="00772E57"/>
    <w:rsid w:val="00774FB2"/>
    <w:rsid w:val="007757DC"/>
    <w:rsid w:val="00777F61"/>
    <w:rsid w:val="007830B5"/>
    <w:rsid w:val="00787A0C"/>
    <w:rsid w:val="0079714B"/>
    <w:rsid w:val="007A0CBD"/>
    <w:rsid w:val="007A0FF4"/>
    <w:rsid w:val="007A6C2E"/>
    <w:rsid w:val="007B5364"/>
    <w:rsid w:val="007C02E5"/>
    <w:rsid w:val="007C2763"/>
    <w:rsid w:val="007C3D50"/>
    <w:rsid w:val="007C60F1"/>
    <w:rsid w:val="007D074E"/>
    <w:rsid w:val="007D0E51"/>
    <w:rsid w:val="007D4FAF"/>
    <w:rsid w:val="007D51E7"/>
    <w:rsid w:val="007E17A2"/>
    <w:rsid w:val="007E3F3B"/>
    <w:rsid w:val="007E5F40"/>
    <w:rsid w:val="007E6AC2"/>
    <w:rsid w:val="007F042A"/>
    <w:rsid w:val="007F1C5A"/>
    <w:rsid w:val="007F2E42"/>
    <w:rsid w:val="007F6875"/>
    <w:rsid w:val="007F6D56"/>
    <w:rsid w:val="007F6F47"/>
    <w:rsid w:val="008016B8"/>
    <w:rsid w:val="0080433F"/>
    <w:rsid w:val="008052F0"/>
    <w:rsid w:val="00806B36"/>
    <w:rsid w:val="00810ED1"/>
    <w:rsid w:val="00811105"/>
    <w:rsid w:val="00813867"/>
    <w:rsid w:val="00816E0E"/>
    <w:rsid w:val="00820BF8"/>
    <w:rsid w:val="00821A77"/>
    <w:rsid w:val="00822740"/>
    <w:rsid w:val="008325A9"/>
    <w:rsid w:val="00834218"/>
    <w:rsid w:val="00834FF7"/>
    <w:rsid w:val="00840E32"/>
    <w:rsid w:val="008412EB"/>
    <w:rsid w:val="00843AAA"/>
    <w:rsid w:val="00843C28"/>
    <w:rsid w:val="00851F63"/>
    <w:rsid w:val="00854874"/>
    <w:rsid w:val="008579FC"/>
    <w:rsid w:val="00863CED"/>
    <w:rsid w:val="00863DC9"/>
    <w:rsid w:val="008647BC"/>
    <w:rsid w:val="0086628E"/>
    <w:rsid w:val="0086744A"/>
    <w:rsid w:val="008748D8"/>
    <w:rsid w:val="00876469"/>
    <w:rsid w:val="0088366C"/>
    <w:rsid w:val="00884E91"/>
    <w:rsid w:val="008952EA"/>
    <w:rsid w:val="008953E2"/>
    <w:rsid w:val="00895639"/>
    <w:rsid w:val="008959D8"/>
    <w:rsid w:val="00895F0D"/>
    <w:rsid w:val="008964CA"/>
    <w:rsid w:val="008A2DA1"/>
    <w:rsid w:val="008A4E2B"/>
    <w:rsid w:val="008A5448"/>
    <w:rsid w:val="008B345F"/>
    <w:rsid w:val="008C157E"/>
    <w:rsid w:val="008C6653"/>
    <w:rsid w:val="008D06C2"/>
    <w:rsid w:val="008D0B4A"/>
    <w:rsid w:val="008D2FCB"/>
    <w:rsid w:val="008D5B43"/>
    <w:rsid w:val="008D6352"/>
    <w:rsid w:val="008D6466"/>
    <w:rsid w:val="008D6FC3"/>
    <w:rsid w:val="008E01B1"/>
    <w:rsid w:val="008E15FE"/>
    <w:rsid w:val="008E1CAD"/>
    <w:rsid w:val="008E1F5E"/>
    <w:rsid w:val="008E4FAE"/>
    <w:rsid w:val="008E58F2"/>
    <w:rsid w:val="008E60E3"/>
    <w:rsid w:val="008E780D"/>
    <w:rsid w:val="008E78A9"/>
    <w:rsid w:val="008F309B"/>
    <w:rsid w:val="008F5A09"/>
    <w:rsid w:val="008F5D9B"/>
    <w:rsid w:val="008F7BF0"/>
    <w:rsid w:val="009004D6"/>
    <w:rsid w:val="00903596"/>
    <w:rsid w:val="00904272"/>
    <w:rsid w:val="00904855"/>
    <w:rsid w:val="00906683"/>
    <w:rsid w:val="00910171"/>
    <w:rsid w:val="00912DF3"/>
    <w:rsid w:val="009134FB"/>
    <w:rsid w:val="0091471E"/>
    <w:rsid w:val="00914E57"/>
    <w:rsid w:val="0091610C"/>
    <w:rsid w:val="00917003"/>
    <w:rsid w:val="00921197"/>
    <w:rsid w:val="0092192E"/>
    <w:rsid w:val="00922757"/>
    <w:rsid w:val="00922EA4"/>
    <w:rsid w:val="00922FA8"/>
    <w:rsid w:val="00924C48"/>
    <w:rsid w:val="0092511B"/>
    <w:rsid w:val="0092584F"/>
    <w:rsid w:val="009274FF"/>
    <w:rsid w:val="009303F6"/>
    <w:rsid w:val="00930E5A"/>
    <w:rsid w:val="00933897"/>
    <w:rsid w:val="009366C2"/>
    <w:rsid w:val="00937307"/>
    <w:rsid w:val="009375AB"/>
    <w:rsid w:val="0094096B"/>
    <w:rsid w:val="009443E6"/>
    <w:rsid w:val="00944CA5"/>
    <w:rsid w:val="00945E6E"/>
    <w:rsid w:val="0094672D"/>
    <w:rsid w:val="00946FA5"/>
    <w:rsid w:val="009472D3"/>
    <w:rsid w:val="00952678"/>
    <w:rsid w:val="00954B6A"/>
    <w:rsid w:val="009559DB"/>
    <w:rsid w:val="0095770E"/>
    <w:rsid w:val="00964571"/>
    <w:rsid w:val="00966F2E"/>
    <w:rsid w:val="009733FB"/>
    <w:rsid w:val="00975945"/>
    <w:rsid w:val="009831FC"/>
    <w:rsid w:val="00983AE2"/>
    <w:rsid w:val="00990712"/>
    <w:rsid w:val="00990CD1"/>
    <w:rsid w:val="00990F87"/>
    <w:rsid w:val="0099186E"/>
    <w:rsid w:val="009921F0"/>
    <w:rsid w:val="009A025C"/>
    <w:rsid w:val="009A13C6"/>
    <w:rsid w:val="009A2AE6"/>
    <w:rsid w:val="009A4B3A"/>
    <w:rsid w:val="009A6600"/>
    <w:rsid w:val="009A7AEB"/>
    <w:rsid w:val="009B089C"/>
    <w:rsid w:val="009C3CD1"/>
    <w:rsid w:val="009C5638"/>
    <w:rsid w:val="009D2604"/>
    <w:rsid w:val="009E0C08"/>
    <w:rsid w:val="009E0E02"/>
    <w:rsid w:val="009E1A9A"/>
    <w:rsid w:val="009E2232"/>
    <w:rsid w:val="009E2846"/>
    <w:rsid w:val="009E4A83"/>
    <w:rsid w:val="009E5CE0"/>
    <w:rsid w:val="009E68EE"/>
    <w:rsid w:val="009F0D49"/>
    <w:rsid w:val="009F3DAC"/>
    <w:rsid w:val="009F7919"/>
    <w:rsid w:val="00A00BC8"/>
    <w:rsid w:val="00A01078"/>
    <w:rsid w:val="00A02B78"/>
    <w:rsid w:val="00A04158"/>
    <w:rsid w:val="00A06E96"/>
    <w:rsid w:val="00A15D3F"/>
    <w:rsid w:val="00A23353"/>
    <w:rsid w:val="00A2654E"/>
    <w:rsid w:val="00A2755C"/>
    <w:rsid w:val="00A276A2"/>
    <w:rsid w:val="00A31B07"/>
    <w:rsid w:val="00A34A41"/>
    <w:rsid w:val="00A34A85"/>
    <w:rsid w:val="00A41A1D"/>
    <w:rsid w:val="00A4778D"/>
    <w:rsid w:val="00A51941"/>
    <w:rsid w:val="00A54FA2"/>
    <w:rsid w:val="00A60F38"/>
    <w:rsid w:val="00A644BF"/>
    <w:rsid w:val="00A64B11"/>
    <w:rsid w:val="00A66D4D"/>
    <w:rsid w:val="00A739FB"/>
    <w:rsid w:val="00A83CC6"/>
    <w:rsid w:val="00A853DD"/>
    <w:rsid w:val="00A90958"/>
    <w:rsid w:val="00A90E64"/>
    <w:rsid w:val="00A91A02"/>
    <w:rsid w:val="00A95864"/>
    <w:rsid w:val="00A97A5C"/>
    <w:rsid w:val="00AA0AC4"/>
    <w:rsid w:val="00AA0E34"/>
    <w:rsid w:val="00AB1E6C"/>
    <w:rsid w:val="00AB47A8"/>
    <w:rsid w:val="00AB5D92"/>
    <w:rsid w:val="00AB7E27"/>
    <w:rsid w:val="00AC00C5"/>
    <w:rsid w:val="00AC4049"/>
    <w:rsid w:val="00AC4548"/>
    <w:rsid w:val="00AC4A4D"/>
    <w:rsid w:val="00AC7678"/>
    <w:rsid w:val="00AD5783"/>
    <w:rsid w:val="00AD7337"/>
    <w:rsid w:val="00AE091E"/>
    <w:rsid w:val="00AE29E8"/>
    <w:rsid w:val="00AE34DE"/>
    <w:rsid w:val="00AE42F9"/>
    <w:rsid w:val="00AE60AA"/>
    <w:rsid w:val="00AE62B7"/>
    <w:rsid w:val="00AF6BA0"/>
    <w:rsid w:val="00AF776D"/>
    <w:rsid w:val="00B05483"/>
    <w:rsid w:val="00B05982"/>
    <w:rsid w:val="00B067C3"/>
    <w:rsid w:val="00B07D0E"/>
    <w:rsid w:val="00B110E8"/>
    <w:rsid w:val="00B13B39"/>
    <w:rsid w:val="00B20D39"/>
    <w:rsid w:val="00B244A2"/>
    <w:rsid w:val="00B25331"/>
    <w:rsid w:val="00B254CE"/>
    <w:rsid w:val="00B267B7"/>
    <w:rsid w:val="00B30EB5"/>
    <w:rsid w:val="00B332C9"/>
    <w:rsid w:val="00B349B9"/>
    <w:rsid w:val="00B41229"/>
    <w:rsid w:val="00B41935"/>
    <w:rsid w:val="00B44641"/>
    <w:rsid w:val="00B44C25"/>
    <w:rsid w:val="00B47BCA"/>
    <w:rsid w:val="00B50F4E"/>
    <w:rsid w:val="00B5220C"/>
    <w:rsid w:val="00B55EDC"/>
    <w:rsid w:val="00B64590"/>
    <w:rsid w:val="00B646EB"/>
    <w:rsid w:val="00B674EC"/>
    <w:rsid w:val="00B73FC0"/>
    <w:rsid w:val="00B74882"/>
    <w:rsid w:val="00B76D6B"/>
    <w:rsid w:val="00B8261A"/>
    <w:rsid w:val="00B82886"/>
    <w:rsid w:val="00B84E2B"/>
    <w:rsid w:val="00B85332"/>
    <w:rsid w:val="00B85540"/>
    <w:rsid w:val="00B86E11"/>
    <w:rsid w:val="00B874AF"/>
    <w:rsid w:val="00B87B78"/>
    <w:rsid w:val="00B90BDE"/>
    <w:rsid w:val="00B90C45"/>
    <w:rsid w:val="00B93711"/>
    <w:rsid w:val="00B975F0"/>
    <w:rsid w:val="00BC05F1"/>
    <w:rsid w:val="00BC1998"/>
    <w:rsid w:val="00BC2224"/>
    <w:rsid w:val="00BC4178"/>
    <w:rsid w:val="00BC42E8"/>
    <w:rsid w:val="00BD371D"/>
    <w:rsid w:val="00BD4C28"/>
    <w:rsid w:val="00BD7A7A"/>
    <w:rsid w:val="00BE1251"/>
    <w:rsid w:val="00BE58C5"/>
    <w:rsid w:val="00BE64DD"/>
    <w:rsid w:val="00BE6E28"/>
    <w:rsid w:val="00BF26EF"/>
    <w:rsid w:val="00BF2C6A"/>
    <w:rsid w:val="00BF4744"/>
    <w:rsid w:val="00C01E6A"/>
    <w:rsid w:val="00C03F97"/>
    <w:rsid w:val="00C0523B"/>
    <w:rsid w:val="00C12646"/>
    <w:rsid w:val="00C137B7"/>
    <w:rsid w:val="00C1736D"/>
    <w:rsid w:val="00C20FE5"/>
    <w:rsid w:val="00C21705"/>
    <w:rsid w:val="00C227CB"/>
    <w:rsid w:val="00C22B7D"/>
    <w:rsid w:val="00C2326C"/>
    <w:rsid w:val="00C37339"/>
    <w:rsid w:val="00C37B26"/>
    <w:rsid w:val="00C41EF0"/>
    <w:rsid w:val="00C44B16"/>
    <w:rsid w:val="00C44DC7"/>
    <w:rsid w:val="00C45170"/>
    <w:rsid w:val="00C45B48"/>
    <w:rsid w:val="00C5054D"/>
    <w:rsid w:val="00C508B1"/>
    <w:rsid w:val="00C51B65"/>
    <w:rsid w:val="00C55002"/>
    <w:rsid w:val="00C64116"/>
    <w:rsid w:val="00C66AD7"/>
    <w:rsid w:val="00C77460"/>
    <w:rsid w:val="00C77B08"/>
    <w:rsid w:val="00C832C9"/>
    <w:rsid w:val="00C832CC"/>
    <w:rsid w:val="00C84C9C"/>
    <w:rsid w:val="00C90352"/>
    <w:rsid w:val="00C93B85"/>
    <w:rsid w:val="00CA04A6"/>
    <w:rsid w:val="00CA5C17"/>
    <w:rsid w:val="00CB3AAE"/>
    <w:rsid w:val="00CB4F8D"/>
    <w:rsid w:val="00CB5EC3"/>
    <w:rsid w:val="00CB633F"/>
    <w:rsid w:val="00CC2FC0"/>
    <w:rsid w:val="00CC40A7"/>
    <w:rsid w:val="00CC5D58"/>
    <w:rsid w:val="00CC5E16"/>
    <w:rsid w:val="00CD23D9"/>
    <w:rsid w:val="00CD5F94"/>
    <w:rsid w:val="00CD6C97"/>
    <w:rsid w:val="00CD7726"/>
    <w:rsid w:val="00CE1999"/>
    <w:rsid w:val="00CF032E"/>
    <w:rsid w:val="00CF0374"/>
    <w:rsid w:val="00CF42B2"/>
    <w:rsid w:val="00CF44DF"/>
    <w:rsid w:val="00CF52DD"/>
    <w:rsid w:val="00CF5850"/>
    <w:rsid w:val="00CF642A"/>
    <w:rsid w:val="00D023DF"/>
    <w:rsid w:val="00D11945"/>
    <w:rsid w:val="00D12402"/>
    <w:rsid w:val="00D15A17"/>
    <w:rsid w:val="00D16E73"/>
    <w:rsid w:val="00D2248E"/>
    <w:rsid w:val="00D264B6"/>
    <w:rsid w:val="00D311F9"/>
    <w:rsid w:val="00D32D6B"/>
    <w:rsid w:val="00D346BD"/>
    <w:rsid w:val="00D34AC1"/>
    <w:rsid w:val="00D35C65"/>
    <w:rsid w:val="00D44897"/>
    <w:rsid w:val="00D45CC7"/>
    <w:rsid w:val="00D462D6"/>
    <w:rsid w:val="00D465C1"/>
    <w:rsid w:val="00D520A3"/>
    <w:rsid w:val="00D558DD"/>
    <w:rsid w:val="00D55EF0"/>
    <w:rsid w:val="00D56188"/>
    <w:rsid w:val="00D5698C"/>
    <w:rsid w:val="00D5706E"/>
    <w:rsid w:val="00D573E5"/>
    <w:rsid w:val="00D72698"/>
    <w:rsid w:val="00D740F1"/>
    <w:rsid w:val="00D75966"/>
    <w:rsid w:val="00D765F1"/>
    <w:rsid w:val="00D83B13"/>
    <w:rsid w:val="00D846C5"/>
    <w:rsid w:val="00D84A0B"/>
    <w:rsid w:val="00D862BC"/>
    <w:rsid w:val="00D86817"/>
    <w:rsid w:val="00D90067"/>
    <w:rsid w:val="00D92A5D"/>
    <w:rsid w:val="00D93C0A"/>
    <w:rsid w:val="00DA13DF"/>
    <w:rsid w:val="00DA2F36"/>
    <w:rsid w:val="00DB15BD"/>
    <w:rsid w:val="00DB3A5D"/>
    <w:rsid w:val="00DB4636"/>
    <w:rsid w:val="00DB4EC7"/>
    <w:rsid w:val="00DB6A4D"/>
    <w:rsid w:val="00DC6B3E"/>
    <w:rsid w:val="00DC78B7"/>
    <w:rsid w:val="00DD3F34"/>
    <w:rsid w:val="00DD58CB"/>
    <w:rsid w:val="00DE24D2"/>
    <w:rsid w:val="00DE26D8"/>
    <w:rsid w:val="00DF1F3C"/>
    <w:rsid w:val="00DF5139"/>
    <w:rsid w:val="00DF5F84"/>
    <w:rsid w:val="00E01707"/>
    <w:rsid w:val="00E028DA"/>
    <w:rsid w:val="00E030CF"/>
    <w:rsid w:val="00E0537C"/>
    <w:rsid w:val="00E056CB"/>
    <w:rsid w:val="00E06E29"/>
    <w:rsid w:val="00E10411"/>
    <w:rsid w:val="00E11A22"/>
    <w:rsid w:val="00E12901"/>
    <w:rsid w:val="00E15FF3"/>
    <w:rsid w:val="00E16A73"/>
    <w:rsid w:val="00E16B37"/>
    <w:rsid w:val="00E2463E"/>
    <w:rsid w:val="00E2586D"/>
    <w:rsid w:val="00E25A0C"/>
    <w:rsid w:val="00E275D6"/>
    <w:rsid w:val="00E27F7E"/>
    <w:rsid w:val="00E32146"/>
    <w:rsid w:val="00E36AFE"/>
    <w:rsid w:val="00E4054B"/>
    <w:rsid w:val="00E40E74"/>
    <w:rsid w:val="00E6716F"/>
    <w:rsid w:val="00E67445"/>
    <w:rsid w:val="00E70A86"/>
    <w:rsid w:val="00E747DB"/>
    <w:rsid w:val="00E74893"/>
    <w:rsid w:val="00E75245"/>
    <w:rsid w:val="00E804BA"/>
    <w:rsid w:val="00E879DB"/>
    <w:rsid w:val="00E908DD"/>
    <w:rsid w:val="00E91A53"/>
    <w:rsid w:val="00E94C87"/>
    <w:rsid w:val="00E9675D"/>
    <w:rsid w:val="00E975E4"/>
    <w:rsid w:val="00EA4384"/>
    <w:rsid w:val="00EB2195"/>
    <w:rsid w:val="00EB38AA"/>
    <w:rsid w:val="00EB3E9E"/>
    <w:rsid w:val="00EB51B6"/>
    <w:rsid w:val="00EB5FA7"/>
    <w:rsid w:val="00EB64BF"/>
    <w:rsid w:val="00EC112D"/>
    <w:rsid w:val="00EC40F6"/>
    <w:rsid w:val="00EC5971"/>
    <w:rsid w:val="00EC7136"/>
    <w:rsid w:val="00ED4006"/>
    <w:rsid w:val="00ED63E8"/>
    <w:rsid w:val="00EE012A"/>
    <w:rsid w:val="00EE1BBA"/>
    <w:rsid w:val="00EE1E38"/>
    <w:rsid w:val="00EE2142"/>
    <w:rsid w:val="00EE7362"/>
    <w:rsid w:val="00EF1450"/>
    <w:rsid w:val="00EF2DF5"/>
    <w:rsid w:val="00EF3244"/>
    <w:rsid w:val="00EF46F8"/>
    <w:rsid w:val="00EF66FD"/>
    <w:rsid w:val="00F05D88"/>
    <w:rsid w:val="00F06897"/>
    <w:rsid w:val="00F12DA9"/>
    <w:rsid w:val="00F1742D"/>
    <w:rsid w:val="00F17A01"/>
    <w:rsid w:val="00F200A8"/>
    <w:rsid w:val="00F20788"/>
    <w:rsid w:val="00F33113"/>
    <w:rsid w:val="00F34208"/>
    <w:rsid w:val="00F3553D"/>
    <w:rsid w:val="00F41DEC"/>
    <w:rsid w:val="00F42D9D"/>
    <w:rsid w:val="00F42FCC"/>
    <w:rsid w:val="00F43239"/>
    <w:rsid w:val="00F43B9A"/>
    <w:rsid w:val="00F44E44"/>
    <w:rsid w:val="00F4788F"/>
    <w:rsid w:val="00F5035A"/>
    <w:rsid w:val="00F504F5"/>
    <w:rsid w:val="00F52981"/>
    <w:rsid w:val="00F53242"/>
    <w:rsid w:val="00F545A7"/>
    <w:rsid w:val="00F57885"/>
    <w:rsid w:val="00F57D45"/>
    <w:rsid w:val="00F60EE6"/>
    <w:rsid w:val="00F61C08"/>
    <w:rsid w:val="00F62957"/>
    <w:rsid w:val="00F65032"/>
    <w:rsid w:val="00F6545E"/>
    <w:rsid w:val="00F66027"/>
    <w:rsid w:val="00F72A33"/>
    <w:rsid w:val="00F7359F"/>
    <w:rsid w:val="00F75878"/>
    <w:rsid w:val="00F821CC"/>
    <w:rsid w:val="00F87C27"/>
    <w:rsid w:val="00F9565D"/>
    <w:rsid w:val="00F965A9"/>
    <w:rsid w:val="00FA469C"/>
    <w:rsid w:val="00FA6742"/>
    <w:rsid w:val="00FB2E4F"/>
    <w:rsid w:val="00FC2923"/>
    <w:rsid w:val="00FC2EBC"/>
    <w:rsid w:val="00FC416E"/>
    <w:rsid w:val="00FC697C"/>
    <w:rsid w:val="00FD29A3"/>
    <w:rsid w:val="00FD5225"/>
    <w:rsid w:val="00FD6374"/>
    <w:rsid w:val="00FD711D"/>
    <w:rsid w:val="00FE0544"/>
    <w:rsid w:val="00FE481D"/>
    <w:rsid w:val="00FE79C2"/>
    <w:rsid w:val="00FF03AB"/>
    <w:rsid w:val="00FF30CA"/>
  </w:rsids>
  <m:mathPr>
    <m:mathFont m:val="Gulim"/>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tang" w:eastAsiaTheme="minorEastAsia" w:hAnsi="Batang" w:cs="Batang"/>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68" w:unhideWhenUsed="0"/>
    <w:lsdException w:name="Medium Shading 2 Accent 2" w:semiHidden="0" w:uiPriority="69"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39"/>
    <w:pPr>
      <w:widowControl w:val="0"/>
      <w:wordWrap w:val="0"/>
      <w:jc w:val="both"/>
    </w:pPr>
    <w:rPr>
      <w:kern w:val="2"/>
      <w:sz w:val="24"/>
      <w:szCs w:val="24"/>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9565D"/>
    <w:pPr>
      <w:tabs>
        <w:tab w:val="center" w:pos="4513"/>
        <w:tab w:val="right" w:pos="9026"/>
      </w:tabs>
      <w:snapToGrid w:val="0"/>
    </w:pPr>
    <w:rPr>
      <w:rFonts w:cs="Times New Roman"/>
      <w:sz w:val="20"/>
      <w:szCs w:val="20"/>
    </w:rPr>
  </w:style>
  <w:style w:type="character" w:customStyle="1" w:styleId="HeaderChar">
    <w:name w:val="Header Char"/>
    <w:link w:val="Header"/>
    <w:uiPriority w:val="99"/>
    <w:rsid w:val="00F9565D"/>
    <w:rPr>
      <w:rFonts w:eastAsia="Batang"/>
      <w:kern w:val="2"/>
    </w:rPr>
  </w:style>
  <w:style w:type="paragraph" w:styleId="Footer">
    <w:name w:val="footer"/>
    <w:basedOn w:val="Normal"/>
    <w:link w:val="FooterChar"/>
    <w:uiPriority w:val="99"/>
    <w:unhideWhenUsed/>
    <w:rsid w:val="00F9565D"/>
    <w:pPr>
      <w:tabs>
        <w:tab w:val="center" w:pos="4513"/>
        <w:tab w:val="right" w:pos="9026"/>
      </w:tabs>
      <w:snapToGrid w:val="0"/>
    </w:pPr>
    <w:rPr>
      <w:rFonts w:cs="Times New Roman"/>
      <w:sz w:val="20"/>
      <w:szCs w:val="20"/>
    </w:rPr>
  </w:style>
  <w:style w:type="character" w:customStyle="1" w:styleId="FooterChar">
    <w:name w:val="Footer Char"/>
    <w:link w:val="Footer"/>
    <w:uiPriority w:val="99"/>
    <w:rsid w:val="00F9565D"/>
    <w:rPr>
      <w:rFonts w:eastAsia="Batang"/>
      <w:kern w:val="2"/>
    </w:rPr>
  </w:style>
  <w:style w:type="character" w:styleId="Emphasis">
    <w:name w:val="Emphasis"/>
    <w:uiPriority w:val="20"/>
    <w:qFormat/>
    <w:rsid w:val="000F45A1"/>
    <w:rPr>
      <w:b/>
      <w:bCs/>
      <w:i w:val="0"/>
      <w:iCs w:val="0"/>
    </w:rPr>
  </w:style>
  <w:style w:type="character" w:styleId="Hyperlink">
    <w:name w:val="Hyperlink"/>
    <w:rsid w:val="008E4FAE"/>
    <w:rPr>
      <w:color w:val="0000FF"/>
      <w:u w:val="single"/>
    </w:rPr>
  </w:style>
  <w:style w:type="paragraph" w:styleId="NormalWeb">
    <w:name w:val="Normal (Web)"/>
    <w:basedOn w:val="Normal"/>
    <w:uiPriority w:val="99"/>
    <w:rsid w:val="004342F6"/>
    <w:pPr>
      <w:widowControl/>
      <w:wordWrap/>
      <w:spacing w:before="100" w:beforeAutospacing="1" w:after="100" w:afterAutospacing="1"/>
      <w:jc w:val="left"/>
    </w:pPr>
    <w:rPr>
      <w:rFonts w:ascii="Gulim" w:eastAsia="Gulim" w:hAnsi="Gulim" w:cs="Gulim"/>
      <w:kern w:val="0"/>
    </w:rPr>
  </w:style>
  <w:style w:type="character" w:styleId="CommentReference">
    <w:name w:val="annotation reference"/>
    <w:uiPriority w:val="99"/>
    <w:semiHidden/>
    <w:unhideWhenUsed/>
    <w:rsid w:val="007B5364"/>
    <w:rPr>
      <w:sz w:val="16"/>
      <w:szCs w:val="16"/>
    </w:rPr>
  </w:style>
  <w:style w:type="paragraph" w:styleId="CommentText">
    <w:name w:val="annotation text"/>
    <w:basedOn w:val="Normal"/>
    <w:link w:val="CommentTextChar"/>
    <w:uiPriority w:val="99"/>
    <w:semiHidden/>
    <w:unhideWhenUsed/>
    <w:rsid w:val="007B5364"/>
    <w:rPr>
      <w:rFonts w:cs="Times New Roman"/>
      <w:sz w:val="20"/>
      <w:szCs w:val="20"/>
    </w:rPr>
  </w:style>
  <w:style w:type="character" w:customStyle="1" w:styleId="CommentTextChar">
    <w:name w:val="Comment Text Char"/>
    <w:link w:val="CommentText"/>
    <w:uiPriority w:val="99"/>
    <w:semiHidden/>
    <w:rsid w:val="007B5364"/>
    <w:rPr>
      <w:rFonts w:eastAsia="Batang"/>
      <w:kern w:val="2"/>
      <w:lang w:eastAsia="ko-KR"/>
    </w:rPr>
  </w:style>
  <w:style w:type="paragraph" w:styleId="CommentSubject">
    <w:name w:val="annotation subject"/>
    <w:basedOn w:val="CommentText"/>
    <w:next w:val="CommentText"/>
    <w:link w:val="CommentSubjectChar"/>
    <w:uiPriority w:val="99"/>
    <w:semiHidden/>
    <w:unhideWhenUsed/>
    <w:rsid w:val="007B5364"/>
    <w:rPr>
      <w:b/>
      <w:bCs/>
    </w:rPr>
  </w:style>
  <w:style w:type="character" w:customStyle="1" w:styleId="CommentSubjectChar">
    <w:name w:val="Comment Subject Char"/>
    <w:link w:val="CommentSubject"/>
    <w:uiPriority w:val="99"/>
    <w:semiHidden/>
    <w:rsid w:val="007B5364"/>
    <w:rPr>
      <w:rFonts w:eastAsia="Batang"/>
      <w:b/>
      <w:bCs/>
      <w:kern w:val="2"/>
      <w:lang w:eastAsia="ko-KR"/>
    </w:rPr>
  </w:style>
  <w:style w:type="paragraph" w:styleId="BalloonText">
    <w:name w:val="Balloon Text"/>
    <w:basedOn w:val="Normal"/>
    <w:link w:val="BalloonTextChar"/>
    <w:uiPriority w:val="99"/>
    <w:semiHidden/>
    <w:unhideWhenUsed/>
    <w:rsid w:val="007B5364"/>
    <w:rPr>
      <w:rFonts w:ascii="Tahoma" w:hAnsi="Tahoma" w:cs="Times New Roman"/>
      <w:sz w:val="16"/>
      <w:szCs w:val="16"/>
    </w:rPr>
  </w:style>
  <w:style w:type="character" w:customStyle="1" w:styleId="BalloonTextChar">
    <w:name w:val="Balloon Text Char"/>
    <w:link w:val="BalloonText"/>
    <w:uiPriority w:val="99"/>
    <w:semiHidden/>
    <w:rsid w:val="007B5364"/>
    <w:rPr>
      <w:rFonts w:ascii="Tahoma" w:eastAsia="Batang" w:hAnsi="Tahoma" w:cs="Tahoma"/>
      <w:kern w:val="2"/>
      <w:sz w:val="16"/>
      <w:szCs w:val="16"/>
      <w:lang w:eastAsia="ko-KR"/>
    </w:rPr>
  </w:style>
  <w:style w:type="character" w:styleId="Strong">
    <w:name w:val="Strong"/>
    <w:uiPriority w:val="22"/>
    <w:qFormat/>
    <w:rsid w:val="00B64590"/>
    <w:rPr>
      <w:b/>
      <w:bCs/>
    </w:rPr>
  </w:style>
  <w:style w:type="paragraph" w:customStyle="1" w:styleId="-11">
    <w:name w:val="색상형 목록 - 강조색 11"/>
    <w:aliases w:val="Bullet List,FooterText,numbered,Paragraphe de liste1"/>
    <w:basedOn w:val="Normal"/>
    <w:uiPriority w:val="34"/>
    <w:qFormat/>
    <w:rsid w:val="003E2E9C"/>
    <w:pPr>
      <w:ind w:left="720"/>
      <w:contextualSpacing/>
    </w:pPr>
  </w:style>
  <w:style w:type="paragraph" w:customStyle="1" w:styleId="Default">
    <w:name w:val="Default"/>
    <w:rsid w:val="00EB51B6"/>
    <w:pPr>
      <w:autoSpaceDE w:val="0"/>
      <w:autoSpaceDN w:val="0"/>
      <w:adjustRightInd w:val="0"/>
    </w:pPr>
    <w:rPr>
      <w:rFonts w:ascii="Arial" w:hAnsi="Arial" w:cs="Arial"/>
      <w:color w:val="000000"/>
      <w:sz w:val="24"/>
      <w:szCs w:val="24"/>
    </w:rPr>
  </w:style>
  <w:style w:type="paragraph" w:customStyle="1" w:styleId="default0">
    <w:name w:val="default"/>
    <w:basedOn w:val="Normal"/>
    <w:uiPriority w:val="99"/>
    <w:rsid w:val="00F6545E"/>
    <w:pPr>
      <w:widowControl/>
      <w:wordWrap/>
      <w:spacing w:before="75" w:after="75"/>
      <w:jc w:val="left"/>
    </w:pPr>
    <w:rPr>
      <w:rFonts w:ascii="Tahoma" w:eastAsia="Calibri" w:hAnsi="Tahoma" w:cs="Tahoma"/>
      <w:kern w:val="0"/>
      <w:sz w:val="18"/>
      <w:szCs w:val="18"/>
      <w:lang w:eastAsia="en-US"/>
    </w:rPr>
  </w:style>
  <w:style w:type="paragraph" w:customStyle="1" w:styleId="NoSpacing1">
    <w:name w:val="No Spacing1"/>
    <w:uiPriority w:val="99"/>
    <w:qFormat/>
    <w:rsid w:val="00D92A5D"/>
    <w:rPr>
      <w:rFonts w:ascii="Calibri" w:eastAsia="Calibri" w:hAnsi="Calibri" w:cs="Times New Roman"/>
      <w:sz w:val="22"/>
      <w:szCs w:val="22"/>
    </w:rPr>
  </w:style>
  <w:style w:type="paragraph" w:customStyle="1" w:styleId="-110">
    <w:name w:val="색상형 음영 - 강조색 11"/>
    <w:hidden/>
    <w:uiPriority w:val="99"/>
    <w:semiHidden/>
    <w:rsid w:val="004D5CBE"/>
    <w:rPr>
      <w:rFonts w:ascii="Times New Roman" w:eastAsia="MS Mincho" w:hAnsi="Times New Roman" w:cs="Times New Roman"/>
      <w:sz w:val="24"/>
      <w:szCs w:val="24"/>
    </w:rPr>
  </w:style>
  <w:style w:type="character" w:customStyle="1" w:styleId="apple-style-span">
    <w:name w:val="apple-style-span"/>
    <w:basedOn w:val="DefaultParagraphFont"/>
    <w:rsid w:val="007D4FAF"/>
  </w:style>
  <w:style w:type="table" w:styleId="TableGrid">
    <w:name w:val="Table Grid"/>
    <w:basedOn w:val="TableNormal"/>
    <w:uiPriority w:val="59"/>
    <w:rsid w:val="00171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밝은 목록 - 강조색 11"/>
    <w:basedOn w:val="TableNormal"/>
    <w:uiPriority w:val="61"/>
    <w:rsid w:val="00D740F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Grid-Accent2">
    <w:name w:val="Colorful Grid Accent 2"/>
    <w:basedOn w:val="TableNormal"/>
    <w:uiPriority w:val="69"/>
    <w:rsid w:val="00D740F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List-Accent2">
    <w:name w:val="Colorful List Accent 2"/>
    <w:basedOn w:val="TableNormal"/>
    <w:uiPriority w:val="68"/>
    <w:rsid w:val="00D740F1"/>
    <w:rPr>
      <w:rFonts w:ascii="Cambria"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PageNumber">
    <w:name w:val="page number"/>
    <w:basedOn w:val="DefaultParagraphFont"/>
    <w:uiPriority w:val="99"/>
    <w:semiHidden/>
    <w:unhideWhenUsed/>
    <w:rsid w:val="00B349B9"/>
  </w:style>
  <w:style w:type="character" w:customStyle="1" w:styleId="apple-converted-space">
    <w:name w:val="apple-converted-space"/>
    <w:basedOn w:val="DefaultParagraphFont"/>
    <w:rsid w:val="00CE1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tang" w:eastAsia="Batang" w:hAnsi="Batang" w:cs="Batang"/>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68" w:unhideWhenUsed="0"/>
    <w:lsdException w:name="Medium Shading 2 Accent 2" w:semiHidden="0" w:uiPriority="69"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39"/>
    <w:pPr>
      <w:widowControl w:val="0"/>
      <w:wordWrap w:val="0"/>
      <w:jc w:val="both"/>
    </w:pPr>
    <w:rPr>
      <w:kern w:val="2"/>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65D"/>
    <w:pPr>
      <w:tabs>
        <w:tab w:val="center" w:pos="4513"/>
        <w:tab w:val="right" w:pos="9026"/>
      </w:tabs>
      <w:snapToGrid w:val="0"/>
    </w:pPr>
    <w:rPr>
      <w:rFonts w:cs="Times New Roman"/>
      <w:sz w:val="20"/>
      <w:szCs w:val="20"/>
      <w:lang w:val="x-none" w:eastAsia="x-none"/>
    </w:rPr>
  </w:style>
  <w:style w:type="character" w:customStyle="1" w:styleId="HeaderChar">
    <w:name w:val="Header Char"/>
    <w:link w:val="Header"/>
    <w:uiPriority w:val="99"/>
    <w:rsid w:val="00F9565D"/>
    <w:rPr>
      <w:rFonts w:eastAsia="Batang"/>
      <w:kern w:val="2"/>
    </w:rPr>
  </w:style>
  <w:style w:type="paragraph" w:styleId="Footer">
    <w:name w:val="footer"/>
    <w:basedOn w:val="Normal"/>
    <w:link w:val="FooterChar"/>
    <w:uiPriority w:val="99"/>
    <w:unhideWhenUsed/>
    <w:rsid w:val="00F9565D"/>
    <w:pPr>
      <w:tabs>
        <w:tab w:val="center" w:pos="4513"/>
        <w:tab w:val="right" w:pos="9026"/>
      </w:tabs>
      <w:snapToGrid w:val="0"/>
    </w:pPr>
    <w:rPr>
      <w:rFonts w:cs="Times New Roman"/>
      <w:sz w:val="20"/>
      <w:szCs w:val="20"/>
      <w:lang w:val="x-none" w:eastAsia="x-none"/>
    </w:rPr>
  </w:style>
  <w:style w:type="character" w:customStyle="1" w:styleId="FooterChar">
    <w:name w:val="Footer Char"/>
    <w:link w:val="Footer"/>
    <w:uiPriority w:val="99"/>
    <w:rsid w:val="00F9565D"/>
    <w:rPr>
      <w:rFonts w:eastAsia="Batang"/>
      <w:kern w:val="2"/>
    </w:rPr>
  </w:style>
  <w:style w:type="character" w:styleId="Emphasis">
    <w:name w:val="Emphasis"/>
    <w:uiPriority w:val="20"/>
    <w:qFormat/>
    <w:rsid w:val="000F45A1"/>
    <w:rPr>
      <w:b/>
      <w:bCs/>
      <w:i w:val="0"/>
      <w:iCs w:val="0"/>
    </w:rPr>
  </w:style>
  <w:style w:type="character" w:styleId="Hyperlink">
    <w:name w:val="Hyperlink"/>
    <w:rsid w:val="008E4FAE"/>
    <w:rPr>
      <w:color w:val="0000FF"/>
      <w:u w:val="single"/>
    </w:rPr>
  </w:style>
  <w:style w:type="paragraph" w:styleId="NormalWeb">
    <w:name w:val="Normal (Web)"/>
    <w:basedOn w:val="Normal"/>
    <w:uiPriority w:val="99"/>
    <w:rsid w:val="004342F6"/>
    <w:pPr>
      <w:widowControl/>
      <w:wordWrap/>
      <w:spacing w:before="100" w:beforeAutospacing="1" w:after="100" w:afterAutospacing="1"/>
      <w:jc w:val="left"/>
    </w:pPr>
    <w:rPr>
      <w:rFonts w:ascii="Gulim" w:eastAsia="Gulim" w:hAnsi="Gulim" w:cs="Gulim"/>
      <w:kern w:val="0"/>
    </w:rPr>
  </w:style>
  <w:style w:type="character" w:styleId="CommentReference">
    <w:name w:val="annotation reference"/>
    <w:uiPriority w:val="99"/>
    <w:semiHidden/>
    <w:unhideWhenUsed/>
    <w:rsid w:val="007B5364"/>
    <w:rPr>
      <w:sz w:val="16"/>
      <w:szCs w:val="16"/>
    </w:rPr>
  </w:style>
  <w:style w:type="paragraph" w:styleId="CommentText">
    <w:name w:val="annotation text"/>
    <w:basedOn w:val="Normal"/>
    <w:link w:val="CommentTextChar"/>
    <w:uiPriority w:val="99"/>
    <w:semiHidden/>
    <w:unhideWhenUsed/>
    <w:rsid w:val="007B5364"/>
    <w:rPr>
      <w:rFonts w:cs="Times New Roman"/>
      <w:sz w:val="20"/>
      <w:szCs w:val="20"/>
      <w:lang w:val="x-none"/>
    </w:rPr>
  </w:style>
  <w:style w:type="character" w:customStyle="1" w:styleId="CommentTextChar">
    <w:name w:val="Comment Text Char"/>
    <w:link w:val="CommentText"/>
    <w:uiPriority w:val="99"/>
    <w:semiHidden/>
    <w:rsid w:val="007B5364"/>
    <w:rPr>
      <w:rFonts w:eastAsia="Batang"/>
      <w:kern w:val="2"/>
      <w:lang w:eastAsia="ko-KR"/>
    </w:rPr>
  </w:style>
  <w:style w:type="paragraph" w:styleId="CommentSubject">
    <w:name w:val="annotation subject"/>
    <w:basedOn w:val="CommentText"/>
    <w:next w:val="CommentText"/>
    <w:link w:val="CommentSubjectChar"/>
    <w:uiPriority w:val="99"/>
    <w:semiHidden/>
    <w:unhideWhenUsed/>
    <w:rsid w:val="007B5364"/>
    <w:rPr>
      <w:b/>
      <w:bCs/>
    </w:rPr>
  </w:style>
  <w:style w:type="character" w:customStyle="1" w:styleId="CommentSubjectChar">
    <w:name w:val="Comment Subject Char"/>
    <w:link w:val="CommentSubject"/>
    <w:uiPriority w:val="99"/>
    <w:semiHidden/>
    <w:rsid w:val="007B5364"/>
    <w:rPr>
      <w:rFonts w:eastAsia="Batang"/>
      <w:b/>
      <w:bCs/>
      <w:kern w:val="2"/>
      <w:lang w:eastAsia="ko-KR"/>
    </w:rPr>
  </w:style>
  <w:style w:type="paragraph" w:styleId="BalloonText">
    <w:name w:val="Balloon Text"/>
    <w:basedOn w:val="Normal"/>
    <w:link w:val="BalloonTextChar"/>
    <w:uiPriority w:val="99"/>
    <w:semiHidden/>
    <w:unhideWhenUsed/>
    <w:rsid w:val="007B5364"/>
    <w:rPr>
      <w:rFonts w:ascii="Tahoma" w:hAnsi="Tahoma" w:cs="Times New Roman"/>
      <w:sz w:val="16"/>
      <w:szCs w:val="16"/>
      <w:lang w:val="x-none"/>
    </w:rPr>
  </w:style>
  <w:style w:type="character" w:customStyle="1" w:styleId="BalloonTextChar">
    <w:name w:val="Balloon Text Char"/>
    <w:link w:val="BalloonText"/>
    <w:uiPriority w:val="99"/>
    <w:semiHidden/>
    <w:rsid w:val="007B5364"/>
    <w:rPr>
      <w:rFonts w:ascii="Tahoma" w:eastAsia="Batang" w:hAnsi="Tahoma" w:cs="Tahoma"/>
      <w:kern w:val="2"/>
      <w:sz w:val="16"/>
      <w:szCs w:val="16"/>
      <w:lang w:eastAsia="ko-KR"/>
    </w:rPr>
  </w:style>
  <w:style w:type="character" w:styleId="Strong">
    <w:name w:val="Strong"/>
    <w:uiPriority w:val="22"/>
    <w:qFormat/>
    <w:rsid w:val="00B64590"/>
    <w:rPr>
      <w:b/>
      <w:bCs/>
    </w:rPr>
  </w:style>
  <w:style w:type="paragraph" w:customStyle="1" w:styleId="-11">
    <w:name w:val="색상형 목록 - 강조색 11"/>
    <w:aliases w:val="Bullet List,FooterText,numbered,Paragraphe de liste1"/>
    <w:basedOn w:val="Normal"/>
    <w:uiPriority w:val="34"/>
    <w:qFormat/>
    <w:rsid w:val="003E2E9C"/>
    <w:pPr>
      <w:ind w:left="720"/>
      <w:contextualSpacing/>
    </w:pPr>
  </w:style>
  <w:style w:type="paragraph" w:customStyle="1" w:styleId="Default">
    <w:name w:val="Default"/>
    <w:rsid w:val="00EB51B6"/>
    <w:pPr>
      <w:autoSpaceDE w:val="0"/>
      <w:autoSpaceDN w:val="0"/>
      <w:adjustRightInd w:val="0"/>
    </w:pPr>
    <w:rPr>
      <w:rFonts w:ascii="Arial" w:hAnsi="Arial" w:cs="Arial"/>
      <w:color w:val="000000"/>
      <w:sz w:val="24"/>
      <w:szCs w:val="24"/>
    </w:rPr>
  </w:style>
  <w:style w:type="paragraph" w:customStyle="1" w:styleId="default0">
    <w:name w:val="default"/>
    <w:basedOn w:val="Normal"/>
    <w:uiPriority w:val="99"/>
    <w:rsid w:val="00F6545E"/>
    <w:pPr>
      <w:widowControl/>
      <w:wordWrap/>
      <w:spacing w:before="75" w:after="75"/>
      <w:jc w:val="left"/>
    </w:pPr>
    <w:rPr>
      <w:rFonts w:ascii="Tahoma" w:eastAsia="Calibri" w:hAnsi="Tahoma" w:cs="Tahoma"/>
      <w:kern w:val="0"/>
      <w:sz w:val="18"/>
      <w:szCs w:val="18"/>
      <w:lang w:eastAsia="en-US"/>
    </w:rPr>
  </w:style>
  <w:style w:type="paragraph" w:customStyle="1" w:styleId="NoSpacing1">
    <w:name w:val="No Spacing1"/>
    <w:uiPriority w:val="99"/>
    <w:qFormat/>
    <w:rsid w:val="00D92A5D"/>
    <w:rPr>
      <w:rFonts w:ascii="Calibri" w:eastAsia="Calibri" w:hAnsi="Calibri" w:cs="Times New Roman"/>
      <w:sz w:val="22"/>
      <w:szCs w:val="22"/>
    </w:rPr>
  </w:style>
  <w:style w:type="paragraph" w:customStyle="1" w:styleId="-110">
    <w:name w:val="색상형 음영 - 강조색 11"/>
    <w:hidden/>
    <w:uiPriority w:val="99"/>
    <w:semiHidden/>
    <w:rsid w:val="004D5CBE"/>
    <w:rPr>
      <w:rFonts w:ascii="Times New Roman" w:eastAsia="MS Mincho" w:hAnsi="Times New Roman" w:cs="Times New Roman"/>
      <w:sz w:val="24"/>
      <w:szCs w:val="24"/>
    </w:rPr>
  </w:style>
  <w:style w:type="character" w:customStyle="1" w:styleId="apple-style-span">
    <w:name w:val="apple-style-span"/>
    <w:basedOn w:val="DefaultParagraphFont"/>
    <w:rsid w:val="007D4FAF"/>
  </w:style>
  <w:style w:type="table" w:styleId="TableGrid">
    <w:name w:val="Table Grid"/>
    <w:basedOn w:val="TableNormal"/>
    <w:uiPriority w:val="59"/>
    <w:rsid w:val="00171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밝은 목록 - 강조색 11"/>
    <w:basedOn w:val="TableNormal"/>
    <w:uiPriority w:val="61"/>
    <w:rsid w:val="00D740F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Grid-Accent2">
    <w:name w:val="Colorful Grid Accent 2"/>
    <w:basedOn w:val="TableNormal"/>
    <w:uiPriority w:val="69"/>
    <w:rsid w:val="00D740F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List-Accent2">
    <w:name w:val="Colorful List Accent 2"/>
    <w:basedOn w:val="TableNormal"/>
    <w:uiPriority w:val="68"/>
    <w:rsid w:val="00D740F1"/>
    <w:rPr>
      <w:rFonts w:ascii="Cambria"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PageNumber">
    <w:name w:val="page number"/>
    <w:basedOn w:val="DefaultParagraphFont"/>
    <w:uiPriority w:val="99"/>
    <w:semiHidden/>
    <w:unhideWhenUsed/>
    <w:rsid w:val="00B349B9"/>
  </w:style>
</w:styles>
</file>

<file path=word/webSettings.xml><?xml version="1.0" encoding="utf-8"?>
<w:webSettings xmlns:r="http://schemas.openxmlformats.org/officeDocument/2006/relationships" xmlns:w="http://schemas.openxmlformats.org/wordprocessingml/2006/main">
  <w:divs>
    <w:div w:id="251743638">
      <w:bodyDiv w:val="1"/>
      <w:marLeft w:val="0"/>
      <w:marRight w:val="0"/>
      <w:marTop w:val="0"/>
      <w:marBottom w:val="0"/>
      <w:divBdr>
        <w:top w:val="none" w:sz="0" w:space="0" w:color="auto"/>
        <w:left w:val="none" w:sz="0" w:space="0" w:color="auto"/>
        <w:bottom w:val="none" w:sz="0" w:space="0" w:color="auto"/>
        <w:right w:val="none" w:sz="0" w:space="0" w:color="auto"/>
      </w:divBdr>
      <w:divsChild>
        <w:div w:id="1922829210">
          <w:marLeft w:val="0"/>
          <w:marRight w:val="0"/>
          <w:marTop w:val="0"/>
          <w:marBottom w:val="0"/>
          <w:divBdr>
            <w:top w:val="none" w:sz="0" w:space="0" w:color="auto"/>
            <w:left w:val="none" w:sz="0" w:space="0" w:color="auto"/>
            <w:bottom w:val="none" w:sz="0" w:space="0" w:color="auto"/>
            <w:right w:val="none" w:sz="0" w:space="0" w:color="auto"/>
          </w:divBdr>
        </w:div>
      </w:divsChild>
    </w:div>
    <w:div w:id="261883588">
      <w:bodyDiv w:val="1"/>
      <w:marLeft w:val="0"/>
      <w:marRight w:val="0"/>
      <w:marTop w:val="0"/>
      <w:marBottom w:val="0"/>
      <w:divBdr>
        <w:top w:val="none" w:sz="0" w:space="0" w:color="auto"/>
        <w:left w:val="none" w:sz="0" w:space="0" w:color="auto"/>
        <w:bottom w:val="none" w:sz="0" w:space="0" w:color="auto"/>
        <w:right w:val="none" w:sz="0" w:space="0" w:color="auto"/>
      </w:divBdr>
      <w:divsChild>
        <w:div w:id="1952124352">
          <w:marLeft w:val="125"/>
          <w:marRight w:val="125"/>
          <w:marTop w:val="125"/>
          <w:marBottom w:val="125"/>
          <w:divBdr>
            <w:top w:val="none" w:sz="0" w:space="0" w:color="auto"/>
            <w:left w:val="none" w:sz="0" w:space="0" w:color="auto"/>
            <w:bottom w:val="none" w:sz="0" w:space="0" w:color="auto"/>
            <w:right w:val="none" w:sz="0" w:space="0" w:color="auto"/>
          </w:divBdr>
        </w:div>
      </w:divsChild>
    </w:div>
    <w:div w:id="430785154">
      <w:bodyDiv w:val="1"/>
      <w:marLeft w:val="0"/>
      <w:marRight w:val="0"/>
      <w:marTop w:val="0"/>
      <w:marBottom w:val="0"/>
      <w:divBdr>
        <w:top w:val="none" w:sz="0" w:space="0" w:color="auto"/>
        <w:left w:val="none" w:sz="0" w:space="0" w:color="auto"/>
        <w:bottom w:val="none" w:sz="0" w:space="0" w:color="auto"/>
        <w:right w:val="none" w:sz="0" w:space="0" w:color="auto"/>
      </w:divBdr>
    </w:div>
    <w:div w:id="805391871">
      <w:bodyDiv w:val="1"/>
      <w:marLeft w:val="0"/>
      <w:marRight w:val="0"/>
      <w:marTop w:val="0"/>
      <w:marBottom w:val="0"/>
      <w:divBdr>
        <w:top w:val="none" w:sz="0" w:space="0" w:color="auto"/>
        <w:left w:val="none" w:sz="0" w:space="0" w:color="auto"/>
        <w:bottom w:val="none" w:sz="0" w:space="0" w:color="auto"/>
        <w:right w:val="none" w:sz="0" w:space="0" w:color="auto"/>
      </w:divBdr>
      <w:divsChild>
        <w:div w:id="1194726529">
          <w:marLeft w:val="125"/>
          <w:marRight w:val="125"/>
          <w:marTop w:val="125"/>
          <w:marBottom w:val="125"/>
          <w:divBdr>
            <w:top w:val="none" w:sz="0" w:space="0" w:color="auto"/>
            <w:left w:val="none" w:sz="0" w:space="0" w:color="auto"/>
            <w:bottom w:val="none" w:sz="0" w:space="0" w:color="auto"/>
            <w:right w:val="none" w:sz="0" w:space="0" w:color="auto"/>
          </w:divBdr>
        </w:div>
      </w:divsChild>
    </w:div>
    <w:div w:id="1088501615">
      <w:bodyDiv w:val="1"/>
      <w:marLeft w:val="0"/>
      <w:marRight w:val="0"/>
      <w:marTop w:val="0"/>
      <w:marBottom w:val="0"/>
      <w:divBdr>
        <w:top w:val="none" w:sz="0" w:space="0" w:color="auto"/>
        <w:left w:val="none" w:sz="0" w:space="0" w:color="auto"/>
        <w:bottom w:val="none" w:sz="0" w:space="0" w:color="auto"/>
        <w:right w:val="none" w:sz="0" w:space="0" w:color="auto"/>
      </w:divBdr>
    </w:div>
    <w:div w:id="1138451693">
      <w:bodyDiv w:val="1"/>
      <w:marLeft w:val="0"/>
      <w:marRight w:val="0"/>
      <w:marTop w:val="0"/>
      <w:marBottom w:val="0"/>
      <w:divBdr>
        <w:top w:val="none" w:sz="0" w:space="0" w:color="auto"/>
        <w:left w:val="none" w:sz="0" w:space="0" w:color="auto"/>
        <w:bottom w:val="none" w:sz="0" w:space="0" w:color="auto"/>
        <w:right w:val="none" w:sz="0" w:space="0" w:color="auto"/>
      </w:divBdr>
      <w:divsChild>
        <w:div w:id="460341024">
          <w:marLeft w:val="107"/>
          <w:marRight w:val="107"/>
          <w:marTop w:val="107"/>
          <w:marBottom w:val="107"/>
          <w:divBdr>
            <w:top w:val="none" w:sz="0" w:space="0" w:color="auto"/>
            <w:left w:val="none" w:sz="0" w:space="0" w:color="auto"/>
            <w:bottom w:val="none" w:sz="0" w:space="0" w:color="auto"/>
            <w:right w:val="none" w:sz="0" w:space="0" w:color="auto"/>
          </w:divBdr>
        </w:div>
      </w:divsChild>
    </w:div>
    <w:div w:id="1419060185">
      <w:bodyDiv w:val="1"/>
      <w:marLeft w:val="0"/>
      <w:marRight w:val="0"/>
      <w:marTop w:val="0"/>
      <w:marBottom w:val="0"/>
      <w:divBdr>
        <w:top w:val="none" w:sz="0" w:space="0" w:color="auto"/>
        <w:left w:val="none" w:sz="0" w:space="0" w:color="auto"/>
        <w:bottom w:val="none" w:sz="0" w:space="0" w:color="auto"/>
        <w:right w:val="none" w:sz="0" w:space="0" w:color="auto"/>
      </w:divBdr>
    </w:div>
    <w:div w:id="1424565623">
      <w:bodyDiv w:val="1"/>
      <w:marLeft w:val="0"/>
      <w:marRight w:val="0"/>
      <w:marTop w:val="0"/>
      <w:marBottom w:val="0"/>
      <w:divBdr>
        <w:top w:val="none" w:sz="0" w:space="0" w:color="auto"/>
        <w:left w:val="none" w:sz="0" w:space="0" w:color="auto"/>
        <w:bottom w:val="none" w:sz="0" w:space="0" w:color="auto"/>
        <w:right w:val="none" w:sz="0" w:space="0" w:color="auto"/>
      </w:divBdr>
    </w:div>
    <w:div w:id="1559053714">
      <w:bodyDiv w:val="1"/>
      <w:marLeft w:val="0"/>
      <w:marRight w:val="0"/>
      <w:marTop w:val="0"/>
      <w:marBottom w:val="0"/>
      <w:divBdr>
        <w:top w:val="none" w:sz="0" w:space="0" w:color="auto"/>
        <w:left w:val="none" w:sz="0" w:space="0" w:color="auto"/>
        <w:bottom w:val="none" w:sz="0" w:space="0" w:color="auto"/>
        <w:right w:val="none" w:sz="0" w:space="0" w:color="auto"/>
      </w:divBdr>
    </w:div>
    <w:div w:id="1581476096">
      <w:bodyDiv w:val="1"/>
      <w:marLeft w:val="0"/>
      <w:marRight w:val="0"/>
      <w:marTop w:val="0"/>
      <w:marBottom w:val="0"/>
      <w:divBdr>
        <w:top w:val="none" w:sz="0" w:space="0" w:color="auto"/>
        <w:left w:val="none" w:sz="0" w:space="0" w:color="auto"/>
        <w:bottom w:val="none" w:sz="0" w:space="0" w:color="auto"/>
        <w:right w:val="none" w:sz="0" w:space="0" w:color="auto"/>
      </w:divBdr>
    </w:div>
    <w:div w:id="1806847432">
      <w:bodyDiv w:val="1"/>
      <w:marLeft w:val="0"/>
      <w:marRight w:val="0"/>
      <w:marTop w:val="0"/>
      <w:marBottom w:val="0"/>
      <w:divBdr>
        <w:top w:val="none" w:sz="0" w:space="0" w:color="auto"/>
        <w:left w:val="none" w:sz="0" w:space="0" w:color="auto"/>
        <w:bottom w:val="none" w:sz="0" w:space="0" w:color="auto"/>
        <w:right w:val="none" w:sz="0" w:space="0" w:color="auto"/>
      </w:divBdr>
    </w:div>
    <w:div w:id="2011831475">
      <w:bodyDiv w:val="1"/>
      <w:marLeft w:val="0"/>
      <w:marRight w:val="0"/>
      <w:marTop w:val="0"/>
      <w:marBottom w:val="0"/>
      <w:divBdr>
        <w:top w:val="none" w:sz="0" w:space="0" w:color="auto"/>
        <w:left w:val="none" w:sz="0" w:space="0" w:color="auto"/>
        <w:bottom w:val="none" w:sz="0" w:space="0" w:color="auto"/>
        <w:right w:val="none" w:sz="0" w:space="0" w:color="auto"/>
      </w:divBdr>
      <w:divsChild>
        <w:div w:id="883100602">
          <w:marLeft w:val="107"/>
          <w:marRight w:val="107"/>
          <w:marTop w:val="107"/>
          <w:marBottom w:val="107"/>
          <w:divBdr>
            <w:top w:val="none" w:sz="0" w:space="0" w:color="auto"/>
            <w:left w:val="none" w:sz="0" w:space="0" w:color="auto"/>
            <w:bottom w:val="none" w:sz="0" w:space="0" w:color="auto"/>
            <w:right w:val="none" w:sz="0" w:space="0" w:color="auto"/>
          </w:divBdr>
        </w:div>
      </w:divsChild>
    </w:div>
    <w:div w:id="2022121475">
      <w:bodyDiv w:val="1"/>
      <w:marLeft w:val="0"/>
      <w:marRight w:val="0"/>
      <w:marTop w:val="0"/>
      <w:marBottom w:val="0"/>
      <w:divBdr>
        <w:top w:val="none" w:sz="0" w:space="0" w:color="auto"/>
        <w:left w:val="none" w:sz="0" w:space="0" w:color="auto"/>
        <w:bottom w:val="none" w:sz="0" w:space="0" w:color="auto"/>
        <w:right w:val="none" w:sz="0" w:space="0" w:color="auto"/>
      </w:divBdr>
      <w:divsChild>
        <w:div w:id="2107311257">
          <w:marLeft w:val="94"/>
          <w:marRight w:val="94"/>
          <w:marTop w:val="94"/>
          <w:marBottom w:val="94"/>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samsung.com/newsroom" TargetMode="External"/><Relationship Id="rId13" Type="http://schemas.openxmlformats.org/officeDocument/2006/relationships/hyperlink" Target="http://www.samsungces.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E7BF-B6F1-409F-9C7B-88F821AACBDA}">
  <ds:schemaRefs>
    <ds:schemaRef ds:uri="http://schemas.openxmlformats.org/officeDocument/2006/bibliography"/>
  </ds:schemaRefs>
</ds:datastoreItem>
</file>

<file path=customXml/itemProps2.xml><?xml version="1.0" encoding="utf-8"?>
<ds:datastoreItem xmlns:ds="http://schemas.openxmlformats.org/officeDocument/2006/customXml" ds:itemID="{30CFBDA9-EFF1-4DD6-A1EE-E34ED6837A8F}">
  <ds:schemaRefs>
    <ds:schemaRef ds:uri="http://schemas.openxmlformats.org/officeDocument/2006/bibliography"/>
  </ds:schemaRefs>
</ds:datastoreItem>
</file>

<file path=customXml/itemProps3.xml><?xml version="1.0" encoding="utf-8"?>
<ds:datastoreItem xmlns:ds="http://schemas.openxmlformats.org/officeDocument/2006/customXml" ds:itemID="{2F095869-6547-459E-BCA3-4036158FFB8E}">
  <ds:schemaRefs>
    <ds:schemaRef ds:uri="http://schemas.openxmlformats.org/officeDocument/2006/bibliography"/>
  </ds:schemaRefs>
</ds:datastoreItem>
</file>

<file path=customXml/itemProps4.xml><?xml version="1.0" encoding="utf-8"?>
<ds:datastoreItem xmlns:ds="http://schemas.openxmlformats.org/officeDocument/2006/customXml" ds:itemID="{41A9BB53-A2DD-214B-ACA6-DA309F32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1630</Words>
  <Characters>9295</Characters>
  <Application>Microsoft Macintosh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11414</CharactersWithSpaces>
  <SharedDoc>false</SharedDoc>
  <HLinks>
    <vt:vector size="12" baseType="variant">
      <vt:variant>
        <vt:i4>196658</vt:i4>
      </vt:variant>
      <vt:variant>
        <vt:i4>3</vt:i4>
      </vt:variant>
      <vt:variant>
        <vt:i4>0</vt:i4>
      </vt:variant>
      <vt:variant>
        <vt:i4>5</vt:i4>
      </vt:variant>
      <vt:variant>
        <vt:lpwstr>http://www.samsungces.com</vt:lpwstr>
      </vt:variant>
      <vt:variant>
        <vt:lpwstr/>
      </vt:variant>
      <vt:variant>
        <vt:i4>2949206</vt:i4>
      </vt:variant>
      <vt:variant>
        <vt:i4>0</vt:i4>
      </vt:variant>
      <vt:variant>
        <vt:i4>0</vt:i4>
      </vt:variant>
      <vt:variant>
        <vt:i4>5</vt:i4>
      </vt:variant>
      <vt:variant>
        <vt:lpwstr>http://www.samsung.com/newsroom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EUNKYUNG</dc:creator>
  <cp:lastModifiedBy>David Schwartz</cp:lastModifiedBy>
  <cp:revision>2</cp:revision>
  <cp:lastPrinted>2013-12-31T05:29:00Z</cp:lastPrinted>
  <dcterms:created xsi:type="dcterms:W3CDTF">2014-01-06T16:04:00Z</dcterms:created>
  <dcterms:modified xsi:type="dcterms:W3CDTF">2014-01-06T16:04:00Z</dcterms:modified>
</cp:coreProperties>
</file>