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C5" w:rsidRPr="00D133C5" w:rsidRDefault="00DD4946" w:rsidP="00D133C5">
      <w:pPr>
        <w:spacing w:after="0" w:line="240" w:lineRule="auto"/>
        <w:rPr>
          <w:rFonts w:ascii="Times" w:eastAsia="Times New Roman" w:hAnsi="Times" w:cs="Times"/>
          <w:sz w:val="27"/>
          <w:szCs w:val="27"/>
        </w:rPr>
      </w:pPr>
      <w:r w:rsidRPr="00DD4946">
        <w:rPr>
          <w:rFonts w:ascii="Times" w:eastAsia="Times" w:hAnsi="Times" w:cs="Times New Roman"/>
          <w:noProof/>
          <w:color w:val="auto"/>
          <w:sz w:val="15"/>
          <w:szCs w:val="15"/>
        </w:rPr>
        <w:drawing>
          <wp:inline distT="0" distB="0" distL="0" distR="0" wp14:anchorId="29436BD8" wp14:editId="1A8D0314">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r w:rsidR="00D133C5">
        <w:rPr>
          <w:rFonts w:ascii="Times" w:eastAsia="Times New Roman" w:hAnsi="Times" w:cs="Times"/>
          <w:noProof/>
          <w:sz w:val="14"/>
          <w:szCs w:val="14"/>
        </w:rPr>
        <mc:AlternateContent>
          <mc:Choice Requires="wps">
            <w:drawing>
              <wp:inline distT="0" distB="0" distL="0" distR="0" wp14:anchorId="2EBBE64A" wp14:editId="797E7E6B">
                <wp:extent cx="1504950" cy="561975"/>
                <wp:effectExtent l="0" t="0" r="0" b="0"/>
                <wp:docPr id="4" name="Rectangle 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02822B7" id="Rectangle 4" o:spid="_x0000_s1026" alt="image" style="width:118.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" filled="f" stroked="f">
                <o:lock v:ext="edit" aspectratio="t"/>
                <w10:anchorlock/>
              </v:rect>
            </w:pict>
          </mc:Fallback>
        </mc:AlternateContent>
      </w:r>
    </w:p>
    <w:bookmarkStart w:id="0" w:name="graphic07"/>
    <w:bookmarkEnd w:id="0"/>
    <w:p w:rsidR="00DD4946" w:rsidRPr="00DD4946" w:rsidRDefault="00D133C5" w:rsidP="00DD4946">
      <w:pPr>
        <w:spacing w:after="0"/>
        <w:rPr>
          <w:rFonts w:ascii="Times" w:eastAsia="Times" w:hAnsi="Times" w:cs="Times New Roman"/>
          <w:color w:val="auto"/>
          <w:sz w:val="20"/>
          <w:szCs w:val="20"/>
        </w:rPr>
      </w:pPr>
      <w:r>
        <w:rPr>
          <w:rFonts w:ascii="Times New Roman" w:eastAsia="Times New Roman" w:hAnsi="Times New Roman" w:cs="Times New Roman"/>
          <w:noProof/>
          <w:sz w:val="27"/>
          <w:szCs w:val="27"/>
        </w:rPr>
        <mc:AlternateContent>
          <mc:Choice Requires="wps">
            <w:drawing>
              <wp:inline distT="0" distB="0" distL="0" distR="0" wp14:anchorId="04C4D166" wp14:editId="0DA1F9B8">
                <wp:extent cx="9525" cy="9525"/>
                <wp:effectExtent l="0" t="0" r="0" b="0"/>
                <wp:docPr id="3" name="Rectangle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DE361F1" id="Rectangle 3" o:spid="_x0000_s1026" alt="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DtQIAAME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CDI/TDtQIAAMEFAAAOAAAA&#10;AAAAAAAAAAAAAC4CAABkcnMvZTJvRG9jLnhtbFBLAQItABQABgAIAAAAIQDUCNk32AAAAAEBAAAP&#10;AAAAAAAAAAAAAAAAAA8FAABkcnMvZG93bnJldi54bWxQSwUGAAAAAAQABADzAAAAFAYAAAAA&#10;" filled="f" stroked="f">
                <o:lock v:ext="edit" aspectratio="t"/>
                <w10:anchorlock/>
              </v:rect>
            </w:pict>
          </mc:Fallback>
        </mc:AlternateContent>
      </w:r>
    </w:p>
    <w:p w:rsidR="00DD4946" w:rsidRPr="00410AF6" w:rsidRDefault="00DD4946" w:rsidP="00DD4946">
      <w:pPr>
        <w:keepNext/>
        <w:spacing w:before="240" w:after="60" w:line="240" w:lineRule="auto"/>
        <w:jc w:val="center"/>
        <w:outlineLvl w:val="0"/>
        <w:rPr>
          <w:rFonts w:ascii="Arial Narrow" w:eastAsia="Times New Roman" w:hAnsi="Arial Narrow" w:cs="Calibri"/>
          <w:b/>
          <w:caps/>
          <w:color w:val="005DAA"/>
          <w:kern w:val="32"/>
          <w:sz w:val="40"/>
          <w:szCs w:val="40"/>
          <w:lang w:val="de-DE"/>
        </w:rPr>
      </w:pPr>
      <w:r w:rsidRPr="00DD4946">
        <w:rPr>
          <w:rFonts w:ascii="Arial Narrow" w:eastAsia="Times New Roman" w:hAnsi="Arial Narrow" w:cs="Times New Roman"/>
          <w:b/>
          <w:bCs/>
          <w:caps/>
          <w:noProof/>
          <w:color w:val="005DAA"/>
          <w:kern w:val="32"/>
          <w:sz w:val="44"/>
          <w:szCs w:val="44"/>
        </w:rPr>
        <mc:AlternateContent>
          <mc:Choice Requires="wps">
            <w:drawing>
              <wp:anchor distT="4294967295" distB="4294967295" distL="114300" distR="114300" simplePos="0" relativeHeight="251659264" behindDoc="0" locked="0" layoutInCell="1" allowOverlap="1" wp14:anchorId="19F5BC25" wp14:editId="033FA90B">
                <wp:simplePos x="0" y="0"/>
                <wp:positionH relativeFrom="column">
                  <wp:posOffset>0</wp:posOffset>
                </wp:positionH>
                <wp:positionV relativeFrom="paragraph">
                  <wp:posOffset>88264</wp:posOffset>
                </wp:positionV>
                <wp:extent cx="5833745" cy="0"/>
                <wp:effectExtent l="0" t="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34DBC8"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" strokecolor="#005daa" strokeweight=".5pt">
                <o:lock v:ext="edit" shapetype="f"/>
              </v:line>
            </w:pict>
          </mc:Fallback>
        </mc:AlternateContent>
      </w:r>
      <w:r w:rsidR="00894FDA" w:rsidRPr="00410AF6">
        <w:rPr>
          <w:rFonts w:ascii="Arial Narrow" w:eastAsia="Times New Roman" w:hAnsi="Arial Narrow" w:cs="Calibri"/>
          <w:b/>
          <w:caps/>
          <w:color w:val="005DAA"/>
          <w:kern w:val="32"/>
          <w:sz w:val="40"/>
          <w:szCs w:val="40"/>
          <w:lang w:val="de-DE"/>
        </w:rPr>
        <w:t>PRESSEMITTEILUNG</w:t>
      </w:r>
    </w:p>
    <w:p w:rsidR="00DD4946" w:rsidRPr="00410AF6" w:rsidRDefault="00DD4946" w:rsidP="00DD4946">
      <w:pPr>
        <w:spacing w:before="240" w:after="0" w:line="360" w:lineRule="auto"/>
        <w:rPr>
          <w:rFonts w:ascii="Georgia" w:eastAsia="Times New Roman" w:hAnsi="Georgia" w:cs="Times New Roman"/>
          <w:color w:val="auto"/>
          <w:sz w:val="20"/>
          <w:szCs w:val="20"/>
          <w:lang w:val="de-DE"/>
        </w:rPr>
      </w:pPr>
      <w:r w:rsidRPr="00DD4946">
        <w:rPr>
          <w:rFonts w:ascii="Georgia" w:eastAsia="Times New Roman" w:hAnsi="Georgia" w:cs="Times New Roman"/>
          <w:noProof/>
          <w:color w:val="auto"/>
          <w:sz w:val="20"/>
          <w:szCs w:val="20"/>
        </w:rPr>
        <mc:AlternateContent>
          <mc:Choice Requires="wps">
            <w:drawing>
              <wp:anchor distT="4294967295" distB="4294967295" distL="114300" distR="114300" simplePos="0" relativeHeight="251660288" behindDoc="0" locked="0" layoutInCell="1" allowOverlap="1" wp14:anchorId="3C44B70E" wp14:editId="332F6670">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83704"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" strokecolor="#005daa" strokeweight=".5pt">
                <o:lock v:ext="edit" shapetype="f"/>
              </v:line>
            </w:pict>
          </mc:Fallback>
        </mc:AlternateContent>
      </w:r>
    </w:p>
    <w:p w:rsidR="00221CDE" w:rsidRPr="00894FDA" w:rsidRDefault="00894FDA" w:rsidP="00221CDE">
      <w:pPr>
        <w:jc w:val="center"/>
        <w:rPr>
          <w:rFonts w:ascii="Georgia" w:eastAsia="Times New Roman" w:hAnsi="Georgia" w:cs="Times"/>
          <w:b/>
          <w:bCs/>
          <w:sz w:val="28"/>
          <w:szCs w:val="28"/>
          <w:lang w:val="de-DE"/>
        </w:rPr>
      </w:pPr>
      <w:r w:rsidRPr="00894FDA">
        <w:rPr>
          <w:rFonts w:ascii="Georgia" w:eastAsia="Times New Roman" w:hAnsi="Georgia" w:cs="Times"/>
          <w:b/>
          <w:bCs/>
          <w:sz w:val="28"/>
          <w:szCs w:val="28"/>
          <w:lang w:val="de-DE"/>
        </w:rPr>
        <w:t xml:space="preserve">Mitglieder von </w:t>
      </w:r>
      <w:r w:rsidR="00221CDE" w:rsidRPr="00894FDA">
        <w:rPr>
          <w:rFonts w:ascii="Georgia" w:eastAsia="Times New Roman" w:hAnsi="Georgia" w:cs="Times"/>
          <w:b/>
          <w:bCs/>
          <w:sz w:val="28"/>
          <w:szCs w:val="28"/>
          <w:lang w:val="de-DE"/>
        </w:rPr>
        <w:t>Rotary</w:t>
      </w:r>
      <w:r w:rsidRPr="00894FDA">
        <w:rPr>
          <w:rFonts w:ascii="Georgia" w:eastAsia="Times New Roman" w:hAnsi="Georgia" w:cs="Times"/>
          <w:b/>
          <w:bCs/>
          <w:sz w:val="28"/>
          <w:szCs w:val="28"/>
          <w:lang w:val="de-DE"/>
        </w:rPr>
        <w:t xml:space="preserve"> zur Audienz im Vatikan</w:t>
      </w:r>
    </w:p>
    <w:p w:rsidR="00AA37E5" w:rsidRDefault="00894FDA" w:rsidP="002571D7">
      <w:pPr>
        <w:jc w:val="center"/>
        <w:rPr>
          <w:rFonts w:ascii="Georgia" w:hAnsi="Georgia"/>
          <w:b/>
          <w:i/>
          <w:sz w:val="24"/>
          <w:szCs w:val="24"/>
          <w:lang w:val="de-CH"/>
        </w:rPr>
      </w:pPr>
      <w:r w:rsidRPr="00894FDA">
        <w:rPr>
          <w:rFonts w:ascii="Georgia" w:eastAsia="Times New Roman" w:hAnsi="Georgia" w:cs="Times"/>
          <w:b/>
          <w:bCs/>
          <w:i/>
          <w:sz w:val="24"/>
          <w:szCs w:val="24"/>
          <w:lang w:val="de-DE"/>
        </w:rPr>
        <w:t xml:space="preserve">Papst </w:t>
      </w:r>
      <w:r w:rsidRPr="00AA37E5">
        <w:rPr>
          <w:rFonts w:ascii="Georgia" w:eastAsia="Times New Roman" w:hAnsi="Georgia" w:cs="Times"/>
          <w:b/>
          <w:bCs/>
          <w:i/>
          <w:sz w:val="24"/>
          <w:szCs w:val="24"/>
          <w:lang w:val="de-DE"/>
        </w:rPr>
        <w:t xml:space="preserve">Franziskus </w:t>
      </w:r>
      <w:r w:rsidR="00AA37E5" w:rsidRPr="00AA37E5">
        <w:rPr>
          <w:rFonts w:ascii="Georgia" w:hAnsi="Georgia"/>
          <w:b/>
          <w:i/>
          <w:sz w:val="24"/>
          <w:szCs w:val="24"/>
          <w:lang w:val="de-CH"/>
        </w:rPr>
        <w:t xml:space="preserve">dankt Rotary für die Bemühungen im Kampf gegen Polio und bittet die Rotarier, </w:t>
      </w:r>
      <w:r w:rsidR="005371F6">
        <w:rPr>
          <w:rFonts w:ascii="Georgia" w:hAnsi="Georgia"/>
          <w:b/>
          <w:i/>
          <w:sz w:val="24"/>
          <w:szCs w:val="24"/>
          <w:lang w:val="de-CH"/>
        </w:rPr>
        <w:t>mit Impfkampagnen weiter zu machen</w:t>
      </w:r>
      <w:r w:rsidR="00AA37E5">
        <w:rPr>
          <w:rFonts w:ascii="Georgia" w:hAnsi="Georgia"/>
          <w:b/>
          <w:i/>
          <w:sz w:val="24"/>
          <w:szCs w:val="24"/>
          <w:lang w:val="de-CH"/>
        </w:rPr>
        <w:t>.</w:t>
      </w:r>
    </w:p>
    <w:p w:rsidR="00E7752A" w:rsidRPr="00E7752A" w:rsidRDefault="00E7752A" w:rsidP="00E7752A">
      <w:pPr>
        <w:spacing w:after="0"/>
        <w:jc w:val="center"/>
        <w:rPr>
          <w:rFonts w:ascii="Georgia" w:hAnsi="Georgia"/>
          <w:i/>
          <w:lang w:val="de-CH"/>
        </w:rPr>
      </w:pPr>
      <w:r w:rsidRPr="00E7752A">
        <w:rPr>
          <w:rFonts w:ascii="Georgia" w:hAnsi="Georgia"/>
          <w:i/>
          <w:noProof/>
        </w:rPr>
        <w:drawing>
          <wp:inline distT="0" distB="0" distL="0" distR="0" wp14:anchorId="674C3B21" wp14:editId="72855ECA">
            <wp:extent cx="4400550" cy="2929820"/>
            <wp:effectExtent l="0" t="0" r="0" b="4445"/>
            <wp:docPr id="1" name="Picture 1" descr="C:\Users\Gemara\Desktop\Pope_Ravi Jubile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ara\Desktop\Pope_Ravi Jubile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1481" cy="2937097"/>
                    </a:xfrm>
                    <a:prstGeom prst="rect">
                      <a:avLst/>
                    </a:prstGeom>
                    <a:noFill/>
                    <a:ln>
                      <a:noFill/>
                    </a:ln>
                  </pic:spPr>
                </pic:pic>
              </a:graphicData>
            </a:graphic>
          </wp:inline>
        </w:drawing>
      </w:r>
    </w:p>
    <w:p w:rsidR="00E7752A" w:rsidRPr="00E7752A" w:rsidRDefault="00E7752A" w:rsidP="00E7752A">
      <w:pPr>
        <w:spacing w:after="0"/>
        <w:jc w:val="center"/>
        <w:rPr>
          <w:rFonts w:ascii="Georgia" w:hAnsi="Georgia"/>
          <w:i/>
          <w:lang w:val="de-CH"/>
        </w:rPr>
      </w:pPr>
      <w:r w:rsidRPr="00E7752A">
        <w:rPr>
          <w:rFonts w:ascii="Georgia" w:hAnsi="Georgia"/>
          <w:i/>
          <w:lang w:val="de-CH"/>
        </w:rPr>
        <w:t xml:space="preserve">K. R. Ravindran, Präsident von Rotary International, wird nach der Audienz auf dem Petersplatz in Rom am 30. April von Papst Franziskus begrüßt. Foto: </w:t>
      </w:r>
      <w:r w:rsidR="00D9660D">
        <w:rPr>
          <w:rFonts w:ascii="Georgia" w:hAnsi="Georgia"/>
          <w:i/>
          <w:lang w:val="de-CH"/>
        </w:rPr>
        <w:t>Vatican</w:t>
      </w:r>
      <w:bookmarkStart w:id="1" w:name="_GoBack"/>
      <w:bookmarkEnd w:id="1"/>
      <w:r w:rsidRPr="00E7752A">
        <w:rPr>
          <w:rFonts w:ascii="Georgia" w:hAnsi="Georgia"/>
          <w:i/>
          <w:lang w:val="de-CH"/>
        </w:rPr>
        <w:t>.</w:t>
      </w:r>
    </w:p>
    <w:p w:rsidR="00E7752A" w:rsidRPr="00AA37E5" w:rsidRDefault="00E7752A" w:rsidP="00E7752A">
      <w:pPr>
        <w:spacing w:after="0"/>
        <w:jc w:val="center"/>
        <w:rPr>
          <w:lang w:val="de-CH"/>
        </w:rPr>
      </w:pPr>
    </w:p>
    <w:p w:rsidR="00233BBB" w:rsidRPr="005B4BFD" w:rsidRDefault="007661CB" w:rsidP="00233BBB">
      <w:pPr>
        <w:spacing w:line="240" w:lineRule="auto"/>
        <w:jc w:val="both"/>
        <w:rPr>
          <w:rFonts w:ascii="Georgia" w:eastAsia="SimSun" w:hAnsi="Georgia" w:cstheme="majorBidi"/>
          <w:color w:val="auto"/>
          <w:sz w:val="22"/>
          <w:szCs w:val="22"/>
          <w:lang w:val="de-DE"/>
        </w:rPr>
      </w:pPr>
      <w:r w:rsidRPr="00AA37E5">
        <w:rPr>
          <w:rFonts w:ascii="Georgia" w:eastAsia="Times New Roman" w:hAnsi="Georgia" w:cs="Times"/>
          <w:b/>
          <w:bCs/>
          <w:color w:val="auto"/>
          <w:sz w:val="22"/>
          <w:szCs w:val="22"/>
          <w:lang w:val="de-DE"/>
        </w:rPr>
        <w:t>Vati</w:t>
      </w:r>
      <w:r w:rsidR="00894FDA" w:rsidRPr="00AA37E5">
        <w:rPr>
          <w:rFonts w:ascii="Georgia" w:eastAsia="Times New Roman" w:hAnsi="Georgia" w:cs="Times"/>
          <w:b/>
          <w:bCs/>
          <w:color w:val="auto"/>
          <w:sz w:val="22"/>
          <w:szCs w:val="22"/>
          <w:lang w:val="de-DE"/>
        </w:rPr>
        <w:t>kanstadt</w:t>
      </w:r>
      <w:r w:rsidRPr="00AA37E5">
        <w:rPr>
          <w:rFonts w:ascii="Georgia" w:eastAsia="Times New Roman" w:hAnsi="Georgia" w:cs="Times"/>
          <w:b/>
          <w:bCs/>
          <w:color w:val="auto"/>
          <w:sz w:val="22"/>
          <w:szCs w:val="22"/>
          <w:lang w:val="de-DE"/>
        </w:rPr>
        <w:t xml:space="preserve"> </w:t>
      </w:r>
      <w:r w:rsidR="00233BBB" w:rsidRPr="00790B43">
        <w:rPr>
          <w:rFonts w:ascii="Georgia" w:eastAsia="Times New Roman" w:hAnsi="Georgia" w:cs="Times"/>
          <w:b/>
          <w:bCs/>
          <w:color w:val="auto"/>
          <w:sz w:val="22"/>
          <w:szCs w:val="22"/>
          <w:lang w:val="de-DE"/>
        </w:rPr>
        <w:t>(30</w:t>
      </w:r>
      <w:r w:rsidR="00894FDA" w:rsidRPr="00790B43">
        <w:rPr>
          <w:rFonts w:ascii="Georgia" w:eastAsia="Times New Roman" w:hAnsi="Georgia" w:cs="Times"/>
          <w:b/>
          <w:bCs/>
          <w:color w:val="auto"/>
          <w:sz w:val="22"/>
          <w:szCs w:val="22"/>
          <w:lang w:val="de-DE"/>
        </w:rPr>
        <w:t>.</w:t>
      </w:r>
      <w:r w:rsidR="00233BBB" w:rsidRPr="00790B43">
        <w:rPr>
          <w:rFonts w:ascii="Georgia" w:eastAsia="Times New Roman" w:hAnsi="Georgia" w:cs="Times"/>
          <w:b/>
          <w:bCs/>
          <w:color w:val="auto"/>
          <w:sz w:val="22"/>
          <w:szCs w:val="22"/>
          <w:lang w:val="de-DE"/>
        </w:rPr>
        <w:t xml:space="preserve"> </w:t>
      </w:r>
      <w:r w:rsidR="00233BBB" w:rsidRPr="00894FDA">
        <w:rPr>
          <w:rFonts w:ascii="Georgia" w:eastAsia="Times New Roman" w:hAnsi="Georgia" w:cs="Times"/>
          <w:b/>
          <w:bCs/>
          <w:color w:val="auto"/>
          <w:sz w:val="22"/>
          <w:szCs w:val="22"/>
          <w:lang w:val="de-DE"/>
        </w:rPr>
        <w:t>April 2016) —</w:t>
      </w:r>
      <w:r w:rsidR="00233BBB" w:rsidRPr="00894FDA">
        <w:rPr>
          <w:rFonts w:ascii="Georgia" w:eastAsia="Times New Roman" w:hAnsi="Georgia" w:cs="Times"/>
          <w:color w:val="auto"/>
          <w:sz w:val="22"/>
          <w:szCs w:val="22"/>
          <w:lang w:val="de-DE"/>
        </w:rPr>
        <w:t xml:space="preserve"> </w:t>
      </w:r>
      <w:r w:rsidR="00894FDA" w:rsidRPr="00894FDA">
        <w:rPr>
          <w:rFonts w:ascii="Georgia" w:eastAsia="Times New Roman" w:hAnsi="Georgia" w:cs="Times"/>
          <w:color w:val="auto"/>
          <w:sz w:val="22"/>
          <w:szCs w:val="22"/>
          <w:lang w:val="de-DE"/>
        </w:rPr>
        <w:t>Auf Einladung von</w:t>
      </w:r>
      <w:r w:rsidR="00410AF6">
        <w:rPr>
          <w:rFonts w:ascii="Georgia" w:eastAsia="Times New Roman" w:hAnsi="Georgia" w:cs="Times"/>
          <w:color w:val="auto"/>
          <w:sz w:val="22"/>
          <w:szCs w:val="22"/>
          <w:lang w:val="de-DE"/>
        </w:rPr>
        <w:t xml:space="preserve"> </w:t>
      </w:r>
      <w:r w:rsidR="00894FDA" w:rsidRPr="00894FDA">
        <w:rPr>
          <w:rFonts w:ascii="Georgia" w:eastAsia="Times New Roman" w:hAnsi="Georgia" w:cs="Times"/>
          <w:color w:val="auto"/>
          <w:sz w:val="22"/>
          <w:szCs w:val="22"/>
          <w:lang w:val="de-DE"/>
        </w:rPr>
        <w:t>Papst Franziskus</w:t>
      </w:r>
      <w:r w:rsidR="00F75C25">
        <w:rPr>
          <w:rFonts w:ascii="Georgia" w:eastAsia="Times New Roman" w:hAnsi="Georgia" w:cs="Times"/>
          <w:color w:val="auto"/>
          <w:sz w:val="22"/>
          <w:szCs w:val="22"/>
          <w:lang w:val="de-DE"/>
        </w:rPr>
        <w:t xml:space="preserve"> nahmen am 30. April 2016 rund 9</w:t>
      </w:r>
      <w:r w:rsidR="00894FDA" w:rsidRPr="00894FDA">
        <w:rPr>
          <w:rFonts w:ascii="Georgia" w:eastAsia="Times New Roman" w:hAnsi="Georgia" w:cs="Times"/>
          <w:color w:val="auto"/>
          <w:sz w:val="22"/>
          <w:szCs w:val="22"/>
          <w:lang w:val="de-DE"/>
        </w:rPr>
        <w:t>.000 Mitglieder von</w:t>
      </w:r>
      <w:r w:rsidR="00233BBB" w:rsidRPr="00894FDA">
        <w:rPr>
          <w:rFonts w:ascii="Georgia" w:hAnsi="Georgia" w:cs="Calibri"/>
          <w:color w:val="000000" w:themeColor="text1"/>
          <w:sz w:val="22"/>
          <w:szCs w:val="22"/>
          <w:lang w:val="de-DE"/>
        </w:rPr>
        <w:t xml:space="preserve"> </w:t>
      </w:r>
      <w:hyperlink r:id="rId9" w:history="1">
        <w:r w:rsidR="00233BBB" w:rsidRPr="00894FDA">
          <w:rPr>
            <w:rStyle w:val="Hyperlink"/>
            <w:rFonts w:ascii="Georgia" w:hAnsi="Georgia" w:cs="Calibri"/>
            <w:sz w:val="22"/>
            <w:szCs w:val="22"/>
            <w:lang w:val="de-DE"/>
          </w:rPr>
          <w:t>Rotary</w:t>
        </w:r>
      </w:hyperlink>
      <w:r w:rsidR="00233BBB" w:rsidRPr="00894FDA">
        <w:rPr>
          <w:rFonts w:ascii="Georgia" w:hAnsi="Georgia" w:cs="Calibri"/>
          <w:color w:val="000000" w:themeColor="text1"/>
          <w:sz w:val="22"/>
          <w:szCs w:val="22"/>
          <w:lang w:val="de-DE"/>
        </w:rPr>
        <w:t xml:space="preserve"> </w:t>
      </w:r>
      <w:r w:rsidR="00894FDA" w:rsidRPr="00894FDA">
        <w:rPr>
          <w:rFonts w:ascii="Georgia" w:hAnsi="Georgia" w:cs="Calibri"/>
          <w:color w:val="000000" w:themeColor="text1"/>
          <w:sz w:val="22"/>
          <w:szCs w:val="22"/>
          <w:lang w:val="de-DE"/>
        </w:rPr>
        <w:t>aus aller Welt an einer Audienz des Papstes aus Anlass des Heiligen Jahres</w:t>
      </w:r>
      <w:r w:rsidR="00894FDA">
        <w:rPr>
          <w:rFonts w:ascii="Georgia" w:hAnsi="Georgia" w:cs="Calibri"/>
          <w:color w:val="000000" w:themeColor="text1"/>
          <w:sz w:val="22"/>
          <w:szCs w:val="22"/>
          <w:lang w:val="de-DE"/>
        </w:rPr>
        <w:t xml:space="preserve"> auf dem Petersplatz teil</w:t>
      </w:r>
      <w:r w:rsidR="00221CDE" w:rsidRPr="005B4BFD">
        <w:rPr>
          <w:rFonts w:ascii="Georgia" w:hAnsi="Georgia" w:cs="Calibri"/>
          <w:color w:val="000000" w:themeColor="text1"/>
          <w:sz w:val="22"/>
          <w:szCs w:val="22"/>
          <w:lang w:val="de-DE"/>
        </w:rPr>
        <w:t>.</w:t>
      </w:r>
      <w:r w:rsidR="00233BBB" w:rsidRPr="005B4BFD">
        <w:rPr>
          <w:rFonts w:ascii="Georgia" w:eastAsia="SimSun" w:hAnsi="Georgia" w:cstheme="majorBidi"/>
          <w:color w:val="auto"/>
          <w:sz w:val="22"/>
          <w:szCs w:val="22"/>
          <w:lang w:val="de-DE"/>
        </w:rPr>
        <w:t xml:space="preserve"> </w:t>
      </w:r>
      <w:r w:rsidRPr="005B4BFD">
        <w:rPr>
          <w:rFonts w:ascii="Georgia" w:eastAsia="SimSun" w:hAnsi="Georgia" w:cstheme="majorBidi"/>
          <w:color w:val="auto"/>
          <w:sz w:val="22"/>
          <w:szCs w:val="22"/>
          <w:lang w:val="de-DE"/>
        </w:rPr>
        <w:t xml:space="preserve"> </w:t>
      </w:r>
    </w:p>
    <w:p w:rsidR="00AA37E5" w:rsidRPr="00AA37E5" w:rsidRDefault="008E1BD7" w:rsidP="0007500D">
      <w:pPr>
        <w:spacing w:after="0" w:line="240" w:lineRule="auto"/>
        <w:jc w:val="both"/>
        <w:rPr>
          <w:rFonts w:ascii="Georgia" w:eastAsia="SimSun" w:hAnsi="Georgia" w:cstheme="majorBidi"/>
          <w:color w:val="auto"/>
          <w:sz w:val="22"/>
          <w:szCs w:val="22"/>
          <w:lang w:val="de-CH"/>
        </w:rPr>
      </w:pPr>
      <w:r w:rsidRPr="00AA37E5">
        <w:rPr>
          <w:rFonts w:ascii="Georgia" w:eastAsia="SimSun" w:hAnsi="Georgia" w:cstheme="majorBidi"/>
          <w:color w:val="auto"/>
          <w:sz w:val="22"/>
          <w:szCs w:val="22"/>
          <w:lang w:val="de-DE"/>
        </w:rPr>
        <w:t>Zum Ende der Audienz traf Papst Franziskus</w:t>
      </w:r>
      <w:r>
        <w:rPr>
          <w:rFonts w:ascii="Georgia" w:eastAsia="SimSun" w:hAnsi="Georgia" w:cstheme="majorBidi"/>
          <w:color w:val="auto"/>
          <w:sz w:val="22"/>
          <w:szCs w:val="22"/>
          <w:lang w:val="de-DE"/>
        </w:rPr>
        <w:t xml:space="preserve"> </w:t>
      </w:r>
      <w:r w:rsidRPr="008E1BD7">
        <w:rPr>
          <w:rFonts w:ascii="Georgia" w:eastAsia="SimSun" w:hAnsi="Georgia" w:cstheme="majorBidi"/>
          <w:color w:val="auto"/>
          <w:sz w:val="22"/>
          <w:szCs w:val="22"/>
          <w:lang w:val="de-DE"/>
        </w:rPr>
        <w:t>eine Delegation von Rotary, geleitet von Rotary Präsident K.</w:t>
      </w:r>
      <w:r w:rsidR="00AA37E5">
        <w:rPr>
          <w:rFonts w:ascii="Georgia" w:eastAsia="SimSun" w:hAnsi="Georgia" w:cstheme="majorBidi"/>
          <w:color w:val="auto"/>
          <w:sz w:val="22"/>
          <w:szCs w:val="22"/>
          <w:lang w:val="de-DE"/>
        </w:rPr>
        <w:t xml:space="preserve">R. Ravindran. Der Papst betonte die Wichtigkeit von Polio-Impfungen und </w:t>
      </w:r>
      <w:r w:rsidR="00AD6BD1">
        <w:rPr>
          <w:rFonts w:ascii="Georgia" w:eastAsia="SimSun" w:hAnsi="Georgia" w:cstheme="majorBidi"/>
          <w:color w:val="auto"/>
          <w:sz w:val="22"/>
          <w:szCs w:val="22"/>
          <w:lang w:val="de-DE"/>
        </w:rPr>
        <w:t>bittet</w:t>
      </w:r>
      <w:r w:rsidR="00AA37E5">
        <w:rPr>
          <w:rFonts w:ascii="Georgia" w:eastAsia="SimSun" w:hAnsi="Georgia" w:cstheme="majorBidi"/>
          <w:color w:val="auto"/>
          <w:sz w:val="22"/>
          <w:szCs w:val="22"/>
          <w:lang w:val="de-DE"/>
        </w:rPr>
        <w:t xml:space="preserve"> Rotary, nicht nachzulassen. </w:t>
      </w:r>
      <w:r w:rsidR="00AA37E5" w:rsidRPr="00AA37E5">
        <w:rPr>
          <w:lang w:val="de-CH"/>
        </w:rPr>
        <w:t xml:space="preserve"> </w:t>
      </w:r>
    </w:p>
    <w:p w:rsidR="00AA37E5" w:rsidRDefault="00AA37E5" w:rsidP="0007500D">
      <w:pPr>
        <w:spacing w:after="0" w:line="240" w:lineRule="auto"/>
        <w:jc w:val="both"/>
        <w:rPr>
          <w:rFonts w:ascii="Georgia" w:eastAsia="SimSun" w:hAnsi="Georgia" w:cstheme="majorBidi"/>
          <w:color w:val="auto"/>
          <w:sz w:val="22"/>
          <w:szCs w:val="22"/>
          <w:lang w:val="de-DE"/>
        </w:rPr>
      </w:pPr>
    </w:p>
    <w:p w:rsidR="008C6120" w:rsidRDefault="008E1BD7" w:rsidP="0007500D">
      <w:pPr>
        <w:spacing w:after="0" w:line="240" w:lineRule="auto"/>
        <w:jc w:val="both"/>
        <w:rPr>
          <w:rFonts w:ascii="Georgia" w:eastAsia="SimSun" w:hAnsi="Georgia" w:cstheme="majorBidi"/>
          <w:color w:val="auto"/>
          <w:sz w:val="22"/>
          <w:szCs w:val="22"/>
          <w:lang w:val="de-DE"/>
        </w:rPr>
      </w:pPr>
      <w:r>
        <w:rPr>
          <w:rFonts w:ascii="Georgia" w:eastAsia="Times New Roman" w:hAnsi="Georgia" w:cs="Arial"/>
          <w:color w:val="auto"/>
          <w:sz w:val="22"/>
          <w:szCs w:val="22"/>
          <w:lang w:val="de-DE"/>
        </w:rPr>
        <w:t>Papst Franziskus folgte dem Vorbild seiner Vorgänger</w:t>
      </w:r>
      <w:r w:rsidRPr="00C0089B">
        <w:rPr>
          <w:rFonts w:ascii="Georgia" w:eastAsia="Times New Roman" w:hAnsi="Georgia" w:cs="Arial"/>
          <w:color w:val="auto"/>
          <w:sz w:val="22"/>
          <w:szCs w:val="22"/>
          <w:lang w:val="de-DE"/>
        </w:rPr>
        <w:t xml:space="preserve"> Paul VI und Johannes Paul II, die vor ihm bereits Rotary dazu aufgefordert hatten, sich für eine friedvollere und mitfühlendere Welt einzusetzen</w:t>
      </w:r>
      <w:r w:rsidR="001A04A0" w:rsidRPr="008E1BD7">
        <w:rPr>
          <w:rFonts w:ascii="Georgia" w:hAnsi="Georgia"/>
          <w:sz w:val="22"/>
          <w:szCs w:val="22"/>
          <w:lang w:val="de-DE"/>
        </w:rPr>
        <w:t xml:space="preserve">. </w:t>
      </w:r>
      <w:r w:rsidR="008C6120" w:rsidRPr="008E1BD7">
        <w:rPr>
          <w:rFonts w:ascii="Georgia" w:eastAsia="SimSun" w:hAnsi="Georgia" w:cstheme="majorBidi"/>
          <w:color w:val="auto"/>
          <w:sz w:val="22"/>
          <w:szCs w:val="22"/>
          <w:lang w:val="de-DE"/>
        </w:rPr>
        <w:t xml:space="preserve"> </w:t>
      </w:r>
    </w:p>
    <w:p w:rsidR="00822745" w:rsidRDefault="00822745" w:rsidP="0007500D">
      <w:pPr>
        <w:spacing w:after="0" w:line="240" w:lineRule="auto"/>
        <w:jc w:val="both"/>
        <w:rPr>
          <w:rFonts w:ascii="Georgia" w:eastAsia="SimSun" w:hAnsi="Georgia" w:cstheme="majorBidi"/>
          <w:color w:val="auto"/>
          <w:sz w:val="22"/>
          <w:szCs w:val="22"/>
          <w:lang w:val="de-DE"/>
        </w:rPr>
      </w:pPr>
    </w:p>
    <w:p w:rsidR="00822745" w:rsidRPr="008E1BD7" w:rsidRDefault="00822745" w:rsidP="0007500D">
      <w:pPr>
        <w:spacing w:after="0" w:line="240" w:lineRule="auto"/>
        <w:jc w:val="both"/>
        <w:rPr>
          <w:rFonts w:ascii="Georgia" w:eastAsia="SimSun" w:hAnsi="Georgia" w:cstheme="majorBidi"/>
          <w:color w:val="auto"/>
          <w:sz w:val="22"/>
          <w:szCs w:val="22"/>
          <w:lang w:val="de-DE"/>
        </w:rPr>
      </w:pPr>
      <w:r>
        <w:rPr>
          <w:rFonts w:ascii="Georgia" w:eastAsia="SimSun" w:hAnsi="Georgia" w:cstheme="majorBidi"/>
          <w:color w:val="auto"/>
          <w:sz w:val="22"/>
          <w:szCs w:val="22"/>
          <w:lang w:val="de-DE"/>
        </w:rPr>
        <w:t>„Es ist eine sehr große Ehre, Teil dieser Audienz zu sein“, sagte Ravindran. „Papst Fr</w:t>
      </w:r>
      <w:r w:rsidR="00790B43">
        <w:rPr>
          <w:rFonts w:ascii="Georgia" w:eastAsia="SimSun" w:hAnsi="Georgia" w:cstheme="majorBidi"/>
          <w:color w:val="auto"/>
          <w:sz w:val="22"/>
          <w:szCs w:val="22"/>
          <w:lang w:val="de-DE"/>
        </w:rPr>
        <w:t>anziskus inspiriert Männer und F</w:t>
      </w:r>
      <w:r>
        <w:rPr>
          <w:rFonts w:ascii="Georgia" w:eastAsia="SimSun" w:hAnsi="Georgia" w:cstheme="majorBidi"/>
          <w:color w:val="auto"/>
          <w:sz w:val="22"/>
          <w:szCs w:val="22"/>
          <w:lang w:val="de-DE"/>
        </w:rPr>
        <w:t xml:space="preserve">rauen in aller Welt – egal welchen Glaubens – mit seinen bescheidenen Handlungen der Güte. Sein Aufruf, die Ursachen extremer Armut und menschlichen Leides zu </w:t>
      </w:r>
      <w:r>
        <w:rPr>
          <w:rFonts w:ascii="Georgia" w:eastAsia="SimSun" w:hAnsi="Georgia" w:cstheme="majorBidi"/>
          <w:color w:val="auto"/>
          <w:sz w:val="22"/>
          <w:szCs w:val="22"/>
          <w:lang w:val="de-DE"/>
        </w:rPr>
        <w:lastRenderedPageBreak/>
        <w:t xml:space="preserve">beseitigen, geht über Religion, Alter, Nationalismus und Politik hinaus. Die Mitglieder von Rotary </w:t>
      </w:r>
      <w:r w:rsidR="00790B43">
        <w:rPr>
          <w:rFonts w:ascii="Georgia" w:eastAsia="SimSun" w:hAnsi="Georgia" w:cstheme="majorBidi"/>
          <w:color w:val="auto"/>
          <w:sz w:val="22"/>
          <w:szCs w:val="22"/>
          <w:lang w:val="de-DE"/>
        </w:rPr>
        <w:t>haben die verschiedensten Religionen und Glaubensbekenntnisse und vertreten die verschiedensten</w:t>
      </w:r>
      <w:r>
        <w:rPr>
          <w:rFonts w:ascii="Georgia" w:eastAsia="SimSun" w:hAnsi="Georgia" w:cstheme="majorBidi"/>
          <w:color w:val="auto"/>
          <w:sz w:val="22"/>
          <w:szCs w:val="22"/>
          <w:lang w:val="de-DE"/>
        </w:rPr>
        <w:t xml:space="preserve"> Na</w:t>
      </w:r>
      <w:r w:rsidR="00790B43">
        <w:rPr>
          <w:rFonts w:ascii="Georgia" w:eastAsia="SimSun" w:hAnsi="Georgia" w:cstheme="majorBidi"/>
          <w:color w:val="auto"/>
          <w:sz w:val="22"/>
          <w:szCs w:val="22"/>
          <w:lang w:val="de-DE"/>
        </w:rPr>
        <w:t>tionen</w:t>
      </w:r>
      <w:r>
        <w:rPr>
          <w:rFonts w:ascii="Georgia" w:eastAsia="SimSun" w:hAnsi="Georgia" w:cstheme="majorBidi"/>
          <w:color w:val="auto"/>
          <w:sz w:val="22"/>
          <w:szCs w:val="22"/>
          <w:lang w:val="de-DE"/>
        </w:rPr>
        <w:t xml:space="preserve"> und </w:t>
      </w:r>
      <w:r w:rsidR="00790B43">
        <w:rPr>
          <w:rFonts w:ascii="Georgia" w:eastAsia="SimSun" w:hAnsi="Georgia" w:cstheme="majorBidi"/>
          <w:color w:val="auto"/>
          <w:sz w:val="22"/>
          <w:szCs w:val="22"/>
          <w:lang w:val="de-DE"/>
        </w:rPr>
        <w:t xml:space="preserve">sie alle </w:t>
      </w:r>
      <w:r>
        <w:rPr>
          <w:rFonts w:ascii="Georgia" w:eastAsia="SimSun" w:hAnsi="Georgia" w:cstheme="majorBidi"/>
          <w:color w:val="auto"/>
          <w:sz w:val="22"/>
          <w:szCs w:val="22"/>
          <w:lang w:val="de-DE"/>
        </w:rPr>
        <w:t>teilen Papst Franziskus Geist</w:t>
      </w:r>
      <w:r w:rsidR="00790B43">
        <w:rPr>
          <w:rFonts w:ascii="Georgia" w:eastAsia="SimSun" w:hAnsi="Georgia" w:cstheme="majorBidi"/>
          <w:color w:val="auto"/>
          <w:sz w:val="22"/>
          <w:szCs w:val="22"/>
          <w:lang w:val="de-DE"/>
        </w:rPr>
        <w:t>eshaltung</w:t>
      </w:r>
      <w:r>
        <w:rPr>
          <w:rFonts w:ascii="Georgia" w:eastAsia="SimSun" w:hAnsi="Georgia" w:cstheme="majorBidi"/>
          <w:color w:val="auto"/>
          <w:sz w:val="22"/>
          <w:szCs w:val="22"/>
          <w:lang w:val="de-DE"/>
        </w:rPr>
        <w:t xml:space="preserve"> d</w:t>
      </w:r>
      <w:r w:rsidR="00790B43">
        <w:rPr>
          <w:rFonts w:ascii="Georgia" w:eastAsia="SimSun" w:hAnsi="Georgia" w:cstheme="majorBidi"/>
          <w:color w:val="auto"/>
          <w:sz w:val="22"/>
          <w:szCs w:val="22"/>
          <w:lang w:val="de-DE"/>
        </w:rPr>
        <w:t>er Gnade und des Mitgefühls. Er</w:t>
      </w:r>
      <w:r>
        <w:rPr>
          <w:rFonts w:ascii="Georgia" w:eastAsia="SimSun" w:hAnsi="Georgia" w:cstheme="majorBidi"/>
          <w:color w:val="auto"/>
          <w:sz w:val="22"/>
          <w:szCs w:val="22"/>
          <w:lang w:val="de-DE"/>
        </w:rPr>
        <w:t xml:space="preserve"> inspiriert</w:t>
      </w:r>
      <w:r w:rsidR="00790B43">
        <w:rPr>
          <w:rFonts w:ascii="Georgia" w:eastAsia="SimSun" w:hAnsi="Georgia" w:cstheme="majorBidi"/>
          <w:color w:val="auto"/>
          <w:sz w:val="22"/>
          <w:szCs w:val="22"/>
          <w:lang w:val="de-DE"/>
        </w:rPr>
        <w:t xml:space="preserve"> uns dazu</w:t>
      </w:r>
      <w:r>
        <w:rPr>
          <w:rFonts w:ascii="Georgia" w:eastAsia="SimSun" w:hAnsi="Georgia" w:cstheme="majorBidi"/>
          <w:color w:val="auto"/>
          <w:sz w:val="22"/>
          <w:szCs w:val="22"/>
          <w:lang w:val="de-DE"/>
        </w:rPr>
        <w:t>, beherzt zu handeln, und die schwierigsten Herausforderungen</w:t>
      </w:r>
      <w:r w:rsidR="00992B6C">
        <w:rPr>
          <w:rFonts w:ascii="Georgia" w:eastAsia="SimSun" w:hAnsi="Georgia" w:cstheme="majorBidi"/>
          <w:color w:val="auto"/>
          <w:sz w:val="22"/>
          <w:szCs w:val="22"/>
          <w:lang w:val="de-DE"/>
        </w:rPr>
        <w:t xml:space="preserve"> anzugehen, denen unsere Welt heute gegenüber steht“.</w:t>
      </w:r>
    </w:p>
    <w:p w:rsidR="00C5076A" w:rsidRPr="008E1BD7" w:rsidRDefault="00C5076A" w:rsidP="0007500D">
      <w:pPr>
        <w:spacing w:after="0" w:line="240" w:lineRule="auto"/>
        <w:jc w:val="both"/>
        <w:rPr>
          <w:rFonts w:ascii="Georgia" w:eastAsia="SimSun" w:hAnsi="Georgia" w:cstheme="majorBidi"/>
          <w:color w:val="auto"/>
          <w:sz w:val="22"/>
          <w:szCs w:val="22"/>
          <w:lang w:val="de-DE"/>
        </w:rPr>
      </w:pPr>
    </w:p>
    <w:p w:rsidR="00233BBB" w:rsidRPr="00790B43" w:rsidRDefault="001E7897" w:rsidP="00233BBB">
      <w:pPr>
        <w:spacing w:after="0" w:line="240" w:lineRule="auto"/>
        <w:jc w:val="both"/>
        <w:rPr>
          <w:rFonts w:ascii="Georgia" w:hAnsi="Georgia"/>
          <w:sz w:val="22"/>
          <w:szCs w:val="22"/>
          <w:lang w:val="de-DE"/>
        </w:rPr>
      </w:pPr>
      <w:r w:rsidRPr="00790B43">
        <w:rPr>
          <w:rFonts w:ascii="Georgia" w:eastAsia="SimSun" w:hAnsi="Georgia" w:cstheme="majorBidi"/>
          <w:color w:val="auto"/>
          <w:sz w:val="22"/>
          <w:szCs w:val="22"/>
          <w:lang w:val="de-DE"/>
        </w:rPr>
        <w:t>Die Mitglieder von Rotary setzen sich ein für Frieden</w:t>
      </w:r>
      <w:r w:rsidR="00790B43" w:rsidRPr="00790B43">
        <w:rPr>
          <w:rFonts w:ascii="Georgia" w:eastAsia="SimSun" w:hAnsi="Georgia" w:cstheme="majorBidi"/>
          <w:color w:val="auto"/>
          <w:sz w:val="22"/>
          <w:szCs w:val="22"/>
          <w:lang w:val="de-DE"/>
        </w:rPr>
        <w:t>, die Bekämpfung von Krankheiten, die</w:t>
      </w:r>
      <w:r w:rsidR="00233BBB" w:rsidRPr="00790B43">
        <w:rPr>
          <w:rFonts w:ascii="Georgia" w:hAnsi="Georgia"/>
          <w:sz w:val="22"/>
          <w:szCs w:val="22"/>
          <w:lang w:val="de-DE"/>
        </w:rPr>
        <w:t xml:space="preserve"> </w:t>
      </w:r>
      <w:hyperlink r:id="rId10" w:history="1">
        <w:r w:rsidR="00790B43" w:rsidRPr="00790B43">
          <w:rPr>
            <w:rStyle w:val="Hyperlink"/>
            <w:rFonts w:ascii="Georgia" w:hAnsi="Georgia"/>
            <w:sz w:val="22"/>
            <w:szCs w:val="22"/>
            <w:lang w:val="de-DE"/>
          </w:rPr>
          <w:t>Ausrottung der Kinderlähmung</w:t>
        </w:r>
      </w:hyperlink>
      <w:r w:rsidR="00233BBB" w:rsidRPr="00790B43">
        <w:rPr>
          <w:rFonts w:ascii="Georgia" w:hAnsi="Georgia"/>
          <w:color w:val="1F497D"/>
          <w:sz w:val="22"/>
          <w:szCs w:val="22"/>
          <w:lang w:val="de-DE"/>
        </w:rPr>
        <w:t xml:space="preserve">, </w:t>
      </w:r>
      <w:r w:rsidR="00790B43" w:rsidRPr="00790B43">
        <w:rPr>
          <w:rFonts w:ascii="Georgia" w:hAnsi="Georgia"/>
          <w:sz w:val="22"/>
          <w:szCs w:val="22"/>
          <w:lang w:val="de-DE"/>
        </w:rPr>
        <w:t>die Schaffung von Zugang zu</w:t>
      </w:r>
      <w:r w:rsidR="00790B43">
        <w:rPr>
          <w:rFonts w:ascii="Georgia" w:hAnsi="Georgia"/>
          <w:sz w:val="22"/>
          <w:szCs w:val="22"/>
          <w:lang w:val="de-DE"/>
        </w:rPr>
        <w:t xml:space="preserve"> sauberem Trinkwasser, </w:t>
      </w:r>
      <w:r w:rsidR="00E914C7">
        <w:rPr>
          <w:rFonts w:ascii="Georgia" w:hAnsi="Georgia"/>
          <w:sz w:val="22"/>
          <w:szCs w:val="22"/>
          <w:lang w:val="de-DE"/>
        </w:rPr>
        <w:t>die Förderung von Hygiene, die Unterstützung von Bildung, den Schutz von Müttern und Kindern und den Ausbau lokaler Wirtschaft. Sie verbessern die Lebensumstände anderer Menschen und sorgen für nachhaltige, positive Veränderungen in Gemeinwesen in aller Welt</w:t>
      </w:r>
      <w:r w:rsidR="00867E1E" w:rsidRPr="00790B43">
        <w:rPr>
          <w:rFonts w:ascii="Georgia" w:hAnsi="Georgia"/>
          <w:sz w:val="22"/>
          <w:szCs w:val="22"/>
          <w:lang w:val="de-DE"/>
        </w:rPr>
        <w:t>.</w:t>
      </w:r>
    </w:p>
    <w:p w:rsidR="00DF154A" w:rsidRPr="00790B43" w:rsidRDefault="00DF154A" w:rsidP="0007500D">
      <w:pPr>
        <w:spacing w:after="0" w:line="240" w:lineRule="auto"/>
        <w:jc w:val="both"/>
        <w:rPr>
          <w:rFonts w:ascii="Georgia" w:eastAsia="Times New Roman" w:hAnsi="Georgia" w:cs="Arial"/>
          <w:color w:val="auto"/>
          <w:sz w:val="22"/>
          <w:szCs w:val="22"/>
          <w:lang w:val="de-DE"/>
        </w:rPr>
      </w:pPr>
    </w:p>
    <w:p w:rsidR="009279E2" w:rsidRPr="00DB1E68" w:rsidRDefault="00771CB9" w:rsidP="0007500D">
      <w:pPr>
        <w:spacing w:line="240" w:lineRule="auto"/>
        <w:jc w:val="both"/>
        <w:rPr>
          <w:rFonts w:ascii="Georgia" w:eastAsiaTheme="minorEastAsia" w:hAnsi="Georgia" w:cs="Helvetica"/>
          <w:color w:val="000000" w:themeColor="text1"/>
          <w:sz w:val="22"/>
          <w:szCs w:val="22"/>
          <w:shd w:val="clear" w:color="auto" w:fill="FFFFFF"/>
          <w:lang w:val="de-DE" w:eastAsia="zh-CN"/>
        </w:rPr>
      </w:pPr>
      <w:r w:rsidRPr="00837AF8">
        <w:rPr>
          <w:rFonts w:ascii="Georgia" w:hAnsi="Georgia"/>
          <w:bCs/>
          <w:sz w:val="22"/>
          <w:szCs w:val="22"/>
          <w:lang w:val="de-DE" w:eastAsia="zh-CN"/>
        </w:rPr>
        <w:t>Rotary</w:t>
      </w:r>
      <w:r w:rsidR="00254052" w:rsidRPr="00837AF8">
        <w:rPr>
          <w:rFonts w:ascii="Georgia" w:hAnsi="Georgia"/>
          <w:bCs/>
          <w:sz w:val="22"/>
          <w:szCs w:val="22"/>
          <w:lang w:val="de-DE" w:eastAsia="zh-CN"/>
        </w:rPr>
        <w:t xml:space="preserve"> </w:t>
      </w:r>
      <w:r w:rsidR="00837AF8" w:rsidRPr="00837AF8">
        <w:rPr>
          <w:rFonts w:ascii="Georgia" w:hAnsi="Georgia"/>
          <w:bCs/>
          <w:sz w:val="22"/>
          <w:szCs w:val="22"/>
          <w:lang w:val="de-DE" w:eastAsia="zh-CN"/>
        </w:rPr>
        <w:t>und seine Partner in der</w:t>
      </w:r>
      <w:r w:rsidR="00254052" w:rsidRPr="00837AF8">
        <w:rPr>
          <w:rFonts w:ascii="Georgia" w:hAnsi="Georgia"/>
          <w:bCs/>
          <w:sz w:val="22"/>
          <w:szCs w:val="22"/>
          <w:lang w:val="de-DE" w:eastAsia="zh-CN"/>
        </w:rPr>
        <w:t xml:space="preserve"> </w:t>
      </w:r>
      <w:hyperlink r:id="rId11" w:history="1">
        <w:r w:rsidR="00254052" w:rsidRPr="00837AF8">
          <w:rPr>
            <w:rStyle w:val="Hyperlink"/>
            <w:rFonts w:ascii="Georgia" w:hAnsi="Georgia"/>
            <w:bCs/>
            <w:sz w:val="22"/>
            <w:szCs w:val="22"/>
            <w:lang w:val="de-DE" w:eastAsia="zh-CN"/>
          </w:rPr>
          <w:t>Global Polio Eradication Initiative</w:t>
        </w:r>
      </w:hyperlink>
      <w:r w:rsidR="00254052" w:rsidRPr="00837AF8">
        <w:rPr>
          <w:rFonts w:ascii="Georgia" w:hAnsi="Georgia"/>
          <w:bCs/>
          <w:sz w:val="22"/>
          <w:szCs w:val="22"/>
          <w:lang w:val="de-DE" w:eastAsia="zh-CN"/>
        </w:rPr>
        <w:t xml:space="preserve">  </w:t>
      </w:r>
      <w:r w:rsidR="00837AF8" w:rsidRPr="00837AF8">
        <w:rPr>
          <w:rFonts w:ascii="Georgia" w:hAnsi="Georgia"/>
          <w:bCs/>
          <w:sz w:val="22"/>
          <w:szCs w:val="22"/>
          <w:lang w:val="de-DE" w:eastAsia="zh-CN"/>
        </w:rPr>
        <w:t xml:space="preserve">stehen kurz davor, Geschichte zu schreiben und die Kinderlähmung als zweite menschliche Krankheit für immer auszurotten. </w:t>
      </w:r>
      <w:r w:rsidR="00837AF8">
        <w:rPr>
          <w:rFonts w:ascii="Georgia" w:hAnsi="Georgia"/>
          <w:bCs/>
          <w:sz w:val="22"/>
          <w:szCs w:val="22"/>
          <w:lang w:val="de-DE" w:eastAsia="zh-CN"/>
        </w:rPr>
        <w:t>Seit 1988 konnte die Anzahl der Fälle dieser Krankheit, die durch eine Impfung verhi</w:t>
      </w:r>
      <w:r w:rsidR="002B75D7">
        <w:rPr>
          <w:rFonts w:ascii="Georgia" w:hAnsi="Georgia"/>
          <w:bCs/>
          <w:sz w:val="22"/>
          <w:szCs w:val="22"/>
          <w:lang w:val="de-DE" w:eastAsia="zh-CN"/>
        </w:rPr>
        <w:t>n</w:t>
      </w:r>
      <w:r w:rsidR="00837AF8">
        <w:rPr>
          <w:rFonts w:ascii="Georgia" w:hAnsi="Georgia"/>
          <w:bCs/>
          <w:sz w:val="22"/>
          <w:szCs w:val="22"/>
          <w:lang w:val="de-DE" w:eastAsia="zh-CN"/>
        </w:rPr>
        <w:t>dert werden kann, um 99,9 Prozent</w:t>
      </w:r>
      <w:r w:rsidR="002B75D7">
        <w:rPr>
          <w:rFonts w:ascii="Georgia" w:hAnsi="Georgia"/>
          <w:bCs/>
          <w:sz w:val="22"/>
          <w:szCs w:val="22"/>
          <w:lang w:val="de-DE" w:eastAsia="zh-CN"/>
        </w:rPr>
        <w:t xml:space="preserve"> gesenkt werden</w:t>
      </w:r>
      <w:r w:rsidR="00837AF8">
        <w:rPr>
          <w:rFonts w:ascii="Georgia" w:hAnsi="Georgia"/>
          <w:bCs/>
          <w:sz w:val="22"/>
          <w:szCs w:val="22"/>
          <w:lang w:val="de-DE" w:eastAsia="zh-CN"/>
        </w:rPr>
        <w:t>. Von jährlich 350.000 Fällen weltweit auf 74 bestätigte Fälle in 2015</w:t>
      </w:r>
      <w:r w:rsidR="00D507F0" w:rsidRPr="00837AF8">
        <w:rPr>
          <w:rFonts w:ascii="Georgia" w:eastAsia="Times New Roman" w:hAnsi="Georgia" w:cs="Times"/>
          <w:color w:val="auto"/>
          <w:sz w:val="22"/>
          <w:szCs w:val="22"/>
          <w:lang w:val="de-DE" w:eastAsia="zh-CN"/>
        </w:rPr>
        <w:t>.</w:t>
      </w:r>
      <w:r w:rsidR="00837AF8" w:rsidRPr="00837AF8">
        <w:rPr>
          <w:rFonts w:ascii="Georgia" w:eastAsia="Times New Roman" w:hAnsi="Georgia" w:cs="Times"/>
          <w:color w:val="auto"/>
          <w:sz w:val="22"/>
          <w:szCs w:val="22"/>
          <w:lang w:val="de-DE" w:eastAsia="zh-CN"/>
        </w:rPr>
        <w:t xml:space="preserve"> Seit Beginn des </w:t>
      </w:r>
      <w:hyperlink r:id="rId12" w:history="1">
        <w:r w:rsidR="009279E2" w:rsidRPr="00837AF8">
          <w:rPr>
            <w:rFonts w:ascii="Georgia" w:eastAsia="Times New Roman" w:hAnsi="Georgia" w:cs="Times"/>
            <w:color w:val="0000FF"/>
            <w:sz w:val="22"/>
            <w:szCs w:val="22"/>
            <w:u w:val="single"/>
            <w:lang w:val="de-DE" w:eastAsia="zh-CN"/>
          </w:rPr>
          <w:t>PolioPlus</w:t>
        </w:r>
      </w:hyperlink>
      <w:r w:rsidR="00867E1E" w:rsidRPr="00837AF8">
        <w:rPr>
          <w:rFonts w:ascii="Georgia" w:eastAsia="Times New Roman" w:hAnsi="Georgia" w:cs="Times"/>
          <w:color w:val="auto"/>
          <w:sz w:val="22"/>
          <w:szCs w:val="22"/>
          <w:lang w:val="de-DE" w:eastAsia="zh-CN"/>
        </w:rPr>
        <w:t xml:space="preserve"> </w:t>
      </w:r>
      <w:r w:rsidR="00837AF8" w:rsidRPr="00837AF8">
        <w:rPr>
          <w:rFonts w:ascii="Georgia" w:eastAsia="Times New Roman" w:hAnsi="Georgia" w:cs="Times"/>
          <w:color w:val="auto"/>
          <w:sz w:val="22"/>
          <w:szCs w:val="22"/>
          <w:lang w:val="de-DE" w:eastAsia="zh-CN"/>
        </w:rPr>
        <w:t>Programms</w:t>
      </w:r>
      <w:r w:rsidR="009279E2" w:rsidRPr="00837AF8">
        <w:rPr>
          <w:rFonts w:ascii="Georgia" w:eastAsia="Times New Roman" w:hAnsi="Georgia" w:cs="Times"/>
          <w:color w:val="auto"/>
          <w:sz w:val="22"/>
          <w:szCs w:val="22"/>
          <w:lang w:val="de-DE" w:eastAsia="zh-CN"/>
        </w:rPr>
        <w:t xml:space="preserve"> in 1985</w:t>
      </w:r>
      <w:r w:rsidR="00837AF8" w:rsidRPr="00837AF8">
        <w:rPr>
          <w:rFonts w:ascii="Georgia" w:eastAsia="Times New Roman" w:hAnsi="Georgia" w:cs="Times"/>
          <w:color w:val="auto"/>
          <w:sz w:val="22"/>
          <w:szCs w:val="22"/>
          <w:lang w:val="de-DE" w:eastAsia="zh-CN"/>
        </w:rPr>
        <w:t xml:space="preserve"> </w:t>
      </w:r>
      <w:r w:rsidR="00342BC9">
        <w:rPr>
          <w:rFonts w:ascii="Georgia" w:eastAsia="Times New Roman" w:hAnsi="Georgia" w:cs="Times"/>
          <w:color w:val="auto"/>
          <w:sz w:val="22"/>
          <w:szCs w:val="22"/>
          <w:lang w:val="de-DE" w:eastAsia="zh-CN"/>
        </w:rPr>
        <w:t>investierte</w:t>
      </w:r>
      <w:r w:rsidR="00401479" w:rsidRPr="00837AF8">
        <w:rPr>
          <w:rFonts w:ascii="Georgia" w:eastAsia="Times New Roman" w:hAnsi="Georgia" w:cs="Times"/>
          <w:color w:val="auto"/>
          <w:sz w:val="22"/>
          <w:szCs w:val="22"/>
          <w:lang w:val="de-DE" w:eastAsia="zh-CN"/>
        </w:rPr>
        <w:t xml:space="preserve"> </w:t>
      </w:r>
      <w:r w:rsidR="009279E2" w:rsidRPr="00837AF8">
        <w:rPr>
          <w:rFonts w:ascii="Georgia" w:eastAsia="Times New Roman" w:hAnsi="Georgia" w:cs="Arial"/>
          <w:color w:val="auto"/>
          <w:sz w:val="22"/>
          <w:szCs w:val="22"/>
          <w:lang w:val="de-DE" w:eastAsia="zh-CN"/>
        </w:rPr>
        <w:t>Rotary</w:t>
      </w:r>
      <w:r w:rsidR="00342BC9">
        <w:rPr>
          <w:rFonts w:ascii="Georgia" w:eastAsia="Times New Roman" w:hAnsi="Georgia" w:cs="Arial"/>
          <w:color w:val="auto"/>
          <w:sz w:val="22"/>
          <w:szCs w:val="22"/>
          <w:lang w:val="de-DE" w:eastAsia="zh-CN"/>
        </w:rPr>
        <w:t xml:space="preserve"> bereits </w:t>
      </w:r>
      <w:r w:rsidR="00837AF8" w:rsidRPr="00837AF8">
        <w:rPr>
          <w:rFonts w:ascii="Georgia" w:eastAsia="Times New Roman" w:hAnsi="Georgia" w:cs="Arial"/>
          <w:color w:val="auto"/>
          <w:sz w:val="22"/>
          <w:szCs w:val="22"/>
          <w:lang w:val="de-DE" w:eastAsia="zh-CN"/>
        </w:rPr>
        <w:t>1,5 Milliarden US-Dollar</w:t>
      </w:r>
      <w:r w:rsidR="002B75D7">
        <w:rPr>
          <w:rFonts w:ascii="Georgia" w:eastAsia="Times New Roman" w:hAnsi="Georgia" w:cs="Arial"/>
          <w:color w:val="auto"/>
          <w:sz w:val="22"/>
          <w:szCs w:val="22"/>
          <w:lang w:val="de-DE" w:eastAsia="zh-CN"/>
        </w:rPr>
        <w:t xml:space="preserve"> </w:t>
      </w:r>
      <w:r w:rsidR="00342BC9">
        <w:rPr>
          <w:rFonts w:ascii="Georgia" w:eastAsia="Times New Roman" w:hAnsi="Georgia" w:cs="Arial"/>
          <w:color w:val="auto"/>
          <w:sz w:val="22"/>
          <w:szCs w:val="22"/>
          <w:lang w:val="de-DE" w:eastAsia="zh-CN"/>
        </w:rPr>
        <w:t>in den Kampf gegen die Kinderlähmung</w:t>
      </w:r>
      <w:r w:rsidR="00837AF8" w:rsidRPr="00837AF8">
        <w:rPr>
          <w:rFonts w:ascii="Georgia" w:eastAsia="Times New Roman" w:hAnsi="Georgia" w:cs="Arial"/>
          <w:color w:val="auto"/>
          <w:sz w:val="22"/>
          <w:szCs w:val="22"/>
          <w:lang w:val="de-DE" w:eastAsia="zh-CN"/>
        </w:rPr>
        <w:t xml:space="preserve"> und die Mitglieder von Rotary engagierten sich in zahllosen Einsatzstunden, um in 122 Ländern der Erde 2,5 Milliarden Kinder gegen die Krankheit zu impfen.</w:t>
      </w:r>
      <w:r w:rsidR="00837AF8">
        <w:rPr>
          <w:rFonts w:ascii="Georgia" w:eastAsia="Times New Roman" w:hAnsi="Georgia" w:cs="Arial"/>
          <w:color w:val="auto"/>
          <w:sz w:val="22"/>
          <w:szCs w:val="22"/>
          <w:lang w:val="de-DE" w:eastAsia="zh-CN"/>
        </w:rPr>
        <w:t xml:space="preserve"> Über 13 Millionen Menschen können heute</w:t>
      </w:r>
      <w:r w:rsidR="00342BC9">
        <w:rPr>
          <w:rFonts w:ascii="Georgia" w:eastAsia="Times New Roman" w:hAnsi="Georgia" w:cs="Arial"/>
          <w:color w:val="auto"/>
          <w:sz w:val="22"/>
          <w:szCs w:val="22"/>
          <w:lang w:val="de-DE" w:eastAsia="zh-CN"/>
        </w:rPr>
        <w:t xml:space="preserve"> dank dieses Einsatzes</w:t>
      </w:r>
      <w:r w:rsidR="00837AF8">
        <w:rPr>
          <w:rFonts w:ascii="Georgia" w:eastAsia="Times New Roman" w:hAnsi="Georgia" w:cs="Arial"/>
          <w:color w:val="auto"/>
          <w:sz w:val="22"/>
          <w:szCs w:val="22"/>
          <w:lang w:val="de-DE" w:eastAsia="zh-CN"/>
        </w:rPr>
        <w:t xml:space="preserve"> gehen und wurden durch die Impfungen vor einer Lähmung verschont</w:t>
      </w:r>
      <w:r w:rsidR="00D507F0" w:rsidRPr="00DB1E68">
        <w:rPr>
          <w:rFonts w:ascii="Georgia" w:eastAsiaTheme="minorEastAsia" w:hAnsi="Georgia" w:cs="Helvetica"/>
          <w:color w:val="000000" w:themeColor="text1"/>
          <w:sz w:val="22"/>
          <w:szCs w:val="22"/>
          <w:shd w:val="clear" w:color="auto" w:fill="FFFFFF"/>
          <w:lang w:val="de-DE" w:eastAsia="zh-CN"/>
        </w:rPr>
        <w:t xml:space="preserve">. </w:t>
      </w:r>
    </w:p>
    <w:p w:rsidR="0094003A" w:rsidRPr="002B75D7" w:rsidRDefault="00DB1E68" w:rsidP="0094003A">
      <w:pPr>
        <w:spacing w:after="0" w:line="240" w:lineRule="auto"/>
        <w:jc w:val="both"/>
        <w:rPr>
          <w:rFonts w:ascii="Georgia" w:eastAsia="SimSun" w:hAnsi="Georgia" w:cstheme="majorBidi"/>
          <w:color w:val="auto"/>
          <w:sz w:val="22"/>
          <w:szCs w:val="22"/>
          <w:lang w:val="de-DE"/>
        </w:rPr>
      </w:pPr>
      <w:r>
        <w:rPr>
          <w:rFonts w:ascii="Georgia" w:hAnsi="Georgia"/>
          <w:sz w:val="22"/>
          <w:szCs w:val="22"/>
          <w:lang w:val="de-DE"/>
        </w:rPr>
        <w:t xml:space="preserve">Papst Franziskus impfte im vergangenen Februar persönlich ein Kind in Mexiko gegen die Kinderlähmung. </w:t>
      </w:r>
      <w:r w:rsidRPr="002B75D7">
        <w:rPr>
          <w:rFonts w:ascii="Georgia" w:hAnsi="Georgia"/>
          <w:sz w:val="22"/>
          <w:szCs w:val="22"/>
          <w:lang w:val="de-DE"/>
        </w:rPr>
        <w:t>Als Erzbischof</w:t>
      </w:r>
      <w:r w:rsidRPr="002B75D7">
        <w:rPr>
          <w:rFonts w:ascii="Georgia" w:eastAsia="SimSun" w:hAnsi="Georgia" w:cstheme="majorBidi"/>
          <w:color w:val="auto"/>
          <w:sz w:val="22"/>
          <w:szCs w:val="22"/>
          <w:lang w:val="de-DE"/>
        </w:rPr>
        <w:t xml:space="preserve"> Jorge Mario Bergoglio von</w:t>
      </w:r>
      <w:r w:rsidR="0094003A" w:rsidRPr="002B75D7">
        <w:rPr>
          <w:rFonts w:ascii="Georgia" w:eastAsia="SimSun" w:hAnsi="Georgia" w:cstheme="majorBidi"/>
          <w:color w:val="auto"/>
          <w:sz w:val="22"/>
          <w:szCs w:val="22"/>
          <w:lang w:val="de-DE"/>
        </w:rPr>
        <w:t xml:space="preserve"> Buenos Aires,</w:t>
      </w:r>
      <w:r w:rsidRPr="002B75D7">
        <w:rPr>
          <w:rFonts w:ascii="Georgia" w:eastAsia="SimSun" w:hAnsi="Georgia" w:cstheme="majorBidi"/>
          <w:color w:val="auto"/>
          <w:sz w:val="22"/>
          <w:szCs w:val="22"/>
          <w:lang w:val="de-DE"/>
        </w:rPr>
        <w:t xml:space="preserve"> wurde Papst Franziskus als Ehrenmitglied in Rotary aufgenommen – er ist damit der erste Papst, der eine Einladung zur Mitgliedschaftn in Rotary erhielt und annahm</w:t>
      </w:r>
      <w:r w:rsidR="0094003A" w:rsidRPr="002B75D7">
        <w:rPr>
          <w:rFonts w:ascii="Georgia" w:eastAsia="SimSun" w:hAnsi="Georgia" w:cstheme="majorBidi"/>
          <w:color w:val="auto"/>
          <w:sz w:val="22"/>
          <w:szCs w:val="22"/>
          <w:lang w:val="de-DE"/>
        </w:rPr>
        <w:t>.</w:t>
      </w:r>
    </w:p>
    <w:p w:rsidR="0094003A" w:rsidRPr="002B75D7" w:rsidRDefault="0094003A" w:rsidP="0094003A">
      <w:pPr>
        <w:spacing w:after="0" w:line="240" w:lineRule="auto"/>
        <w:jc w:val="both"/>
        <w:rPr>
          <w:rFonts w:ascii="Georgia" w:eastAsia="SimSun" w:hAnsi="Georgia" w:cstheme="majorBidi"/>
          <w:color w:val="auto"/>
          <w:sz w:val="22"/>
          <w:szCs w:val="22"/>
          <w:lang w:val="de-DE"/>
        </w:rPr>
      </w:pPr>
    </w:p>
    <w:p w:rsidR="00650CB6" w:rsidRPr="00650CB6" w:rsidRDefault="00650CB6" w:rsidP="00650CB6">
      <w:pPr>
        <w:spacing w:after="120" w:line="240" w:lineRule="auto"/>
        <w:jc w:val="both"/>
        <w:rPr>
          <w:rFonts w:ascii="Georgia" w:eastAsia="Times New Roman" w:hAnsi="Georgia" w:cs="Times"/>
          <w:b/>
          <w:bCs/>
          <w:color w:val="auto"/>
          <w:sz w:val="22"/>
          <w:szCs w:val="22"/>
          <w:lang w:val="de-DE"/>
        </w:rPr>
      </w:pPr>
      <w:r w:rsidRPr="00650CB6">
        <w:rPr>
          <w:rFonts w:ascii="Georgia" w:eastAsia="Times New Roman" w:hAnsi="Georgia" w:cs="Times"/>
          <w:b/>
          <w:bCs/>
          <w:color w:val="auto"/>
          <w:sz w:val="22"/>
          <w:szCs w:val="22"/>
          <w:lang w:val="de-DE"/>
        </w:rPr>
        <w:t>Über Rotary</w:t>
      </w:r>
    </w:p>
    <w:p w:rsidR="00650CB6" w:rsidRPr="00C0089B" w:rsidRDefault="00650CB6" w:rsidP="00650CB6">
      <w:pPr>
        <w:pStyle w:val="NormalWeb"/>
        <w:spacing w:before="0" w:beforeAutospacing="0" w:after="0" w:afterAutospacing="0" w:line="276" w:lineRule="auto"/>
        <w:jc w:val="both"/>
        <w:rPr>
          <w:rFonts w:ascii="Georgia" w:hAnsi="Georgia" w:cs="Arial"/>
          <w:sz w:val="22"/>
          <w:szCs w:val="22"/>
          <w:lang w:val="de-DE"/>
        </w:rPr>
      </w:pPr>
      <w:r w:rsidRPr="00C0089B">
        <w:rPr>
          <w:rFonts w:ascii="Georgia" w:hAnsi="Georgia" w:cs="Arial"/>
          <w:sz w:val="22"/>
          <w:szCs w:val="22"/>
          <w:lang w:val="de-DE"/>
        </w:rPr>
        <w:t xml:space="preserve">Rotary </w:t>
      </w:r>
      <w:r>
        <w:rPr>
          <w:rFonts w:ascii="Georgia" w:hAnsi="Georgia" w:cs="Arial"/>
          <w:sz w:val="22"/>
          <w:szCs w:val="22"/>
          <w:lang w:val="de-DE"/>
        </w:rPr>
        <w:t>ist ein globales Netzwerk aus</w:t>
      </w:r>
      <w:r w:rsidRPr="00C0089B">
        <w:rPr>
          <w:rFonts w:ascii="Georgia" w:hAnsi="Georgia" w:cs="Arial"/>
          <w:sz w:val="22"/>
          <w:szCs w:val="22"/>
          <w:lang w:val="de-DE"/>
        </w:rPr>
        <w:t xml:space="preserve"> engagierte</w:t>
      </w:r>
      <w:r>
        <w:rPr>
          <w:rFonts w:ascii="Georgia" w:hAnsi="Georgia" w:cs="Arial"/>
          <w:sz w:val="22"/>
          <w:szCs w:val="22"/>
          <w:lang w:val="de-DE"/>
        </w:rPr>
        <w:t>n</w:t>
      </w:r>
      <w:r w:rsidRPr="00C0089B">
        <w:rPr>
          <w:rFonts w:ascii="Georgia" w:hAnsi="Georgia" w:cs="Arial"/>
          <w:sz w:val="22"/>
          <w:szCs w:val="22"/>
          <w:lang w:val="de-DE"/>
        </w:rPr>
        <w:t xml:space="preserve"> Menschen</w:t>
      </w:r>
      <w:r>
        <w:rPr>
          <w:rFonts w:ascii="Georgia" w:hAnsi="Georgia" w:cs="Arial"/>
          <w:sz w:val="22"/>
          <w:szCs w:val="22"/>
          <w:lang w:val="de-DE"/>
        </w:rPr>
        <w:t>, die</w:t>
      </w:r>
      <w:r w:rsidRPr="00C0089B">
        <w:rPr>
          <w:rFonts w:ascii="Georgia" w:hAnsi="Georgia" w:cs="Arial"/>
          <w:sz w:val="22"/>
          <w:szCs w:val="22"/>
          <w:lang w:val="de-DE"/>
        </w:rPr>
        <w:t xml:space="preserve"> sich weltweit den wichtigst</w:t>
      </w:r>
      <w:r>
        <w:rPr>
          <w:rFonts w:ascii="Georgia" w:hAnsi="Georgia" w:cs="Arial"/>
          <w:sz w:val="22"/>
          <w:szCs w:val="22"/>
          <w:lang w:val="de-DE"/>
        </w:rPr>
        <w:t>en humanitären Anliegen widmen</w:t>
      </w:r>
      <w:r w:rsidRPr="00C0089B">
        <w:rPr>
          <w:rFonts w:ascii="Georgia" w:hAnsi="Georgia" w:cs="Arial"/>
          <w:sz w:val="22"/>
          <w:szCs w:val="22"/>
          <w:lang w:val="de-DE"/>
        </w:rPr>
        <w:t xml:space="preserve">. Die 1,2 Millionen Mitglieder von Rotary organisieren sich in 35.000 Rotary Clubs in über 200 Ländern und geografischen Regionen. </w:t>
      </w:r>
      <w:r>
        <w:rPr>
          <w:rFonts w:ascii="Georgia" w:hAnsi="Georgia" w:cs="Arial"/>
          <w:sz w:val="22"/>
          <w:szCs w:val="22"/>
          <w:lang w:val="de-DE"/>
        </w:rPr>
        <w:t xml:space="preserve">Durch </w:t>
      </w:r>
      <w:r w:rsidRPr="00861E61">
        <w:rPr>
          <w:rFonts w:ascii="Georgia" w:hAnsi="Georgia" w:cs="Arial"/>
          <w:sz w:val="22"/>
          <w:szCs w:val="22"/>
          <w:lang w:val="de-DE"/>
        </w:rPr>
        <w:t>Ihr</w:t>
      </w:r>
      <w:r>
        <w:rPr>
          <w:rFonts w:ascii="Georgia" w:hAnsi="Georgia" w:cs="Arial"/>
          <w:sz w:val="22"/>
          <w:szCs w:val="22"/>
          <w:lang w:val="de-DE"/>
        </w:rPr>
        <w:t>en</w:t>
      </w:r>
      <w:r w:rsidRPr="00861E61">
        <w:rPr>
          <w:rFonts w:ascii="Georgia" w:hAnsi="Georgia" w:cs="Arial"/>
          <w:sz w:val="22"/>
          <w:szCs w:val="22"/>
          <w:lang w:val="de-DE"/>
        </w:rPr>
        <w:t xml:space="preserve"> Einsatz</w:t>
      </w:r>
      <w:r>
        <w:rPr>
          <w:rFonts w:ascii="Georgia" w:hAnsi="Georgia" w:cs="Arial"/>
          <w:sz w:val="22"/>
          <w:szCs w:val="22"/>
          <w:lang w:val="de-DE"/>
        </w:rPr>
        <w:t xml:space="preserve"> – der von der Hilfe für bedürftige Familien bis zur globalen Bekämpfung der Kinderlähmung reicht – verbessern sie</w:t>
      </w:r>
      <w:r w:rsidRPr="00861E61">
        <w:rPr>
          <w:rFonts w:ascii="Georgia" w:hAnsi="Georgia" w:cs="Arial"/>
          <w:sz w:val="22"/>
          <w:szCs w:val="22"/>
          <w:lang w:val="de-DE"/>
        </w:rPr>
        <w:t xml:space="preserve"> das Leben von Menschen in aller Welt</w:t>
      </w:r>
      <w:r w:rsidRPr="00C0089B">
        <w:rPr>
          <w:rFonts w:ascii="Georgia" w:hAnsi="Georgia" w:cs="Arial"/>
          <w:sz w:val="22"/>
          <w:szCs w:val="22"/>
          <w:lang w:val="de-DE"/>
        </w:rPr>
        <w:t>.</w:t>
      </w:r>
      <w:r>
        <w:rPr>
          <w:rFonts w:ascii="Georgia" w:hAnsi="Georgia" w:cs="Arial"/>
          <w:sz w:val="22"/>
          <w:szCs w:val="22"/>
          <w:lang w:val="de-DE"/>
        </w:rPr>
        <w:t xml:space="preserve"> </w:t>
      </w:r>
      <w:r w:rsidRPr="00861E61">
        <w:rPr>
          <w:rFonts w:ascii="Georgia" w:hAnsi="Georgia" w:cs="Arial"/>
          <w:sz w:val="22"/>
          <w:szCs w:val="22"/>
          <w:lang w:val="de-DE"/>
        </w:rPr>
        <w:t xml:space="preserve">Weitere Informationen über Rotary und unseren Kampf gegen die Kinderlähmung </w:t>
      </w:r>
      <w:r>
        <w:rPr>
          <w:rFonts w:ascii="Georgia" w:hAnsi="Georgia" w:cs="Arial"/>
          <w:sz w:val="22"/>
          <w:szCs w:val="22"/>
          <w:lang w:val="de-DE"/>
        </w:rPr>
        <w:t xml:space="preserve">sind </w:t>
      </w:r>
      <w:r w:rsidRPr="00861E61">
        <w:rPr>
          <w:rFonts w:ascii="Georgia" w:hAnsi="Georgia" w:cs="Arial"/>
          <w:sz w:val="22"/>
          <w:szCs w:val="22"/>
          <w:lang w:val="de-DE"/>
        </w:rPr>
        <w:t xml:space="preserve">bei rotary.org und </w:t>
      </w:r>
      <w:hyperlink r:id="rId13" w:history="1">
        <w:r w:rsidRPr="00861E61">
          <w:rPr>
            <w:rFonts w:ascii="Georgia" w:hAnsi="Georgia" w:cs="Arial"/>
            <w:sz w:val="22"/>
            <w:szCs w:val="22"/>
            <w:lang w:val="de-DE"/>
          </w:rPr>
          <w:t>endpolio.org</w:t>
        </w:r>
      </w:hyperlink>
      <w:r>
        <w:rPr>
          <w:rFonts w:ascii="Georgia" w:hAnsi="Georgia" w:cs="Arial"/>
          <w:sz w:val="22"/>
          <w:szCs w:val="22"/>
          <w:lang w:val="de-DE"/>
        </w:rPr>
        <w:t xml:space="preserve"> erhältlich</w:t>
      </w:r>
      <w:r w:rsidRPr="00861E61">
        <w:rPr>
          <w:rFonts w:ascii="Georgia" w:hAnsi="Georgia" w:cs="Arial"/>
          <w:sz w:val="22"/>
          <w:szCs w:val="22"/>
          <w:lang w:val="de-DE"/>
        </w:rPr>
        <w:t xml:space="preserve">. </w:t>
      </w:r>
      <w:r w:rsidRPr="00C0089B">
        <w:rPr>
          <w:rFonts w:ascii="Georgia" w:hAnsi="Georgia" w:cs="Arial"/>
          <w:sz w:val="22"/>
          <w:szCs w:val="22"/>
          <w:lang w:val="de-DE"/>
        </w:rPr>
        <w:t>Video</w:t>
      </w:r>
      <w:r>
        <w:rPr>
          <w:rFonts w:ascii="Georgia" w:hAnsi="Georgia" w:cs="Arial"/>
          <w:sz w:val="22"/>
          <w:szCs w:val="22"/>
          <w:lang w:val="de-DE"/>
        </w:rPr>
        <w:t xml:space="preserve"> und Bildmaterial bei</w:t>
      </w:r>
      <w:r w:rsidRPr="00C0089B">
        <w:rPr>
          <w:rFonts w:ascii="Georgia" w:hAnsi="Georgia" w:cs="Arial"/>
          <w:sz w:val="22"/>
          <w:szCs w:val="22"/>
          <w:lang w:val="de-DE"/>
        </w:rPr>
        <w:t xml:space="preserve"> </w:t>
      </w:r>
      <w:hyperlink r:id="rId14" w:history="1">
        <w:r w:rsidRPr="00C0089B">
          <w:rPr>
            <w:rStyle w:val="Hyperlink"/>
            <w:rFonts w:ascii="Georgia" w:hAnsi="Georgia"/>
            <w:sz w:val="22"/>
            <w:szCs w:val="22"/>
            <w:lang w:val="de-DE" w:eastAsia="zh-TW"/>
          </w:rPr>
          <w:t>http://rotary.thenewsmarket.com/</w:t>
        </w:r>
      </w:hyperlink>
      <w:r w:rsidRPr="00C0089B">
        <w:rPr>
          <w:rFonts w:ascii="Georgia" w:hAnsi="Georgia"/>
          <w:color w:val="1F497D"/>
          <w:sz w:val="22"/>
          <w:szCs w:val="22"/>
          <w:lang w:val="de-DE" w:eastAsia="zh-TW"/>
        </w:rPr>
        <w:t>.</w:t>
      </w:r>
      <w:r w:rsidRPr="00C0089B">
        <w:rPr>
          <w:rFonts w:ascii="Georgia" w:hAnsi="Georgia" w:cs="Arial"/>
          <w:sz w:val="22"/>
          <w:szCs w:val="22"/>
          <w:lang w:val="de-DE"/>
        </w:rPr>
        <w:t xml:space="preserve"> </w:t>
      </w:r>
    </w:p>
    <w:p w:rsidR="00650CB6" w:rsidRPr="00C0089B" w:rsidRDefault="00650CB6" w:rsidP="00650CB6">
      <w:pPr>
        <w:jc w:val="center"/>
        <w:rPr>
          <w:rStyle w:val="Hyperlink"/>
          <w:rFonts w:ascii="Georgia" w:hAnsi="Georgia" w:cs="Arial"/>
          <w:b/>
          <w:color w:val="000000" w:themeColor="text1"/>
          <w:sz w:val="22"/>
          <w:szCs w:val="22"/>
          <w:lang w:val="de-DE"/>
        </w:rPr>
      </w:pPr>
      <w:r w:rsidRPr="00C0089B">
        <w:rPr>
          <w:rStyle w:val="Hyperlink"/>
          <w:rFonts w:ascii="Georgia" w:hAnsi="Georgia" w:cs="Arial"/>
          <w:b/>
          <w:color w:val="000000" w:themeColor="text1"/>
          <w:sz w:val="22"/>
          <w:szCs w:val="22"/>
          <w:lang w:val="de-DE"/>
        </w:rPr>
        <w:t>###</w:t>
      </w:r>
    </w:p>
    <w:p w:rsidR="00650CB6" w:rsidRDefault="00650CB6" w:rsidP="0077433B">
      <w:pPr>
        <w:autoSpaceDE w:val="0"/>
        <w:autoSpaceDN w:val="0"/>
        <w:adjustRightInd w:val="0"/>
        <w:spacing w:after="0" w:line="240" w:lineRule="auto"/>
        <w:jc w:val="center"/>
        <w:rPr>
          <w:rFonts w:ascii="Georgia" w:eastAsia="Times" w:hAnsi="Georgia" w:cs="Arial"/>
          <w:bCs/>
          <w:color w:val="auto"/>
          <w:sz w:val="22"/>
          <w:szCs w:val="22"/>
          <w:lang w:val="de-DE"/>
        </w:rPr>
      </w:pPr>
      <w:r>
        <w:rPr>
          <w:rFonts w:ascii="Georgia" w:eastAsia="Times" w:hAnsi="Georgia" w:cs="Arial"/>
          <w:b/>
          <w:bCs/>
          <w:color w:val="auto"/>
          <w:sz w:val="22"/>
          <w:szCs w:val="22"/>
          <w:lang w:val="de-DE"/>
        </w:rPr>
        <w:t>KONTAK</w:t>
      </w:r>
      <w:r w:rsidRPr="00C0089B">
        <w:rPr>
          <w:rFonts w:ascii="Georgia" w:eastAsia="Times" w:hAnsi="Georgia" w:cs="Arial"/>
          <w:b/>
          <w:bCs/>
          <w:color w:val="auto"/>
          <w:sz w:val="22"/>
          <w:szCs w:val="22"/>
          <w:lang w:val="de-DE"/>
        </w:rPr>
        <w:t xml:space="preserve">T: </w:t>
      </w:r>
      <w:r w:rsidRPr="00C0089B">
        <w:rPr>
          <w:rFonts w:ascii="Georgia" w:eastAsia="Times" w:hAnsi="Georgia" w:cs="Arial"/>
          <w:bCs/>
          <w:color w:val="auto"/>
          <w:sz w:val="22"/>
          <w:szCs w:val="22"/>
          <w:lang w:val="de-DE"/>
        </w:rPr>
        <w:t xml:space="preserve"> </w:t>
      </w:r>
      <w:r w:rsidRPr="00C0089B">
        <w:rPr>
          <w:rFonts w:ascii="Georgia" w:eastAsia="Times" w:hAnsi="Georgia" w:cs="Arial"/>
          <w:bCs/>
          <w:color w:val="auto"/>
          <w:sz w:val="22"/>
          <w:szCs w:val="22"/>
          <w:lang w:val="de-DE"/>
        </w:rPr>
        <w:tab/>
        <w:t>Stéphanie To</w:t>
      </w:r>
      <w:r>
        <w:rPr>
          <w:rFonts w:ascii="Georgia" w:eastAsia="Times" w:hAnsi="Georgia" w:cs="Arial"/>
          <w:bCs/>
          <w:color w:val="auto"/>
          <w:sz w:val="22"/>
          <w:szCs w:val="22"/>
          <w:lang w:val="de-DE"/>
        </w:rPr>
        <w:t>bler Mucznik, +41 78 758 82 48,</w:t>
      </w:r>
    </w:p>
    <w:p w:rsidR="00650CB6" w:rsidRPr="00C0089B" w:rsidRDefault="00D9660D" w:rsidP="0077433B">
      <w:pPr>
        <w:autoSpaceDE w:val="0"/>
        <w:autoSpaceDN w:val="0"/>
        <w:adjustRightInd w:val="0"/>
        <w:spacing w:after="0" w:line="240" w:lineRule="auto"/>
        <w:jc w:val="center"/>
        <w:rPr>
          <w:rFonts w:ascii="Georgia" w:eastAsia="Times" w:hAnsi="Georgia" w:cs="Arial"/>
          <w:bCs/>
          <w:color w:val="0000FF" w:themeColor="hyperlink"/>
          <w:sz w:val="22"/>
          <w:szCs w:val="22"/>
          <w:u w:val="single"/>
          <w:lang w:val="de-DE"/>
        </w:rPr>
      </w:pPr>
      <w:hyperlink r:id="rId15" w:history="1">
        <w:r w:rsidR="00650CB6" w:rsidRPr="00C0089B">
          <w:rPr>
            <w:rFonts w:ascii="Georgia" w:eastAsia="Times" w:hAnsi="Georgia" w:cs="Arial"/>
            <w:bCs/>
            <w:color w:val="0000FF" w:themeColor="hyperlink"/>
            <w:sz w:val="22"/>
            <w:szCs w:val="22"/>
            <w:u w:val="single"/>
            <w:lang w:val="de-DE"/>
          </w:rPr>
          <w:t>stephanie.tobler@rotary.org</w:t>
        </w:r>
      </w:hyperlink>
    </w:p>
    <w:p w:rsidR="00EA4645" w:rsidRPr="00650CB6" w:rsidRDefault="00EA4645" w:rsidP="00C80308">
      <w:pPr>
        <w:jc w:val="center"/>
        <w:rPr>
          <w:rStyle w:val="Hyperlink"/>
          <w:rFonts w:ascii="Georgia" w:hAnsi="Georgia" w:cs="Arial"/>
          <w:b/>
          <w:color w:val="000000" w:themeColor="text1"/>
          <w:sz w:val="22"/>
          <w:szCs w:val="22"/>
          <w:u w:val="none"/>
          <w:lang w:val="de-DE"/>
        </w:rPr>
      </w:pPr>
    </w:p>
    <w:sectPr w:rsidR="00EA4645" w:rsidRPr="00650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F5261"/>
    <w:multiLevelType w:val="hybridMultilevel"/>
    <w:tmpl w:val="9CF63446"/>
    <w:lvl w:ilvl="0" w:tplc="8D12642E">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5FE59EA"/>
    <w:multiLevelType w:val="hybridMultilevel"/>
    <w:tmpl w:val="612E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C5"/>
    <w:rsid w:val="00006EF7"/>
    <w:rsid w:val="00007469"/>
    <w:rsid w:val="00024C2B"/>
    <w:rsid w:val="00027B58"/>
    <w:rsid w:val="00027CE7"/>
    <w:rsid w:val="000361F3"/>
    <w:rsid w:val="000666AC"/>
    <w:rsid w:val="0007500D"/>
    <w:rsid w:val="00075DB3"/>
    <w:rsid w:val="00084F85"/>
    <w:rsid w:val="000959BE"/>
    <w:rsid w:val="000E3909"/>
    <w:rsid w:val="00101805"/>
    <w:rsid w:val="0012610E"/>
    <w:rsid w:val="00147508"/>
    <w:rsid w:val="00150475"/>
    <w:rsid w:val="00162D9D"/>
    <w:rsid w:val="001A04A0"/>
    <w:rsid w:val="001A1892"/>
    <w:rsid w:val="001B620C"/>
    <w:rsid w:val="001B7D88"/>
    <w:rsid w:val="001D2CB5"/>
    <w:rsid w:val="001D3338"/>
    <w:rsid w:val="001D3520"/>
    <w:rsid w:val="001E02AF"/>
    <w:rsid w:val="001E7897"/>
    <w:rsid w:val="001F3CC9"/>
    <w:rsid w:val="001F5432"/>
    <w:rsid w:val="00211653"/>
    <w:rsid w:val="00221CDE"/>
    <w:rsid w:val="00222F33"/>
    <w:rsid w:val="00233BBB"/>
    <w:rsid w:val="00243A28"/>
    <w:rsid w:val="00250639"/>
    <w:rsid w:val="00250772"/>
    <w:rsid w:val="00253E18"/>
    <w:rsid w:val="00254052"/>
    <w:rsid w:val="002571D7"/>
    <w:rsid w:val="00257F34"/>
    <w:rsid w:val="00262CC0"/>
    <w:rsid w:val="00276E6E"/>
    <w:rsid w:val="002A138A"/>
    <w:rsid w:val="002B75D7"/>
    <w:rsid w:val="002E6BD6"/>
    <w:rsid w:val="00307CFE"/>
    <w:rsid w:val="00315E87"/>
    <w:rsid w:val="003173C7"/>
    <w:rsid w:val="0033439F"/>
    <w:rsid w:val="00335845"/>
    <w:rsid w:val="00342BC9"/>
    <w:rsid w:val="00342F1A"/>
    <w:rsid w:val="00372A2E"/>
    <w:rsid w:val="003749D2"/>
    <w:rsid w:val="00395642"/>
    <w:rsid w:val="003B7CAC"/>
    <w:rsid w:val="003E2229"/>
    <w:rsid w:val="00401479"/>
    <w:rsid w:val="00410AF6"/>
    <w:rsid w:val="00417463"/>
    <w:rsid w:val="00440C97"/>
    <w:rsid w:val="00453BAD"/>
    <w:rsid w:val="00461C13"/>
    <w:rsid w:val="00472374"/>
    <w:rsid w:val="00492569"/>
    <w:rsid w:val="004B63E6"/>
    <w:rsid w:val="004C6058"/>
    <w:rsid w:val="004D2E5D"/>
    <w:rsid w:val="004D5379"/>
    <w:rsid w:val="004F5D8D"/>
    <w:rsid w:val="00501EA2"/>
    <w:rsid w:val="00516DF7"/>
    <w:rsid w:val="005371F6"/>
    <w:rsid w:val="00580699"/>
    <w:rsid w:val="0059571D"/>
    <w:rsid w:val="005B4BFD"/>
    <w:rsid w:val="005C10B8"/>
    <w:rsid w:val="005D65D4"/>
    <w:rsid w:val="005E6962"/>
    <w:rsid w:val="00601DBA"/>
    <w:rsid w:val="00607CB8"/>
    <w:rsid w:val="00622120"/>
    <w:rsid w:val="00640A57"/>
    <w:rsid w:val="00650CB6"/>
    <w:rsid w:val="00655C37"/>
    <w:rsid w:val="00655D1C"/>
    <w:rsid w:val="0066334B"/>
    <w:rsid w:val="00666C87"/>
    <w:rsid w:val="006A49D8"/>
    <w:rsid w:val="007252B7"/>
    <w:rsid w:val="00732E8D"/>
    <w:rsid w:val="0073636D"/>
    <w:rsid w:val="00736863"/>
    <w:rsid w:val="00740FF5"/>
    <w:rsid w:val="00743BDE"/>
    <w:rsid w:val="007544B4"/>
    <w:rsid w:val="007661CB"/>
    <w:rsid w:val="00771CB9"/>
    <w:rsid w:val="0077433B"/>
    <w:rsid w:val="00780AC2"/>
    <w:rsid w:val="007867BB"/>
    <w:rsid w:val="00790B43"/>
    <w:rsid w:val="00794787"/>
    <w:rsid w:val="007A23DB"/>
    <w:rsid w:val="007C0700"/>
    <w:rsid w:val="007C22A8"/>
    <w:rsid w:val="007C629F"/>
    <w:rsid w:val="007D0A4F"/>
    <w:rsid w:val="00806008"/>
    <w:rsid w:val="0081436A"/>
    <w:rsid w:val="00821DA9"/>
    <w:rsid w:val="00822745"/>
    <w:rsid w:val="00825801"/>
    <w:rsid w:val="00826743"/>
    <w:rsid w:val="00834361"/>
    <w:rsid w:val="00837AF8"/>
    <w:rsid w:val="00853C66"/>
    <w:rsid w:val="008622A3"/>
    <w:rsid w:val="00867E1E"/>
    <w:rsid w:val="00876F43"/>
    <w:rsid w:val="0088101F"/>
    <w:rsid w:val="00894FDA"/>
    <w:rsid w:val="008C0AB4"/>
    <w:rsid w:val="008C6120"/>
    <w:rsid w:val="008D06CE"/>
    <w:rsid w:val="008E1BD7"/>
    <w:rsid w:val="008F2421"/>
    <w:rsid w:val="0091179D"/>
    <w:rsid w:val="00917131"/>
    <w:rsid w:val="0092360E"/>
    <w:rsid w:val="009279E2"/>
    <w:rsid w:val="0094003A"/>
    <w:rsid w:val="00941AA5"/>
    <w:rsid w:val="009571D9"/>
    <w:rsid w:val="009574FD"/>
    <w:rsid w:val="00966EC8"/>
    <w:rsid w:val="009918FD"/>
    <w:rsid w:val="00992B6C"/>
    <w:rsid w:val="009A4CFB"/>
    <w:rsid w:val="009C6CB6"/>
    <w:rsid w:val="00A02733"/>
    <w:rsid w:val="00A05FA7"/>
    <w:rsid w:val="00A06172"/>
    <w:rsid w:val="00A15E40"/>
    <w:rsid w:val="00A3316A"/>
    <w:rsid w:val="00A36E4B"/>
    <w:rsid w:val="00A50219"/>
    <w:rsid w:val="00A577D1"/>
    <w:rsid w:val="00A767C1"/>
    <w:rsid w:val="00AA37E5"/>
    <w:rsid w:val="00AC067B"/>
    <w:rsid w:val="00AC6B00"/>
    <w:rsid w:val="00AD3862"/>
    <w:rsid w:val="00AD6BD1"/>
    <w:rsid w:val="00AE747C"/>
    <w:rsid w:val="00AF1DDA"/>
    <w:rsid w:val="00B00C0B"/>
    <w:rsid w:val="00B01CCD"/>
    <w:rsid w:val="00B04544"/>
    <w:rsid w:val="00B51513"/>
    <w:rsid w:val="00B72AA7"/>
    <w:rsid w:val="00B75F88"/>
    <w:rsid w:val="00BD498B"/>
    <w:rsid w:val="00C1117B"/>
    <w:rsid w:val="00C1607F"/>
    <w:rsid w:val="00C22A9B"/>
    <w:rsid w:val="00C23D20"/>
    <w:rsid w:val="00C32D23"/>
    <w:rsid w:val="00C32DF9"/>
    <w:rsid w:val="00C36B46"/>
    <w:rsid w:val="00C4341E"/>
    <w:rsid w:val="00C43788"/>
    <w:rsid w:val="00C5076A"/>
    <w:rsid w:val="00C70FD5"/>
    <w:rsid w:val="00C80308"/>
    <w:rsid w:val="00C822B8"/>
    <w:rsid w:val="00C94FF4"/>
    <w:rsid w:val="00C95512"/>
    <w:rsid w:val="00CA70B0"/>
    <w:rsid w:val="00CC5189"/>
    <w:rsid w:val="00CE28C7"/>
    <w:rsid w:val="00CE53FC"/>
    <w:rsid w:val="00CE68CE"/>
    <w:rsid w:val="00CF53DA"/>
    <w:rsid w:val="00D133C5"/>
    <w:rsid w:val="00D316AF"/>
    <w:rsid w:val="00D35BFD"/>
    <w:rsid w:val="00D4262F"/>
    <w:rsid w:val="00D43DE8"/>
    <w:rsid w:val="00D44462"/>
    <w:rsid w:val="00D45711"/>
    <w:rsid w:val="00D507F0"/>
    <w:rsid w:val="00D5293D"/>
    <w:rsid w:val="00D9090F"/>
    <w:rsid w:val="00D9660D"/>
    <w:rsid w:val="00DA2366"/>
    <w:rsid w:val="00DB1E68"/>
    <w:rsid w:val="00DD4946"/>
    <w:rsid w:val="00DE2310"/>
    <w:rsid w:val="00DE72BC"/>
    <w:rsid w:val="00DF154A"/>
    <w:rsid w:val="00E02F3A"/>
    <w:rsid w:val="00E10671"/>
    <w:rsid w:val="00E11677"/>
    <w:rsid w:val="00E4365D"/>
    <w:rsid w:val="00E466AF"/>
    <w:rsid w:val="00E56F93"/>
    <w:rsid w:val="00E70E01"/>
    <w:rsid w:val="00E7752A"/>
    <w:rsid w:val="00E83913"/>
    <w:rsid w:val="00E914C7"/>
    <w:rsid w:val="00EA4645"/>
    <w:rsid w:val="00ED2862"/>
    <w:rsid w:val="00F20126"/>
    <w:rsid w:val="00F237A9"/>
    <w:rsid w:val="00F27828"/>
    <w:rsid w:val="00F35B99"/>
    <w:rsid w:val="00F40722"/>
    <w:rsid w:val="00F52B4E"/>
    <w:rsid w:val="00F55F20"/>
    <w:rsid w:val="00F56DB6"/>
    <w:rsid w:val="00F63051"/>
    <w:rsid w:val="00F7294F"/>
    <w:rsid w:val="00F74566"/>
    <w:rsid w:val="00F75C25"/>
    <w:rsid w:val="00F91674"/>
    <w:rsid w:val="00FA045C"/>
    <w:rsid w:val="00FD38BE"/>
    <w:rsid w:val="00FF3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33C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3C5"/>
    <w:rPr>
      <w:rFonts w:ascii="Times New Roman" w:eastAsia="Times New Roman" w:hAnsi="Times New Roman" w:cs="Times New Roman"/>
      <w:b/>
      <w:bCs/>
      <w:color w:val="auto"/>
      <w:kern w:val="36"/>
      <w:sz w:val="48"/>
      <w:szCs w:val="48"/>
    </w:rPr>
  </w:style>
  <w:style w:type="paragraph" w:customStyle="1" w:styleId="Normal1">
    <w:name w:val="Normal1"/>
    <w:basedOn w:val="Normal"/>
    <w:rsid w:val="00D133C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char">
    <w:name w:val="normal__char"/>
    <w:basedOn w:val="DefaultParagraphFont"/>
    <w:rsid w:val="00D133C5"/>
  </w:style>
  <w:style w:type="character" w:customStyle="1" w:styleId="heading00201char">
    <w:name w:val="heading_00201__char"/>
    <w:basedOn w:val="DefaultParagraphFont"/>
    <w:rsid w:val="00D133C5"/>
  </w:style>
  <w:style w:type="paragraph" w:styleId="NormalWeb">
    <w:name w:val="Normal (Web)"/>
    <w:basedOn w:val="Normal"/>
    <w:uiPriority w:val="99"/>
    <w:unhideWhenUsed/>
    <w:rsid w:val="00D133C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D133C5"/>
  </w:style>
  <w:style w:type="character" w:customStyle="1" w:styleId="hyperlinkchar">
    <w:name w:val="hyperlink__char"/>
    <w:basedOn w:val="DefaultParagraphFont"/>
    <w:rsid w:val="00D133C5"/>
  </w:style>
  <w:style w:type="paragraph" w:styleId="BalloonText">
    <w:name w:val="Balloon Text"/>
    <w:basedOn w:val="Normal"/>
    <w:link w:val="BalloonTextChar"/>
    <w:uiPriority w:val="99"/>
    <w:semiHidden/>
    <w:unhideWhenUsed/>
    <w:rsid w:val="00DD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46"/>
    <w:rPr>
      <w:rFonts w:ascii="Tahoma" w:hAnsi="Tahoma" w:cs="Tahoma"/>
      <w:sz w:val="16"/>
      <w:szCs w:val="16"/>
    </w:rPr>
  </w:style>
  <w:style w:type="character" w:styleId="CommentReference">
    <w:name w:val="annotation reference"/>
    <w:basedOn w:val="DefaultParagraphFont"/>
    <w:uiPriority w:val="99"/>
    <w:semiHidden/>
    <w:unhideWhenUsed/>
    <w:rsid w:val="00C36B46"/>
    <w:rPr>
      <w:sz w:val="16"/>
      <w:szCs w:val="16"/>
    </w:rPr>
  </w:style>
  <w:style w:type="paragraph" w:styleId="CommentText">
    <w:name w:val="annotation text"/>
    <w:basedOn w:val="Normal"/>
    <w:link w:val="CommentTextChar"/>
    <w:uiPriority w:val="99"/>
    <w:semiHidden/>
    <w:unhideWhenUsed/>
    <w:rsid w:val="00C36B46"/>
    <w:pPr>
      <w:spacing w:line="240" w:lineRule="auto"/>
    </w:pPr>
    <w:rPr>
      <w:sz w:val="20"/>
      <w:szCs w:val="20"/>
    </w:rPr>
  </w:style>
  <w:style w:type="character" w:customStyle="1" w:styleId="CommentTextChar">
    <w:name w:val="Comment Text Char"/>
    <w:basedOn w:val="DefaultParagraphFont"/>
    <w:link w:val="CommentText"/>
    <w:uiPriority w:val="99"/>
    <w:semiHidden/>
    <w:rsid w:val="00C36B46"/>
    <w:rPr>
      <w:sz w:val="20"/>
      <w:szCs w:val="20"/>
    </w:rPr>
  </w:style>
  <w:style w:type="paragraph" w:styleId="CommentSubject">
    <w:name w:val="annotation subject"/>
    <w:basedOn w:val="CommentText"/>
    <w:next w:val="CommentText"/>
    <w:link w:val="CommentSubjectChar"/>
    <w:uiPriority w:val="99"/>
    <w:semiHidden/>
    <w:unhideWhenUsed/>
    <w:rsid w:val="00C36B46"/>
    <w:rPr>
      <w:b/>
      <w:bCs/>
    </w:rPr>
  </w:style>
  <w:style w:type="character" w:customStyle="1" w:styleId="CommentSubjectChar">
    <w:name w:val="Comment Subject Char"/>
    <w:basedOn w:val="CommentTextChar"/>
    <w:link w:val="CommentSubject"/>
    <w:uiPriority w:val="99"/>
    <w:semiHidden/>
    <w:rsid w:val="00C36B46"/>
    <w:rPr>
      <w:b/>
      <w:bCs/>
      <w:sz w:val="20"/>
      <w:szCs w:val="20"/>
    </w:rPr>
  </w:style>
  <w:style w:type="character" w:styleId="Hyperlink">
    <w:name w:val="Hyperlink"/>
    <w:basedOn w:val="DefaultParagraphFont"/>
    <w:unhideWhenUsed/>
    <w:rsid w:val="00253E18"/>
    <w:rPr>
      <w:color w:val="0000FF" w:themeColor="hyperlink"/>
      <w:u w:val="single"/>
    </w:rPr>
  </w:style>
  <w:style w:type="character" w:styleId="Strong">
    <w:name w:val="Strong"/>
    <w:basedOn w:val="DefaultParagraphFont"/>
    <w:uiPriority w:val="22"/>
    <w:qFormat/>
    <w:rsid w:val="00A3316A"/>
    <w:rPr>
      <w:b/>
      <w:bCs/>
    </w:rPr>
  </w:style>
  <w:style w:type="character" w:styleId="Emphasis">
    <w:name w:val="Emphasis"/>
    <w:basedOn w:val="DefaultParagraphFont"/>
    <w:uiPriority w:val="20"/>
    <w:qFormat/>
    <w:rsid w:val="00A3316A"/>
    <w:rPr>
      <w:i/>
      <w:iCs/>
    </w:rPr>
  </w:style>
  <w:style w:type="character" w:styleId="FollowedHyperlink">
    <w:name w:val="FollowedHyperlink"/>
    <w:basedOn w:val="DefaultParagraphFont"/>
    <w:uiPriority w:val="99"/>
    <w:semiHidden/>
    <w:unhideWhenUsed/>
    <w:rsid w:val="00794787"/>
    <w:rPr>
      <w:color w:val="800080" w:themeColor="followedHyperlink"/>
      <w:u w:val="single"/>
    </w:rPr>
  </w:style>
  <w:style w:type="paragraph" w:styleId="HTMLPreformatted">
    <w:name w:val="HTML Preformatted"/>
    <w:basedOn w:val="Normal"/>
    <w:link w:val="HTMLPreformattedChar"/>
    <w:uiPriority w:val="99"/>
    <w:semiHidden/>
    <w:unhideWhenUsed/>
    <w:rsid w:val="00DE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de-DE" w:eastAsia="de-DE"/>
    </w:rPr>
  </w:style>
  <w:style w:type="character" w:customStyle="1" w:styleId="HTMLPreformattedChar">
    <w:name w:val="HTML Preformatted Char"/>
    <w:basedOn w:val="DefaultParagraphFont"/>
    <w:link w:val="HTMLPreformatted"/>
    <w:uiPriority w:val="99"/>
    <w:semiHidden/>
    <w:rsid w:val="00DE72BC"/>
    <w:rPr>
      <w:rFonts w:ascii="Courier New" w:eastAsia="Times New Roman" w:hAnsi="Courier New" w:cs="Courier New"/>
      <w:color w:val="auto"/>
      <w:sz w:val="20"/>
      <w:szCs w:val="20"/>
      <w:lang w:val="de-DE" w:eastAsia="de-DE"/>
    </w:rPr>
  </w:style>
  <w:style w:type="paragraph" w:styleId="NoSpacing">
    <w:name w:val="No Spacing"/>
    <w:uiPriority w:val="1"/>
    <w:qFormat/>
    <w:rsid w:val="00732E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33C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3C5"/>
    <w:rPr>
      <w:rFonts w:ascii="Times New Roman" w:eastAsia="Times New Roman" w:hAnsi="Times New Roman" w:cs="Times New Roman"/>
      <w:b/>
      <w:bCs/>
      <w:color w:val="auto"/>
      <w:kern w:val="36"/>
      <w:sz w:val="48"/>
      <w:szCs w:val="48"/>
    </w:rPr>
  </w:style>
  <w:style w:type="paragraph" w:customStyle="1" w:styleId="Normal1">
    <w:name w:val="Normal1"/>
    <w:basedOn w:val="Normal"/>
    <w:rsid w:val="00D133C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char">
    <w:name w:val="normal__char"/>
    <w:basedOn w:val="DefaultParagraphFont"/>
    <w:rsid w:val="00D133C5"/>
  </w:style>
  <w:style w:type="character" w:customStyle="1" w:styleId="heading00201char">
    <w:name w:val="heading_00201__char"/>
    <w:basedOn w:val="DefaultParagraphFont"/>
    <w:rsid w:val="00D133C5"/>
  </w:style>
  <w:style w:type="paragraph" w:styleId="NormalWeb">
    <w:name w:val="Normal (Web)"/>
    <w:basedOn w:val="Normal"/>
    <w:uiPriority w:val="99"/>
    <w:unhideWhenUsed/>
    <w:rsid w:val="00D133C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D133C5"/>
  </w:style>
  <w:style w:type="character" w:customStyle="1" w:styleId="hyperlinkchar">
    <w:name w:val="hyperlink__char"/>
    <w:basedOn w:val="DefaultParagraphFont"/>
    <w:rsid w:val="00D133C5"/>
  </w:style>
  <w:style w:type="paragraph" w:styleId="BalloonText">
    <w:name w:val="Balloon Text"/>
    <w:basedOn w:val="Normal"/>
    <w:link w:val="BalloonTextChar"/>
    <w:uiPriority w:val="99"/>
    <w:semiHidden/>
    <w:unhideWhenUsed/>
    <w:rsid w:val="00DD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46"/>
    <w:rPr>
      <w:rFonts w:ascii="Tahoma" w:hAnsi="Tahoma" w:cs="Tahoma"/>
      <w:sz w:val="16"/>
      <w:szCs w:val="16"/>
    </w:rPr>
  </w:style>
  <w:style w:type="character" w:styleId="CommentReference">
    <w:name w:val="annotation reference"/>
    <w:basedOn w:val="DefaultParagraphFont"/>
    <w:uiPriority w:val="99"/>
    <w:semiHidden/>
    <w:unhideWhenUsed/>
    <w:rsid w:val="00C36B46"/>
    <w:rPr>
      <w:sz w:val="16"/>
      <w:szCs w:val="16"/>
    </w:rPr>
  </w:style>
  <w:style w:type="paragraph" w:styleId="CommentText">
    <w:name w:val="annotation text"/>
    <w:basedOn w:val="Normal"/>
    <w:link w:val="CommentTextChar"/>
    <w:uiPriority w:val="99"/>
    <w:semiHidden/>
    <w:unhideWhenUsed/>
    <w:rsid w:val="00C36B46"/>
    <w:pPr>
      <w:spacing w:line="240" w:lineRule="auto"/>
    </w:pPr>
    <w:rPr>
      <w:sz w:val="20"/>
      <w:szCs w:val="20"/>
    </w:rPr>
  </w:style>
  <w:style w:type="character" w:customStyle="1" w:styleId="CommentTextChar">
    <w:name w:val="Comment Text Char"/>
    <w:basedOn w:val="DefaultParagraphFont"/>
    <w:link w:val="CommentText"/>
    <w:uiPriority w:val="99"/>
    <w:semiHidden/>
    <w:rsid w:val="00C36B46"/>
    <w:rPr>
      <w:sz w:val="20"/>
      <w:szCs w:val="20"/>
    </w:rPr>
  </w:style>
  <w:style w:type="paragraph" w:styleId="CommentSubject">
    <w:name w:val="annotation subject"/>
    <w:basedOn w:val="CommentText"/>
    <w:next w:val="CommentText"/>
    <w:link w:val="CommentSubjectChar"/>
    <w:uiPriority w:val="99"/>
    <w:semiHidden/>
    <w:unhideWhenUsed/>
    <w:rsid w:val="00C36B46"/>
    <w:rPr>
      <w:b/>
      <w:bCs/>
    </w:rPr>
  </w:style>
  <w:style w:type="character" w:customStyle="1" w:styleId="CommentSubjectChar">
    <w:name w:val="Comment Subject Char"/>
    <w:basedOn w:val="CommentTextChar"/>
    <w:link w:val="CommentSubject"/>
    <w:uiPriority w:val="99"/>
    <w:semiHidden/>
    <w:rsid w:val="00C36B46"/>
    <w:rPr>
      <w:b/>
      <w:bCs/>
      <w:sz w:val="20"/>
      <w:szCs w:val="20"/>
    </w:rPr>
  </w:style>
  <w:style w:type="character" w:styleId="Hyperlink">
    <w:name w:val="Hyperlink"/>
    <w:basedOn w:val="DefaultParagraphFont"/>
    <w:unhideWhenUsed/>
    <w:rsid w:val="00253E18"/>
    <w:rPr>
      <w:color w:val="0000FF" w:themeColor="hyperlink"/>
      <w:u w:val="single"/>
    </w:rPr>
  </w:style>
  <w:style w:type="character" w:styleId="Strong">
    <w:name w:val="Strong"/>
    <w:basedOn w:val="DefaultParagraphFont"/>
    <w:uiPriority w:val="22"/>
    <w:qFormat/>
    <w:rsid w:val="00A3316A"/>
    <w:rPr>
      <w:b/>
      <w:bCs/>
    </w:rPr>
  </w:style>
  <w:style w:type="character" w:styleId="Emphasis">
    <w:name w:val="Emphasis"/>
    <w:basedOn w:val="DefaultParagraphFont"/>
    <w:uiPriority w:val="20"/>
    <w:qFormat/>
    <w:rsid w:val="00A3316A"/>
    <w:rPr>
      <w:i/>
      <w:iCs/>
    </w:rPr>
  </w:style>
  <w:style w:type="character" w:styleId="FollowedHyperlink">
    <w:name w:val="FollowedHyperlink"/>
    <w:basedOn w:val="DefaultParagraphFont"/>
    <w:uiPriority w:val="99"/>
    <w:semiHidden/>
    <w:unhideWhenUsed/>
    <w:rsid w:val="00794787"/>
    <w:rPr>
      <w:color w:val="800080" w:themeColor="followedHyperlink"/>
      <w:u w:val="single"/>
    </w:rPr>
  </w:style>
  <w:style w:type="paragraph" w:styleId="HTMLPreformatted">
    <w:name w:val="HTML Preformatted"/>
    <w:basedOn w:val="Normal"/>
    <w:link w:val="HTMLPreformattedChar"/>
    <w:uiPriority w:val="99"/>
    <w:semiHidden/>
    <w:unhideWhenUsed/>
    <w:rsid w:val="00DE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de-DE" w:eastAsia="de-DE"/>
    </w:rPr>
  </w:style>
  <w:style w:type="character" w:customStyle="1" w:styleId="HTMLPreformattedChar">
    <w:name w:val="HTML Preformatted Char"/>
    <w:basedOn w:val="DefaultParagraphFont"/>
    <w:link w:val="HTMLPreformatted"/>
    <w:uiPriority w:val="99"/>
    <w:semiHidden/>
    <w:rsid w:val="00DE72BC"/>
    <w:rPr>
      <w:rFonts w:ascii="Courier New" w:eastAsia="Times New Roman" w:hAnsi="Courier New" w:cs="Courier New"/>
      <w:color w:val="auto"/>
      <w:sz w:val="20"/>
      <w:szCs w:val="20"/>
      <w:lang w:val="de-DE" w:eastAsia="de-DE"/>
    </w:rPr>
  </w:style>
  <w:style w:type="paragraph" w:styleId="NoSpacing">
    <w:name w:val="No Spacing"/>
    <w:uiPriority w:val="1"/>
    <w:qFormat/>
    <w:rsid w:val="00732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8356">
      <w:bodyDiv w:val="1"/>
      <w:marLeft w:val="0"/>
      <w:marRight w:val="0"/>
      <w:marTop w:val="0"/>
      <w:marBottom w:val="0"/>
      <w:divBdr>
        <w:top w:val="none" w:sz="0" w:space="0" w:color="auto"/>
        <w:left w:val="none" w:sz="0" w:space="0" w:color="auto"/>
        <w:bottom w:val="none" w:sz="0" w:space="0" w:color="auto"/>
        <w:right w:val="none" w:sz="0" w:space="0" w:color="auto"/>
      </w:divBdr>
    </w:div>
    <w:div w:id="296179948">
      <w:bodyDiv w:val="1"/>
      <w:marLeft w:val="0"/>
      <w:marRight w:val="0"/>
      <w:marTop w:val="0"/>
      <w:marBottom w:val="0"/>
      <w:divBdr>
        <w:top w:val="none" w:sz="0" w:space="0" w:color="auto"/>
        <w:left w:val="none" w:sz="0" w:space="0" w:color="auto"/>
        <w:bottom w:val="none" w:sz="0" w:space="0" w:color="auto"/>
        <w:right w:val="none" w:sz="0" w:space="0" w:color="auto"/>
      </w:divBdr>
    </w:div>
    <w:div w:id="331221552">
      <w:bodyDiv w:val="1"/>
      <w:marLeft w:val="0"/>
      <w:marRight w:val="0"/>
      <w:marTop w:val="0"/>
      <w:marBottom w:val="0"/>
      <w:divBdr>
        <w:top w:val="none" w:sz="0" w:space="0" w:color="auto"/>
        <w:left w:val="none" w:sz="0" w:space="0" w:color="auto"/>
        <w:bottom w:val="none" w:sz="0" w:space="0" w:color="auto"/>
        <w:right w:val="none" w:sz="0" w:space="0" w:color="auto"/>
      </w:divBdr>
    </w:div>
    <w:div w:id="765537118">
      <w:bodyDiv w:val="1"/>
      <w:marLeft w:val="0"/>
      <w:marRight w:val="0"/>
      <w:marTop w:val="0"/>
      <w:marBottom w:val="0"/>
      <w:divBdr>
        <w:top w:val="none" w:sz="0" w:space="0" w:color="auto"/>
        <w:left w:val="none" w:sz="0" w:space="0" w:color="auto"/>
        <w:bottom w:val="none" w:sz="0" w:space="0" w:color="auto"/>
        <w:right w:val="none" w:sz="0" w:space="0" w:color="auto"/>
      </w:divBdr>
    </w:div>
    <w:div w:id="1020275187">
      <w:bodyDiv w:val="1"/>
      <w:marLeft w:val="0"/>
      <w:marRight w:val="0"/>
      <w:marTop w:val="0"/>
      <w:marBottom w:val="0"/>
      <w:divBdr>
        <w:top w:val="none" w:sz="0" w:space="0" w:color="auto"/>
        <w:left w:val="none" w:sz="0" w:space="0" w:color="auto"/>
        <w:bottom w:val="none" w:sz="0" w:space="0" w:color="auto"/>
        <w:right w:val="none" w:sz="0" w:space="0" w:color="auto"/>
      </w:divBdr>
      <w:divsChild>
        <w:div w:id="840199327">
          <w:marLeft w:val="0"/>
          <w:marRight w:val="0"/>
          <w:marTop w:val="0"/>
          <w:marBottom w:val="0"/>
          <w:divBdr>
            <w:top w:val="none" w:sz="0" w:space="0" w:color="auto"/>
            <w:left w:val="none" w:sz="0" w:space="0" w:color="auto"/>
            <w:bottom w:val="none" w:sz="0" w:space="0" w:color="auto"/>
            <w:right w:val="none" w:sz="0" w:space="0" w:color="auto"/>
          </w:divBdr>
          <w:divsChild>
            <w:div w:id="889926489">
              <w:marLeft w:val="0"/>
              <w:marRight w:val="0"/>
              <w:marTop w:val="0"/>
              <w:marBottom w:val="0"/>
              <w:divBdr>
                <w:top w:val="none" w:sz="0" w:space="0" w:color="auto"/>
                <w:left w:val="none" w:sz="0" w:space="0" w:color="auto"/>
                <w:bottom w:val="none" w:sz="0" w:space="0" w:color="auto"/>
                <w:right w:val="none" w:sz="0" w:space="0" w:color="auto"/>
              </w:divBdr>
            </w:div>
            <w:div w:id="21233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5942">
      <w:bodyDiv w:val="1"/>
      <w:marLeft w:val="0"/>
      <w:marRight w:val="0"/>
      <w:marTop w:val="0"/>
      <w:marBottom w:val="0"/>
      <w:divBdr>
        <w:top w:val="none" w:sz="0" w:space="0" w:color="auto"/>
        <w:left w:val="none" w:sz="0" w:space="0" w:color="auto"/>
        <w:bottom w:val="none" w:sz="0" w:space="0" w:color="auto"/>
        <w:right w:val="none" w:sz="0" w:space="0" w:color="auto"/>
      </w:divBdr>
    </w:div>
    <w:div w:id="1390691981">
      <w:bodyDiv w:val="1"/>
      <w:marLeft w:val="0"/>
      <w:marRight w:val="0"/>
      <w:marTop w:val="0"/>
      <w:marBottom w:val="0"/>
      <w:divBdr>
        <w:top w:val="none" w:sz="0" w:space="0" w:color="auto"/>
        <w:left w:val="none" w:sz="0" w:space="0" w:color="auto"/>
        <w:bottom w:val="none" w:sz="0" w:space="0" w:color="auto"/>
        <w:right w:val="none" w:sz="0" w:space="0" w:color="auto"/>
      </w:divBdr>
    </w:div>
    <w:div w:id="1410929472">
      <w:bodyDiv w:val="1"/>
      <w:marLeft w:val="0"/>
      <w:marRight w:val="0"/>
      <w:marTop w:val="0"/>
      <w:marBottom w:val="0"/>
      <w:divBdr>
        <w:top w:val="none" w:sz="0" w:space="0" w:color="auto"/>
        <w:left w:val="none" w:sz="0" w:space="0" w:color="auto"/>
        <w:bottom w:val="none" w:sz="0" w:space="0" w:color="auto"/>
        <w:right w:val="none" w:sz="0" w:space="0" w:color="auto"/>
      </w:divBdr>
    </w:div>
    <w:div w:id="1459833895">
      <w:bodyDiv w:val="1"/>
      <w:marLeft w:val="0"/>
      <w:marRight w:val="0"/>
      <w:marTop w:val="0"/>
      <w:marBottom w:val="0"/>
      <w:divBdr>
        <w:top w:val="none" w:sz="0" w:space="0" w:color="auto"/>
        <w:left w:val="none" w:sz="0" w:space="0" w:color="auto"/>
        <w:bottom w:val="none" w:sz="0" w:space="0" w:color="auto"/>
        <w:right w:val="none" w:sz="0" w:space="0" w:color="auto"/>
      </w:divBdr>
    </w:div>
    <w:div w:id="1680161640">
      <w:bodyDiv w:val="1"/>
      <w:marLeft w:val="0"/>
      <w:marRight w:val="0"/>
      <w:marTop w:val="0"/>
      <w:marBottom w:val="0"/>
      <w:divBdr>
        <w:top w:val="none" w:sz="0" w:space="0" w:color="auto"/>
        <w:left w:val="none" w:sz="0" w:space="0" w:color="auto"/>
        <w:bottom w:val="none" w:sz="0" w:space="0" w:color="auto"/>
        <w:right w:val="none" w:sz="0" w:space="0" w:color="auto"/>
      </w:divBdr>
    </w:div>
    <w:div w:id="19296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ndpolio.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ndpoli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oeradication.org/" TargetMode="External"/><Relationship Id="rId5" Type="http://schemas.openxmlformats.org/officeDocument/2006/relationships/settings" Target="settings.xml"/><Relationship Id="rId15" Type="http://schemas.openxmlformats.org/officeDocument/2006/relationships/hyperlink" Target="mailto:stephanie.tobler@rotary.org" TargetMode="External"/><Relationship Id="rId10" Type="http://schemas.openxmlformats.org/officeDocument/2006/relationships/hyperlink" Target="http://www.endpolio.org/" TargetMode="External"/><Relationship Id="rId4" Type="http://schemas.microsoft.com/office/2007/relationships/stylesWithEffects" Target="stylesWithEffects.xml"/><Relationship Id="rId9" Type="http://schemas.openxmlformats.org/officeDocument/2006/relationships/hyperlink" Target="http://www.rotary.org/" TargetMode="External"/><Relationship Id="rId14" Type="http://schemas.openxmlformats.org/officeDocument/2006/relationships/hyperlink" Target="http://rotary.thenewsmar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0EB1-CF9C-4125-B935-D5037E72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3655</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Rotary International</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Gemara</dc:creator>
  <cp:lastModifiedBy>Gemara</cp:lastModifiedBy>
  <cp:revision>4</cp:revision>
  <cp:lastPrinted>2016-04-07T12:57:00Z</cp:lastPrinted>
  <dcterms:created xsi:type="dcterms:W3CDTF">2016-04-30T11:55:00Z</dcterms:created>
  <dcterms:modified xsi:type="dcterms:W3CDTF">2016-04-30T13:09:00Z</dcterms:modified>
</cp:coreProperties>
</file>