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5E" w:rsidRDefault="00C42756" w:rsidP="007B595E">
      <w:pPr>
        <w:rPr>
          <w:sz w:val="20"/>
        </w:rPr>
      </w:pPr>
      <w:r w:rsidRPr="00F60026">
        <w:rPr>
          <w:noProof/>
          <w:sz w:val="15"/>
          <w:szCs w:val="15"/>
          <w:lang w:eastAsia="zh-CN"/>
        </w:rPr>
        <w:drawing>
          <wp:inline distT="0" distB="0" distL="0" distR="0" wp14:anchorId="06CF76D7" wp14:editId="600ED006">
            <wp:extent cx="1508760" cy="5668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-R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56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26E" w:rsidRPr="00B5526E" w:rsidRDefault="00AB7763" w:rsidP="00B5526E">
      <w:pPr>
        <w:pStyle w:val="Heading1"/>
        <w:jc w:val="center"/>
        <w:rPr>
          <w:rFonts w:cs="Calibri"/>
          <w:bCs w:val="0"/>
          <w:sz w:val="40"/>
          <w:szCs w:val="40"/>
        </w:rPr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34F5FAE" wp14:editId="07166677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5833745" cy="0"/>
                <wp:effectExtent l="0" t="0" r="146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6.95pt" to="459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" strokecolor="#005daa" strokeweight=".5pt">
                <o:lock v:ext="edit" shapetype="f"/>
              </v:line>
            </w:pict>
          </mc:Fallback>
        </mc:AlternateContent>
      </w:r>
      <w:r w:rsidR="00C612C1">
        <w:rPr>
          <w:rFonts w:cs="Calibri"/>
          <w:bCs w:val="0"/>
          <w:sz w:val="40"/>
          <w:szCs w:val="40"/>
        </w:rPr>
        <w:t>Bollettino stampa</w:t>
      </w:r>
    </w:p>
    <w:p w:rsidR="007B595E" w:rsidRDefault="00AB7763" w:rsidP="00EF6BE0">
      <w:pPr>
        <w:pStyle w:val="BodyParagraph"/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16584F4" wp14:editId="2EAA2E14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833745" cy="0"/>
                <wp:effectExtent l="0" t="0" r="1460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0" to="45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" strokecolor="#005daa" strokeweight=".5pt">
                <o:lock v:ext="edit" shapetype="f"/>
              </v:line>
            </w:pict>
          </mc:Fallback>
        </mc:AlternateContent>
      </w:r>
    </w:p>
    <w:p w:rsidR="00BA2F00" w:rsidRPr="00C612C1" w:rsidRDefault="00C612C1" w:rsidP="00BA2F00">
      <w:pPr>
        <w:jc w:val="center"/>
        <w:rPr>
          <w:rFonts w:ascii="Arial Narrow" w:hAnsi="Arial Narrow" w:cs="Arial"/>
          <w:b/>
          <w:bCs/>
          <w:iCs/>
          <w:sz w:val="28"/>
          <w:szCs w:val="28"/>
          <w:lang w:val="it-IT"/>
        </w:rPr>
      </w:pPr>
      <w:r>
        <w:rPr>
          <w:rFonts w:ascii="Arial Narrow" w:hAnsi="Arial Narrow" w:cs="Arial"/>
          <w:b/>
          <w:bCs/>
          <w:iCs/>
          <w:sz w:val="28"/>
          <w:szCs w:val="28"/>
          <w:lang w:val="it-IT"/>
        </w:rPr>
        <w:t>Rotay distribuisce</w:t>
      </w:r>
      <w:r w:rsidRPr="00C612C1">
        <w:rPr>
          <w:rFonts w:ascii="Arial Narrow" w:hAnsi="Arial Narrow" w:cs="Arial"/>
          <w:b/>
          <w:bCs/>
          <w:iCs/>
          <w:sz w:val="28"/>
          <w:szCs w:val="28"/>
          <w:lang w:val="it-IT"/>
        </w:rPr>
        <w:t xml:space="preserve"> </w:t>
      </w:r>
      <w:r w:rsidR="00F246B8" w:rsidRPr="00C612C1">
        <w:rPr>
          <w:rFonts w:ascii="Arial Narrow" w:hAnsi="Arial Narrow" w:cs="Arial"/>
          <w:b/>
          <w:bCs/>
          <w:iCs/>
          <w:sz w:val="28"/>
          <w:szCs w:val="28"/>
          <w:lang w:val="it-IT"/>
        </w:rPr>
        <w:t>3</w:t>
      </w:r>
      <w:r w:rsidR="00502163" w:rsidRPr="00C612C1">
        <w:rPr>
          <w:rFonts w:ascii="Arial Narrow" w:hAnsi="Arial Narrow" w:cs="Arial"/>
          <w:b/>
          <w:bCs/>
          <w:iCs/>
          <w:sz w:val="28"/>
          <w:szCs w:val="28"/>
          <w:lang w:val="it-IT"/>
        </w:rPr>
        <w:t>5</w:t>
      </w:r>
      <w:r w:rsidRPr="00C612C1">
        <w:rPr>
          <w:rFonts w:ascii="Arial Narrow" w:hAnsi="Arial Narrow" w:cs="Arial"/>
          <w:b/>
          <w:bCs/>
          <w:iCs/>
          <w:sz w:val="28"/>
          <w:szCs w:val="28"/>
          <w:lang w:val="it-IT"/>
        </w:rPr>
        <w:t>.</w:t>
      </w:r>
      <w:r w:rsidR="00502163" w:rsidRPr="00C612C1">
        <w:rPr>
          <w:rFonts w:ascii="Arial Narrow" w:hAnsi="Arial Narrow" w:cs="Arial"/>
          <w:b/>
          <w:bCs/>
          <w:iCs/>
          <w:sz w:val="28"/>
          <w:szCs w:val="28"/>
          <w:lang w:val="it-IT"/>
        </w:rPr>
        <w:t>9</w:t>
      </w:r>
      <w:r w:rsidR="00F246B8" w:rsidRPr="00C612C1">
        <w:rPr>
          <w:rFonts w:ascii="Arial Narrow" w:hAnsi="Arial Narrow" w:cs="Arial"/>
          <w:b/>
          <w:bCs/>
          <w:iCs/>
          <w:sz w:val="28"/>
          <w:szCs w:val="28"/>
          <w:lang w:val="it-IT"/>
        </w:rPr>
        <w:t xml:space="preserve"> m</w:t>
      </w:r>
      <w:r w:rsidRPr="00C612C1">
        <w:rPr>
          <w:rFonts w:ascii="Arial Narrow" w:hAnsi="Arial Narrow" w:cs="Arial"/>
          <w:b/>
          <w:bCs/>
          <w:iCs/>
          <w:sz w:val="28"/>
          <w:szCs w:val="28"/>
          <w:lang w:val="it-IT"/>
        </w:rPr>
        <w:t>ilioni di dollari per la lotta alla polio in Africa e Asia</w:t>
      </w:r>
      <w:r w:rsidR="00F246B8" w:rsidRPr="00C612C1">
        <w:rPr>
          <w:rFonts w:ascii="Arial Narrow" w:hAnsi="Arial Narrow" w:cs="Arial"/>
          <w:b/>
          <w:bCs/>
          <w:iCs/>
          <w:sz w:val="28"/>
          <w:szCs w:val="28"/>
          <w:lang w:val="it-IT"/>
        </w:rPr>
        <w:t xml:space="preserve"> </w:t>
      </w:r>
    </w:p>
    <w:p w:rsidR="00BA2F00" w:rsidRPr="00C612C1" w:rsidRDefault="00BA2F00" w:rsidP="00BA2F00">
      <w:pPr>
        <w:jc w:val="center"/>
        <w:rPr>
          <w:rFonts w:ascii="Arial Narrow" w:hAnsi="Arial Narrow" w:cs="Arial"/>
          <w:bCs/>
          <w:iCs/>
          <w:sz w:val="18"/>
          <w:szCs w:val="18"/>
          <w:lang w:val="it-IT"/>
        </w:rPr>
      </w:pPr>
    </w:p>
    <w:p w:rsidR="00BA2F00" w:rsidRPr="00C612C1" w:rsidRDefault="00BA2F00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eastAsia="PMingLiU" w:hAnsi="Arial Narrow" w:cs="Arial"/>
          <w:b/>
          <w:szCs w:val="24"/>
          <w:u w:val="single"/>
          <w:lang w:val="it-IT" w:eastAsia="zh-TW"/>
        </w:rPr>
      </w:pPr>
    </w:p>
    <w:p w:rsidR="00970E56" w:rsidRPr="00C612C1" w:rsidRDefault="00A21426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it-IT"/>
        </w:rPr>
      </w:pPr>
      <w:r w:rsidRPr="00B2364B">
        <w:rPr>
          <w:rFonts w:ascii="Arial Narrow" w:hAnsi="Arial Narrow" w:cs="Arial"/>
          <w:b/>
          <w:szCs w:val="24"/>
        </w:rPr>
        <w:t xml:space="preserve">EVANSTON, Ill. </w:t>
      </w:r>
      <w:r w:rsidRPr="00C612C1">
        <w:rPr>
          <w:rFonts w:ascii="Arial Narrow" w:hAnsi="Arial Narrow" w:cs="Arial"/>
          <w:b/>
          <w:szCs w:val="24"/>
          <w:lang w:val="it-IT"/>
        </w:rPr>
        <w:t>(</w:t>
      </w:r>
      <w:r w:rsidR="000041D8">
        <w:rPr>
          <w:rFonts w:ascii="Arial Narrow" w:hAnsi="Arial Narrow" w:cs="Arial"/>
          <w:b/>
          <w:szCs w:val="24"/>
          <w:lang w:val="it-IT"/>
        </w:rPr>
        <w:t>18</w:t>
      </w:r>
      <w:bookmarkStart w:id="0" w:name="_GoBack"/>
      <w:bookmarkEnd w:id="0"/>
      <w:r w:rsidR="00ED36BA" w:rsidRPr="00C612C1">
        <w:rPr>
          <w:rFonts w:ascii="Arial Narrow" w:hAnsi="Arial Narrow" w:cs="Arial"/>
          <w:b/>
          <w:szCs w:val="24"/>
          <w:lang w:val="it-IT"/>
        </w:rPr>
        <w:t xml:space="preserve"> </w:t>
      </w:r>
      <w:r w:rsidR="00C612C1" w:rsidRPr="00C612C1">
        <w:rPr>
          <w:rFonts w:ascii="Arial Narrow" w:hAnsi="Arial Narrow" w:cs="Arial"/>
          <w:b/>
          <w:szCs w:val="24"/>
          <w:lang w:val="it-IT"/>
        </w:rPr>
        <w:t>fe</w:t>
      </w:r>
      <w:r w:rsidR="00DC7C9D" w:rsidRPr="00C612C1">
        <w:rPr>
          <w:rFonts w:ascii="Arial Narrow" w:hAnsi="Arial Narrow" w:cs="Arial"/>
          <w:b/>
          <w:szCs w:val="24"/>
          <w:lang w:val="it-IT"/>
        </w:rPr>
        <w:t>b</w:t>
      </w:r>
      <w:r w:rsidRPr="00C612C1">
        <w:rPr>
          <w:rFonts w:ascii="Arial Narrow" w:hAnsi="Arial Narrow" w:cs="Arial"/>
          <w:b/>
          <w:szCs w:val="24"/>
          <w:lang w:val="it-IT"/>
        </w:rPr>
        <w:t>. 201</w:t>
      </w:r>
      <w:r w:rsidR="0027092D" w:rsidRPr="00C612C1">
        <w:rPr>
          <w:rFonts w:ascii="Arial Narrow" w:hAnsi="Arial Narrow" w:cs="Arial"/>
          <w:b/>
          <w:szCs w:val="24"/>
          <w:lang w:val="it-IT"/>
        </w:rPr>
        <w:t>4</w:t>
      </w:r>
      <w:r w:rsidRPr="00C612C1">
        <w:rPr>
          <w:rFonts w:ascii="Arial Narrow" w:hAnsi="Arial Narrow" w:cs="Arial"/>
          <w:b/>
          <w:szCs w:val="24"/>
          <w:lang w:val="it-IT"/>
        </w:rPr>
        <w:t>) —</w:t>
      </w:r>
      <w:r w:rsidR="00C612C1" w:rsidRPr="00C612C1">
        <w:rPr>
          <w:rFonts w:ascii="Arial Narrow" w:hAnsi="Arial Narrow" w:cs="Arial"/>
          <w:szCs w:val="24"/>
          <w:lang w:val="it-IT"/>
        </w:rPr>
        <w:t xml:space="preserve"> Oggi il Rotary ha annunciato la distribuzione di sovvenzioni per un totale di circa 36 milioni di dollari a sostegno delle attività d’immunizzazione contro la polio e </w:t>
      </w:r>
      <w:r w:rsidR="00C612C1">
        <w:rPr>
          <w:rFonts w:ascii="Arial Narrow" w:hAnsi="Arial Narrow" w:cs="Arial"/>
          <w:szCs w:val="24"/>
          <w:lang w:val="it-IT"/>
        </w:rPr>
        <w:t xml:space="preserve">della ricerca svolta dalla </w:t>
      </w:r>
      <w:hyperlink r:id="rId9" w:history="1">
        <w:r w:rsidR="00970E56" w:rsidRPr="00C612C1">
          <w:rPr>
            <w:rStyle w:val="Hyperlink"/>
            <w:rFonts w:ascii="Arial Narrow" w:hAnsi="Arial Narrow" w:cs="Arial"/>
            <w:szCs w:val="24"/>
            <w:lang w:val="it-IT"/>
          </w:rPr>
          <w:t>Global Polio Eradication Initiative</w:t>
        </w:r>
      </w:hyperlink>
      <w:r w:rsidR="00C612C1">
        <w:rPr>
          <w:rFonts w:ascii="Arial Narrow" w:hAnsi="Arial Narrow" w:cs="Arial"/>
          <w:szCs w:val="24"/>
          <w:lang w:val="it-IT"/>
        </w:rPr>
        <w:t xml:space="preserve">, che mira a eliminare la malattia virale in tutto il mondo entro il </w:t>
      </w:r>
      <w:r w:rsidR="00D04267" w:rsidRPr="00C612C1">
        <w:rPr>
          <w:rFonts w:ascii="Arial Narrow" w:hAnsi="Arial Narrow" w:cs="Arial"/>
          <w:szCs w:val="24"/>
          <w:lang w:val="it-IT"/>
        </w:rPr>
        <w:t>2018.</w:t>
      </w:r>
    </w:p>
    <w:p w:rsidR="00D04267" w:rsidRPr="00C612C1" w:rsidRDefault="00D04267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it-IT"/>
        </w:rPr>
      </w:pPr>
    </w:p>
    <w:p w:rsidR="00D1548F" w:rsidRPr="00C612C1" w:rsidRDefault="00C612C1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it-IT"/>
        </w:rPr>
      </w:pPr>
      <w:r w:rsidRPr="00C612C1">
        <w:rPr>
          <w:rFonts w:ascii="Arial Narrow" w:hAnsi="Arial Narrow" w:cs="Arial"/>
          <w:szCs w:val="24"/>
          <w:lang w:val="it-IT"/>
        </w:rPr>
        <w:t>L’impegno per il finanziamento arriva proprio in un momento critico, mentre l’iniziativa di eradicazione si sta concentrando sull’interruzione della polio nei tre paesi dove il virus rimane endemico</w:t>
      </w:r>
      <w:r w:rsidR="00D1548F" w:rsidRPr="00C612C1">
        <w:rPr>
          <w:rFonts w:ascii="Arial Narrow" w:hAnsi="Arial Narrow" w:cs="Arial"/>
          <w:szCs w:val="24"/>
          <w:lang w:val="it-IT"/>
        </w:rPr>
        <w:t>:</w:t>
      </w:r>
      <w:r w:rsidR="00D04267" w:rsidRPr="00C612C1">
        <w:rPr>
          <w:rFonts w:ascii="Arial Narrow" w:hAnsi="Arial Narrow" w:cs="Arial"/>
          <w:szCs w:val="24"/>
          <w:lang w:val="it-IT"/>
        </w:rPr>
        <w:t xml:space="preserve"> Afghanistan, Nigeria</w:t>
      </w:r>
      <w:r>
        <w:rPr>
          <w:rFonts w:ascii="Arial Narrow" w:hAnsi="Arial Narrow" w:cs="Arial"/>
          <w:szCs w:val="24"/>
          <w:lang w:val="it-IT"/>
        </w:rPr>
        <w:t xml:space="preserve"> e </w:t>
      </w:r>
      <w:r w:rsidR="00D04267" w:rsidRPr="00C612C1">
        <w:rPr>
          <w:rFonts w:ascii="Arial Narrow" w:hAnsi="Arial Narrow" w:cs="Arial"/>
          <w:szCs w:val="24"/>
          <w:lang w:val="it-IT"/>
        </w:rPr>
        <w:t>Pakistan.</w:t>
      </w:r>
      <w:r w:rsidR="00D1548F" w:rsidRPr="00C612C1">
        <w:rPr>
          <w:rFonts w:ascii="Arial Narrow" w:hAnsi="Arial Narrow" w:cs="Arial"/>
          <w:szCs w:val="24"/>
          <w:lang w:val="it-IT"/>
        </w:rPr>
        <w:t xml:space="preserve"> </w:t>
      </w:r>
      <w:r w:rsidRPr="00C612C1">
        <w:rPr>
          <w:rFonts w:ascii="Arial Narrow" w:hAnsi="Arial Narrow" w:cs="Arial"/>
          <w:szCs w:val="24"/>
          <w:lang w:val="it-IT"/>
        </w:rPr>
        <w:t>L’in</w:t>
      </w:r>
      <w:r w:rsidR="00467093">
        <w:rPr>
          <w:rFonts w:ascii="Arial Narrow" w:hAnsi="Arial Narrow" w:cs="Arial"/>
          <w:szCs w:val="24"/>
          <w:lang w:val="it-IT"/>
        </w:rPr>
        <w:t>t</w:t>
      </w:r>
      <w:r w:rsidRPr="00C612C1">
        <w:rPr>
          <w:rFonts w:ascii="Arial Narrow" w:hAnsi="Arial Narrow" w:cs="Arial"/>
          <w:szCs w:val="24"/>
          <w:lang w:val="it-IT"/>
        </w:rPr>
        <w:t xml:space="preserve">erruzione della polio in questi Paesi è cruciale, per poter interrompere le recenti insorgenze in Paesi dove la malattia era state precedentemente eliminata, e dove le immunizzazioni di massa di bambini con il vaccino orale devono continuare fino </w:t>
      </w:r>
      <w:r>
        <w:rPr>
          <w:rFonts w:ascii="Arial Narrow" w:hAnsi="Arial Narrow" w:cs="Arial"/>
          <w:szCs w:val="24"/>
          <w:lang w:val="it-IT"/>
        </w:rPr>
        <w:t>all’eradicazione globale della polio</w:t>
      </w:r>
      <w:r w:rsidR="00D1548F" w:rsidRPr="00C612C1">
        <w:rPr>
          <w:rFonts w:ascii="Arial Narrow" w:hAnsi="Arial Narrow" w:cs="Arial"/>
          <w:szCs w:val="24"/>
          <w:lang w:val="it-IT"/>
        </w:rPr>
        <w:t>.</w:t>
      </w:r>
    </w:p>
    <w:p w:rsidR="00D1548F" w:rsidRPr="00C612C1" w:rsidRDefault="00D1548F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it-IT"/>
        </w:rPr>
      </w:pPr>
    </w:p>
    <w:p w:rsidR="00792F11" w:rsidRPr="00467093" w:rsidRDefault="00467093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it-IT"/>
        </w:rPr>
      </w:pPr>
      <w:r>
        <w:rPr>
          <w:rFonts w:ascii="Arial Narrow" w:hAnsi="Arial Narrow" w:cs="Arial"/>
          <w:szCs w:val="24"/>
          <w:lang w:val="it-IT"/>
        </w:rPr>
        <w:t xml:space="preserve">Le sovvenzioni Rotary includono </w:t>
      </w:r>
      <w:r w:rsidR="00087631" w:rsidRPr="00467093">
        <w:rPr>
          <w:rFonts w:ascii="Arial Narrow" w:hAnsi="Arial Narrow" w:cs="Arial"/>
          <w:szCs w:val="24"/>
          <w:lang w:val="it-IT"/>
        </w:rPr>
        <w:t>6</w:t>
      </w:r>
      <w:r w:rsidRPr="00467093">
        <w:rPr>
          <w:rFonts w:ascii="Arial Narrow" w:hAnsi="Arial Narrow" w:cs="Arial"/>
          <w:szCs w:val="24"/>
          <w:lang w:val="it-IT"/>
        </w:rPr>
        <w:t>,</w:t>
      </w:r>
      <w:r w:rsidR="00087631" w:rsidRPr="00467093">
        <w:rPr>
          <w:rFonts w:ascii="Arial Narrow" w:hAnsi="Arial Narrow" w:cs="Arial"/>
          <w:szCs w:val="24"/>
          <w:lang w:val="it-IT"/>
        </w:rPr>
        <w:t>8 mi</w:t>
      </w:r>
      <w:r w:rsidRPr="00467093">
        <w:rPr>
          <w:rFonts w:ascii="Arial Narrow" w:hAnsi="Arial Narrow" w:cs="Arial"/>
          <w:szCs w:val="24"/>
          <w:lang w:val="it-IT"/>
        </w:rPr>
        <w:t>lioni per l’</w:t>
      </w:r>
      <w:r w:rsidR="00087631" w:rsidRPr="00467093">
        <w:rPr>
          <w:rFonts w:ascii="Arial Narrow" w:hAnsi="Arial Narrow" w:cs="Arial"/>
          <w:szCs w:val="24"/>
          <w:lang w:val="it-IT"/>
        </w:rPr>
        <w:t>Afghanistan, 7</w:t>
      </w:r>
      <w:r>
        <w:rPr>
          <w:rFonts w:ascii="Arial Narrow" w:hAnsi="Arial Narrow" w:cs="Arial"/>
          <w:szCs w:val="24"/>
          <w:lang w:val="it-IT"/>
        </w:rPr>
        <w:t>,</w:t>
      </w:r>
      <w:r w:rsidR="00087631" w:rsidRPr="00467093">
        <w:rPr>
          <w:rFonts w:ascii="Arial Narrow" w:hAnsi="Arial Narrow" w:cs="Arial"/>
          <w:szCs w:val="24"/>
          <w:lang w:val="it-IT"/>
        </w:rPr>
        <w:t>7 mil</w:t>
      </w:r>
      <w:r>
        <w:rPr>
          <w:rFonts w:ascii="Arial Narrow" w:hAnsi="Arial Narrow" w:cs="Arial"/>
          <w:szCs w:val="24"/>
          <w:lang w:val="it-IT"/>
        </w:rPr>
        <w:t xml:space="preserve">ioni per la </w:t>
      </w:r>
      <w:r w:rsidR="00087631" w:rsidRPr="00467093">
        <w:rPr>
          <w:rFonts w:ascii="Arial Narrow" w:hAnsi="Arial Narrow" w:cs="Arial"/>
          <w:szCs w:val="24"/>
          <w:lang w:val="it-IT"/>
        </w:rPr>
        <w:t xml:space="preserve">Nigeria </w:t>
      </w:r>
      <w:r>
        <w:rPr>
          <w:rFonts w:ascii="Arial Narrow" w:hAnsi="Arial Narrow" w:cs="Arial"/>
          <w:szCs w:val="24"/>
          <w:lang w:val="it-IT"/>
        </w:rPr>
        <w:t>e</w:t>
      </w:r>
      <w:r w:rsidR="00087631" w:rsidRPr="00467093">
        <w:rPr>
          <w:rFonts w:ascii="Arial Narrow" w:hAnsi="Arial Narrow" w:cs="Arial"/>
          <w:szCs w:val="24"/>
          <w:lang w:val="it-IT"/>
        </w:rPr>
        <w:t xml:space="preserve"> 926</w:t>
      </w:r>
      <w:r>
        <w:rPr>
          <w:rFonts w:ascii="Arial Narrow" w:hAnsi="Arial Narrow" w:cs="Arial"/>
          <w:szCs w:val="24"/>
          <w:lang w:val="it-IT"/>
        </w:rPr>
        <w:t>.</w:t>
      </w:r>
      <w:r w:rsidR="00FA341B" w:rsidRPr="00467093">
        <w:rPr>
          <w:rFonts w:ascii="Arial Narrow" w:hAnsi="Arial Narrow" w:cs="Arial"/>
          <w:szCs w:val="24"/>
          <w:lang w:val="it-IT"/>
        </w:rPr>
        <w:t>000</w:t>
      </w:r>
      <w:r w:rsidR="00087631" w:rsidRPr="00467093">
        <w:rPr>
          <w:rFonts w:ascii="Arial Narrow" w:hAnsi="Arial Narrow" w:cs="Arial"/>
          <w:szCs w:val="24"/>
          <w:lang w:val="it-IT"/>
        </w:rPr>
        <w:t xml:space="preserve"> </w:t>
      </w:r>
      <w:r>
        <w:rPr>
          <w:rFonts w:ascii="Arial Narrow" w:hAnsi="Arial Narrow" w:cs="Arial"/>
          <w:szCs w:val="24"/>
          <w:lang w:val="it-IT"/>
        </w:rPr>
        <w:t xml:space="preserve">per il </w:t>
      </w:r>
      <w:r w:rsidR="00087631" w:rsidRPr="00467093">
        <w:rPr>
          <w:rFonts w:ascii="Arial Narrow" w:hAnsi="Arial Narrow" w:cs="Arial"/>
          <w:szCs w:val="24"/>
          <w:lang w:val="it-IT"/>
        </w:rPr>
        <w:t xml:space="preserve">Pakistan. </w:t>
      </w:r>
      <w:r w:rsidRPr="00467093">
        <w:rPr>
          <w:rFonts w:ascii="Arial Narrow" w:hAnsi="Arial Narrow" w:cs="Arial"/>
          <w:szCs w:val="24"/>
          <w:lang w:val="it-IT"/>
        </w:rPr>
        <w:t>Gli importi per le sovvenzioni si basano sulle richieste dei partner per l’iniziativa di eradicazio</w:t>
      </w:r>
      <w:r>
        <w:rPr>
          <w:rFonts w:ascii="Arial Narrow" w:hAnsi="Arial Narrow" w:cs="Arial"/>
          <w:szCs w:val="24"/>
          <w:lang w:val="it-IT"/>
        </w:rPr>
        <w:t>n</w:t>
      </w:r>
      <w:r w:rsidRPr="00467093">
        <w:rPr>
          <w:rFonts w:ascii="Arial Narrow" w:hAnsi="Arial Narrow" w:cs="Arial"/>
          <w:szCs w:val="24"/>
          <w:lang w:val="it-IT"/>
        </w:rPr>
        <w:t xml:space="preserve">e, UNICEF e OMS, che collaborano </w:t>
      </w:r>
      <w:r>
        <w:rPr>
          <w:rFonts w:ascii="Arial Narrow" w:hAnsi="Arial Narrow" w:cs="Arial"/>
          <w:szCs w:val="24"/>
          <w:lang w:val="it-IT"/>
        </w:rPr>
        <w:t>con i governi dei Paesi polio-endemici per pianificare e implementare attività d’immunizzazione</w:t>
      </w:r>
      <w:r w:rsidR="00792F11" w:rsidRPr="00467093">
        <w:rPr>
          <w:rFonts w:ascii="Arial Narrow" w:hAnsi="Arial Narrow" w:cs="Arial"/>
          <w:szCs w:val="24"/>
          <w:lang w:val="it-IT"/>
        </w:rPr>
        <w:t>.</w:t>
      </w:r>
    </w:p>
    <w:p w:rsidR="00792F11" w:rsidRPr="00467093" w:rsidRDefault="00792F11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it-IT"/>
        </w:rPr>
      </w:pPr>
    </w:p>
    <w:p w:rsidR="00A04980" w:rsidRPr="00467093" w:rsidRDefault="00467093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it-IT"/>
        </w:rPr>
      </w:pPr>
      <w:r w:rsidRPr="00467093">
        <w:rPr>
          <w:rFonts w:ascii="Arial Narrow" w:hAnsi="Arial Narrow" w:cs="Arial"/>
          <w:szCs w:val="24"/>
          <w:lang w:val="it-IT"/>
        </w:rPr>
        <w:t xml:space="preserve">L’UNICEF utilizzerà una sovvenzione di </w:t>
      </w:r>
      <w:r w:rsidR="0053264C" w:rsidRPr="00467093">
        <w:rPr>
          <w:rFonts w:ascii="Arial Narrow" w:hAnsi="Arial Narrow" w:cs="Arial"/>
          <w:szCs w:val="24"/>
          <w:lang w:val="it-IT"/>
        </w:rPr>
        <w:t>2</w:t>
      </w:r>
      <w:r w:rsidRPr="00467093">
        <w:rPr>
          <w:rFonts w:ascii="Arial Narrow" w:hAnsi="Arial Narrow" w:cs="Arial"/>
          <w:szCs w:val="24"/>
          <w:lang w:val="it-IT"/>
        </w:rPr>
        <w:t>,</w:t>
      </w:r>
      <w:r w:rsidR="0053264C" w:rsidRPr="00467093">
        <w:rPr>
          <w:rFonts w:ascii="Arial Narrow" w:hAnsi="Arial Narrow" w:cs="Arial"/>
          <w:szCs w:val="24"/>
          <w:lang w:val="it-IT"/>
        </w:rPr>
        <w:t>73 mi</w:t>
      </w:r>
      <w:r w:rsidRPr="00467093">
        <w:rPr>
          <w:rFonts w:ascii="Arial Narrow" w:hAnsi="Arial Narrow" w:cs="Arial"/>
          <w:szCs w:val="24"/>
          <w:lang w:val="it-IT"/>
        </w:rPr>
        <w:t>lioni per sostenere attività d’immunizzazione in tutto il Corno d’Africa, nell’ambito della campagna per rispondere all’epidemia cominciata nel 2013 e che, al momento, ha gi</w:t>
      </w:r>
      <w:r>
        <w:rPr>
          <w:rFonts w:ascii="Arial Narrow" w:hAnsi="Arial Narrow" w:cs="Arial"/>
          <w:szCs w:val="24"/>
          <w:lang w:val="it-IT"/>
        </w:rPr>
        <w:t xml:space="preserve">à infettato oltre 200 bambini. </w:t>
      </w:r>
      <w:r w:rsidRPr="006A6C6E">
        <w:rPr>
          <w:rFonts w:ascii="Arial Narrow" w:hAnsi="Arial Narrow" w:cs="Arial"/>
          <w:szCs w:val="24"/>
          <w:lang w:val="it-IT"/>
        </w:rPr>
        <w:t xml:space="preserve">I casi cosiddetti ‘importati’ si collegano a un ceppo </w:t>
      </w:r>
      <w:r w:rsidR="006A6C6E" w:rsidRPr="006A6C6E">
        <w:rPr>
          <w:rFonts w:ascii="Arial Narrow" w:hAnsi="Arial Narrow" w:cs="Arial"/>
          <w:szCs w:val="24"/>
          <w:lang w:val="it-IT"/>
        </w:rPr>
        <w:t>di poliom</w:t>
      </w:r>
      <w:r w:rsidR="006A6C6E">
        <w:rPr>
          <w:rFonts w:ascii="Arial Narrow" w:hAnsi="Arial Narrow" w:cs="Arial"/>
          <w:szCs w:val="24"/>
          <w:lang w:val="it-IT"/>
        </w:rPr>
        <w:t>i</w:t>
      </w:r>
      <w:r w:rsidR="006A6C6E" w:rsidRPr="006A6C6E">
        <w:rPr>
          <w:rFonts w:ascii="Arial Narrow" w:hAnsi="Arial Narrow" w:cs="Arial"/>
          <w:szCs w:val="24"/>
          <w:lang w:val="it-IT"/>
        </w:rPr>
        <w:t>elite endemica della Nigeria, e sottolineano l’importanza dell’interruzione del virus nei Paesi endemici</w:t>
      </w:r>
      <w:r w:rsidR="00A04980" w:rsidRPr="006A6C6E">
        <w:rPr>
          <w:rFonts w:ascii="Arial Narrow" w:hAnsi="Arial Narrow" w:cs="Arial"/>
          <w:szCs w:val="24"/>
          <w:lang w:val="it-IT"/>
        </w:rPr>
        <w:t>.</w:t>
      </w:r>
    </w:p>
    <w:p w:rsidR="0083557A" w:rsidRPr="006A6C6E" w:rsidRDefault="0083557A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it-IT"/>
        </w:rPr>
      </w:pPr>
    </w:p>
    <w:p w:rsidR="00E46634" w:rsidRPr="006A6C6E" w:rsidRDefault="006A6C6E" w:rsidP="00E46634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it-IT"/>
        </w:rPr>
      </w:pPr>
      <w:r w:rsidRPr="006A6C6E">
        <w:rPr>
          <w:rFonts w:ascii="Arial Narrow" w:hAnsi="Arial Narrow" w:cs="Arial"/>
          <w:szCs w:val="24"/>
          <w:lang w:val="it-IT"/>
        </w:rPr>
        <w:t xml:space="preserve">Gli altri Paesi dove saranno usati i fondi sono </w:t>
      </w:r>
      <w:r w:rsidR="00E46634" w:rsidRPr="006A6C6E">
        <w:rPr>
          <w:rFonts w:ascii="Arial Narrow" w:hAnsi="Arial Narrow" w:cs="Arial"/>
          <w:szCs w:val="24"/>
          <w:lang w:val="it-IT"/>
        </w:rPr>
        <w:t>Burkina Faso</w:t>
      </w:r>
      <w:r w:rsidRPr="006A6C6E">
        <w:rPr>
          <w:rFonts w:ascii="Arial Narrow" w:hAnsi="Arial Narrow" w:cs="Arial"/>
          <w:szCs w:val="24"/>
          <w:lang w:val="it-IT"/>
        </w:rPr>
        <w:t xml:space="preserve"> (2,1 milioni)</w:t>
      </w:r>
      <w:r w:rsidR="00E46634" w:rsidRPr="006A6C6E">
        <w:rPr>
          <w:rFonts w:ascii="Arial Narrow" w:hAnsi="Arial Narrow" w:cs="Arial"/>
          <w:szCs w:val="24"/>
          <w:lang w:val="it-IT"/>
        </w:rPr>
        <w:t>; Cameroon</w:t>
      </w:r>
      <w:r>
        <w:rPr>
          <w:rFonts w:ascii="Arial Narrow" w:hAnsi="Arial Narrow" w:cs="Arial"/>
          <w:szCs w:val="24"/>
          <w:lang w:val="it-IT"/>
        </w:rPr>
        <w:t xml:space="preserve"> (3,</w:t>
      </w:r>
      <w:r w:rsidR="00E46634" w:rsidRPr="006A6C6E">
        <w:rPr>
          <w:rFonts w:ascii="Arial Narrow" w:hAnsi="Arial Narrow" w:cs="Arial"/>
          <w:szCs w:val="24"/>
          <w:lang w:val="it-IT"/>
        </w:rPr>
        <w:t>4</w:t>
      </w:r>
      <w:r>
        <w:rPr>
          <w:rFonts w:ascii="Arial Narrow" w:hAnsi="Arial Narrow" w:cs="Arial"/>
          <w:szCs w:val="24"/>
          <w:lang w:val="it-IT"/>
        </w:rPr>
        <w:t xml:space="preserve"> milioni); Repubblica Democratica del Congo (3,9 milioni); Niger (2,3 milioni); Somalia (1,3 milioni); Sud Sudan</w:t>
      </w:r>
      <w:r w:rsidR="00E46634" w:rsidRPr="006A6C6E">
        <w:rPr>
          <w:rFonts w:ascii="Arial Narrow" w:hAnsi="Arial Narrow" w:cs="Arial"/>
          <w:szCs w:val="24"/>
          <w:lang w:val="it-IT"/>
        </w:rPr>
        <w:t xml:space="preserve"> </w:t>
      </w:r>
      <w:r>
        <w:rPr>
          <w:rFonts w:ascii="Arial Narrow" w:hAnsi="Arial Narrow" w:cs="Arial"/>
          <w:szCs w:val="24"/>
          <w:lang w:val="it-IT"/>
        </w:rPr>
        <w:t>(</w:t>
      </w:r>
      <w:r w:rsidR="00E46634" w:rsidRPr="006A6C6E">
        <w:rPr>
          <w:rFonts w:ascii="Arial Narrow" w:hAnsi="Arial Narrow" w:cs="Arial"/>
          <w:szCs w:val="24"/>
          <w:lang w:val="it-IT"/>
        </w:rPr>
        <w:t>2</w:t>
      </w:r>
      <w:r>
        <w:rPr>
          <w:rFonts w:ascii="Arial Narrow" w:hAnsi="Arial Narrow" w:cs="Arial"/>
          <w:szCs w:val="24"/>
          <w:lang w:val="it-IT"/>
        </w:rPr>
        <w:t>,</w:t>
      </w:r>
      <w:r w:rsidR="00E46634" w:rsidRPr="006A6C6E">
        <w:rPr>
          <w:rFonts w:ascii="Arial Narrow" w:hAnsi="Arial Narrow" w:cs="Arial"/>
          <w:szCs w:val="24"/>
          <w:lang w:val="it-IT"/>
        </w:rPr>
        <w:t>6 mi</w:t>
      </w:r>
      <w:r>
        <w:rPr>
          <w:rFonts w:ascii="Arial Narrow" w:hAnsi="Arial Narrow" w:cs="Arial"/>
          <w:szCs w:val="24"/>
          <w:lang w:val="it-IT"/>
        </w:rPr>
        <w:t>lioni) e Sudan (</w:t>
      </w:r>
      <w:r w:rsidR="00E46634" w:rsidRPr="006A6C6E">
        <w:rPr>
          <w:rFonts w:ascii="Arial Narrow" w:hAnsi="Arial Narrow" w:cs="Arial"/>
          <w:szCs w:val="24"/>
          <w:lang w:val="it-IT"/>
        </w:rPr>
        <w:t>1</w:t>
      </w:r>
      <w:r>
        <w:rPr>
          <w:rFonts w:ascii="Arial Narrow" w:hAnsi="Arial Narrow" w:cs="Arial"/>
          <w:szCs w:val="24"/>
          <w:lang w:val="it-IT"/>
        </w:rPr>
        <w:t>,2 milioni)</w:t>
      </w:r>
      <w:r w:rsidR="00E46634" w:rsidRPr="006A6C6E">
        <w:rPr>
          <w:rFonts w:ascii="Arial Narrow" w:hAnsi="Arial Narrow" w:cs="Arial"/>
          <w:szCs w:val="24"/>
          <w:lang w:val="it-IT"/>
        </w:rPr>
        <w:t>.</w:t>
      </w:r>
    </w:p>
    <w:p w:rsidR="00E46634" w:rsidRPr="006A6C6E" w:rsidRDefault="00E46634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it-IT"/>
        </w:rPr>
      </w:pPr>
    </w:p>
    <w:p w:rsidR="00D1548F" w:rsidRPr="006A6C6E" w:rsidRDefault="006A6C6E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it-IT"/>
        </w:rPr>
      </w:pPr>
      <w:r w:rsidRPr="006A6C6E">
        <w:rPr>
          <w:rFonts w:ascii="Arial Narrow" w:hAnsi="Arial Narrow" w:cs="Arial"/>
          <w:szCs w:val="24"/>
          <w:lang w:val="it-IT"/>
        </w:rPr>
        <w:t xml:space="preserve">L’OMS ha anche ricevuto </w:t>
      </w:r>
      <w:r w:rsidR="0083557A" w:rsidRPr="006A6C6E">
        <w:rPr>
          <w:rFonts w:ascii="Arial Narrow" w:hAnsi="Arial Narrow" w:cs="Arial"/>
          <w:szCs w:val="24"/>
          <w:lang w:val="it-IT"/>
        </w:rPr>
        <w:t>934</w:t>
      </w:r>
      <w:r w:rsidRPr="006A6C6E">
        <w:rPr>
          <w:rFonts w:ascii="Arial Narrow" w:hAnsi="Arial Narrow" w:cs="Arial"/>
          <w:szCs w:val="24"/>
          <w:lang w:val="it-IT"/>
        </w:rPr>
        <w:t>.</w:t>
      </w:r>
      <w:r w:rsidR="0083557A" w:rsidRPr="006A6C6E">
        <w:rPr>
          <w:rFonts w:ascii="Arial Narrow" w:hAnsi="Arial Narrow" w:cs="Arial"/>
          <w:szCs w:val="24"/>
          <w:lang w:val="it-IT"/>
        </w:rPr>
        <w:t xml:space="preserve">000 </w:t>
      </w:r>
      <w:r w:rsidRPr="006A6C6E">
        <w:rPr>
          <w:rFonts w:ascii="Arial Narrow" w:hAnsi="Arial Narrow" w:cs="Arial"/>
          <w:szCs w:val="24"/>
          <w:lang w:val="it-IT"/>
        </w:rPr>
        <w:t>dollari per studiare l’impatto dell’introduzione di vaccino anti-polio inattivo e iniettabile nel programma d</w:t>
      </w:r>
      <w:r>
        <w:rPr>
          <w:rFonts w:ascii="Arial Narrow" w:hAnsi="Arial Narrow" w:cs="Arial"/>
          <w:szCs w:val="24"/>
          <w:lang w:val="it-IT"/>
        </w:rPr>
        <w:t>’</w:t>
      </w:r>
      <w:r w:rsidRPr="006A6C6E">
        <w:rPr>
          <w:rFonts w:ascii="Arial Narrow" w:hAnsi="Arial Narrow" w:cs="Arial"/>
          <w:szCs w:val="24"/>
          <w:lang w:val="it-IT"/>
        </w:rPr>
        <w:t>immunizzazione, nell’ambito del piano di Spinta finale della GPEI, con l’avvicinarsi dell’obiettivo di eradicazione globale della polio</w:t>
      </w:r>
      <w:r w:rsidR="00E46634" w:rsidRPr="006A6C6E">
        <w:rPr>
          <w:rFonts w:ascii="Arial Narrow" w:hAnsi="Arial Narrow" w:cs="Arial"/>
          <w:szCs w:val="24"/>
          <w:lang w:val="it-IT"/>
        </w:rPr>
        <w:t>.</w:t>
      </w:r>
    </w:p>
    <w:p w:rsidR="009764D0" w:rsidRPr="006A6C6E" w:rsidRDefault="009764D0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it-IT"/>
        </w:rPr>
      </w:pPr>
    </w:p>
    <w:p w:rsidR="009764D0" w:rsidRPr="006A6C6E" w:rsidRDefault="006A6C6E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it-IT"/>
        </w:rPr>
      </w:pPr>
      <w:r w:rsidRPr="006A6C6E">
        <w:rPr>
          <w:rFonts w:ascii="Arial Narrow" w:hAnsi="Arial Narrow" w:cs="Arial"/>
          <w:szCs w:val="24"/>
          <w:lang w:val="it-IT"/>
        </w:rPr>
        <w:t>Oltre a queste sovvenzioni, il Rot</w:t>
      </w:r>
      <w:r>
        <w:rPr>
          <w:rFonts w:ascii="Arial Narrow" w:hAnsi="Arial Narrow" w:cs="Arial"/>
          <w:szCs w:val="24"/>
          <w:lang w:val="it-IT"/>
        </w:rPr>
        <w:t>a</w:t>
      </w:r>
      <w:r w:rsidRPr="006A6C6E">
        <w:rPr>
          <w:rFonts w:ascii="Arial Narrow" w:hAnsi="Arial Narrow" w:cs="Arial"/>
          <w:szCs w:val="24"/>
          <w:lang w:val="it-IT"/>
        </w:rPr>
        <w:t>ry ha elargito 500.000 doll</w:t>
      </w:r>
      <w:r>
        <w:rPr>
          <w:rFonts w:ascii="Arial Narrow" w:hAnsi="Arial Narrow" w:cs="Arial"/>
          <w:szCs w:val="24"/>
          <w:lang w:val="it-IT"/>
        </w:rPr>
        <w:t>a</w:t>
      </w:r>
      <w:r w:rsidRPr="006A6C6E">
        <w:rPr>
          <w:rFonts w:ascii="Arial Narrow" w:hAnsi="Arial Narrow" w:cs="Arial"/>
          <w:szCs w:val="24"/>
          <w:lang w:val="it-IT"/>
        </w:rPr>
        <w:t xml:space="preserve">ri a dicembre 2013 come risposta d’emergenza all’epidemia di polio in Siria, che non </w:t>
      </w:r>
      <w:r>
        <w:rPr>
          <w:rFonts w:ascii="Arial Narrow" w:hAnsi="Arial Narrow" w:cs="Arial"/>
          <w:szCs w:val="24"/>
          <w:lang w:val="it-IT"/>
        </w:rPr>
        <w:t>aveva riportato</w:t>
      </w:r>
      <w:r w:rsidRPr="006A6C6E">
        <w:rPr>
          <w:rFonts w:ascii="Arial Narrow" w:hAnsi="Arial Narrow" w:cs="Arial"/>
          <w:szCs w:val="24"/>
          <w:lang w:val="it-IT"/>
        </w:rPr>
        <w:t xml:space="preserve"> casi di polio dal </w:t>
      </w:r>
      <w:r w:rsidR="009764D0" w:rsidRPr="006A6C6E">
        <w:rPr>
          <w:rFonts w:ascii="Arial Narrow" w:hAnsi="Arial Narrow" w:cs="Arial"/>
          <w:szCs w:val="24"/>
          <w:lang w:val="it-IT"/>
        </w:rPr>
        <w:t xml:space="preserve">1999. </w:t>
      </w:r>
      <w:r w:rsidRPr="006A6C6E">
        <w:rPr>
          <w:rFonts w:ascii="Arial Narrow" w:hAnsi="Arial Narrow" w:cs="Arial"/>
          <w:szCs w:val="24"/>
          <w:lang w:val="it-IT"/>
        </w:rPr>
        <w:t xml:space="preserve">Fino </w:t>
      </w:r>
      <w:r w:rsidRPr="006A6C6E">
        <w:rPr>
          <w:rFonts w:ascii="Arial Narrow" w:hAnsi="Arial Narrow" w:cs="Arial"/>
          <w:szCs w:val="24"/>
          <w:lang w:val="it-IT"/>
        </w:rPr>
        <w:lastRenderedPageBreak/>
        <w:t xml:space="preserve">al 31 gennaio, sono stati confermati </w:t>
      </w:r>
      <w:r w:rsidR="00376E2B" w:rsidRPr="006A6C6E">
        <w:rPr>
          <w:rFonts w:ascii="Arial Narrow" w:hAnsi="Arial Narrow" w:cs="Arial"/>
          <w:szCs w:val="24"/>
          <w:lang w:val="it-IT"/>
        </w:rPr>
        <w:t xml:space="preserve">23 </w:t>
      </w:r>
      <w:r w:rsidRPr="006A6C6E">
        <w:rPr>
          <w:rFonts w:ascii="Arial Narrow" w:hAnsi="Arial Narrow" w:cs="Arial"/>
          <w:szCs w:val="24"/>
          <w:lang w:val="it-IT"/>
        </w:rPr>
        <w:t xml:space="preserve">casi in Siria a partire da ottobre </w:t>
      </w:r>
      <w:r w:rsidR="009764D0" w:rsidRPr="006A6C6E">
        <w:rPr>
          <w:rFonts w:ascii="Arial Narrow" w:hAnsi="Arial Narrow" w:cs="Arial"/>
          <w:szCs w:val="24"/>
          <w:lang w:val="it-IT"/>
        </w:rPr>
        <w:t xml:space="preserve">2013, </w:t>
      </w:r>
      <w:r>
        <w:rPr>
          <w:rFonts w:ascii="Arial Narrow" w:hAnsi="Arial Narrow" w:cs="Arial"/>
          <w:szCs w:val="24"/>
          <w:lang w:val="it-IT"/>
        </w:rPr>
        <w:t xml:space="preserve">tutti rintracciabili a un ceppo in circolazione in </w:t>
      </w:r>
      <w:r w:rsidR="009764D0" w:rsidRPr="006A6C6E">
        <w:rPr>
          <w:rFonts w:ascii="Arial Narrow" w:hAnsi="Arial Narrow" w:cs="Arial"/>
          <w:szCs w:val="24"/>
          <w:lang w:val="it-IT"/>
        </w:rPr>
        <w:t>Pakistan.</w:t>
      </w:r>
    </w:p>
    <w:p w:rsidR="00E46634" w:rsidRPr="006A6C6E" w:rsidRDefault="00E46634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it-IT"/>
        </w:rPr>
      </w:pPr>
    </w:p>
    <w:p w:rsidR="00A21426" w:rsidRPr="003A78E0" w:rsidRDefault="003A78E0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it-IT"/>
        </w:rPr>
      </w:pPr>
      <w:r w:rsidRPr="003A78E0">
        <w:rPr>
          <w:rFonts w:ascii="Arial Narrow" w:hAnsi="Arial Narrow" w:cs="Arial"/>
          <w:szCs w:val="24"/>
          <w:lang w:val="it-IT"/>
        </w:rPr>
        <w:t xml:space="preserve">Il </w:t>
      </w:r>
      <w:r w:rsidR="00A21426" w:rsidRPr="003A78E0">
        <w:rPr>
          <w:rFonts w:ascii="Arial Narrow" w:hAnsi="Arial Narrow" w:cs="Arial"/>
          <w:szCs w:val="24"/>
          <w:lang w:val="it-IT"/>
        </w:rPr>
        <w:t xml:space="preserve">Rotary </w:t>
      </w:r>
      <w:r w:rsidRPr="003A78E0">
        <w:rPr>
          <w:rFonts w:ascii="Arial Narrow" w:hAnsi="Arial Narrow" w:cs="Arial"/>
          <w:szCs w:val="24"/>
          <w:lang w:val="it-IT"/>
        </w:rPr>
        <w:t xml:space="preserve">ha lanciato il suo programma d’immunizzazione anti-polio, </w:t>
      </w:r>
      <w:hyperlink r:id="rId10" w:history="1">
        <w:r w:rsidR="00FA341B" w:rsidRPr="003A78E0">
          <w:rPr>
            <w:rStyle w:val="Hyperlink"/>
            <w:rFonts w:ascii="Arial Narrow" w:hAnsi="Arial Narrow" w:cs="Arial"/>
            <w:szCs w:val="24"/>
            <w:lang w:val="it-IT"/>
          </w:rPr>
          <w:t>PolioPlus</w:t>
        </w:r>
      </w:hyperlink>
      <w:r w:rsidRPr="003A78E0">
        <w:rPr>
          <w:rFonts w:ascii="Arial Narrow" w:hAnsi="Arial Narrow" w:cs="Arial"/>
          <w:szCs w:val="24"/>
          <w:lang w:val="it-IT"/>
        </w:rPr>
        <w:t xml:space="preserve">, nel 1985 e nel 1988 </w:t>
      </w:r>
      <w:r>
        <w:rPr>
          <w:rFonts w:ascii="Arial Narrow" w:hAnsi="Arial Narrow" w:cs="Arial"/>
          <w:szCs w:val="24"/>
          <w:lang w:val="it-IT"/>
        </w:rPr>
        <w:t xml:space="preserve">è diventato il leader della </w:t>
      </w:r>
      <w:hyperlink r:id="rId11" w:history="1">
        <w:r w:rsidR="00C858DA" w:rsidRPr="003A78E0">
          <w:rPr>
            <w:rStyle w:val="Hyperlink"/>
            <w:rFonts w:ascii="Arial Narrow" w:hAnsi="Arial Narrow" w:cs="Arial"/>
            <w:szCs w:val="24"/>
            <w:lang w:val="it-IT"/>
          </w:rPr>
          <w:t>Global Polio Eradication Initiative</w:t>
        </w:r>
      </w:hyperlink>
      <w:r w:rsidR="00D8318E" w:rsidRPr="003A78E0">
        <w:rPr>
          <w:rFonts w:ascii="Arial Narrow" w:hAnsi="Arial Narrow" w:cs="Arial"/>
          <w:szCs w:val="24"/>
          <w:lang w:val="it-IT"/>
        </w:rPr>
        <w:t xml:space="preserve"> </w:t>
      </w:r>
      <w:r>
        <w:rPr>
          <w:rFonts w:ascii="Arial Narrow" w:hAnsi="Arial Narrow" w:cs="Arial"/>
          <w:szCs w:val="24"/>
          <w:lang w:val="it-IT"/>
        </w:rPr>
        <w:t xml:space="preserve">con l’OMS, l’UNICEV e i Centri statunitensi per il controllo e la prevenzione delle malattie. Dal lancio dell’iniziativa, nel 1988, i casi di polio sono scesi di oltre il 99 percento, da quasi </w:t>
      </w:r>
      <w:r w:rsidR="00A21426" w:rsidRPr="003A78E0">
        <w:rPr>
          <w:rFonts w:ascii="Arial Narrow" w:hAnsi="Arial Narrow" w:cs="Arial"/>
          <w:szCs w:val="24"/>
          <w:lang w:val="it-IT"/>
        </w:rPr>
        <w:t>350</w:t>
      </w:r>
      <w:r w:rsidRPr="003A78E0">
        <w:rPr>
          <w:rFonts w:ascii="Arial Narrow" w:hAnsi="Arial Narrow" w:cs="Arial"/>
          <w:szCs w:val="24"/>
          <w:lang w:val="it-IT"/>
        </w:rPr>
        <w:t>.</w:t>
      </w:r>
      <w:r w:rsidR="00A21426" w:rsidRPr="003A78E0">
        <w:rPr>
          <w:rFonts w:ascii="Arial Narrow" w:hAnsi="Arial Narrow" w:cs="Arial"/>
          <w:szCs w:val="24"/>
          <w:lang w:val="it-IT"/>
        </w:rPr>
        <w:t>000 cas</w:t>
      </w:r>
      <w:r w:rsidR="00D54DD7">
        <w:rPr>
          <w:rFonts w:ascii="Arial Narrow" w:hAnsi="Arial Narrow" w:cs="Arial"/>
          <w:szCs w:val="24"/>
          <w:lang w:val="it-IT"/>
        </w:rPr>
        <w:t>i all’anno e 400</w:t>
      </w:r>
      <w:r>
        <w:rPr>
          <w:rFonts w:ascii="Arial Narrow" w:hAnsi="Arial Narrow" w:cs="Arial"/>
          <w:szCs w:val="24"/>
          <w:lang w:val="it-IT"/>
        </w:rPr>
        <w:t xml:space="preserve"> casi confermati finora per l’anno </w:t>
      </w:r>
      <w:r w:rsidR="009261B9" w:rsidRPr="003A78E0">
        <w:rPr>
          <w:rFonts w:ascii="Arial Narrow" w:hAnsi="Arial Narrow" w:cs="Arial"/>
          <w:szCs w:val="24"/>
          <w:lang w:val="it-IT"/>
        </w:rPr>
        <w:t>2013.</w:t>
      </w:r>
    </w:p>
    <w:p w:rsidR="009261B9" w:rsidRPr="003A78E0" w:rsidRDefault="009261B9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it-IT"/>
        </w:rPr>
      </w:pPr>
    </w:p>
    <w:p w:rsidR="009261B9" w:rsidRPr="007D6406" w:rsidRDefault="007D6406" w:rsidP="00A21426">
      <w:pPr>
        <w:tabs>
          <w:tab w:val="left" w:pos="1080"/>
        </w:tabs>
        <w:autoSpaceDE w:val="0"/>
        <w:autoSpaceDN w:val="0"/>
        <w:adjustRightInd w:val="0"/>
        <w:jc w:val="both"/>
        <w:rPr>
          <w:rFonts w:ascii="Arial Narrow" w:hAnsi="Arial Narrow" w:cs="Arial"/>
          <w:szCs w:val="24"/>
          <w:lang w:val="it-IT"/>
        </w:rPr>
      </w:pPr>
      <w:r w:rsidRPr="007D6406">
        <w:rPr>
          <w:rFonts w:ascii="Arial Narrow" w:hAnsi="Arial Narrow" w:cs="Arial"/>
          <w:szCs w:val="24"/>
          <w:lang w:val="it-IT"/>
        </w:rPr>
        <w:t xml:space="preserve">Il Rotary ha il compito principale di raccogliere fondi, fare </w:t>
      </w:r>
      <w:r w:rsidR="009727CB" w:rsidRPr="007D6406">
        <w:rPr>
          <w:rFonts w:ascii="Arial Narrow" w:hAnsi="Arial Narrow" w:cs="Arial"/>
          <w:szCs w:val="24"/>
          <w:lang w:val="it-IT"/>
        </w:rPr>
        <w:t>advocacy</w:t>
      </w:r>
      <w:r>
        <w:rPr>
          <w:rFonts w:ascii="Arial Narrow" w:hAnsi="Arial Narrow" w:cs="Arial"/>
          <w:szCs w:val="24"/>
          <w:lang w:val="it-IT"/>
        </w:rPr>
        <w:t xml:space="preserve"> e lavorare alla mobilitazione pubblica nell’ambito dell’iniziativa. Ad oggi, il Rotary ha contribuito oltre 1,2 miliardi e innumerevoli ore di volontariato per la lotta alla polio</w:t>
      </w:r>
      <w:r w:rsidR="009261B9" w:rsidRPr="007D6406">
        <w:rPr>
          <w:rFonts w:ascii="Arial Narrow" w:hAnsi="Arial Narrow" w:cs="Arial"/>
          <w:szCs w:val="24"/>
          <w:lang w:val="it-IT"/>
        </w:rPr>
        <w:t xml:space="preserve">. </w:t>
      </w:r>
      <w:r w:rsidRPr="007D6406">
        <w:rPr>
          <w:rFonts w:ascii="Arial Narrow" w:hAnsi="Arial Narrow" w:cs="Arial"/>
          <w:szCs w:val="24"/>
          <w:lang w:val="it-IT"/>
        </w:rPr>
        <w:t xml:space="preserve">Fino al 2018, ogni (1) dollaro che il Rotary impegna per l’eradicazione della polio sarà equiparato con due (2) dollari dalla </w:t>
      </w:r>
      <w:r w:rsidR="002D7FCD" w:rsidRPr="007D6406">
        <w:rPr>
          <w:rFonts w:ascii="Arial Narrow" w:hAnsi="Arial Narrow" w:cs="Arial"/>
          <w:szCs w:val="24"/>
          <w:lang w:val="it-IT"/>
        </w:rPr>
        <w:t xml:space="preserve">Bill </w:t>
      </w:r>
      <w:r w:rsidRPr="007D6406">
        <w:rPr>
          <w:rFonts w:ascii="Arial Narrow" w:hAnsi="Arial Narrow" w:cs="Arial"/>
          <w:szCs w:val="24"/>
          <w:lang w:val="it-IT"/>
        </w:rPr>
        <w:t>e</w:t>
      </w:r>
      <w:r w:rsidR="002D7FCD" w:rsidRPr="007D6406">
        <w:rPr>
          <w:rFonts w:ascii="Arial Narrow" w:hAnsi="Arial Narrow" w:cs="Arial"/>
          <w:szCs w:val="24"/>
          <w:lang w:val="it-IT"/>
        </w:rPr>
        <w:t xml:space="preserve"> Melinda </w:t>
      </w:r>
      <w:r w:rsidR="009727CB" w:rsidRPr="007D6406">
        <w:rPr>
          <w:rFonts w:ascii="Arial Narrow" w:hAnsi="Arial Narrow" w:cs="Arial"/>
          <w:szCs w:val="24"/>
          <w:lang w:val="it-IT"/>
        </w:rPr>
        <w:t>Gates Foundation</w:t>
      </w:r>
      <w:r>
        <w:rPr>
          <w:rFonts w:ascii="Arial Narrow" w:hAnsi="Arial Narrow" w:cs="Arial"/>
          <w:szCs w:val="24"/>
          <w:lang w:val="it-IT"/>
        </w:rPr>
        <w:t>, fino a un importo di 35 milioni di dollari all’anno</w:t>
      </w:r>
      <w:r w:rsidR="009727CB" w:rsidRPr="007D6406">
        <w:rPr>
          <w:rFonts w:ascii="Arial Narrow" w:hAnsi="Arial Narrow" w:cs="Arial"/>
          <w:szCs w:val="24"/>
          <w:lang w:val="it-IT"/>
        </w:rPr>
        <w:t>.</w:t>
      </w:r>
    </w:p>
    <w:p w:rsidR="003B2FFE" w:rsidRPr="007D6406" w:rsidRDefault="003B2FFE" w:rsidP="00B5526E">
      <w:pPr>
        <w:jc w:val="both"/>
        <w:rPr>
          <w:rFonts w:ascii="Arial Narrow" w:hAnsi="Arial Narrow" w:cs="Arial"/>
          <w:szCs w:val="24"/>
          <w:lang w:val="it-IT"/>
        </w:rPr>
      </w:pPr>
    </w:p>
    <w:p w:rsidR="00B5526E" w:rsidRPr="00D8318E" w:rsidRDefault="007D6406" w:rsidP="00B5526E">
      <w:pPr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>Rotary</w:t>
      </w:r>
    </w:p>
    <w:p w:rsidR="00B5526E" w:rsidRPr="00D8318E" w:rsidRDefault="00B5526E" w:rsidP="00B5526E">
      <w:pPr>
        <w:rPr>
          <w:rFonts w:ascii="Arial Narrow" w:hAnsi="Arial Narrow"/>
          <w:szCs w:val="24"/>
        </w:rPr>
      </w:pPr>
    </w:p>
    <w:p w:rsidR="00B5526E" w:rsidRPr="00D8318E" w:rsidRDefault="007D6406" w:rsidP="00B5526E">
      <w:pPr>
        <w:autoSpaceDE w:val="0"/>
        <w:autoSpaceDN w:val="0"/>
        <w:adjustRightInd w:val="0"/>
        <w:jc w:val="both"/>
        <w:rPr>
          <w:rStyle w:val="Hyperlink"/>
          <w:rFonts w:ascii="Arial Narrow" w:hAnsi="Arial Narrow" w:cs="Arial"/>
          <w:szCs w:val="24"/>
        </w:rPr>
      </w:pPr>
      <w:r w:rsidRPr="006F1302">
        <w:rPr>
          <w:rFonts w:ascii="Arial Narrow" w:eastAsia="Times New Roman" w:hAnsi="Arial Narrow" w:cs="Arial"/>
          <w:szCs w:val="24"/>
          <w:lang w:val="it-IT"/>
        </w:rPr>
        <w:t>Siamo una rete globale di volontari intraprendenti, dediti a risolvere i problemi umanitari più pressanti.</w:t>
      </w:r>
      <w:r w:rsidRPr="006F1302">
        <w:rPr>
          <w:rFonts w:ascii="Arial Narrow" w:eastAsia="Times New Roman" w:hAnsi="Arial Narrow" w:cs="Arial"/>
          <w:b/>
          <w:szCs w:val="24"/>
          <w:lang w:val="it-IT"/>
        </w:rPr>
        <w:t xml:space="preserve"> </w:t>
      </w:r>
      <w:r w:rsidRPr="006F1302">
        <w:rPr>
          <w:rFonts w:ascii="Arial Narrow" w:hAnsi="Arial Narrow" w:cs="Arial"/>
          <w:szCs w:val="24"/>
          <w:lang w:val="it-IT"/>
        </w:rPr>
        <w:t xml:space="preserve">Il Rotary connette 1,2 milioni di soci in oltre 34.000 club, in più di 200 </w:t>
      </w:r>
      <w:r>
        <w:rPr>
          <w:rFonts w:ascii="Arial Narrow" w:hAnsi="Arial Narrow" w:cs="Arial"/>
          <w:szCs w:val="24"/>
          <w:lang w:val="it-IT"/>
        </w:rPr>
        <w:t xml:space="preserve">Paesi e aree geografiche. Attraverso il loro impegno, i Rotariani migliorano vite a livello locale e internazionale, dalle attività per aiutare le famiglie bisognose all’impegno di liberare il mondo dalla polio. </w:t>
      </w:r>
      <w:r w:rsidRPr="006F1302">
        <w:rPr>
          <w:rFonts w:ascii="Arial Narrow" w:hAnsi="Arial Narrow" w:cs="Arial"/>
          <w:szCs w:val="24"/>
          <w:lang w:val="it-IT"/>
        </w:rPr>
        <w:t xml:space="preserve">Per maggiori informazioni, visita </w:t>
      </w:r>
      <w:hyperlink r:id="rId12" w:history="1">
        <w:r w:rsidR="00BF2386" w:rsidRPr="00D8318E">
          <w:rPr>
            <w:rStyle w:val="Hyperlink"/>
            <w:rFonts w:ascii="Arial Narrow" w:hAnsi="Arial Narrow" w:cs="Arial"/>
            <w:szCs w:val="24"/>
          </w:rPr>
          <w:t>Rotary.or</w:t>
        </w:r>
        <w:r>
          <w:rPr>
            <w:rStyle w:val="Hyperlink"/>
            <w:rFonts w:ascii="Arial Narrow" w:hAnsi="Arial Narrow" w:cs="Arial"/>
            <w:szCs w:val="24"/>
          </w:rPr>
          <w:t>g/it</w:t>
        </w:r>
      </w:hyperlink>
      <w:r>
        <w:rPr>
          <w:rStyle w:val="Hyperlink"/>
          <w:rFonts w:ascii="Arial Narrow" w:hAnsi="Arial Narrow" w:cs="Arial"/>
          <w:szCs w:val="24"/>
        </w:rPr>
        <w:t>.</w:t>
      </w:r>
    </w:p>
    <w:p w:rsidR="00C858DA" w:rsidRPr="00D8318E" w:rsidRDefault="00C858DA" w:rsidP="00B5526E">
      <w:pPr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</w:p>
    <w:p w:rsidR="00B5526E" w:rsidRDefault="00B5526E" w:rsidP="00B5526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Cs w:val="24"/>
        </w:rPr>
      </w:pPr>
      <w:r w:rsidRPr="00D8318E">
        <w:rPr>
          <w:rFonts w:ascii="Arial Narrow" w:hAnsi="Arial Narrow" w:cs="Arial"/>
          <w:b/>
          <w:bCs/>
          <w:szCs w:val="24"/>
        </w:rPr>
        <w:t>###</w:t>
      </w:r>
    </w:p>
    <w:p w:rsidR="00842779" w:rsidRDefault="00842779" w:rsidP="00842779">
      <w:pPr>
        <w:autoSpaceDE w:val="0"/>
        <w:autoSpaceDN w:val="0"/>
        <w:adjustRightInd w:val="0"/>
        <w:rPr>
          <w:rFonts w:ascii="Arial Narrow" w:hAnsi="Arial Narrow" w:cs="Arial"/>
          <w:b/>
          <w:bCs/>
          <w:szCs w:val="24"/>
        </w:rPr>
      </w:pPr>
    </w:p>
    <w:p w:rsidR="00E46634" w:rsidRPr="00C612C1" w:rsidRDefault="00842779" w:rsidP="00E4663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Cs w:val="24"/>
          <w:lang w:val="it-IT"/>
        </w:rPr>
      </w:pPr>
      <w:r w:rsidRPr="00C612C1">
        <w:rPr>
          <w:rFonts w:ascii="Arial Narrow" w:hAnsi="Arial Narrow" w:cs="Arial"/>
          <w:b/>
          <w:szCs w:val="24"/>
          <w:lang w:val="it-IT"/>
        </w:rPr>
        <w:t>Conta</w:t>
      </w:r>
      <w:r w:rsidR="00C612C1" w:rsidRPr="00C612C1">
        <w:rPr>
          <w:rFonts w:ascii="Arial Narrow" w:hAnsi="Arial Narrow" w:cs="Arial"/>
          <w:b/>
          <w:szCs w:val="24"/>
          <w:lang w:val="it-IT"/>
        </w:rPr>
        <w:t>tto</w:t>
      </w:r>
      <w:r w:rsidRPr="00C612C1">
        <w:rPr>
          <w:rFonts w:ascii="Arial Narrow" w:hAnsi="Arial Narrow" w:cs="Arial"/>
          <w:b/>
          <w:szCs w:val="24"/>
          <w:lang w:val="it-IT"/>
        </w:rPr>
        <w:t>:</w:t>
      </w:r>
      <w:r w:rsidRPr="00C612C1">
        <w:rPr>
          <w:rFonts w:ascii="Arial Narrow" w:hAnsi="Arial Narrow" w:cs="Arial"/>
          <w:b/>
          <w:bCs/>
          <w:szCs w:val="24"/>
          <w:lang w:val="it-IT"/>
        </w:rPr>
        <w:t xml:space="preserve"> </w:t>
      </w:r>
      <w:r w:rsidRPr="00C612C1">
        <w:rPr>
          <w:rFonts w:ascii="Arial Narrow" w:hAnsi="Arial Narrow" w:cs="Arial"/>
          <w:b/>
          <w:bCs/>
          <w:szCs w:val="24"/>
          <w:lang w:val="it-IT"/>
        </w:rPr>
        <w:tab/>
      </w:r>
      <w:r w:rsidR="00FA341B" w:rsidRPr="00C612C1">
        <w:rPr>
          <w:rFonts w:ascii="Arial Narrow" w:hAnsi="Arial Narrow" w:cs="Arial"/>
          <w:bCs/>
          <w:szCs w:val="24"/>
          <w:lang w:val="it-IT"/>
        </w:rPr>
        <w:t xml:space="preserve">Petina Dixon-Jenkins </w:t>
      </w:r>
      <w:r w:rsidR="00C612C1" w:rsidRPr="00C612C1">
        <w:rPr>
          <w:rFonts w:ascii="Arial Narrow" w:hAnsi="Arial Narrow" w:cs="Arial"/>
          <w:bCs/>
          <w:szCs w:val="24"/>
          <w:lang w:val="it-IT"/>
        </w:rPr>
        <w:t>+1-</w:t>
      </w:r>
      <w:r w:rsidR="00FA341B" w:rsidRPr="00C612C1">
        <w:rPr>
          <w:rFonts w:ascii="Arial Narrow" w:hAnsi="Arial Narrow" w:cs="Arial"/>
          <w:bCs/>
          <w:szCs w:val="24"/>
          <w:lang w:val="it-IT"/>
        </w:rPr>
        <w:t>(847) 866-3054</w:t>
      </w:r>
    </w:p>
    <w:p w:rsidR="009C6411" w:rsidRPr="00C612C1" w:rsidRDefault="009C6411" w:rsidP="00E4663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Cs w:val="24"/>
          <w:lang w:val="it-IT"/>
        </w:rPr>
      </w:pPr>
      <w:r w:rsidRPr="00C612C1">
        <w:rPr>
          <w:rFonts w:ascii="Arial Narrow" w:hAnsi="Arial Narrow" w:cs="Arial"/>
          <w:bCs/>
          <w:szCs w:val="24"/>
          <w:lang w:val="it-IT"/>
        </w:rPr>
        <w:tab/>
      </w:r>
      <w:r w:rsidRPr="00C612C1">
        <w:rPr>
          <w:rFonts w:ascii="Arial Narrow" w:hAnsi="Arial Narrow" w:cs="Arial"/>
          <w:bCs/>
          <w:szCs w:val="24"/>
          <w:lang w:val="it-IT"/>
        </w:rPr>
        <w:tab/>
      </w:r>
      <w:hyperlink r:id="rId13" w:history="1">
        <w:r w:rsidRPr="00C612C1">
          <w:rPr>
            <w:rStyle w:val="Hyperlink"/>
            <w:rFonts w:ascii="Arial Narrow" w:hAnsi="Arial Narrow" w:cs="Arial"/>
            <w:bCs/>
            <w:szCs w:val="24"/>
            <w:lang w:val="it-IT"/>
          </w:rPr>
          <w:t>petina.dixon-Jenkins@rotary.org</w:t>
        </w:r>
      </w:hyperlink>
    </w:p>
    <w:p w:rsidR="009C6411" w:rsidRPr="00C612C1" w:rsidRDefault="009C6411" w:rsidP="00E4663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Cs w:val="24"/>
          <w:lang w:val="it-IT"/>
        </w:rPr>
      </w:pPr>
    </w:p>
    <w:p w:rsidR="00FA341B" w:rsidRPr="00C612C1" w:rsidRDefault="00FA341B" w:rsidP="00E4663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Cs w:val="24"/>
          <w:lang w:val="it-IT"/>
        </w:rPr>
      </w:pPr>
    </w:p>
    <w:p w:rsidR="00FA341B" w:rsidRPr="00C612C1" w:rsidRDefault="00FA341B" w:rsidP="00E4663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Cs w:val="24"/>
          <w:lang w:val="it-IT"/>
        </w:rPr>
      </w:pPr>
    </w:p>
    <w:p w:rsidR="00FA341B" w:rsidRPr="00C612C1" w:rsidRDefault="00FA341B" w:rsidP="00E46634">
      <w:pPr>
        <w:autoSpaceDE w:val="0"/>
        <w:autoSpaceDN w:val="0"/>
        <w:adjustRightInd w:val="0"/>
        <w:jc w:val="both"/>
        <w:rPr>
          <w:rStyle w:val="Hyperlink"/>
          <w:rFonts w:ascii="Arial Narrow" w:hAnsi="Arial Narrow" w:cs="Arial"/>
          <w:bCs/>
          <w:szCs w:val="24"/>
          <w:lang w:val="it-IT"/>
        </w:rPr>
      </w:pPr>
      <w:r w:rsidRPr="00C612C1">
        <w:rPr>
          <w:rFonts w:ascii="Arial Narrow" w:hAnsi="Arial Narrow" w:cs="Arial"/>
          <w:bCs/>
          <w:szCs w:val="24"/>
          <w:lang w:val="it-IT"/>
        </w:rPr>
        <w:tab/>
      </w:r>
      <w:r w:rsidRPr="00C612C1">
        <w:rPr>
          <w:rFonts w:ascii="Arial Narrow" w:hAnsi="Arial Narrow" w:cs="Arial"/>
          <w:bCs/>
          <w:szCs w:val="24"/>
          <w:lang w:val="it-IT"/>
        </w:rPr>
        <w:tab/>
      </w:r>
    </w:p>
    <w:p w:rsidR="00842779" w:rsidRPr="00C612C1" w:rsidRDefault="00842779" w:rsidP="00842779">
      <w:pPr>
        <w:autoSpaceDE w:val="0"/>
        <w:autoSpaceDN w:val="0"/>
        <w:adjustRightInd w:val="0"/>
        <w:jc w:val="both"/>
        <w:rPr>
          <w:rStyle w:val="Hyperlink"/>
          <w:rFonts w:ascii="Arial Narrow" w:hAnsi="Arial Narrow" w:cs="Arial"/>
          <w:bCs/>
          <w:szCs w:val="24"/>
          <w:lang w:val="it-IT"/>
        </w:rPr>
      </w:pPr>
    </w:p>
    <w:sectPr w:rsidR="00842779" w:rsidRPr="00C612C1" w:rsidSect="007B595E">
      <w:headerReference w:type="default" r:id="rId14"/>
      <w:footerReference w:type="default" r:id="rId15"/>
      <w:pgSz w:w="12240" w:h="15840"/>
      <w:pgMar w:top="1714" w:right="1440" w:bottom="1440" w:left="2520" w:header="36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406" w:rsidRDefault="007D6406">
      <w:r>
        <w:separator/>
      </w:r>
    </w:p>
  </w:endnote>
  <w:endnote w:type="continuationSeparator" w:id="0">
    <w:p w:rsidR="007D6406" w:rsidRDefault="007D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 Pro">
    <w:charset w:val="00"/>
    <w:family w:val="auto"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06" w:rsidRPr="0085316E" w:rsidRDefault="007D6406" w:rsidP="007B595E">
    <w:pPr>
      <w:tabs>
        <w:tab w:val="center" w:pos="4320"/>
        <w:tab w:val="right" w:pos="8640"/>
      </w:tabs>
      <w:ind w:left="-990"/>
      <w:jc w:val="center"/>
      <w:rPr>
        <w:rFonts w:ascii="Arial Narrow" w:hAnsi="Arial Narrow"/>
        <w:color w:val="01B4E7"/>
        <w:spacing w:val="20"/>
        <w:sz w:val="16"/>
        <w:szCs w:val="16"/>
      </w:rPr>
    </w:pPr>
    <w:r>
      <w:rPr>
        <w:rFonts w:ascii="Arial Narrow" w:hAnsi="Arial Narrow"/>
        <w:color w:val="01B4E7"/>
        <w:spacing w:val="20"/>
        <w:sz w:val="16"/>
        <w:szCs w:val="16"/>
      </w:rPr>
      <w:t xml:space="preserve">ONE ROTARY CENTER </w:t>
    </w:r>
    <w:r w:rsidRPr="0085316E">
      <w:rPr>
        <w:rFonts w:ascii="Arial Narrow" w:hAnsi="Arial Narrow"/>
        <w:color w:val="01B4E7"/>
        <w:spacing w:val="20"/>
        <w:sz w:val="16"/>
        <w:szCs w:val="16"/>
      </w:rPr>
      <w:t>1560</w:t>
    </w:r>
    <w:r>
      <w:rPr>
        <w:rFonts w:ascii="Arial Narrow" w:hAnsi="Arial Narrow"/>
        <w:color w:val="01B4E7"/>
        <w:spacing w:val="20"/>
        <w:sz w:val="16"/>
        <w:szCs w:val="16"/>
      </w:rPr>
      <w:t xml:space="preserve"> SHERMAN AVENUE EVANSTON, ILLINOIS 60201-3698 USA • </w:t>
    </w:r>
    <w:r w:rsidRPr="0085316E">
      <w:rPr>
        <w:rFonts w:ascii="Arial Narrow" w:hAnsi="Arial Narrow"/>
        <w:color w:val="01B4E7"/>
        <w:spacing w:val="20"/>
        <w:sz w:val="16"/>
        <w:szCs w:val="16"/>
      </w:rPr>
      <w:t>WWW.ROTARY.ORG</w:t>
    </w:r>
  </w:p>
  <w:p w:rsidR="007D6406" w:rsidRPr="003F3DCF" w:rsidRDefault="007D6406" w:rsidP="00693083">
    <w:pPr>
      <w:pStyle w:val="BlueAddres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406" w:rsidRDefault="007D6406">
      <w:r>
        <w:separator/>
      </w:r>
    </w:p>
  </w:footnote>
  <w:footnote w:type="continuationSeparator" w:id="0">
    <w:p w:rsidR="007D6406" w:rsidRDefault="007D6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06" w:rsidRDefault="007D6406" w:rsidP="0055292E">
    <w:pPr>
      <w:tabs>
        <w:tab w:val="left" w:pos="6480"/>
      </w:tabs>
      <w:ind w:left="-1440"/>
      <w:rPr>
        <w:color w:val="666699"/>
        <w:spacing w:val="30"/>
        <w:sz w:val="22"/>
      </w:rPr>
    </w:pPr>
  </w:p>
  <w:p w:rsidR="007D6406" w:rsidRPr="001806FD" w:rsidRDefault="007D6406" w:rsidP="0055292E">
    <w:pPr>
      <w:tabs>
        <w:tab w:val="left" w:pos="6480"/>
      </w:tabs>
      <w:ind w:left="-1440"/>
      <w:rPr>
        <w:sz w:val="15"/>
        <w:szCs w:val="15"/>
      </w:rPr>
    </w:pPr>
    <w:r>
      <w:rPr>
        <w:color w:val="666699"/>
        <w:spacing w:val="30"/>
        <w:sz w:val="22"/>
      </w:rPr>
      <w:tab/>
    </w:r>
  </w:p>
  <w:p w:rsidR="007D6406" w:rsidRDefault="007D6406" w:rsidP="00B5526E">
    <w:pPr>
      <w:tabs>
        <w:tab w:val="left" w:pos="6480"/>
      </w:tabs>
      <w:rPr>
        <w:rFonts w:cs="Calibri"/>
        <w:bCs/>
        <w:sz w:val="40"/>
        <w:szCs w:val="40"/>
      </w:rPr>
    </w:pPr>
    <w:r w:rsidRPr="00F60026">
      <w:rPr>
        <w:noProof/>
        <w:sz w:val="15"/>
        <w:szCs w:val="15"/>
        <w:lang w:eastAsia="zh-CN"/>
      </w:rPr>
      <w:drawing>
        <wp:inline distT="0" distB="0" distL="0" distR="0" wp14:anchorId="4E9DF12A" wp14:editId="1C39AB6E">
          <wp:extent cx="1508760" cy="56684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-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6406" w:rsidRPr="00B5526E" w:rsidRDefault="007D6406" w:rsidP="00B5526E">
    <w:pPr>
      <w:tabs>
        <w:tab w:val="left" w:pos="6480"/>
      </w:tabs>
      <w:rPr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PostScriptOverText/>
  <w:embedSystemFonts/>
  <w:proofState w:spelling="clean" w:grammar="clean"/>
  <w:stylePaneSortMethod w:val="0000"/>
  <w:defaultTabStop w:val="720"/>
  <w:hyphenationZone w:val="283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26"/>
    <w:rsid w:val="000041D8"/>
    <w:rsid w:val="0002195F"/>
    <w:rsid w:val="00021A53"/>
    <w:rsid w:val="0003547C"/>
    <w:rsid w:val="00050E18"/>
    <w:rsid w:val="00062F35"/>
    <w:rsid w:val="00077217"/>
    <w:rsid w:val="00084CEE"/>
    <w:rsid w:val="00087631"/>
    <w:rsid w:val="0009156A"/>
    <w:rsid w:val="000A7158"/>
    <w:rsid w:val="000B1A92"/>
    <w:rsid w:val="000F1AA2"/>
    <w:rsid w:val="00115319"/>
    <w:rsid w:val="00142BF3"/>
    <w:rsid w:val="00160D30"/>
    <w:rsid w:val="0017044D"/>
    <w:rsid w:val="001806FD"/>
    <w:rsid w:val="00183EE5"/>
    <w:rsid w:val="00191F15"/>
    <w:rsid w:val="001979A8"/>
    <w:rsid w:val="001B1B12"/>
    <w:rsid w:val="001F7E14"/>
    <w:rsid w:val="00200336"/>
    <w:rsid w:val="002448D2"/>
    <w:rsid w:val="0027092D"/>
    <w:rsid w:val="002932FF"/>
    <w:rsid w:val="002A767B"/>
    <w:rsid w:val="002B5465"/>
    <w:rsid w:val="002B5AED"/>
    <w:rsid w:val="002D150E"/>
    <w:rsid w:val="002D7FCD"/>
    <w:rsid w:val="002E00B6"/>
    <w:rsid w:val="002E63CC"/>
    <w:rsid w:val="002F6643"/>
    <w:rsid w:val="00320026"/>
    <w:rsid w:val="00330745"/>
    <w:rsid w:val="00363E49"/>
    <w:rsid w:val="00376E2B"/>
    <w:rsid w:val="003A2B8A"/>
    <w:rsid w:val="003A78E0"/>
    <w:rsid w:val="003B2FFE"/>
    <w:rsid w:val="003B64E4"/>
    <w:rsid w:val="003B7962"/>
    <w:rsid w:val="003C4053"/>
    <w:rsid w:val="003D39B1"/>
    <w:rsid w:val="003D5BA6"/>
    <w:rsid w:val="003F3DCF"/>
    <w:rsid w:val="00403600"/>
    <w:rsid w:val="00413D0E"/>
    <w:rsid w:val="00414C23"/>
    <w:rsid w:val="00436042"/>
    <w:rsid w:val="004508F0"/>
    <w:rsid w:val="00466BA1"/>
    <w:rsid w:val="00467093"/>
    <w:rsid w:val="00475423"/>
    <w:rsid w:val="00477A75"/>
    <w:rsid w:val="00483AA9"/>
    <w:rsid w:val="00484DF2"/>
    <w:rsid w:val="004F2197"/>
    <w:rsid w:val="004F6361"/>
    <w:rsid w:val="00502163"/>
    <w:rsid w:val="00515B84"/>
    <w:rsid w:val="005274CF"/>
    <w:rsid w:val="0053264C"/>
    <w:rsid w:val="005400A2"/>
    <w:rsid w:val="00544470"/>
    <w:rsid w:val="0055292E"/>
    <w:rsid w:val="00593521"/>
    <w:rsid w:val="0059456B"/>
    <w:rsid w:val="005A17CD"/>
    <w:rsid w:val="005F03CA"/>
    <w:rsid w:val="005F0400"/>
    <w:rsid w:val="005F396B"/>
    <w:rsid w:val="006311B6"/>
    <w:rsid w:val="00643F1C"/>
    <w:rsid w:val="0068021B"/>
    <w:rsid w:val="00690893"/>
    <w:rsid w:val="00693083"/>
    <w:rsid w:val="006A6C6E"/>
    <w:rsid w:val="006A7334"/>
    <w:rsid w:val="006B30DD"/>
    <w:rsid w:val="006B55C1"/>
    <w:rsid w:val="006B71DC"/>
    <w:rsid w:val="006C3F7B"/>
    <w:rsid w:val="006D3B9A"/>
    <w:rsid w:val="006D7AFF"/>
    <w:rsid w:val="00721CC5"/>
    <w:rsid w:val="00735CC3"/>
    <w:rsid w:val="007544F5"/>
    <w:rsid w:val="00762EAA"/>
    <w:rsid w:val="00781383"/>
    <w:rsid w:val="00783039"/>
    <w:rsid w:val="00792F11"/>
    <w:rsid w:val="007B595E"/>
    <w:rsid w:val="007C1C56"/>
    <w:rsid w:val="007D6406"/>
    <w:rsid w:val="007D7912"/>
    <w:rsid w:val="008033E5"/>
    <w:rsid w:val="00811AEF"/>
    <w:rsid w:val="0083557A"/>
    <w:rsid w:val="00842779"/>
    <w:rsid w:val="00850242"/>
    <w:rsid w:val="00894EC4"/>
    <w:rsid w:val="0089531B"/>
    <w:rsid w:val="0089577D"/>
    <w:rsid w:val="008D73B8"/>
    <w:rsid w:val="00925516"/>
    <w:rsid w:val="009261B9"/>
    <w:rsid w:val="0095032D"/>
    <w:rsid w:val="00964593"/>
    <w:rsid w:val="00970E56"/>
    <w:rsid w:val="009727CB"/>
    <w:rsid w:val="009744EA"/>
    <w:rsid w:val="009764D0"/>
    <w:rsid w:val="00984FE6"/>
    <w:rsid w:val="009905ED"/>
    <w:rsid w:val="009C3BDA"/>
    <w:rsid w:val="009C6411"/>
    <w:rsid w:val="009F580E"/>
    <w:rsid w:val="009F71FC"/>
    <w:rsid w:val="00A04980"/>
    <w:rsid w:val="00A21426"/>
    <w:rsid w:val="00A25E5A"/>
    <w:rsid w:val="00A421AF"/>
    <w:rsid w:val="00A73C0D"/>
    <w:rsid w:val="00A90661"/>
    <w:rsid w:val="00AA6440"/>
    <w:rsid w:val="00AB7763"/>
    <w:rsid w:val="00AE3B10"/>
    <w:rsid w:val="00B22CC6"/>
    <w:rsid w:val="00B2364B"/>
    <w:rsid w:val="00B50088"/>
    <w:rsid w:val="00B5526E"/>
    <w:rsid w:val="00B96C2E"/>
    <w:rsid w:val="00BA2B11"/>
    <w:rsid w:val="00BA2F00"/>
    <w:rsid w:val="00BA5B07"/>
    <w:rsid w:val="00BB23EE"/>
    <w:rsid w:val="00BD71BB"/>
    <w:rsid w:val="00BE0E78"/>
    <w:rsid w:val="00BF2386"/>
    <w:rsid w:val="00C26A44"/>
    <w:rsid w:val="00C42756"/>
    <w:rsid w:val="00C554C6"/>
    <w:rsid w:val="00C612C1"/>
    <w:rsid w:val="00C616E4"/>
    <w:rsid w:val="00C61D7A"/>
    <w:rsid w:val="00C66875"/>
    <w:rsid w:val="00C858DA"/>
    <w:rsid w:val="00CB346E"/>
    <w:rsid w:val="00CB6680"/>
    <w:rsid w:val="00D032DA"/>
    <w:rsid w:val="00D04267"/>
    <w:rsid w:val="00D072D7"/>
    <w:rsid w:val="00D13DDE"/>
    <w:rsid w:val="00D1548F"/>
    <w:rsid w:val="00D4144B"/>
    <w:rsid w:val="00D54DD7"/>
    <w:rsid w:val="00D62170"/>
    <w:rsid w:val="00D82970"/>
    <w:rsid w:val="00D8318E"/>
    <w:rsid w:val="00D872E5"/>
    <w:rsid w:val="00D87603"/>
    <w:rsid w:val="00D9387C"/>
    <w:rsid w:val="00D93AF9"/>
    <w:rsid w:val="00DC0D79"/>
    <w:rsid w:val="00DC7C9D"/>
    <w:rsid w:val="00DF700D"/>
    <w:rsid w:val="00E46634"/>
    <w:rsid w:val="00E6767D"/>
    <w:rsid w:val="00E840C5"/>
    <w:rsid w:val="00E932BD"/>
    <w:rsid w:val="00ED36BA"/>
    <w:rsid w:val="00EE1947"/>
    <w:rsid w:val="00EF6BE0"/>
    <w:rsid w:val="00F05D38"/>
    <w:rsid w:val="00F22158"/>
    <w:rsid w:val="00F246B8"/>
    <w:rsid w:val="00F41273"/>
    <w:rsid w:val="00F43034"/>
    <w:rsid w:val="00F60026"/>
    <w:rsid w:val="00F75A0E"/>
    <w:rsid w:val="00F845CA"/>
    <w:rsid w:val="00FA341B"/>
    <w:rsid w:val="00FB5418"/>
    <w:rsid w:val="00FB7CB7"/>
    <w:rsid w:val="00FC312B"/>
    <w:rsid w:val="00FD5F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Default Paragraph Font" w:uiPriority="1"/>
    <w:lsdException w:name="Plain Text" w:uiPriority="99"/>
  </w:latentStyles>
  <w:style w:type="paragraph" w:default="1" w:styleId="Normal">
    <w:name w:val="Normal"/>
    <w:qFormat/>
    <w:rsid w:val="00F6002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  <w:szCs w:val="24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qFormat/>
    <w:rsid w:val="006B71DC"/>
    <w:pPr>
      <w:spacing w:before="240" w:line="360" w:lineRule="auto"/>
    </w:pPr>
    <w:rPr>
      <w:rFonts w:ascii="Georgia" w:eastAsia="Times New Roman" w:hAnsi="Georgia"/>
      <w:sz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  <w:szCs w:val="2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styleId="CommentReference">
    <w:name w:val="annotation reference"/>
    <w:basedOn w:val="DefaultParagraphFont"/>
    <w:rsid w:val="00AE3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3B10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AE3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B10"/>
    <w:rPr>
      <w:rFonts w:ascii="Times" w:eastAsia="Times" w:hAnsi="Times"/>
      <w:b/>
      <w:bCs/>
    </w:rPr>
  </w:style>
  <w:style w:type="paragraph" w:styleId="Revision">
    <w:name w:val="Revision"/>
    <w:hidden/>
    <w:rsid w:val="00AE3B10"/>
    <w:rPr>
      <w:rFonts w:ascii="Times" w:eastAsia="Times" w:hAnsi="Times"/>
      <w:sz w:val="24"/>
    </w:rPr>
  </w:style>
  <w:style w:type="character" w:styleId="FollowedHyperlink">
    <w:name w:val="FollowedHyperlink"/>
    <w:basedOn w:val="DefaultParagraphFont"/>
    <w:rsid w:val="006311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Default Paragraph Font" w:uiPriority="1"/>
    <w:lsdException w:name="Plain Text" w:uiPriority="99"/>
  </w:latentStyles>
  <w:style w:type="paragraph" w:default="1" w:styleId="Normal">
    <w:name w:val="Normal"/>
    <w:qFormat/>
    <w:rsid w:val="00F6002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  <w:szCs w:val="24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qFormat/>
    <w:rsid w:val="006B71DC"/>
    <w:pPr>
      <w:spacing w:before="240" w:line="360" w:lineRule="auto"/>
    </w:pPr>
    <w:rPr>
      <w:rFonts w:ascii="Georgia" w:eastAsia="Times New Roman" w:hAnsi="Georgia"/>
      <w:sz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  <w:szCs w:val="2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styleId="CommentReference">
    <w:name w:val="annotation reference"/>
    <w:basedOn w:val="DefaultParagraphFont"/>
    <w:rsid w:val="00AE3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3B10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AE3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B10"/>
    <w:rPr>
      <w:rFonts w:ascii="Times" w:eastAsia="Times" w:hAnsi="Times"/>
      <w:b/>
      <w:bCs/>
    </w:rPr>
  </w:style>
  <w:style w:type="paragraph" w:styleId="Revision">
    <w:name w:val="Revision"/>
    <w:hidden/>
    <w:rsid w:val="00AE3B10"/>
    <w:rPr>
      <w:rFonts w:ascii="Times" w:eastAsia="Times" w:hAnsi="Times"/>
      <w:sz w:val="24"/>
    </w:rPr>
  </w:style>
  <w:style w:type="character" w:styleId="FollowedHyperlink">
    <w:name w:val="FollowedHyperlink"/>
    <w:basedOn w:val="DefaultParagraphFont"/>
    <w:rsid w:val="00631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etina.dixon-Jenkins@rotary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tary.org/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ioeradication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ndpolio.org/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ioeradication.org/Home.asp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ACFAD2-41E1-41F4-AAAA-0002B490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FF227F5C.dotm</Template>
  <TotalTime>1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INTERNATIONAL</vt:lpstr>
    </vt:vector>
  </TitlesOfParts>
  <Company>Rotary International</Company>
  <LinksUpToDate>false</LinksUpToDate>
  <CharactersWithSpaces>4272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</dc:title>
  <dc:creator>Reiko Takahashi</dc:creator>
  <cp:lastModifiedBy>Vivian Fiore</cp:lastModifiedBy>
  <cp:revision>3</cp:revision>
  <cp:lastPrinted>2014-01-09T21:19:00Z</cp:lastPrinted>
  <dcterms:created xsi:type="dcterms:W3CDTF">2014-02-14T21:32:00Z</dcterms:created>
  <dcterms:modified xsi:type="dcterms:W3CDTF">2014-02-14T21:32:00Z</dcterms:modified>
</cp:coreProperties>
</file>