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1309" w14:textId="77777777" w:rsidR="005C53C1" w:rsidRPr="005524F1" w:rsidRDefault="005C53C1" w:rsidP="00814627">
      <w:pPr>
        <w:spacing w:after="0" w:line="360" w:lineRule="auto"/>
        <w:jc w:val="center"/>
        <w:rPr>
          <w:rFonts w:cs="Arial"/>
          <w:b/>
          <w:sz w:val="24"/>
          <w:szCs w:val="24"/>
        </w:rPr>
      </w:pPr>
    </w:p>
    <w:p w14:paraId="03BEE306" w14:textId="002F9A53" w:rsidR="00C920C9" w:rsidRPr="005524F1" w:rsidRDefault="00EB2E4A" w:rsidP="0033645F">
      <w:pPr>
        <w:spacing w:after="0" w:line="240" w:lineRule="auto"/>
        <w:jc w:val="center"/>
        <w:rPr>
          <w:rFonts w:cs="Arial"/>
          <w:b/>
          <w:sz w:val="48"/>
          <w:szCs w:val="48"/>
        </w:rPr>
      </w:pPr>
      <w:r w:rsidRPr="005524F1">
        <w:rPr>
          <w:rFonts w:cs="Arial"/>
          <w:b/>
          <w:sz w:val="48"/>
          <w:szCs w:val="48"/>
        </w:rPr>
        <w:t xml:space="preserve">REEBOK </w:t>
      </w:r>
      <w:r w:rsidR="00402FDC" w:rsidRPr="005524F1">
        <w:rPr>
          <w:rFonts w:cs="Arial"/>
          <w:b/>
          <w:sz w:val="48"/>
          <w:szCs w:val="48"/>
        </w:rPr>
        <w:t>A</w:t>
      </w:r>
      <w:r w:rsidR="00EF55DE">
        <w:rPr>
          <w:rFonts w:cs="Arial"/>
          <w:b/>
          <w:sz w:val="48"/>
          <w:szCs w:val="48"/>
        </w:rPr>
        <w:t>PPOINTS</w:t>
      </w:r>
      <w:r w:rsidR="00402FDC" w:rsidRPr="005524F1">
        <w:rPr>
          <w:rFonts w:cs="Arial"/>
          <w:b/>
          <w:sz w:val="48"/>
          <w:szCs w:val="48"/>
        </w:rPr>
        <w:t xml:space="preserve"> </w:t>
      </w:r>
      <w:r w:rsidR="001C068D">
        <w:rPr>
          <w:rFonts w:cs="Arial"/>
          <w:b/>
          <w:sz w:val="48"/>
          <w:szCs w:val="48"/>
        </w:rPr>
        <w:t>TODD KRINSKY</w:t>
      </w:r>
      <w:r w:rsidR="00402FDC" w:rsidRPr="005524F1">
        <w:rPr>
          <w:rFonts w:cs="Arial"/>
          <w:b/>
          <w:sz w:val="48"/>
          <w:szCs w:val="48"/>
        </w:rPr>
        <w:t xml:space="preserve"> </w:t>
      </w:r>
      <w:r w:rsidR="001C068D">
        <w:rPr>
          <w:rFonts w:cs="Arial"/>
          <w:b/>
          <w:sz w:val="48"/>
          <w:szCs w:val="48"/>
        </w:rPr>
        <w:t xml:space="preserve">TO LEAD </w:t>
      </w:r>
      <w:r w:rsidR="00CE5BC6">
        <w:rPr>
          <w:rFonts w:cs="Arial"/>
          <w:b/>
          <w:sz w:val="48"/>
          <w:szCs w:val="48"/>
        </w:rPr>
        <w:t>NEW PERFORMANCE BUSINESS UNIT</w:t>
      </w:r>
      <w:r w:rsidR="00402FDC" w:rsidRPr="005524F1">
        <w:rPr>
          <w:rFonts w:cs="Arial"/>
          <w:b/>
          <w:sz w:val="48"/>
          <w:szCs w:val="48"/>
        </w:rPr>
        <w:t xml:space="preserve"> </w:t>
      </w:r>
    </w:p>
    <w:p w14:paraId="3F5AF3D5" w14:textId="77777777" w:rsidR="0033645F" w:rsidRPr="005524F1" w:rsidRDefault="0033645F" w:rsidP="0033645F">
      <w:pPr>
        <w:spacing w:after="0" w:line="240" w:lineRule="auto"/>
        <w:jc w:val="center"/>
        <w:rPr>
          <w:rFonts w:cs="Arial"/>
          <w:b/>
          <w:sz w:val="48"/>
          <w:szCs w:val="48"/>
        </w:rPr>
      </w:pPr>
    </w:p>
    <w:p w14:paraId="69D3C0BB" w14:textId="46E668FE" w:rsidR="00132674" w:rsidRPr="005524F1" w:rsidRDefault="00402FDC" w:rsidP="001C068D">
      <w:pPr>
        <w:spacing w:after="0" w:line="240" w:lineRule="auto"/>
        <w:jc w:val="center"/>
        <w:rPr>
          <w:rFonts w:cs="Arial"/>
          <w:b/>
          <w:sz w:val="32"/>
          <w:szCs w:val="32"/>
        </w:rPr>
      </w:pPr>
      <w:r w:rsidRPr="005524F1">
        <w:rPr>
          <w:rFonts w:cs="Arial"/>
          <w:b/>
          <w:sz w:val="32"/>
          <w:szCs w:val="32"/>
        </w:rPr>
        <w:t>LONGTIME R</w:t>
      </w:r>
      <w:r w:rsidR="001C068D">
        <w:rPr>
          <w:rFonts w:cs="Arial"/>
          <w:b/>
          <w:sz w:val="32"/>
          <w:szCs w:val="32"/>
        </w:rPr>
        <w:t>EEBOK EXECUTIVE LED THE RE</w:t>
      </w:r>
      <w:r w:rsidR="00CE5BC6">
        <w:rPr>
          <w:rFonts w:cs="Arial"/>
          <w:b/>
          <w:sz w:val="32"/>
          <w:szCs w:val="32"/>
        </w:rPr>
        <w:t>SURGENCE OF REEBOK</w:t>
      </w:r>
      <w:r w:rsidR="0047256D">
        <w:rPr>
          <w:rFonts w:cs="Arial"/>
          <w:b/>
          <w:sz w:val="32"/>
          <w:szCs w:val="32"/>
        </w:rPr>
        <w:t>’S</w:t>
      </w:r>
      <w:r w:rsidR="00CE5BC6">
        <w:rPr>
          <w:rFonts w:cs="Arial"/>
          <w:b/>
          <w:sz w:val="32"/>
          <w:szCs w:val="32"/>
        </w:rPr>
        <w:t xml:space="preserve"> CLASSIC</w:t>
      </w:r>
      <w:r w:rsidR="001C068D">
        <w:rPr>
          <w:rFonts w:cs="Arial"/>
          <w:b/>
          <w:sz w:val="32"/>
          <w:szCs w:val="32"/>
        </w:rPr>
        <w:t xml:space="preserve"> </w:t>
      </w:r>
      <w:r w:rsidR="0047256D">
        <w:rPr>
          <w:rFonts w:cs="Arial"/>
          <w:b/>
          <w:sz w:val="32"/>
          <w:szCs w:val="32"/>
        </w:rPr>
        <w:t xml:space="preserve">BUSINESS </w:t>
      </w:r>
      <w:r w:rsidR="001C068D">
        <w:rPr>
          <w:rFonts w:cs="Arial"/>
          <w:b/>
          <w:sz w:val="32"/>
          <w:szCs w:val="32"/>
        </w:rPr>
        <w:t>IN RECENT YEARS</w:t>
      </w:r>
    </w:p>
    <w:p w14:paraId="02528E8A" w14:textId="77777777" w:rsidR="00F9604A" w:rsidRPr="005524F1" w:rsidRDefault="00F9604A" w:rsidP="00692D35">
      <w:pPr>
        <w:spacing w:after="0" w:line="360" w:lineRule="auto"/>
        <w:jc w:val="center"/>
        <w:rPr>
          <w:rFonts w:cs="Arial"/>
          <w:b/>
          <w:sz w:val="24"/>
          <w:szCs w:val="24"/>
        </w:rPr>
      </w:pPr>
    </w:p>
    <w:p w14:paraId="3E1EBA4D" w14:textId="2513E82D" w:rsidR="004B297E" w:rsidRPr="00457C25" w:rsidRDefault="001C068D" w:rsidP="004B297E">
      <w:pPr>
        <w:pStyle w:val="Heading1"/>
        <w:shd w:val="clear" w:color="auto" w:fill="FFFFFF"/>
        <w:spacing w:before="0" w:line="360" w:lineRule="auto"/>
        <w:textAlignment w:val="baseline"/>
        <w:rPr>
          <w:rFonts w:asciiTheme="minorHAnsi" w:hAnsiTheme="minorHAnsi" w:cs="Arial"/>
          <w:color w:val="auto"/>
          <w:sz w:val="23"/>
          <w:szCs w:val="23"/>
        </w:rPr>
      </w:pPr>
      <w:r w:rsidRPr="00457C25">
        <w:rPr>
          <w:rFonts w:asciiTheme="minorHAnsi" w:hAnsiTheme="minorHAnsi" w:cs="Arial"/>
          <w:b/>
          <w:color w:val="auto"/>
          <w:sz w:val="23"/>
          <w:szCs w:val="23"/>
        </w:rPr>
        <w:t>BOSTON</w:t>
      </w:r>
      <w:r w:rsidR="00814627" w:rsidRPr="00457C25">
        <w:rPr>
          <w:rFonts w:asciiTheme="minorHAnsi" w:hAnsiTheme="minorHAnsi" w:cs="Arial"/>
          <w:b/>
          <w:color w:val="auto"/>
          <w:sz w:val="23"/>
          <w:szCs w:val="23"/>
        </w:rPr>
        <w:t xml:space="preserve">, Mass. – </w:t>
      </w:r>
      <w:r w:rsidRPr="00457C25">
        <w:rPr>
          <w:rFonts w:asciiTheme="minorHAnsi" w:hAnsiTheme="minorHAnsi" w:cs="Arial"/>
          <w:b/>
          <w:color w:val="auto"/>
          <w:sz w:val="23"/>
          <w:szCs w:val="23"/>
        </w:rPr>
        <w:t xml:space="preserve">February </w:t>
      </w:r>
      <w:r w:rsidR="00E30CC1">
        <w:rPr>
          <w:rFonts w:asciiTheme="minorHAnsi" w:hAnsiTheme="minorHAnsi" w:cs="Arial"/>
          <w:b/>
          <w:color w:val="auto"/>
          <w:sz w:val="23"/>
          <w:szCs w:val="23"/>
        </w:rPr>
        <w:t>22</w:t>
      </w:r>
      <w:r w:rsidR="002642A3" w:rsidRPr="00457C25">
        <w:rPr>
          <w:rFonts w:asciiTheme="minorHAnsi" w:hAnsiTheme="minorHAnsi" w:cs="Arial"/>
          <w:b/>
          <w:color w:val="auto"/>
          <w:sz w:val="23"/>
          <w:szCs w:val="23"/>
        </w:rPr>
        <w:t>, 201</w:t>
      </w:r>
      <w:r w:rsidRPr="00457C25">
        <w:rPr>
          <w:rFonts w:asciiTheme="minorHAnsi" w:hAnsiTheme="minorHAnsi" w:cs="Arial"/>
          <w:b/>
          <w:color w:val="auto"/>
          <w:sz w:val="23"/>
          <w:szCs w:val="23"/>
        </w:rPr>
        <w:t>8</w:t>
      </w:r>
      <w:r w:rsidR="00814627" w:rsidRPr="00457C25">
        <w:rPr>
          <w:rFonts w:asciiTheme="minorHAnsi" w:hAnsiTheme="minorHAnsi" w:cs="Arial"/>
          <w:b/>
          <w:color w:val="auto"/>
          <w:sz w:val="23"/>
          <w:szCs w:val="23"/>
        </w:rPr>
        <w:t xml:space="preserve"> </w:t>
      </w:r>
      <w:r w:rsidR="002772BB" w:rsidRPr="00457C25">
        <w:rPr>
          <w:rFonts w:asciiTheme="minorHAnsi" w:hAnsiTheme="minorHAnsi" w:cs="Arial"/>
          <w:color w:val="auto"/>
          <w:sz w:val="23"/>
          <w:szCs w:val="23"/>
        </w:rPr>
        <w:t>–</w:t>
      </w:r>
      <w:r w:rsidR="0098721D" w:rsidRPr="00457C25">
        <w:rPr>
          <w:rFonts w:asciiTheme="minorHAnsi" w:hAnsiTheme="minorHAnsi" w:cs="Arial"/>
          <w:color w:val="auto"/>
          <w:sz w:val="23"/>
          <w:szCs w:val="23"/>
        </w:rPr>
        <w:t xml:space="preserve"> </w:t>
      </w:r>
      <w:r w:rsidR="00605387" w:rsidRPr="00457C25">
        <w:rPr>
          <w:rFonts w:asciiTheme="minorHAnsi" w:hAnsiTheme="minorHAnsi" w:cs="Arial"/>
          <w:color w:val="auto"/>
          <w:sz w:val="23"/>
          <w:szCs w:val="23"/>
        </w:rPr>
        <w:t>Today</w:t>
      </w:r>
      <w:r w:rsidR="0033645F" w:rsidRPr="00457C25">
        <w:rPr>
          <w:rFonts w:asciiTheme="minorHAnsi" w:hAnsiTheme="minorHAnsi" w:cs="Arial"/>
          <w:color w:val="auto"/>
          <w:sz w:val="23"/>
          <w:szCs w:val="23"/>
        </w:rPr>
        <w:t>,</w:t>
      </w:r>
      <w:r w:rsidR="00605387" w:rsidRPr="00457C25">
        <w:rPr>
          <w:rFonts w:asciiTheme="minorHAnsi" w:hAnsiTheme="minorHAnsi" w:cs="Arial"/>
          <w:color w:val="auto"/>
          <w:sz w:val="23"/>
          <w:szCs w:val="23"/>
        </w:rPr>
        <w:t xml:space="preserve"> Reebok </w:t>
      </w:r>
      <w:r w:rsidR="006C7774" w:rsidRPr="00457C25">
        <w:rPr>
          <w:rFonts w:asciiTheme="minorHAnsi" w:hAnsiTheme="minorHAnsi" w:cs="Arial"/>
          <w:color w:val="auto"/>
          <w:sz w:val="23"/>
          <w:szCs w:val="23"/>
        </w:rPr>
        <w:t xml:space="preserve">announced </w:t>
      </w:r>
      <w:r w:rsidR="00C920C9" w:rsidRPr="00457C25">
        <w:rPr>
          <w:rFonts w:asciiTheme="minorHAnsi" w:hAnsiTheme="minorHAnsi" w:cs="Arial"/>
          <w:color w:val="auto"/>
          <w:sz w:val="23"/>
          <w:szCs w:val="23"/>
        </w:rPr>
        <w:t xml:space="preserve">the appointment of </w:t>
      </w:r>
      <w:r w:rsidRPr="00457C25">
        <w:rPr>
          <w:rFonts w:asciiTheme="minorHAnsi" w:hAnsiTheme="minorHAnsi" w:cs="Arial"/>
          <w:color w:val="auto"/>
          <w:sz w:val="23"/>
          <w:szCs w:val="23"/>
        </w:rPr>
        <w:t xml:space="preserve">Todd Krinsky </w:t>
      </w:r>
      <w:r w:rsidR="00B93533" w:rsidRPr="00457C25">
        <w:rPr>
          <w:rFonts w:asciiTheme="minorHAnsi" w:hAnsiTheme="minorHAnsi" w:cs="Arial"/>
          <w:color w:val="auto"/>
          <w:sz w:val="23"/>
          <w:szCs w:val="23"/>
        </w:rPr>
        <w:t>as General</w:t>
      </w:r>
      <w:r w:rsidR="00C920C9" w:rsidRPr="00457C25">
        <w:rPr>
          <w:rFonts w:asciiTheme="minorHAnsi" w:hAnsiTheme="minorHAnsi" w:cs="Arial"/>
          <w:color w:val="auto"/>
          <w:sz w:val="23"/>
          <w:szCs w:val="23"/>
        </w:rPr>
        <w:t xml:space="preserve"> Manager, </w:t>
      </w:r>
      <w:r w:rsidR="00CE5BC6" w:rsidRPr="00457C25">
        <w:rPr>
          <w:rFonts w:asciiTheme="minorHAnsi" w:hAnsiTheme="minorHAnsi" w:cs="Arial"/>
          <w:color w:val="auto"/>
          <w:sz w:val="23"/>
          <w:szCs w:val="23"/>
        </w:rPr>
        <w:t>Reebok Performance Business Unit</w:t>
      </w:r>
      <w:r w:rsidR="00C920C9" w:rsidRPr="00457C25">
        <w:rPr>
          <w:rFonts w:asciiTheme="minorHAnsi" w:hAnsiTheme="minorHAnsi" w:cs="Arial"/>
          <w:color w:val="auto"/>
          <w:sz w:val="23"/>
          <w:szCs w:val="23"/>
        </w:rPr>
        <w:t xml:space="preserve">. </w:t>
      </w:r>
      <w:r w:rsidR="00CE5BC6" w:rsidRPr="00457C25">
        <w:rPr>
          <w:rFonts w:asciiTheme="minorHAnsi" w:hAnsiTheme="minorHAnsi" w:cs="Arial"/>
          <w:color w:val="auto"/>
          <w:sz w:val="23"/>
          <w:szCs w:val="23"/>
        </w:rPr>
        <w:t xml:space="preserve">Krinsky will lead this newly created business unit which consolidates Reebok’s Running and Training business units. </w:t>
      </w:r>
      <w:r w:rsidR="004B297E" w:rsidRPr="00457C25">
        <w:rPr>
          <w:rFonts w:asciiTheme="minorHAnsi" w:hAnsiTheme="minorHAnsi" w:cs="Arial"/>
          <w:color w:val="auto"/>
          <w:sz w:val="23"/>
          <w:szCs w:val="23"/>
        </w:rPr>
        <w:t xml:space="preserve"> He will report to Reebok President Matt O’Toole. </w:t>
      </w:r>
    </w:p>
    <w:p w14:paraId="6487A160" w14:textId="77777777" w:rsidR="009F3296" w:rsidRPr="00457C25" w:rsidRDefault="009F3296" w:rsidP="004B297E">
      <w:pPr>
        <w:spacing w:after="0" w:line="360" w:lineRule="auto"/>
        <w:jc w:val="both"/>
        <w:rPr>
          <w:rFonts w:cs="Arial"/>
          <w:color w:val="FF0000"/>
          <w:sz w:val="23"/>
          <w:szCs w:val="23"/>
          <w:lang w:val="en-US"/>
        </w:rPr>
      </w:pPr>
    </w:p>
    <w:p w14:paraId="2A506884" w14:textId="0A4A44E3" w:rsidR="00CE5BC6" w:rsidRPr="00457C25" w:rsidRDefault="004B297E" w:rsidP="00CE5BC6">
      <w:pPr>
        <w:spacing w:after="0" w:line="360" w:lineRule="auto"/>
        <w:jc w:val="both"/>
        <w:rPr>
          <w:rFonts w:cs="Arial"/>
          <w:sz w:val="23"/>
          <w:szCs w:val="23"/>
          <w:lang w:val="en-US"/>
        </w:rPr>
      </w:pPr>
      <w:r w:rsidRPr="00457C25">
        <w:rPr>
          <w:rFonts w:cs="Arial"/>
          <w:sz w:val="23"/>
          <w:szCs w:val="23"/>
          <w:lang w:val="en-US"/>
        </w:rPr>
        <w:t xml:space="preserve">A </w:t>
      </w:r>
      <w:r w:rsidR="00CE5BC6" w:rsidRPr="00457C25">
        <w:rPr>
          <w:rFonts w:cs="Arial"/>
          <w:sz w:val="23"/>
          <w:szCs w:val="23"/>
          <w:lang w:val="en-US"/>
        </w:rPr>
        <w:t>25-year</w:t>
      </w:r>
      <w:r w:rsidRPr="00457C25">
        <w:rPr>
          <w:rFonts w:cs="Arial"/>
          <w:sz w:val="23"/>
          <w:szCs w:val="23"/>
          <w:lang w:val="en-US"/>
        </w:rPr>
        <w:t xml:space="preserve"> Reebok veteran, </w:t>
      </w:r>
      <w:r w:rsidR="00CE5BC6" w:rsidRPr="00457C25">
        <w:rPr>
          <w:rFonts w:cs="Arial"/>
          <w:sz w:val="23"/>
          <w:szCs w:val="23"/>
          <w:lang w:val="en-US"/>
        </w:rPr>
        <w:t>Krinsky</w:t>
      </w:r>
      <w:r w:rsidRPr="00457C25">
        <w:rPr>
          <w:rFonts w:cs="Arial"/>
          <w:sz w:val="23"/>
          <w:szCs w:val="23"/>
          <w:lang w:val="en-US"/>
        </w:rPr>
        <w:t xml:space="preserve"> </w:t>
      </w:r>
      <w:r w:rsidR="00CE5BC6" w:rsidRPr="00457C25">
        <w:rPr>
          <w:rFonts w:cs="Arial"/>
          <w:sz w:val="23"/>
          <w:szCs w:val="23"/>
          <w:lang w:val="en-US"/>
        </w:rPr>
        <w:t xml:space="preserve">had most </w:t>
      </w:r>
      <w:r w:rsidR="00B93533">
        <w:rPr>
          <w:rFonts w:cs="Arial"/>
          <w:sz w:val="23"/>
          <w:szCs w:val="23"/>
          <w:lang w:val="en-US"/>
        </w:rPr>
        <w:t>recently served as the GM of</w:t>
      </w:r>
      <w:r w:rsidR="00CE5BC6" w:rsidRPr="00457C25">
        <w:rPr>
          <w:rFonts w:cs="Arial"/>
          <w:sz w:val="23"/>
          <w:szCs w:val="23"/>
          <w:lang w:val="en-US"/>
        </w:rPr>
        <w:t xml:space="preserve"> Reebok’s Classic business unit, leading </w:t>
      </w:r>
      <w:r w:rsidR="00B93533">
        <w:rPr>
          <w:rFonts w:cs="Arial"/>
          <w:sz w:val="23"/>
          <w:szCs w:val="23"/>
          <w:lang w:val="en-US"/>
        </w:rPr>
        <w:t>a</w:t>
      </w:r>
      <w:r w:rsidR="00CE5BC6" w:rsidRPr="00457C25">
        <w:rPr>
          <w:rFonts w:cs="Arial"/>
          <w:sz w:val="23"/>
          <w:szCs w:val="23"/>
          <w:lang w:val="en-US"/>
        </w:rPr>
        <w:t xml:space="preserve"> team that refocused the Classic business with a strong heritage positioning and focus on Reebok’s iconic franchise models. Under his leadership, Reebok’s Classic business achieved double-digit year-on-year growth for the past six years.</w:t>
      </w:r>
    </w:p>
    <w:p w14:paraId="4403B747" w14:textId="77777777" w:rsidR="00E502DF" w:rsidRPr="00457C25" w:rsidRDefault="00E502DF" w:rsidP="00CE5BC6">
      <w:pPr>
        <w:spacing w:after="0" w:line="360" w:lineRule="auto"/>
        <w:jc w:val="both"/>
        <w:rPr>
          <w:rFonts w:cs="Arial"/>
          <w:sz w:val="23"/>
          <w:szCs w:val="23"/>
          <w:lang w:val="en-US"/>
        </w:rPr>
      </w:pPr>
    </w:p>
    <w:p w14:paraId="65E668D2" w14:textId="2316A049" w:rsidR="00E502DF" w:rsidRPr="00457C25" w:rsidRDefault="00E502DF" w:rsidP="00E502DF">
      <w:pPr>
        <w:spacing w:after="0" w:line="360" w:lineRule="auto"/>
        <w:jc w:val="both"/>
        <w:rPr>
          <w:rFonts w:cs="Arial"/>
          <w:color w:val="FF0000"/>
          <w:sz w:val="23"/>
          <w:szCs w:val="23"/>
          <w:lang w:val="en-US"/>
        </w:rPr>
      </w:pPr>
      <w:r w:rsidRPr="00457C25">
        <w:rPr>
          <w:rFonts w:cs="Arial"/>
          <w:sz w:val="23"/>
          <w:szCs w:val="23"/>
          <w:lang w:val="en-US"/>
        </w:rPr>
        <w:t xml:space="preserve">“Todd has a proven track record of success and is one of the most respected product </w:t>
      </w:r>
      <w:r w:rsidR="00B93533">
        <w:rPr>
          <w:rFonts w:cs="Arial"/>
          <w:sz w:val="23"/>
          <w:szCs w:val="23"/>
          <w:lang w:val="en-US"/>
        </w:rPr>
        <w:t xml:space="preserve">and marketing </w:t>
      </w:r>
      <w:r w:rsidRPr="00457C25">
        <w:rPr>
          <w:rFonts w:cs="Arial"/>
          <w:sz w:val="23"/>
          <w:szCs w:val="23"/>
          <w:lang w:val="en-US"/>
        </w:rPr>
        <w:t>experts in our industry,” said Reebok President Matt O’Toole.  “The momentum he has created since he took over our Classic business speaks for itself.  I am confident that his experience, expertise and leadership skills will be instrumental in helping us reach our goal of becoming the world’s leading fitness brand.”</w:t>
      </w:r>
    </w:p>
    <w:p w14:paraId="43AF0B24" w14:textId="77777777" w:rsidR="0045136D" w:rsidRPr="00457C25" w:rsidRDefault="0045136D" w:rsidP="00FE1EE1">
      <w:pPr>
        <w:spacing w:after="0" w:line="360" w:lineRule="auto"/>
        <w:jc w:val="both"/>
        <w:rPr>
          <w:rFonts w:cs="Arial"/>
          <w:sz w:val="23"/>
          <w:szCs w:val="23"/>
          <w:lang w:val="en-US"/>
        </w:rPr>
      </w:pPr>
    </w:p>
    <w:p w14:paraId="25FE19D0" w14:textId="6F858BED" w:rsidR="00B93533" w:rsidRDefault="00457C25" w:rsidP="00FE1EE1">
      <w:pPr>
        <w:spacing w:after="0" w:line="360" w:lineRule="auto"/>
        <w:jc w:val="both"/>
        <w:rPr>
          <w:rFonts w:cs="Arial"/>
          <w:sz w:val="23"/>
          <w:szCs w:val="23"/>
          <w:lang w:val="en-US"/>
        </w:rPr>
      </w:pPr>
      <w:r w:rsidRPr="00457C25">
        <w:rPr>
          <w:rFonts w:cs="Arial"/>
          <w:sz w:val="23"/>
          <w:szCs w:val="23"/>
          <w:lang w:val="en-US"/>
        </w:rPr>
        <w:t xml:space="preserve">“In recent </w:t>
      </w:r>
      <w:r w:rsidR="00B93533" w:rsidRPr="00457C25">
        <w:rPr>
          <w:rFonts w:cs="Arial"/>
          <w:sz w:val="23"/>
          <w:szCs w:val="23"/>
          <w:lang w:val="en-US"/>
        </w:rPr>
        <w:t>years,</w:t>
      </w:r>
      <w:r w:rsidRPr="00457C25">
        <w:rPr>
          <w:rFonts w:cs="Arial"/>
          <w:sz w:val="23"/>
          <w:szCs w:val="23"/>
          <w:lang w:val="en-US"/>
        </w:rPr>
        <w:t xml:space="preserve"> we have</w:t>
      </w:r>
      <w:r w:rsidR="00AE4F14" w:rsidRPr="00457C25">
        <w:rPr>
          <w:rFonts w:cs="Arial"/>
          <w:sz w:val="23"/>
          <w:szCs w:val="23"/>
          <w:lang w:val="en-US"/>
        </w:rPr>
        <w:t xml:space="preserve"> </w:t>
      </w:r>
      <w:r w:rsidRPr="00457C25">
        <w:rPr>
          <w:rFonts w:cs="Arial"/>
          <w:sz w:val="23"/>
          <w:szCs w:val="23"/>
          <w:lang w:val="en-US"/>
        </w:rPr>
        <w:t xml:space="preserve">worked to </w:t>
      </w:r>
      <w:r w:rsidR="00AE4F14" w:rsidRPr="00457C25">
        <w:rPr>
          <w:rFonts w:cs="Arial"/>
          <w:sz w:val="23"/>
          <w:szCs w:val="23"/>
          <w:lang w:val="en-US"/>
        </w:rPr>
        <w:t xml:space="preserve">establish strong credibility in </w:t>
      </w:r>
      <w:r w:rsidRPr="00457C25">
        <w:rPr>
          <w:rFonts w:cs="Arial"/>
          <w:sz w:val="23"/>
          <w:szCs w:val="23"/>
          <w:lang w:val="en-US"/>
        </w:rPr>
        <w:t>the fitness world</w:t>
      </w:r>
      <w:r w:rsidR="00B93533">
        <w:rPr>
          <w:rFonts w:cs="Arial"/>
          <w:sz w:val="23"/>
          <w:szCs w:val="23"/>
          <w:lang w:val="en-US"/>
        </w:rPr>
        <w:t>,</w:t>
      </w:r>
      <w:r w:rsidR="00DE152E">
        <w:rPr>
          <w:rFonts w:cs="Arial"/>
          <w:sz w:val="23"/>
          <w:szCs w:val="23"/>
          <w:lang w:val="en-US"/>
        </w:rPr>
        <w:t xml:space="preserve"> and today our d</w:t>
      </w:r>
      <w:r w:rsidRPr="00457C25">
        <w:rPr>
          <w:rFonts w:cs="Arial"/>
          <w:sz w:val="23"/>
          <w:szCs w:val="23"/>
          <w:lang w:val="en-US"/>
        </w:rPr>
        <w:t xml:space="preserve">elta symbol serves as a badge for </w:t>
      </w:r>
      <w:r w:rsidR="00B93533">
        <w:rPr>
          <w:rFonts w:cs="Arial"/>
          <w:sz w:val="23"/>
          <w:szCs w:val="23"/>
          <w:lang w:val="en-US"/>
        </w:rPr>
        <w:t>those</w:t>
      </w:r>
      <w:r w:rsidRPr="00457C25">
        <w:rPr>
          <w:rFonts w:cs="Arial"/>
          <w:sz w:val="23"/>
          <w:szCs w:val="23"/>
          <w:lang w:val="en-US"/>
        </w:rPr>
        <w:t xml:space="preserve"> who are living a fit lifestyle,” said Krinsky.  “My goal is to take what we’ve started and build on that, </w:t>
      </w:r>
      <w:r w:rsidR="00B93533">
        <w:rPr>
          <w:rFonts w:cs="Arial"/>
          <w:sz w:val="23"/>
          <w:szCs w:val="23"/>
          <w:lang w:val="en-US"/>
        </w:rPr>
        <w:t xml:space="preserve">and </w:t>
      </w:r>
      <w:r w:rsidRPr="00457C25">
        <w:rPr>
          <w:rFonts w:cs="Arial"/>
          <w:sz w:val="23"/>
          <w:szCs w:val="23"/>
          <w:lang w:val="en-US"/>
        </w:rPr>
        <w:t xml:space="preserve">also </w:t>
      </w:r>
      <w:r w:rsidR="00B93533">
        <w:rPr>
          <w:rFonts w:cs="Arial"/>
          <w:sz w:val="23"/>
          <w:szCs w:val="23"/>
          <w:lang w:val="en-US"/>
        </w:rPr>
        <w:t xml:space="preserve">begin </w:t>
      </w:r>
      <w:r w:rsidRPr="00457C25">
        <w:rPr>
          <w:rFonts w:cs="Arial"/>
          <w:sz w:val="23"/>
          <w:szCs w:val="23"/>
          <w:lang w:val="en-US"/>
        </w:rPr>
        <w:t xml:space="preserve">to merge it </w:t>
      </w:r>
      <w:r w:rsidR="00B93533" w:rsidRPr="00457C25">
        <w:rPr>
          <w:rFonts w:cs="Arial"/>
          <w:sz w:val="23"/>
          <w:szCs w:val="23"/>
          <w:lang w:val="en-US"/>
        </w:rPr>
        <w:t>with stronger</w:t>
      </w:r>
      <w:r w:rsidRPr="00457C25">
        <w:rPr>
          <w:rFonts w:cs="Arial"/>
          <w:sz w:val="23"/>
          <w:szCs w:val="23"/>
          <w:lang w:val="en-US"/>
        </w:rPr>
        <w:t xml:space="preserve"> lifestyle credentials for the co</w:t>
      </w:r>
      <w:r w:rsidR="00B93533">
        <w:rPr>
          <w:rFonts w:cs="Arial"/>
          <w:sz w:val="23"/>
          <w:szCs w:val="23"/>
          <w:lang w:val="en-US"/>
        </w:rPr>
        <w:t>nsum</w:t>
      </w:r>
      <w:r w:rsidRPr="00457C25">
        <w:rPr>
          <w:rFonts w:cs="Arial"/>
          <w:sz w:val="23"/>
          <w:szCs w:val="23"/>
          <w:lang w:val="en-US"/>
        </w:rPr>
        <w:t>er</w:t>
      </w:r>
      <w:r w:rsidR="00B93533">
        <w:rPr>
          <w:rFonts w:cs="Arial"/>
          <w:sz w:val="23"/>
          <w:szCs w:val="23"/>
          <w:lang w:val="en-US"/>
        </w:rPr>
        <w:t xml:space="preserve"> who is both fitness </w:t>
      </w:r>
      <w:r w:rsidR="00AE4F14" w:rsidRPr="00457C25">
        <w:rPr>
          <w:rFonts w:cs="Arial"/>
          <w:sz w:val="23"/>
          <w:szCs w:val="23"/>
          <w:lang w:val="en-US"/>
        </w:rPr>
        <w:t>and s</w:t>
      </w:r>
      <w:r w:rsidRPr="00457C25">
        <w:rPr>
          <w:rFonts w:cs="Arial"/>
          <w:sz w:val="23"/>
          <w:szCs w:val="23"/>
          <w:lang w:val="en-US"/>
        </w:rPr>
        <w:t>tyle obsessed.</w:t>
      </w:r>
      <w:r w:rsidR="004B326C">
        <w:rPr>
          <w:rFonts w:cs="Arial"/>
          <w:sz w:val="23"/>
          <w:szCs w:val="23"/>
          <w:lang w:val="en-US"/>
        </w:rPr>
        <w:t>”</w:t>
      </w:r>
      <w:bookmarkStart w:id="0" w:name="_GoBack"/>
      <w:bookmarkEnd w:id="0"/>
    </w:p>
    <w:p w14:paraId="6E2F70FB" w14:textId="77777777" w:rsidR="00B93533" w:rsidRDefault="00B93533" w:rsidP="00FE1EE1">
      <w:pPr>
        <w:spacing w:after="0" w:line="360" w:lineRule="auto"/>
        <w:jc w:val="both"/>
        <w:rPr>
          <w:rFonts w:cs="Arial"/>
          <w:sz w:val="23"/>
          <w:szCs w:val="23"/>
          <w:lang w:val="en-US"/>
        </w:rPr>
      </w:pPr>
    </w:p>
    <w:p w14:paraId="50DEE67A" w14:textId="4D5FF956" w:rsidR="00AE4F14" w:rsidRDefault="00B93533" w:rsidP="00FE1EE1">
      <w:pPr>
        <w:spacing w:after="0" w:line="360" w:lineRule="auto"/>
        <w:jc w:val="both"/>
        <w:rPr>
          <w:rFonts w:cs="Arial"/>
          <w:sz w:val="23"/>
          <w:szCs w:val="23"/>
          <w:lang w:val="en-US"/>
        </w:rPr>
      </w:pPr>
      <w:r>
        <w:rPr>
          <w:rFonts w:cs="Arial"/>
          <w:sz w:val="23"/>
          <w:szCs w:val="23"/>
          <w:lang w:val="en-US"/>
        </w:rPr>
        <w:lastRenderedPageBreak/>
        <w:t>“What’s most exciting</w:t>
      </w:r>
      <w:r w:rsidR="004B326C">
        <w:rPr>
          <w:rFonts w:cs="Arial"/>
          <w:sz w:val="23"/>
          <w:szCs w:val="23"/>
          <w:lang w:val="en-US"/>
        </w:rPr>
        <w:t xml:space="preserve"> </w:t>
      </w:r>
      <w:r>
        <w:rPr>
          <w:rFonts w:cs="Arial"/>
          <w:sz w:val="23"/>
          <w:szCs w:val="23"/>
          <w:lang w:val="en-US"/>
        </w:rPr>
        <w:t>is that with our unique heritage and our fitness credentials, Reebok is uniquely positioned to speak to this consumer,” said Krinsky.  “We are the brand that unders</w:t>
      </w:r>
      <w:r w:rsidR="00457C25" w:rsidRPr="00457C25">
        <w:rPr>
          <w:rFonts w:cs="Arial"/>
          <w:sz w:val="23"/>
          <w:szCs w:val="23"/>
          <w:lang w:val="en-US"/>
        </w:rPr>
        <w:t>tands what drives them and what’s important to them</w:t>
      </w:r>
      <w:r>
        <w:rPr>
          <w:rFonts w:cs="Arial"/>
          <w:sz w:val="23"/>
          <w:szCs w:val="23"/>
          <w:lang w:val="en-US"/>
        </w:rPr>
        <w:t xml:space="preserve">, and </w:t>
      </w:r>
      <w:r w:rsidR="004B326C">
        <w:rPr>
          <w:rFonts w:cs="Arial"/>
          <w:sz w:val="23"/>
          <w:szCs w:val="23"/>
          <w:lang w:val="en-US"/>
        </w:rPr>
        <w:t>we</w:t>
      </w:r>
      <w:r>
        <w:rPr>
          <w:rFonts w:cs="Arial"/>
          <w:sz w:val="23"/>
          <w:szCs w:val="23"/>
          <w:lang w:val="en-US"/>
        </w:rPr>
        <w:t xml:space="preserve"> make</w:t>
      </w:r>
      <w:r w:rsidR="004B326C">
        <w:rPr>
          <w:rFonts w:cs="Arial"/>
          <w:sz w:val="23"/>
          <w:szCs w:val="23"/>
          <w:lang w:val="en-US"/>
        </w:rPr>
        <w:t xml:space="preserve"> </w:t>
      </w:r>
      <w:r w:rsidR="0047256D">
        <w:rPr>
          <w:rFonts w:cs="Arial"/>
          <w:sz w:val="23"/>
          <w:szCs w:val="23"/>
          <w:lang w:val="en-US"/>
        </w:rPr>
        <w:t>the very best product for the</w:t>
      </w:r>
      <w:r>
        <w:rPr>
          <w:rFonts w:cs="Arial"/>
          <w:sz w:val="23"/>
          <w:szCs w:val="23"/>
          <w:lang w:val="en-US"/>
        </w:rPr>
        <w:t xml:space="preserve"> activities they love.”</w:t>
      </w:r>
    </w:p>
    <w:p w14:paraId="369CFD6F" w14:textId="77777777" w:rsidR="00B93533" w:rsidRPr="00457C25" w:rsidRDefault="00B93533" w:rsidP="00FE1EE1">
      <w:pPr>
        <w:spacing w:after="0" w:line="360" w:lineRule="auto"/>
        <w:jc w:val="both"/>
        <w:rPr>
          <w:rFonts w:cs="Arial"/>
          <w:sz w:val="23"/>
          <w:szCs w:val="23"/>
          <w:lang w:val="en-US"/>
        </w:rPr>
      </w:pPr>
    </w:p>
    <w:p w14:paraId="2AA57049" w14:textId="77777777" w:rsidR="00E502DF" w:rsidRPr="00457C25" w:rsidRDefault="00E502DF" w:rsidP="00E502DF">
      <w:pPr>
        <w:spacing w:after="0" w:line="360" w:lineRule="auto"/>
        <w:jc w:val="both"/>
        <w:rPr>
          <w:rFonts w:cs="Arial"/>
          <w:sz w:val="23"/>
          <w:szCs w:val="23"/>
          <w:lang w:val="en-US"/>
        </w:rPr>
      </w:pPr>
      <w:r w:rsidRPr="00457C25">
        <w:rPr>
          <w:rFonts w:cs="Arial"/>
          <w:sz w:val="23"/>
          <w:szCs w:val="23"/>
          <w:lang w:val="en-US"/>
        </w:rPr>
        <w:t>Krinsky has held numerous leadership roles at Reebok, including running categories, such as Basketball, Cleated, and Training, and leading Reebok’s Sports and Entertainment Marketing and RBK divisions, where he created a breakthrough strategy in the industry, fusing sport and music.</w:t>
      </w:r>
    </w:p>
    <w:p w14:paraId="2E0985FF" w14:textId="77777777" w:rsidR="008F3174" w:rsidRPr="00457C25" w:rsidRDefault="00224449" w:rsidP="00E41CE4">
      <w:pPr>
        <w:spacing w:after="0" w:line="360" w:lineRule="auto"/>
        <w:jc w:val="center"/>
        <w:rPr>
          <w:rFonts w:cs="Arial"/>
          <w:sz w:val="23"/>
          <w:szCs w:val="23"/>
        </w:rPr>
      </w:pPr>
      <w:r w:rsidRPr="00457C25">
        <w:rPr>
          <w:rFonts w:cs="Arial"/>
          <w:sz w:val="23"/>
          <w:szCs w:val="23"/>
        </w:rPr>
        <w:t>-</w:t>
      </w:r>
      <w:r w:rsidR="008F3174" w:rsidRPr="00457C25">
        <w:rPr>
          <w:rFonts w:cs="Arial"/>
          <w:sz w:val="23"/>
          <w:szCs w:val="23"/>
        </w:rPr>
        <w:t>END-</w:t>
      </w:r>
    </w:p>
    <w:p w14:paraId="65F17821" w14:textId="77777777" w:rsidR="00F96749" w:rsidRPr="002A6952" w:rsidRDefault="00F96749" w:rsidP="00F96749">
      <w:pPr>
        <w:spacing w:after="0" w:line="360" w:lineRule="auto"/>
        <w:jc w:val="both"/>
        <w:outlineLvl w:val="0"/>
        <w:rPr>
          <w:rFonts w:cstheme="minorHAnsi"/>
          <w:b/>
          <w:sz w:val="23"/>
          <w:szCs w:val="23"/>
        </w:rPr>
      </w:pPr>
      <w:r w:rsidRPr="002A6952">
        <w:rPr>
          <w:rFonts w:cstheme="minorHAnsi"/>
          <w:b/>
          <w:sz w:val="23"/>
          <w:szCs w:val="23"/>
        </w:rPr>
        <w:t>Media Contacts</w:t>
      </w:r>
    </w:p>
    <w:p w14:paraId="7B9A8072" w14:textId="77777777" w:rsidR="00F96749" w:rsidRPr="002A6952" w:rsidRDefault="00F96749" w:rsidP="00934CBD">
      <w:pPr>
        <w:spacing w:after="0"/>
        <w:jc w:val="both"/>
        <w:rPr>
          <w:rFonts w:cstheme="minorHAnsi"/>
          <w:sz w:val="23"/>
          <w:szCs w:val="23"/>
        </w:rPr>
      </w:pPr>
      <w:r w:rsidRPr="002A6952">
        <w:rPr>
          <w:rFonts w:cstheme="minorHAnsi"/>
          <w:sz w:val="23"/>
          <w:szCs w:val="23"/>
        </w:rPr>
        <w:t>Andrea Nirsimloo</w:t>
      </w:r>
    </w:p>
    <w:p w14:paraId="713E9C48" w14:textId="77777777" w:rsidR="00F96749" w:rsidRPr="002A6952" w:rsidRDefault="00F96749" w:rsidP="00934CBD">
      <w:pPr>
        <w:spacing w:after="0"/>
        <w:jc w:val="both"/>
        <w:rPr>
          <w:rFonts w:cstheme="minorHAnsi"/>
          <w:sz w:val="23"/>
          <w:szCs w:val="23"/>
        </w:rPr>
      </w:pPr>
      <w:r w:rsidRPr="002A6952">
        <w:rPr>
          <w:rFonts w:cstheme="minorHAnsi"/>
          <w:sz w:val="23"/>
          <w:szCs w:val="23"/>
        </w:rPr>
        <w:t xml:space="preserve">M&amp;C Saatchi Sport &amp; Entertainment </w:t>
      </w:r>
    </w:p>
    <w:p w14:paraId="09FE7490" w14:textId="77777777" w:rsidR="00F96749" w:rsidRPr="002A6952" w:rsidRDefault="00F96749" w:rsidP="00934CBD">
      <w:pPr>
        <w:spacing w:after="0"/>
        <w:jc w:val="both"/>
        <w:rPr>
          <w:rFonts w:cstheme="minorHAnsi"/>
          <w:sz w:val="23"/>
          <w:szCs w:val="23"/>
        </w:rPr>
      </w:pPr>
      <w:r w:rsidRPr="002A6952">
        <w:rPr>
          <w:rFonts w:cstheme="minorHAnsi"/>
          <w:sz w:val="23"/>
          <w:szCs w:val="23"/>
        </w:rPr>
        <w:t>(+1) 646 619 2813</w:t>
      </w:r>
    </w:p>
    <w:p w14:paraId="01CA7C47" w14:textId="77777777" w:rsidR="00F96749" w:rsidRPr="002A6952" w:rsidRDefault="0076344C" w:rsidP="00934CBD">
      <w:pPr>
        <w:spacing w:after="0"/>
        <w:jc w:val="both"/>
        <w:rPr>
          <w:rFonts w:cstheme="minorHAnsi"/>
          <w:sz w:val="23"/>
          <w:szCs w:val="23"/>
        </w:rPr>
      </w:pPr>
      <w:hyperlink r:id="rId7" w:history="1">
        <w:r w:rsidR="00F96749" w:rsidRPr="002A6952">
          <w:rPr>
            <w:rStyle w:val="Hyperlink"/>
            <w:rFonts w:cstheme="minorHAnsi"/>
            <w:sz w:val="23"/>
            <w:szCs w:val="23"/>
          </w:rPr>
          <w:t>andrea.nirsimloo@mcsaatchi.com</w:t>
        </w:r>
      </w:hyperlink>
      <w:r w:rsidR="00F96749" w:rsidRPr="002A6952">
        <w:rPr>
          <w:rFonts w:cstheme="minorHAnsi"/>
          <w:sz w:val="23"/>
          <w:szCs w:val="23"/>
        </w:rPr>
        <w:t xml:space="preserve"> </w:t>
      </w:r>
    </w:p>
    <w:p w14:paraId="4B6F1B08" w14:textId="77777777" w:rsidR="00934CBD" w:rsidRDefault="00934CBD" w:rsidP="00934CBD">
      <w:pPr>
        <w:spacing w:after="0"/>
        <w:jc w:val="both"/>
        <w:rPr>
          <w:rFonts w:cstheme="minorHAnsi"/>
          <w:sz w:val="23"/>
          <w:szCs w:val="23"/>
        </w:rPr>
      </w:pPr>
    </w:p>
    <w:p w14:paraId="5190506C" w14:textId="24E39F9D" w:rsidR="00F96749" w:rsidRPr="002A6952" w:rsidRDefault="00F96749" w:rsidP="00934CBD">
      <w:pPr>
        <w:spacing w:after="0"/>
        <w:jc w:val="both"/>
        <w:rPr>
          <w:rFonts w:cstheme="minorHAnsi"/>
          <w:sz w:val="23"/>
          <w:szCs w:val="23"/>
        </w:rPr>
      </w:pPr>
      <w:r w:rsidRPr="002A6952">
        <w:rPr>
          <w:rFonts w:cstheme="minorHAnsi"/>
          <w:sz w:val="23"/>
          <w:szCs w:val="23"/>
        </w:rPr>
        <w:t>Dan Sarro</w:t>
      </w:r>
    </w:p>
    <w:p w14:paraId="286A2A29" w14:textId="77777777" w:rsidR="00F96749" w:rsidRPr="002A6952" w:rsidRDefault="00F96749" w:rsidP="00934CBD">
      <w:pPr>
        <w:spacing w:after="0"/>
        <w:jc w:val="both"/>
        <w:rPr>
          <w:rFonts w:cstheme="minorHAnsi"/>
          <w:sz w:val="23"/>
          <w:szCs w:val="23"/>
        </w:rPr>
      </w:pPr>
      <w:r w:rsidRPr="002A6952">
        <w:rPr>
          <w:rFonts w:cstheme="minorHAnsi"/>
          <w:sz w:val="23"/>
          <w:szCs w:val="23"/>
        </w:rPr>
        <w:t>Reebok Corporate Communications</w:t>
      </w:r>
    </w:p>
    <w:p w14:paraId="308892DD" w14:textId="77777777" w:rsidR="00F96749" w:rsidRPr="002A6952" w:rsidRDefault="0076344C" w:rsidP="00934CBD">
      <w:pPr>
        <w:spacing w:after="0"/>
        <w:jc w:val="both"/>
        <w:rPr>
          <w:rFonts w:cstheme="minorHAnsi"/>
          <w:sz w:val="23"/>
          <w:szCs w:val="23"/>
        </w:rPr>
      </w:pPr>
      <w:hyperlink r:id="rId8" w:history="1">
        <w:r w:rsidR="00F96749" w:rsidRPr="002A6952">
          <w:rPr>
            <w:rStyle w:val="Hyperlink"/>
            <w:rFonts w:cstheme="minorHAnsi"/>
            <w:sz w:val="23"/>
            <w:szCs w:val="23"/>
          </w:rPr>
          <w:t>Daniel.sarro@reebok.com</w:t>
        </w:r>
      </w:hyperlink>
    </w:p>
    <w:p w14:paraId="320B7AC8" w14:textId="77777777" w:rsidR="00F96749" w:rsidRPr="00457C25" w:rsidRDefault="00F96749" w:rsidP="005524F1">
      <w:pPr>
        <w:spacing w:after="0" w:line="240" w:lineRule="auto"/>
        <w:jc w:val="both"/>
        <w:rPr>
          <w:rFonts w:cs="Arial"/>
          <w:sz w:val="23"/>
          <w:szCs w:val="23"/>
        </w:rPr>
      </w:pPr>
    </w:p>
    <w:p w14:paraId="1F14B2C0" w14:textId="77777777" w:rsidR="00457C25" w:rsidRPr="00457C25" w:rsidRDefault="00457C25" w:rsidP="00457C25">
      <w:pPr>
        <w:jc w:val="both"/>
        <w:rPr>
          <w:b/>
          <w:bCs/>
          <w:sz w:val="23"/>
          <w:szCs w:val="23"/>
          <w:lang w:val="en-CA"/>
        </w:rPr>
      </w:pPr>
      <w:r w:rsidRPr="00457C25">
        <w:rPr>
          <w:b/>
          <w:bCs/>
          <w:sz w:val="23"/>
          <w:szCs w:val="23"/>
          <w:lang w:val="en-CA"/>
        </w:rPr>
        <w:t>ABOUT REEBOK</w:t>
      </w:r>
    </w:p>
    <w:p w14:paraId="781A3E32" w14:textId="77777777" w:rsidR="00457C25" w:rsidRPr="00457C25" w:rsidRDefault="00457C25" w:rsidP="00457C25">
      <w:pPr>
        <w:jc w:val="both"/>
        <w:rPr>
          <w:sz w:val="23"/>
          <w:szCs w:val="23"/>
          <w:lang w:val="en-CA"/>
        </w:rPr>
      </w:pPr>
      <w:r w:rsidRPr="00457C25">
        <w:rPr>
          <w:sz w:val="23"/>
          <w:szCs w:val="23"/>
          <w:lang w:val="en-CA"/>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official title sponsor of the Reebok Spartan Race; the exclusive authentic global outfitter of UFC; the title sponsor of the Reebok Ragnar Relay series; and exclusive apparel provider for Les Mills. </w:t>
      </w:r>
    </w:p>
    <w:p w14:paraId="6BA6F033" w14:textId="77777777" w:rsidR="00457C25" w:rsidRPr="00457C25" w:rsidRDefault="00457C25" w:rsidP="00457C25">
      <w:pPr>
        <w:jc w:val="both"/>
        <w:rPr>
          <w:sz w:val="23"/>
          <w:szCs w:val="23"/>
          <w:lang w:val="en-CA"/>
        </w:rPr>
      </w:pPr>
      <w:r w:rsidRPr="00457C25">
        <w:rPr>
          <w:sz w:val="23"/>
          <w:szCs w:val="23"/>
          <w:lang w:val="en-CA"/>
        </w:rPr>
        <w:t xml:space="preserve">For more information, visit Reebok at </w:t>
      </w:r>
      <w:hyperlink r:id="rId9" w:history="1">
        <w:r w:rsidRPr="00457C25">
          <w:rPr>
            <w:rStyle w:val="Hyperlink"/>
            <w:sz w:val="23"/>
            <w:szCs w:val="23"/>
            <w:lang w:val="en-CA"/>
          </w:rPr>
          <w:t>www.reebok.com</w:t>
        </w:r>
      </w:hyperlink>
      <w:r w:rsidRPr="00457C25">
        <w:rPr>
          <w:sz w:val="23"/>
          <w:szCs w:val="23"/>
          <w:lang w:val="en-CA"/>
        </w:rPr>
        <w:t xml:space="preserve">, or, for the latest news at </w:t>
      </w:r>
      <w:hyperlink r:id="rId10" w:history="1">
        <w:r w:rsidRPr="00457C25">
          <w:rPr>
            <w:rStyle w:val="Hyperlink"/>
            <w:sz w:val="23"/>
            <w:szCs w:val="23"/>
            <w:lang w:val="en-CA"/>
          </w:rPr>
          <w:t>http://news.reebok.com/</w:t>
        </w:r>
      </w:hyperlink>
    </w:p>
    <w:p w14:paraId="52FC0002" w14:textId="622DFDD0" w:rsidR="00202FFF" w:rsidRPr="00DF3C84" w:rsidRDefault="00457C25" w:rsidP="00F96749">
      <w:pPr>
        <w:jc w:val="both"/>
        <w:rPr>
          <w:rFonts w:ascii="Arial" w:hAnsi="Arial" w:cs="Arial"/>
          <w:sz w:val="20"/>
          <w:szCs w:val="20"/>
        </w:rPr>
      </w:pPr>
      <w:r w:rsidRPr="00457C25">
        <w:rPr>
          <w:color w:val="000000"/>
          <w:sz w:val="23"/>
          <w:szCs w:val="23"/>
          <w:lang w:val="en-CA"/>
        </w:rPr>
        <w:t xml:space="preserve">Discover Reebok at the following locations: </w:t>
      </w:r>
      <w:hyperlink r:id="rId11" w:history="1">
        <w:r w:rsidRPr="00457C25">
          <w:rPr>
            <w:rStyle w:val="Hyperlink"/>
            <w:sz w:val="23"/>
            <w:szCs w:val="23"/>
            <w:lang w:val="en-CA"/>
          </w:rPr>
          <w:t>https://www.instagram.com/reebok/</w:t>
        </w:r>
      </w:hyperlink>
      <w:r w:rsidRPr="00457C25">
        <w:rPr>
          <w:color w:val="000000"/>
          <w:sz w:val="23"/>
          <w:szCs w:val="23"/>
          <w:lang w:val="en-CA"/>
        </w:rPr>
        <w:t xml:space="preserve"> ; </w:t>
      </w:r>
      <w:hyperlink r:id="rId12" w:history="1">
        <w:r w:rsidRPr="00457C25">
          <w:rPr>
            <w:rStyle w:val="Hyperlink"/>
            <w:sz w:val="23"/>
            <w:szCs w:val="23"/>
            <w:lang w:val="en-CA"/>
          </w:rPr>
          <w:t>http://twitter.com/reebok</w:t>
        </w:r>
      </w:hyperlink>
      <w:r w:rsidRPr="00457C25">
        <w:rPr>
          <w:color w:val="000000"/>
          <w:sz w:val="23"/>
          <w:szCs w:val="23"/>
          <w:lang w:val="en-CA"/>
        </w:rPr>
        <w:t xml:space="preserve">; and </w:t>
      </w:r>
      <w:hyperlink r:id="rId13" w:history="1">
        <w:r w:rsidRPr="00457C25">
          <w:rPr>
            <w:rStyle w:val="Hyperlink"/>
            <w:sz w:val="23"/>
            <w:szCs w:val="23"/>
            <w:lang w:val="en-CA"/>
          </w:rPr>
          <w:t>http://facebook.com/reebok</w:t>
        </w:r>
      </w:hyperlink>
    </w:p>
    <w:sectPr w:rsidR="00202FFF" w:rsidRPr="00DF3C84" w:rsidSect="00803807">
      <w:headerReference w:type="default" r:id="rId14"/>
      <w:footerReference w:type="even" r:id="rId15"/>
      <w:footerReference w:type="default" r:id="rId16"/>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7E26" w14:textId="77777777" w:rsidR="0076344C" w:rsidRDefault="0076344C" w:rsidP="00387325">
      <w:pPr>
        <w:spacing w:after="0" w:line="240" w:lineRule="auto"/>
      </w:pPr>
      <w:r>
        <w:separator/>
      </w:r>
    </w:p>
  </w:endnote>
  <w:endnote w:type="continuationSeparator" w:id="0">
    <w:p w14:paraId="74C34C95" w14:textId="77777777" w:rsidR="0076344C" w:rsidRDefault="0076344C"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0B4" w14:textId="77777777" w:rsidR="00EA4378" w:rsidRDefault="00EA4378"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EA4378" w:rsidRDefault="00EA4378" w:rsidP="00DF3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6190" w14:textId="7E230257" w:rsidR="00EA4378" w:rsidRPr="00DF3C84" w:rsidRDefault="00EA4378"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781E11">
      <w:rPr>
        <w:rStyle w:val="PageNumber"/>
        <w:rFonts w:ascii="Arial" w:hAnsi="Arial" w:cs="Arial"/>
        <w:b/>
        <w:noProof/>
        <w:sz w:val="20"/>
        <w:szCs w:val="20"/>
      </w:rPr>
      <w:t>2</w:t>
    </w:r>
    <w:r w:rsidRPr="00DF3C84">
      <w:rPr>
        <w:rStyle w:val="PageNumber"/>
        <w:rFonts w:ascii="Arial" w:hAnsi="Arial" w:cs="Arial"/>
        <w:b/>
        <w:sz w:val="20"/>
        <w:szCs w:val="20"/>
      </w:rPr>
      <w:fldChar w:fldCharType="end"/>
    </w:r>
  </w:p>
  <w:p w14:paraId="79C0FE9A" w14:textId="77777777" w:rsidR="00EA4378" w:rsidRDefault="00EA4378" w:rsidP="00DF3C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14518" w14:textId="77777777" w:rsidR="0076344C" w:rsidRDefault="0076344C" w:rsidP="00387325">
      <w:pPr>
        <w:spacing w:after="0" w:line="240" w:lineRule="auto"/>
      </w:pPr>
      <w:r>
        <w:separator/>
      </w:r>
    </w:p>
  </w:footnote>
  <w:footnote w:type="continuationSeparator" w:id="0">
    <w:p w14:paraId="20999CA1" w14:textId="77777777" w:rsidR="0076344C" w:rsidRDefault="0076344C" w:rsidP="0038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33C7" w14:textId="0384B68E" w:rsidR="00EA4378" w:rsidRPr="00803807" w:rsidRDefault="00EA4378" w:rsidP="00EE73FE">
    <w:pPr>
      <w:pStyle w:val="Header"/>
      <w:ind w:hanging="1350"/>
      <w:jc w:val="right"/>
      <w:rPr>
        <w:color w:val="FF0000"/>
        <w:u w:val="single"/>
      </w:rPr>
    </w:pPr>
    <w:r w:rsidRPr="00803807">
      <w:rPr>
        <w:noProof/>
        <w:color w:val="FF0000"/>
        <w:highlight w:val="yellow"/>
        <w:u w:val="single"/>
        <w:lang w:val="en-US"/>
      </w:rPr>
      <w:drawing>
        <wp:anchor distT="0" distB="0" distL="114300" distR="114300" simplePos="0" relativeHeight="251658240" behindDoc="0" locked="0" layoutInCell="1" allowOverlap="1" wp14:anchorId="1FA8258E" wp14:editId="10B57AE7">
          <wp:simplePos x="0" y="0"/>
          <wp:positionH relativeFrom="column">
            <wp:posOffset>1757680</wp:posOffset>
          </wp:positionH>
          <wp:positionV relativeFrom="paragraph">
            <wp:posOffset>-266700</wp:posOffset>
          </wp:positionV>
          <wp:extent cx="2169374" cy="566670"/>
          <wp:effectExtent l="0" t="0" r="2540" b="5080"/>
          <wp:wrapNone/>
          <wp:docPr id="2" name="Picture 2" descr="h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henewsmarket.com/Previews/RBOK/StillAssets/32144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07" t="34234" r="7432" b="36036"/>
                  <a:stretch/>
                </pic:blipFill>
                <pic:spPr bwMode="auto">
                  <a:xfrm>
                    <a:off x="0" y="0"/>
                    <a:ext cx="2169374" cy="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F8F6" w14:textId="66FF112D" w:rsidR="00EA4378" w:rsidRPr="00803807" w:rsidRDefault="00EA4378" w:rsidP="007022EA">
    <w:pPr>
      <w:pStyle w:val="Header"/>
      <w:ind w:hanging="1350"/>
      <w:jc w:val="righ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A3"/>
    <w:rsid w:val="00000DE1"/>
    <w:rsid w:val="00023646"/>
    <w:rsid w:val="000305D4"/>
    <w:rsid w:val="00030F78"/>
    <w:rsid w:val="0003564B"/>
    <w:rsid w:val="00040FF4"/>
    <w:rsid w:val="000630DD"/>
    <w:rsid w:val="00067933"/>
    <w:rsid w:val="000703F6"/>
    <w:rsid w:val="000710AD"/>
    <w:rsid w:val="00082F17"/>
    <w:rsid w:val="00085504"/>
    <w:rsid w:val="00095E20"/>
    <w:rsid w:val="000A2171"/>
    <w:rsid w:val="000C1F0B"/>
    <w:rsid w:val="000D2521"/>
    <w:rsid w:val="000D3189"/>
    <w:rsid w:val="000F1B9A"/>
    <w:rsid w:val="000F1C1E"/>
    <w:rsid w:val="000F3BAB"/>
    <w:rsid w:val="000F4CD0"/>
    <w:rsid w:val="001128F7"/>
    <w:rsid w:val="0011380A"/>
    <w:rsid w:val="00116B75"/>
    <w:rsid w:val="001221FA"/>
    <w:rsid w:val="00132674"/>
    <w:rsid w:val="001424AD"/>
    <w:rsid w:val="00142C44"/>
    <w:rsid w:val="00154495"/>
    <w:rsid w:val="0015633F"/>
    <w:rsid w:val="001844B7"/>
    <w:rsid w:val="00186F2A"/>
    <w:rsid w:val="00190E3F"/>
    <w:rsid w:val="00191A68"/>
    <w:rsid w:val="001A4A32"/>
    <w:rsid w:val="001B1500"/>
    <w:rsid w:val="001B4DEA"/>
    <w:rsid w:val="001B6FF4"/>
    <w:rsid w:val="001C068D"/>
    <w:rsid w:val="001D55F4"/>
    <w:rsid w:val="001D7A76"/>
    <w:rsid w:val="001E486F"/>
    <w:rsid w:val="001F4733"/>
    <w:rsid w:val="001F7E39"/>
    <w:rsid w:val="0020104D"/>
    <w:rsid w:val="00202FFF"/>
    <w:rsid w:val="002118EA"/>
    <w:rsid w:val="002170E6"/>
    <w:rsid w:val="00222086"/>
    <w:rsid w:val="00224449"/>
    <w:rsid w:val="002310F0"/>
    <w:rsid w:val="00232243"/>
    <w:rsid w:val="00232A80"/>
    <w:rsid w:val="00233042"/>
    <w:rsid w:val="00236A27"/>
    <w:rsid w:val="0023743B"/>
    <w:rsid w:val="00237E7C"/>
    <w:rsid w:val="0024664B"/>
    <w:rsid w:val="00256792"/>
    <w:rsid w:val="002642A3"/>
    <w:rsid w:val="00264A67"/>
    <w:rsid w:val="002679F6"/>
    <w:rsid w:val="002772BB"/>
    <w:rsid w:val="0028096E"/>
    <w:rsid w:val="002817CB"/>
    <w:rsid w:val="00281AA4"/>
    <w:rsid w:val="002822F8"/>
    <w:rsid w:val="002825D9"/>
    <w:rsid w:val="00282722"/>
    <w:rsid w:val="00285658"/>
    <w:rsid w:val="0029438C"/>
    <w:rsid w:val="00295BCE"/>
    <w:rsid w:val="002B3E66"/>
    <w:rsid w:val="002C01BF"/>
    <w:rsid w:val="002C15B2"/>
    <w:rsid w:val="002C238B"/>
    <w:rsid w:val="002C32B1"/>
    <w:rsid w:val="002D48B3"/>
    <w:rsid w:val="002E5805"/>
    <w:rsid w:val="002E5C3D"/>
    <w:rsid w:val="002F7F51"/>
    <w:rsid w:val="00300240"/>
    <w:rsid w:val="00300D69"/>
    <w:rsid w:val="00307280"/>
    <w:rsid w:val="003112BA"/>
    <w:rsid w:val="00313496"/>
    <w:rsid w:val="00313A24"/>
    <w:rsid w:val="00315EDD"/>
    <w:rsid w:val="003208A2"/>
    <w:rsid w:val="00322875"/>
    <w:rsid w:val="003237B2"/>
    <w:rsid w:val="0033293A"/>
    <w:rsid w:val="00335CEC"/>
    <w:rsid w:val="0033645F"/>
    <w:rsid w:val="00351373"/>
    <w:rsid w:val="00352FE4"/>
    <w:rsid w:val="00363F0C"/>
    <w:rsid w:val="00366792"/>
    <w:rsid w:val="003702CA"/>
    <w:rsid w:val="00373425"/>
    <w:rsid w:val="00386A31"/>
    <w:rsid w:val="00387325"/>
    <w:rsid w:val="00391ADE"/>
    <w:rsid w:val="003A33FF"/>
    <w:rsid w:val="003B10C3"/>
    <w:rsid w:val="003B10DF"/>
    <w:rsid w:val="003B2A3D"/>
    <w:rsid w:val="003B2C89"/>
    <w:rsid w:val="003B5413"/>
    <w:rsid w:val="003C11A7"/>
    <w:rsid w:val="003F5770"/>
    <w:rsid w:val="003F7606"/>
    <w:rsid w:val="003F7DEC"/>
    <w:rsid w:val="00402FDC"/>
    <w:rsid w:val="0040397F"/>
    <w:rsid w:val="00407BB8"/>
    <w:rsid w:val="00411944"/>
    <w:rsid w:val="0041247A"/>
    <w:rsid w:val="004307E8"/>
    <w:rsid w:val="00435C7F"/>
    <w:rsid w:val="0043641B"/>
    <w:rsid w:val="0045136D"/>
    <w:rsid w:val="00457C25"/>
    <w:rsid w:val="004620CC"/>
    <w:rsid w:val="00463E80"/>
    <w:rsid w:val="00464750"/>
    <w:rsid w:val="004677E4"/>
    <w:rsid w:val="0047256D"/>
    <w:rsid w:val="00476D58"/>
    <w:rsid w:val="00481469"/>
    <w:rsid w:val="004831C7"/>
    <w:rsid w:val="00486A48"/>
    <w:rsid w:val="00495626"/>
    <w:rsid w:val="004A5F40"/>
    <w:rsid w:val="004A6D3B"/>
    <w:rsid w:val="004B297E"/>
    <w:rsid w:val="004B326C"/>
    <w:rsid w:val="004B6B07"/>
    <w:rsid w:val="004C4265"/>
    <w:rsid w:val="004C61A6"/>
    <w:rsid w:val="004D5639"/>
    <w:rsid w:val="004D6101"/>
    <w:rsid w:val="004D76D9"/>
    <w:rsid w:val="004E1B62"/>
    <w:rsid w:val="004F28AC"/>
    <w:rsid w:val="004F2E4D"/>
    <w:rsid w:val="005403D6"/>
    <w:rsid w:val="00543CCD"/>
    <w:rsid w:val="00545CC8"/>
    <w:rsid w:val="00546863"/>
    <w:rsid w:val="00551376"/>
    <w:rsid w:val="005524F1"/>
    <w:rsid w:val="0055609A"/>
    <w:rsid w:val="005651DB"/>
    <w:rsid w:val="005666C5"/>
    <w:rsid w:val="00575621"/>
    <w:rsid w:val="005803EE"/>
    <w:rsid w:val="005846A3"/>
    <w:rsid w:val="0058479C"/>
    <w:rsid w:val="005A5033"/>
    <w:rsid w:val="005C0218"/>
    <w:rsid w:val="005C53C1"/>
    <w:rsid w:val="005C65DA"/>
    <w:rsid w:val="005D1553"/>
    <w:rsid w:val="005D2057"/>
    <w:rsid w:val="005D2743"/>
    <w:rsid w:val="005D7044"/>
    <w:rsid w:val="005D72A3"/>
    <w:rsid w:val="005E3751"/>
    <w:rsid w:val="005F22E8"/>
    <w:rsid w:val="006008E1"/>
    <w:rsid w:val="0060340F"/>
    <w:rsid w:val="00605387"/>
    <w:rsid w:val="00612740"/>
    <w:rsid w:val="00624A7D"/>
    <w:rsid w:val="0065385B"/>
    <w:rsid w:val="00654ACD"/>
    <w:rsid w:val="0065635D"/>
    <w:rsid w:val="00656519"/>
    <w:rsid w:val="00671121"/>
    <w:rsid w:val="00674930"/>
    <w:rsid w:val="00676A48"/>
    <w:rsid w:val="00684886"/>
    <w:rsid w:val="00686A87"/>
    <w:rsid w:val="00691387"/>
    <w:rsid w:val="00692D35"/>
    <w:rsid w:val="0069348C"/>
    <w:rsid w:val="00696D54"/>
    <w:rsid w:val="006A197C"/>
    <w:rsid w:val="006B123F"/>
    <w:rsid w:val="006B5EFA"/>
    <w:rsid w:val="006C33A2"/>
    <w:rsid w:val="006C4451"/>
    <w:rsid w:val="006C7774"/>
    <w:rsid w:val="006D28F9"/>
    <w:rsid w:val="006D42B6"/>
    <w:rsid w:val="006D793E"/>
    <w:rsid w:val="006E5233"/>
    <w:rsid w:val="007022EA"/>
    <w:rsid w:val="00702889"/>
    <w:rsid w:val="007132C1"/>
    <w:rsid w:val="007304C3"/>
    <w:rsid w:val="007304F1"/>
    <w:rsid w:val="007336FA"/>
    <w:rsid w:val="00743F2C"/>
    <w:rsid w:val="007460A4"/>
    <w:rsid w:val="00757CC5"/>
    <w:rsid w:val="0076344C"/>
    <w:rsid w:val="00777F04"/>
    <w:rsid w:val="00780425"/>
    <w:rsid w:val="007804FA"/>
    <w:rsid w:val="00781E11"/>
    <w:rsid w:val="00782F55"/>
    <w:rsid w:val="00783E54"/>
    <w:rsid w:val="00786392"/>
    <w:rsid w:val="0079231B"/>
    <w:rsid w:val="007944E5"/>
    <w:rsid w:val="007A70EF"/>
    <w:rsid w:val="007A7A57"/>
    <w:rsid w:val="007B72F3"/>
    <w:rsid w:val="007C60D9"/>
    <w:rsid w:val="007C6E3C"/>
    <w:rsid w:val="007E0AD8"/>
    <w:rsid w:val="007E16CA"/>
    <w:rsid w:val="007E25FC"/>
    <w:rsid w:val="007E5DC6"/>
    <w:rsid w:val="007E5EFE"/>
    <w:rsid w:val="007E7188"/>
    <w:rsid w:val="007F224A"/>
    <w:rsid w:val="007F320D"/>
    <w:rsid w:val="007F3F03"/>
    <w:rsid w:val="007F62A4"/>
    <w:rsid w:val="00803807"/>
    <w:rsid w:val="00803C2D"/>
    <w:rsid w:val="00806BA6"/>
    <w:rsid w:val="00807BF3"/>
    <w:rsid w:val="008115C1"/>
    <w:rsid w:val="00812263"/>
    <w:rsid w:val="00814627"/>
    <w:rsid w:val="0083197D"/>
    <w:rsid w:val="00833638"/>
    <w:rsid w:val="00846066"/>
    <w:rsid w:val="008506C4"/>
    <w:rsid w:val="00856968"/>
    <w:rsid w:val="00862449"/>
    <w:rsid w:val="00864AE9"/>
    <w:rsid w:val="00873994"/>
    <w:rsid w:val="00884B7F"/>
    <w:rsid w:val="008876A1"/>
    <w:rsid w:val="0089450B"/>
    <w:rsid w:val="00895361"/>
    <w:rsid w:val="008A64D2"/>
    <w:rsid w:val="008A6DC0"/>
    <w:rsid w:val="008B0BDA"/>
    <w:rsid w:val="008B71DA"/>
    <w:rsid w:val="008D0D8B"/>
    <w:rsid w:val="008D0EEA"/>
    <w:rsid w:val="008F1FD4"/>
    <w:rsid w:val="008F3174"/>
    <w:rsid w:val="008F562B"/>
    <w:rsid w:val="009033BD"/>
    <w:rsid w:val="00906C08"/>
    <w:rsid w:val="009121AD"/>
    <w:rsid w:val="009165C9"/>
    <w:rsid w:val="00924EE4"/>
    <w:rsid w:val="00931BD3"/>
    <w:rsid w:val="00932DF0"/>
    <w:rsid w:val="00934CBD"/>
    <w:rsid w:val="00937DF2"/>
    <w:rsid w:val="00946DA6"/>
    <w:rsid w:val="009500CF"/>
    <w:rsid w:val="0095023D"/>
    <w:rsid w:val="009523B2"/>
    <w:rsid w:val="0095425D"/>
    <w:rsid w:val="00975277"/>
    <w:rsid w:val="00984A3F"/>
    <w:rsid w:val="0098721D"/>
    <w:rsid w:val="009901EE"/>
    <w:rsid w:val="0099208C"/>
    <w:rsid w:val="00995624"/>
    <w:rsid w:val="00996BD8"/>
    <w:rsid w:val="009B3295"/>
    <w:rsid w:val="009B36F9"/>
    <w:rsid w:val="009B6782"/>
    <w:rsid w:val="009C7533"/>
    <w:rsid w:val="009D6B6B"/>
    <w:rsid w:val="009E43F5"/>
    <w:rsid w:val="009F3296"/>
    <w:rsid w:val="009F3D5F"/>
    <w:rsid w:val="009F44E1"/>
    <w:rsid w:val="009F6B3D"/>
    <w:rsid w:val="00A01F85"/>
    <w:rsid w:val="00A06032"/>
    <w:rsid w:val="00A069A5"/>
    <w:rsid w:val="00A115AC"/>
    <w:rsid w:val="00A17E2C"/>
    <w:rsid w:val="00A21509"/>
    <w:rsid w:val="00A247B5"/>
    <w:rsid w:val="00A322EA"/>
    <w:rsid w:val="00A3436B"/>
    <w:rsid w:val="00A559B5"/>
    <w:rsid w:val="00A65CA3"/>
    <w:rsid w:val="00A667D1"/>
    <w:rsid w:val="00A66E2B"/>
    <w:rsid w:val="00A85559"/>
    <w:rsid w:val="00AA12FA"/>
    <w:rsid w:val="00AA2093"/>
    <w:rsid w:val="00AA39A1"/>
    <w:rsid w:val="00AA7C08"/>
    <w:rsid w:val="00AB074C"/>
    <w:rsid w:val="00AB6A23"/>
    <w:rsid w:val="00AC0F99"/>
    <w:rsid w:val="00AC1469"/>
    <w:rsid w:val="00AC61AD"/>
    <w:rsid w:val="00AD6846"/>
    <w:rsid w:val="00AD7D48"/>
    <w:rsid w:val="00AE2AFC"/>
    <w:rsid w:val="00AE4F14"/>
    <w:rsid w:val="00AF3140"/>
    <w:rsid w:val="00B00F49"/>
    <w:rsid w:val="00B07927"/>
    <w:rsid w:val="00B21641"/>
    <w:rsid w:val="00B2297E"/>
    <w:rsid w:val="00B24D37"/>
    <w:rsid w:val="00B27605"/>
    <w:rsid w:val="00B34177"/>
    <w:rsid w:val="00B40C8C"/>
    <w:rsid w:val="00B4184C"/>
    <w:rsid w:val="00B5002F"/>
    <w:rsid w:val="00B5180E"/>
    <w:rsid w:val="00B5279D"/>
    <w:rsid w:val="00B57F4A"/>
    <w:rsid w:val="00B622DC"/>
    <w:rsid w:val="00B7466A"/>
    <w:rsid w:val="00B85589"/>
    <w:rsid w:val="00B93533"/>
    <w:rsid w:val="00B95BE6"/>
    <w:rsid w:val="00B97B1B"/>
    <w:rsid w:val="00BA0F46"/>
    <w:rsid w:val="00BA66C2"/>
    <w:rsid w:val="00BC4948"/>
    <w:rsid w:val="00BC6BED"/>
    <w:rsid w:val="00BD0683"/>
    <w:rsid w:val="00C010CA"/>
    <w:rsid w:val="00C10BF4"/>
    <w:rsid w:val="00C25210"/>
    <w:rsid w:val="00C2687B"/>
    <w:rsid w:val="00C50793"/>
    <w:rsid w:val="00C548E0"/>
    <w:rsid w:val="00C565DD"/>
    <w:rsid w:val="00C5689D"/>
    <w:rsid w:val="00C60CE5"/>
    <w:rsid w:val="00C6327E"/>
    <w:rsid w:val="00C71A9C"/>
    <w:rsid w:val="00C72E9D"/>
    <w:rsid w:val="00C920C9"/>
    <w:rsid w:val="00CB0446"/>
    <w:rsid w:val="00CB590F"/>
    <w:rsid w:val="00CC5AC8"/>
    <w:rsid w:val="00CD094D"/>
    <w:rsid w:val="00CD304F"/>
    <w:rsid w:val="00CD6AA8"/>
    <w:rsid w:val="00CE047F"/>
    <w:rsid w:val="00CE2069"/>
    <w:rsid w:val="00CE46CC"/>
    <w:rsid w:val="00CE48A0"/>
    <w:rsid w:val="00CE5BC6"/>
    <w:rsid w:val="00CF3DFC"/>
    <w:rsid w:val="00D11408"/>
    <w:rsid w:val="00D12BBE"/>
    <w:rsid w:val="00D26029"/>
    <w:rsid w:val="00D33F8B"/>
    <w:rsid w:val="00D368E4"/>
    <w:rsid w:val="00D60ADE"/>
    <w:rsid w:val="00D63EBD"/>
    <w:rsid w:val="00D712EF"/>
    <w:rsid w:val="00D82D38"/>
    <w:rsid w:val="00D87971"/>
    <w:rsid w:val="00D87B8E"/>
    <w:rsid w:val="00DA20D6"/>
    <w:rsid w:val="00DA3DF6"/>
    <w:rsid w:val="00DA7A57"/>
    <w:rsid w:val="00DB0CAF"/>
    <w:rsid w:val="00DB385B"/>
    <w:rsid w:val="00DB5483"/>
    <w:rsid w:val="00DB6DB4"/>
    <w:rsid w:val="00DB70AA"/>
    <w:rsid w:val="00DC153A"/>
    <w:rsid w:val="00DC42CE"/>
    <w:rsid w:val="00DC77F0"/>
    <w:rsid w:val="00DD05E5"/>
    <w:rsid w:val="00DD214F"/>
    <w:rsid w:val="00DD681A"/>
    <w:rsid w:val="00DE152E"/>
    <w:rsid w:val="00DE2F45"/>
    <w:rsid w:val="00DE4C5C"/>
    <w:rsid w:val="00DF1ACC"/>
    <w:rsid w:val="00DF3C84"/>
    <w:rsid w:val="00E007E8"/>
    <w:rsid w:val="00E15256"/>
    <w:rsid w:val="00E20787"/>
    <w:rsid w:val="00E26F43"/>
    <w:rsid w:val="00E30CC1"/>
    <w:rsid w:val="00E36FB8"/>
    <w:rsid w:val="00E4103B"/>
    <w:rsid w:val="00E41617"/>
    <w:rsid w:val="00E41CE4"/>
    <w:rsid w:val="00E42978"/>
    <w:rsid w:val="00E502DF"/>
    <w:rsid w:val="00E52B39"/>
    <w:rsid w:val="00E65693"/>
    <w:rsid w:val="00E65899"/>
    <w:rsid w:val="00E71014"/>
    <w:rsid w:val="00E73E3F"/>
    <w:rsid w:val="00E818F3"/>
    <w:rsid w:val="00E833D7"/>
    <w:rsid w:val="00E90496"/>
    <w:rsid w:val="00EA4378"/>
    <w:rsid w:val="00EB2E4A"/>
    <w:rsid w:val="00EC29B0"/>
    <w:rsid w:val="00EE0370"/>
    <w:rsid w:val="00EE73FE"/>
    <w:rsid w:val="00EF08F6"/>
    <w:rsid w:val="00EF4876"/>
    <w:rsid w:val="00EF4877"/>
    <w:rsid w:val="00EF55DE"/>
    <w:rsid w:val="00F10442"/>
    <w:rsid w:val="00F11C43"/>
    <w:rsid w:val="00F12C54"/>
    <w:rsid w:val="00F24699"/>
    <w:rsid w:val="00F3192C"/>
    <w:rsid w:val="00F37D98"/>
    <w:rsid w:val="00F41DDD"/>
    <w:rsid w:val="00F570D8"/>
    <w:rsid w:val="00F637B4"/>
    <w:rsid w:val="00F65892"/>
    <w:rsid w:val="00F733CB"/>
    <w:rsid w:val="00F85CBD"/>
    <w:rsid w:val="00F87846"/>
    <w:rsid w:val="00F9604A"/>
    <w:rsid w:val="00F96749"/>
    <w:rsid w:val="00FA5330"/>
    <w:rsid w:val="00FA6A1D"/>
    <w:rsid w:val="00FA7BFE"/>
    <w:rsid w:val="00FA7C4C"/>
    <w:rsid w:val="00FC6C27"/>
    <w:rsid w:val="00FE1EE1"/>
    <w:rsid w:val="00FE57E7"/>
    <w:rsid w:val="00FF0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15:docId w15:val="{4815689B-F548-42E3-8178-A7F4E3F6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E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2297E"/>
    <w:pPr>
      <w:keepNext/>
      <w:spacing w:after="0" w:line="240" w:lineRule="auto"/>
      <w:jc w:val="both"/>
      <w:outlineLvl w:val="1"/>
    </w:pPr>
    <w:rPr>
      <w:rFonts w:ascii="Arial" w:eastAsia="Times New Roman" w:hAnsi="Arial" w:cs="Arial"/>
      <w:b/>
      <w:bCs/>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character" w:customStyle="1" w:styleId="Heading2Char">
    <w:name w:val="Heading 2 Char"/>
    <w:basedOn w:val="DefaultParagraphFont"/>
    <w:link w:val="Heading2"/>
    <w:rsid w:val="00B2297E"/>
    <w:rPr>
      <w:rFonts w:ascii="Arial" w:eastAsia="Times New Roman" w:hAnsi="Arial" w:cs="Arial"/>
      <w:b/>
      <w:bCs/>
      <w:sz w:val="16"/>
      <w:szCs w:val="24"/>
      <w:lang w:val="en-US"/>
    </w:rPr>
  </w:style>
  <w:style w:type="character" w:customStyle="1" w:styleId="Heading1Char">
    <w:name w:val="Heading 1 Char"/>
    <w:basedOn w:val="DefaultParagraphFont"/>
    <w:link w:val="Heading1"/>
    <w:uiPriority w:val="9"/>
    <w:rsid w:val="00190E3F"/>
    <w:rPr>
      <w:rFonts w:asciiTheme="majorHAnsi" w:eastAsiaTheme="majorEastAsia" w:hAnsiTheme="majorHAnsi" w:cstheme="majorBidi"/>
      <w:color w:val="365F91" w:themeColor="accent1" w:themeShade="BF"/>
      <w:sz w:val="32"/>
      <w:szCs w:val="32"/>
    </w:rPr>
  </w:style>
  <w:style w:type="character" w:customStyle="1" w:styleId="full-name">
    <w:name w:val="full-name"/>
    <w:basedOn w:val="DefaultParagraphFont"/>
    <w:rsid w:val="00190E3F"/>
  </w:style>
  <w:style w:type="paragraph" w:styleId="PlainText">
    <w:name w:val="Plain Text"/>
    <w:basedOn w:val="Normal"/>
    <w:link w:val="PlainTextChar"/>
    <w:uiPriority w:val="99"/>
    <w:semiHidden/>
    <w:unhideWhenUsed/>
    <w:rsid w:val="005524F1"/>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5524F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389812247">
      <w:bodyDiv w:val="1"/>
      <w:marLeft w:val="0"/>
      <w:marRight w:val="0"/>
      <w:marTop w:val="0"/>
      <w:marBottom w:val="0"/>
      <w:divBdr>
        <w:top w:val="none" w:sz="0" w:space="0" w:color="auto"/>
        <w:left w:val="none" w:sz="0" w:space="0" w:color="auto"/>
        <w:bottom w:val="none" w:sz="0" w:space="0" w:color="auto"/>
        <w:right w:val="none" w:sz="0" w:space="0" w:color="auto"/>
      </w:divBdr>
    </w:div>
    <w:div w:id="410781620">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314144076">
      <w:bodyDiv w:val="1"/>
      <w:marLeft w:val="0"/>
      <w:marRight w:val="0"/>
      <w:marTop w:val="0"/>
      <w:marBottom w:val="0"/>
      <w:divBdr>
        <w:top w:val="none" w:sz="0" w:space="0" w:color="auto"/>
        <w:left w:val="none" w:sz="0" w:space="0" w:color="auto"/>
        <w:bottom w:val="none" w:sz="0" w:space="0" w:color="auto"/>
        <w:right w:val="none" w:sz="0" w:space="0" w:color="auto"/>
      </w:divBdr>
    </w:div>
    <w:div w:id="1557202291">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 w:id="1876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arro@reebok.com" TargetMode="External"/><Relationship Id="rId13" Type="http://schemas.openxmlformats.org/officeDocument/2006/relationships/hyperlink" Target="http://facebook.com/reeb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nirsimloo@mcsaatchi.com" TargetMode="External"/><Relationship Id="rId12" Type="http://schemas.openxmlformats.org/officeDocument/2006/relationships/hyperlink" Target="http://twitter.com/reeb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reeb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s.reebok.com/" TargetMode="External"/><Relationship Id="rId4" Type="http://schemas.openxmlformats.org/officeDocument/2006/relationships/webSettings" Target="webSettings.xml"/><Relationship Id="rId9" Type="http://schemas.openxmlformats.org/officeDocument/2006/relationships/hyperlink" Target="http://www.reebo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0362-ECA5-C04E-AD02-6F4895B0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Stone</dc:creator>
  <cp:lastModifiedBy>Andrea Nirsimloo</cp:lastModifiedBy>
  <cp:revision>4</cp:revision>
  <cp:lastPrinted>2016-08-22T17:56:00Z</cp:lastPrinted>
  <dcterms:created xsi:type="dcterms:W3CDTF">2018-02-16T15:53:00Z</dcterms:created>
  <dcterms:modified xsi:type="dcterms:W3CDTF">2018-02-23T20:24:00Z</dcterms:modified>
</cp:coreProperties>
</file>