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52F" w:rsidRPr="0080152F" w:rsidRDefault="0080152F" w:rsidP="0080152F">
      <w:pPr>
        <w:spacing w:after="0" w:line="240" w:lineRule="auto"/>
        <w:jc w:val="center"/>
        <w:rPr>
          <w:rFonts w:ascii="Calibri" w:eastAsia="Times New Roman" w:hAnsi="Calibri" w:cs="Calibri"/>
          <w:color w:val="000000"/>
          <w:sz w:val="24"/>
          <w:szCs w:val="24"/>
          <w:lang w:eastAsia="en-US"/>
        </w:rPr>
      </w:pPr>
    </w:p>
    <w:p w:rsidR="0080152F" w:rsidRPr="0080152F" w:rsidRDefault="0080152F" w:rsidP="0080152F">
      <w:pPr>
        <w:spacing w:after="0" w:line="240" w:lineRule="auto"/>
        <w:jc w:val="center"/>
        <w:rPr>
          <w:rFonts w:ascii="Calibri" w:eastAsia="Times New Roman" w:hAnsi="Calibri" w:cs="Calibri"/>
          <w:color w:val="000000"/>
          <w:sz w:val="24"/>
          <w:szCs w:val="24"/>
          <w:lang w:eastAsia="en-US"/>
        </w:rPr>
      </w:pPr>
      <w:r w:rsidRPr="0080152F">
        <w:rPr>
          <w:rFonts w:ascii="Calibri" w:eastAsia="Times New Roman" w:hAnsi="Calibri" w:cs="Calibri"/>
          <w:b/>
          <w:bCs/>
          <w:color w:val="000000"/>
          <w:sz w:val="28"/>
          <w:szCs w:val="28"/>
          <w:lang w:eastAsia="en-US"/>
        </w:rPr>
        <w:t>COMFORT, PERFORMANCE AND STYLE FINALLY COME TOGETHER WITH REEBOK’S NEW “FAST FLEXWEAVE” RUNNING SHOE</w:t>
      </w:r>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color w:val="000000"/>
          <w:sz w:val="28"/>
          <w:szCs w:val="28"/>
          <w:lang w:eastAsia="en-US"/>
        </w:rPr>
        <w:t> </w:t>
      </w:r>
    </w:p>
    <w:p w:rsidR="0080152F" w:rsidRPr="0080152F" w:rsidRDefault="0080152F" w:rsidP="0080152F">
      <w:pPr>
        <w:spacing w:after="0" w:line="240" w:lineRule="auto"/>
        <w:ind w:firstLine="1280"/>
        <w:jc w:val="center"/>
        <w:rPr>
          <w:rFonts w:ascii="Calibri" w:eastAsia="Times New Roman" w:hAnsi="Calibri" w:cs="Calibri"/>
          <w:color w:val="000000"/>
          <w:sz w:val="24"/>
          <w:szCs w:val="24"/>
          <w:lang w:eastAsia="en-US"/>
        </w:rPr>
      </w:pPr>
      <w:r w:rsidRPr="0080152F">
        <w:rPr>
          <w:rFonts w:ascii="Calibri" w:eastAsia="Times New Roman" w:hAnsi="Calibri" w:cs="Calibri"/>
          <w:i/>
          <w:iCs/>
          <w:color w:val="000000"/>
          <w:sz w:val="28"/>
          <w:szCs w:val="28"/>
          <w:lang w:eastAsia="en-US"/>
        </w:rPr>
        <w:t>Innovative </w:t>
      </w:r>
      <w:proofErr w:type="spellStart"/>
      <w:r w:rsidRPr="0080152F">
        <w:rPr>
          <w:rFonts w:ascii="Calibri" w:eastAsia="Times New Roman" w:hAnsi="Calibri" w:cs="Calibri"/>
          <w:i/>
          <w:iCs/>
          <w:color w:val="000000"/>
          <w:sz w:val="28"/>
          <w:szCs w:val="28"/>
          <w:lang w:eastAsia="en-US"/>
        </w:rPr>
        <w:t>Flexweave</w:t>
      </w:r>
      <w:proofErr w:type="spellEnd"/>
      <w:r w:rsidRPr="0080152F">
        <w:rPr>
          <w:rFonts w:ascii="Calibri" w:eastAsia="Times New Roman" w:hAnsi="Calibri" w:cs="Calibri"/>
          <w:i/>
          <w:iCs/>
          <w:color w:val="000000"/>
          <w:sz w:val="28"/>
          <w:szCs w:val="28"/>
          <w:lang w:eastAsia="en-US"/>
        </w:rPr>
        <w:t>™ Technology Marks a New Era for Storied Brand</w:t>
      </w:r>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b/>
          <w:bCs/>
          <w:color w:val="000000"/>
          <w:lang w:eastAsia="en-US"/>
        </w:rPr>
        <w:t> </w:t>
      </w:r>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b/>
          <w:bCs/>
          <w:color w:val="000000"/>
          <w:lang w:eastAsia="en-US"/>
        </w:rPr>
        <w:t>Boston, MA – March 2018</w:t>
      </w:r>
      <w:r w:rsidRPr="0080152F">
        <w:rPr>
          <w:rFonts w:ascii="Calibri" w:eastAsia="Times New Roman" w:hAnsi="Calibri" w:cs="Calibri"/>
          <w:color w:val="000000"/>
          <w:lang w:eastAsia="en-US"/>
        </w:rPr>
        <w:t> – Global fitness lifestyle brand Reebok today released Fast </w:t>
      </w:r>
      <w:proofErr w:type="spellStart"/>
      <w:r w:rsidRPr="0080152F">
        <w:rPr>
          <w:rFonts w:ascii="Calibri" w:eastAsia="Times New Roman" w:hAnsi="Calibri" w:cs="Calibri"/>
          <w:color w:val="000000"/>
          <w:lang w:eastAsia="en-US"/>
        </w:rPr>
        <w:t>Flexweave</w:t>
      </w:r>
      <w:proofErr w:type="spellEnd"/>
      <w:r w:rsidRPr="0080152F">
        <w:rPr>
          <w:rFonts w:ascii="Calibri" w:eastAsia="Times New Roman" w:hAnsi="Calibri" w:cs="Calibri"/>
          <w:color w:val="000000"/>
          <w:lang w:eastAsia="en-US"/>
        </w:rPr>
        <w:t>, a dynamic running shoe built with </w:t>
      </w:r>
      <w:proofErr w:type="spellStart"/>
      <w:r w:rsidRPr="0080152F">
        <w:rPr>
          <w:rFonts w:ascii="Calibri" w:eastAsia="Times New Roman" w:hAnsi="Calibri" w:cs="Calibri"/>
          <w:color w:val="000000"/>
          <w:lang w:eastAsia="en-US"/>
        </w:rPr>
        <w:t>Flexweave</w:t>
      </w:r>
      <w:proofErr w:type="spellEnd"/>
      <w:r w:rsidRPr="0080152F">
        <w:rPr>
          <w:rFonts w:ascii="Calibri" w:eastAsia="Times New Roman" w:hAnsi="Calibri" w:cs="Calibri"/>
          <w:color w:val="000000"/>
          <w:lang w:eastAsia="en-US"/>
        </w:rPr>
        <w:t xml:space="preserve"> – a revolutionary technology that boasts the coveted </w:t>
      </w:r>
      <w:bookmarkStart w:id="0" w:name="_GoBack"/>
      <w:bookmarkEnd w:id="0"/>
      <w:r w:rsidRPr="0080152F">
        <w:rPr>
          <w:rFonts w:ascii="Calibri" w:eastAsia="Times New Roman" w:hAnsi="Calibri" w:cs="Calibri"/>
          <w:color w:val="000000"/>
          <w:lang w:eastAsia="en-US"/>
        </w:rPr>
        <w:t>balance of lightness, durability, fit and stability.</w:t>
      </w:r>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color w:val="000000"/>
          <w:lang w:eastAsia="en-US"/>
        </w:rPr>
        <w:t> </w:t>
      </w:r>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color w:val="000000"/>
          <w:lang w:eastAsia="en-US"/>
        </w:rPr>
        <w:t>The Fast </w:t>
      </w:r>
      <w:proofErr w:type="spellStart"/>
      <w:r w:rsidRPr="0080152F">
        <w:rPr>
          <w:rFonts w:ascii="Calibri" w:eastAsia="Times New Roman" w:hAnsi="Calibri" w:cs="Calibri"/>
          <w:color w:val="000000"/>
          <w:lang w:eastAsia="en-US"/>
        </w:rPr>
        <w:t>Flexweave</w:t>
      </w:r>
      <w:proofErr w:type="spellEnd"/>
      <w:r w:rsidRPr="0080152F">
        <w:rPr>
          <w:rFonts w:ascii="Calibri" w:eastAsia="Times New Roman" w:hAnsi="Calibri" w:cs="Calibri"/>
          <w:color w:val="000000"/>
          <w:lang w:eastAsia="en-US"/>
        </w:rPr>
        <w:t> shoe provides the ultimate combination of fit and performance, ideal for a wide variety of quick-burst workouts and speed drills. The figure-8 construction of the </w:t>
      </w:r>
      <w:proofErr w:type="spellStart"/>
      <w:r w:rsidRPr="0080152F">
        <w:rPr>
          <w:rFonts w:ascii="Calibri" w:eastAsia="Times New Roman" w:hAnsi="Calibri" w:cs="Calibri"/>
          <w:color w:val="000000"/>
          <w:lang w:eastAsia="en-US"/>
        </w:rPr>
        <w:t>Flexweave</w:t>
      </w:r>
      <w:proofErr w:type="spellEnd"/>
      <w:r w:rsidRPr="0080152F">
        <w:rPr>
          <w:rFonts w:ascii="Calibri" w:eastAsia="Times New Roman" w:hAnsi="Calibri" w:cs="Calibri"/>
          <w:color w:val="000000"/>
          <w:lang w:eastAsia="en-US"/>
        </w:rPr>
        <w:t> material allows for ‘zones’ throughout the shoe that deliver a unique combination of front-of-the-foot flexibility, midfoot stabilization, and breathability – all with a seamless, street-ready look that doesn’t sacrifice style.</w:t>
      </w:r>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color w:val="000000"/>
          <w:lang w:eastAsia="en-US"/>
        </w:rPr>
        <w:t> </w:t>
      </w:r>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color w:val="000000"/>
          <w:lang w:eastAsia="en-US"/>
        </w:rPr>
        <w:t>“Innovation should never come at the sacrifice of performance or aesthetic, and with the Fast </w:t>
      </w:r>
      <w:proofErr w:type="spellStart"/>
      <w:r w:rsidRPr="0080152F">
        <w:rPr>
          <w:rFonts w:ascii="Calibri" w:eastAsia="Times New Roman" w:hAnsi="Calibri" w:cs="Calibri"/>
          <w:color w:val="000000"/>
          <w:lang w:eastAsia="en-US"/>
        </w:rPr>
        <w:t>Flexweave</w:t>
      </w:r>
      <w:proofErr w:type="spellEnd"/>
      <w:r w:rsidRPr="0080152F">
        <w:rPr>
          <w:rFonts w:ascii="Calibri" w:eastAsia="Times New Roman" w:hAnsi="Calibri" w:cs="Calibri"/>
          <w:color w:val="000000"/>
          <w:lang w:eastAsia="en-US"/>
        </w:rPr>
        <w:t>, we’re setting a new standard,” says Scott Daley, General Manager at Reebok. “</w:t>
      </w:r>
      <w:proofErr w:type="spellStart"/>
      <w:r w:rsidRPr="0080152F">
        <w:rPr>
          <w:rFonts w:ascii="Calibri" w:eastAsia="Times New Roman" w:hAnsi="Calibri" w:cs="Calibri"/>
          <w:color w:val="000000"/>
          <w:lang w:eastAsia="en-US"/>
        </w:rPr>
        <w:t>Flexweave</w:t>
      </w:r>
      <w:proofErr w:type="spellEnd"/>
      <w:r w:rsidRPr="0080152F">
        <w:rPr>
          <w:rFonts w:ascii="Calibri" w:eastAsia="Times New Roman" w:hAnsi="Calibri" w:cs="Calibri"/>
          <w:color w:val="000000"/>
          <w:lang w:eastAsia="en-US"/>
        </w:rPr>
        <w:t xml:space="preserve"> is going to be a major part of the Reebok DNA moving </w:t>
      </w:r>
      <w:proofErr w:type="gramStart"/>
      <w:r w:rsidRPr="0080152F">
        <w:rPr>
          <w:rFonts w:ascii="Calibri" w:eastAsia="Times New Roman" w:hAnsi="Calibri" w:cs="Calibri"/>
          <w:color w:val="000000"/>
          <w:lang w:eastAsia="en-US"/>
        </w:rPr>
        <w:t>forward, and</w:t>
      </w:r>
      <w:proofErr w:type="gramEnd"/>
      <w:r w:rsidRPr="0080152F">
        <w:rPr>
          <w:rFonts w:ascii="Calibri" w:eastAsia="Times New Roman" w:hAnsi="Calibri" w:cs="Calibri"/>
          <w:color w:val="000000"/>
          <w:lang w:eastAsia="en-US"/>
        </w:rPr>
        <w:t xml:space="preserve"> represents a huge step forward in footwear technology.”</w:t>
      </w:r>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color w:val="000000"/>
          <w:lang w:eastAsia="en-US"/>
        </w:rPr>
        <w:t> </w:t>
      </w:r>
    </w:p>
    <w:p w:rsidR="0080152F" w:rsidRPr="0080152F" w:rsidRDefault="0080152F" w:rsidP="0080152F">
      <w:pPr>
        <w:spacing w:after="0" w:line="240" w:lineRule="auto"/>
        <w:rPr>
          <w:rFonts w:ascii="Calibri" w:eastAsia="Times New Roman" w:hAnsi="Calibri" w:cs="Calibri"/>
          <w:color w:val="000000"/>
          <w:sz w:val="24"/>
          <w:szCs w:val="24"/>
          <w:lang w:eastAsia="en-US"/>
        </w:rPr>
      </w:pPr>
      <w:proofErr w:type="spellStart"/>
      <w:r w:rsidRPr="0080152F">
        <w:rPr>
          <w:rFonts w:ascii="Calibri" w:eastAsia="Times New Roman" w:hAnsi="Calibri" w:cs="Calibri"/>
          <w:color w:val="000000"/>
          <w:lang w:eastAsia="en-US"/>
        </w:rPr>
        <w:t>Flexweave</w:t>
      </w:r>
      <w:proofErr w:type="spellEnd"/>
      <w:r w:rsidRPr="0080152F">
        <w:rPr>
          <w:rFonts w:ascii="Calibri" w:eastAsia="Times New Roman" w:hAnsi="Calibri" w:cs="Calibri"/>
          <w:color w:val="000000"/>
          <w:lang w:eastAsia="en-US"/>
        </w:rPr>
        <w:t> is the latest offering from the Reebok Innovation Collective – a dedicated unit within Reebok comprised of product experts and key brand collaborators focused on the pursuit of progression via innovation and partnerships. Through the Reebok Innovation Collective, Reebok continues to develop footwear and apparel of the next generation, highlighting unprecedented technical performance and expression.</w:t>
      </w:r>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color w:val="000000"/>
          <w:lang w:eastAsia="en-US"/>
        </w:rPr>
        <w:t> </w:t>
      </w:r>
    </w:p>
    <w:p w:rsidR="0080152F" w:rsidRPr="0080152F" w:rsidRDefault="0080152F" w:rsidP="0080152F">
      <w:pPr>
        <w:spacing w:after="0" w:line="240" w:lineRule="auto"/>
        <w:rPr>
          <w:rFonts w:ascii="Calibri" w:eastAsia="Times New Roman" w:hAnsi="Calibri" w:cs="Calibri"/>
          <w:color w:val="000000"/>
          <w:sz w:val="24"/>
          <w:szCs w:val="24"/>
          <w:lang w:eastAsia="en-US"/>
        </w:rPr>
      </w:pPr>
      <w:proofErr w:type="spellStart"/>
      <w:r w:rsidRPr="0080152F">
        <w:rPr>
          <w:rFonts w:ascii="Calibri" w:eastAsia="Times New Roman" w:hAnsi="Calibri" w:cs="Calibri"/>
          <w:color w:val="000000"/>
          <w:lang w:eastAsia="en-US"/>
        </w:rPr>
        <w:t>Flexweave</w:t>
      </w:r>
      <w:proofErr w:type="spellEnd"/>
      <w:r w:rsidRPr="0080152F">
        <w:rPr>
          <w:rFonts w:ascii="Calibri" w:eastAsia="Times New Roman" w:hAnsi="Calibri" w:cs="Calibri"/>
          <w:color w:val="000000"/>
          <w:lang w:eastAsia="en-US"/>
        </w:rPr>
        <w:t> material will appear in performance and Reebok Classics products throughout 2018 and beyond, including the Reebok CrossFit Nano 8 and more.</w:t>
      </w:r>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color w:val="000000"/>
          <w:lang w:eastAsia="en-US"/>
        </w:rPr>
        <w:t> </w:t>
      </w:r>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color w:val="000000"/>
          <w:lang w:eastAsia="en-US"/>
        </w:rPr>
        <w:t>The Reebok Fast </w:t>
      </w:r>
      <w:proofErr w:type="spellStart"/>
      <w:r w:rsidRPr="0080152F">
        <w:rPr>
          <w:rFonts w:ascii="Calibri" w:eastAsia="Times New Roman" w:hAnsi="Calibri" w:cs="Calibri"/>
          <w:color w:val="000000"/>
          <w:lang w:eastAsia="en-US"/>
        </w:rPr>
        <w:t>Flexweave</w:t>
      </w:r>
      <w:proofErr w:type="spellEnd"/>
      <w:r w:rsidRPr="0080152F">
        <w:rPr>
          <w:rFonts w:ascii="Calibri" w:eastAsia="Times New Roman" w:hAnsi="Calibri" w:cs="Calibri"/>
          <w:color w:val="000000"/>
          <w:lang w:eastAsia="en-US"/>
        </w:rPr>
        <w:t> will be available in introductory colorways beginning March 1, 2018 for $100 on Reebok.com.</w:t>
      </w:r>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color w:val="000000"/>
          <w:lang w:eastAsia="en-US"/>
        </w:rPr>
        <w:t> </w:t>
      </w:r>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b/>
          <w:bCs/>
          <w:color w:val="000000"/>
          <w:lang w:eastAsia="en-US"/>
        </w:rPr>
        <w:t>-END-</w:t>
      </w:r>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b/>
          <w:bCs/>
          <w:color w:val="000000"/>
          <w:lang w:eastAsia="en-US"/>
        </w:rPr>
        <w:t> </w:t>
      </w:r>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b/>
          <w:bCs/>
          <w:color w:val="000000"/>
          <w:lang w:eastAsia="en-US"/>
        </w:rPr>
        <w:t>Media Contact</w:t>
      </w:r>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color w:val="000000"/>
          <w:lang w:eastAsia="en-US"/>
        </w:rPr>
        <w:t>M&amp;C Saatchi Sport &amp; Entertainment</w:t>
      </w:r>
    </w:p>
    <w:p w:rsidR="0080152F" w:rsidRPr="0080152F" w:rsidRDefault="0080152F" w:rsidP="0080152F">
      <w:pPr>
        <w:spacing w:after="0" w:line="240" w:lineRule="auto"/>
        <w:rPr>
          <w:rFonts w:ascii="Calibri" w:eastAsia="Times New Roman" w:hAnsi="Calibri" w:cs="Calibri"/>
          <w:color w:val="000000"/>
          <w:sz w:val="24"/>
          <w:szCs w:val="24"/>
          <w:lang w:eastAsia="en-US"/>
        </w:rPr>
      </w:pPr>
      <w:hyperlink r:id="rId7" w:history="1">
        <w:r w:rsidRPr="0080152F">
          <w:rPr>
            <w:rFonts w:ascii="Calibri" w:eastAsia="Times New Roman" w:hAnsi="Calibri" w:cs="Calibri"/>
            <w:color w:val="800080"/>
            <w:u w:val="single"/>
            <w:lang w:eastAsia="en-US"/>
          </w:rPr>
          <w:t>reebokfitness@mcsaatchi.com</w:t>
        </w:r>
      </w:hyperlink>
      <w:r w:rsidRPr="0080152F">
        <w:rPr>
          <w:rFonts w:ascii="Calibri" w:eastAsia="Times New Roman" w:hAnsi="Calibri" w:cs="Calibri"/>
          <w:color w:val="000000"/>
          <w:lang w:eastAsia="en-US"/>
        </w:rPr>
        <w:t> </w:t>
      </w:r>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b/>
          <w:bCs/>
          <w:color w:val="000000"/>
          <w:lang w:eastAsia="en-US"/>
        </w:rPr>
        <w:t> </w:t>
      </w:r>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b/>
          <w:bCs/>
          <w:color w:val="000000"/>
          <w:lang w:eastAsia="en-US"/>
        </w:rPr>
        <w:t>About Reebok</w:t>
      </w:r>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i/>
          <w:iCs/>
          <w:color w:val="000000"/>
          <w:lang w:eastAsia="en-US"/>
        </w:rPr>
        <w:t xml:space="preserve">Reebok International Ltd., headquartered in Boston, MA, USA, is a leading worldwide designer, marketer and distributor of fitness and lifestyle footwear, apparel and equipment. An American-inspired global brand, Reebok is a pioneer in the sporting goods industry with a rich and storied fitness heritage. Reebok develops products, technologies and programming which enable movement and is committed to accompanying people on their journey to fulfill their potential. Reebok connects with the fitness consumer wherever they are and however they choose to stay fit – whether it’s functional training, </w:t>
      </w:r>
      <w:r w:rsidRPr="0080152F">
        <w:rPr>
          <w:rFonts w:ascii="Calibri" w:eastAsia="Times New Roman" w:hAnsi="Calibri" w:cs="Calibri"/>
          <w:i/>
          <w:iCs/>
          <w:color w:val="000000"/>
          <w:lang w:eastAsia="en-US"/>
        </w:rPr>
        <w:lastRenderedPageBreak/>
        <w:t>running, combat training, walking, dance, yoga or aerobics. Reebok Classics leverages the brand’s fitness heritage and represents the roots of the brand in the sports lifestyle market. A subsidiary of adidas, Reebok is the exclusive outfitter of CrossFit and the CrossFit Games, the official title sponsor of the Reebok Spartan Race; the exclusive authentic global outfitter of UFC; the title sponsor of the Reebok Ragnar Relay series; and exclusive apparel provider for Les Mills.</w:t>
      </w:r>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color w:val="000000"/>
          <w:lang w:eastAsia="en-US"/>
        </w:rPr>
        <w:t> </w:t>
      </w:r>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i/>
          <w:iCs/>
          <w:color w:val="000000"/>
          <w:lang w:eastAsia="en-US"/>
        </w:rPr>
        <w:t>For more information, visit Reebok at </w:t>
      </w:r>
      <w:hyperlink r:id="rId8" w:history="1">
        <w:r w:rsidRPr="0080152F">
          <w:rPr>
            <w:rFonts w:ascii="Calibri" w:eastAsia="Times New Roman" w:hAnsi="Calibri" w:cs="Calibri"/>
            <w:i/>
            <w:iCs/>
            <w:color w:val="800080"/>
            <w:u w:val="single"/>
            <w:lang w:eastAsia="en-US"/>
          </w:rPr>
          <w:t>www.reebok.com</w:t>
        </w:r>
      </w:hyperlink>
      <w:r w:rsidRPr="0080152F">
        <w:rPr>
          <w:rFonts w:ascii="Calibri" w:eastAsia="Times New Roman" w:hAnsi="Calibri" w:cs="Calibri"/>
          <w:i/>
          <w:iCs/>
          <w:color w:val="000000"/>
          <w:lang w:eastAsia="en-US"/>
        </w:rPr>
        <w:t>, or, for the latest news at </w:t>
      </w:r>
      <w:hyperlink r:id="rId9" w:history="1">
        <w:r w:rsidRPr="0080152F">
          <w:rPr>
            <w:rFonts w:ascii="Calibri" w:eastAsia="Times New Roman" w:hAnsi="Calibri" w:cs="Calibri"/>
            <w:i/>
            <w:iCs/>
            <w:color w:val="800080"/>
            <w:u w:val="single"/>
            <w:lang w:eastAsia="en-US"/>
          </w:rPr>
          <w:t>http://news.reebok.com/</w:t>
        </w:r>
      </w:hyperlink>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color w:val="000000"/>
          <w:lang w:eastAsia="en-US"/>
        </w:rPr>
        <w:t> </w:t>
      </w:r>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i/>
          <w:iCs/>
          <w:color w:val="000000"/>
          <w:lang w:eastAsia="en-US"/>
        </w:rPr>
        <w:t>Discover Reebok at the following locations: </w:t>
      </w:r>
      <w:hyperlink r:id="rId10" w:history="1">
        <w:r w:rsidRPr="0080152F">
          <w:rPr>
            <w:rFonts w:ascii="Calibri" w:eastAsia="Times New Roman" w:hAnsi="Calibri" w:cs="Calibri"/>
            <w:i/>
            <w:iCs/>
            <w:color w:val="800080"/>
            <w:u w:val="single"/>
            <w:lang w:eastAsia="en-US"/>
          </w:rPr>
          <w:t>http://facebook.com/reebok</w:t>
        </w:r>
      </w:hyperlink>
      <w:r w:rsidRPr="0080152F">
        <w:rPr>
          <w:rFonts w:ascii="Calibri" w:eastAsia="Times New Roman" w:hAnsi="Calibri" w:cs="Calibri"/>
          <w:i/>
          <w:iCs/>
          <w:color w:val="000000"/>
          <w:lang w:eastAsia="en-US"/>
        </w:rPr>
        <w:t>;</w:t>
      </w:r>
      <w:hyperlink r:id="rId11" w:history="1">
        <w:r w:rsidRPr="0080152F">
          <w:rPr>
            <w:rFonts w:ascii="Calibri" w:eastAsia="Times New Roman" w:hAnsi="Calibri" w:cs="Calibri"/>
            <w:i/>
            <w:iCs/>
            <w:color w:val="800080"/>
            <w:u w:val="single"/>
            <w:lang w:eastAsia="en-US"/>
          </w:rPr>
          <w:t>http://twitter.com/reebok</w:t>
        </w:r>
      </w:hyperlink>
      <w:r w:rsidRPr="0080152F">
        <w:rPr>
          <w:rFonts w:ascii="Calibri" w:eastAsia="Times New Roman" w:hAnsi="Calibri" w:cs="Calibri"/>
          <w:i/>
          <w:iCs/>
          <w:color w:val="000000"/>
          <w:lang w:eastAsia="en-US"/>
        </w:rPr>
        <w:t>; and </w:t>
      </w:r>
      <w:hyperlink r:id="rId12" w:history="1">
        <w:r w:rsidRPr="0080152F">
          <w:rPr>
            <w:rFonts w:ascii="Calibri" w:eastAsia="Times New Roman" w:hAnsi="Calibri" w:cs="Calibri"/>
            <w:i/>
            <w:iCs/>
            <w:color w:val="800080"/>
            <w:u w:val="single"/>
            <w:lang w:eastAsia="en-US"/>
          </w:rPr>
          <w:t>http://youtube.com/reebok</w:t>
        </w:r>
      </w:hyperlink>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color w:val="000000"/>
          <w:lang w:eastAsia="en-US"/>
        </w:rPr>
        <w:t> </w:t>
      </w:r>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color w:val="000000"/>
          <w:sz w:val="24"/>
          <w:szCs w:val="24"/>
          <w:lang w:eastAsia="en-US"/>
        </w:rPr>
        <w:t> </w:t>
      </w:r>
    </w:p>
    <w:p w:rsidR="0080152F" w:rsidRPr="0080152F" w:rsidRDefault="0080152F" w:rsidP="0080152F">
      <w:pPr>
        <w:spacing w:after="0" w:line="240" w:lineRule="auto"/>
        <w:rPr>
          <w:rFonts w:ascii="Calibri" w:eastAsia="Times New Roman" w:hAnsi="Calibri" w:cs="Calibri"/>
          <w:color w:val="000000"/>
          <w:sz w:val="24"/>
          <w:szCs w:val="24"/>
          <w:lang w:eastAsia="en-US"/>
        </w:rPr>
      </w:pPr>
      <w:r w:rsidRPr="0080152F">
        <w:rPr>
          <w:rFonts w:ascii="Calibri" w:eastAsia="Times New Roman" w:hAnsi="Calibri" w:cs="Calibri"/>
          <w:color w:val="000000"/>
          <w:sz w:val="24"/>
          <w:szCs w:val="24"/>
          <w:lang w:eastAsia="en-US"/>
        </w:rPr>
        <w:t> </w:t>
      </w:r>
    </w:p>
    <w:p w:rsidR="00BE6385" w:rsidRDefault="00BE6385"/>
    <w:sectPr w:rsidR="00BE6385" w:rsidSect="00B60E6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B4B" w:rsidRDefault="00D34B4B" w:rsidP="00BE6385">
      <w:pPr>
        <w:spacing w:after="0" w:line="240" w:lineRule="auto"/>
      </w:pPr>
      <w:r>
        <w:separator/>
      </w:r>
    </w:p>
  </w:endnote>
  <w:endnote w:type="continuationSeparator" w:id="0">
    <w:p w:rsidR="00D34B4B" w:rsidRDefault="00D34B4B" w:rsidP="00BE6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diHau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B4B" w:rsidRDefault="00D34B4B" w:rsidP="00BE6385">
      <w:pPr>
        <w:spacing w:after="0" w:line="240" w:lineRule="auto"/>
      </w:pPr>
      <w:r>
        <w:separator/>
      </w:r>
    </w:p>
  </w:footnote>
  <w:footnote w:type="continuationSeparator" w:id="0">
    <w:p w:rsidR="00D34B4B" w:rsidRDefault="00D34B4B" w:rsidP="00BE63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385" w:rsidRDefault="00BE6385" w:rsidP="0080152F">
    <w:pPr>
      <w:pStyle w:val="Header"/>
      <w:jc w:val="center"/>
    </w:pPr>
    <w:r>
      <w:rPr>
        <w:rFonts w:ascii="AdiHaus" w:hAnsi="AdiHaus" w:hint="eastAsia"/>
        <w:b/>
        <w:noProof/>
        <w:sz w:val="28"/>
        <w:lang w:eastAsia="en-US"/>
      </w:rPr>
      <w:drawing>
        <wp:inline distT="0" distB="0" distL="0" distR="0" wp14:anchorId="50A28707" wp14:editId="062300AC">
          <wp:extent cx="2241641" cy="46532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ebok logo.png"/>
                  <pic:cNvPicPr/>
                </pic:nvPicPr>
                <pic:blipFill>
                  <a:blip r:embed="rId1">
                    <a:extLst>
                      <a:ext uri="{28A0092B-C50C-407E-A947-70E740481C1C}">
                        <a14:useLocalDpi xmlns:a14="http://schemas.microsoft.com/office/drawing/2010/main" val="0"/>
                      </a:ext>
                    </a:extLst>
                  </a:blip>
                  <a:stretch>
                    <a:fillRect/>
                  </a:stretch>
                </pic:blipFill>
                <pic:spPr>
                  <a:xfrm>
                    <a:off x="0" y="0"/>
                    <a:ext cx="2283979" cy="4741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55A04"/>
    <w:multiLevelType w:val="multilevel"/>
    <w:tmpl w:val="46E65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85"/>
    <w:rsid w:val="001630FD"/>
    <w:rsid w:val="002501C4"/>
    <w:rsid w:val="00380F93"/>
    <w:rsid w:val="00753482"/>
    <w:rsid w:val="0080152F"/>
    <w:rsid w:val="009D5781"/>
    <w:rsid w:val="00AB3A19"/>
    <w:rsid w:val="00B60E69"/>
    <w:rsid w:val="00BE6385"/>
    <w:rsid w:val="00C23F13"/>
    <w:rsid w:val="00D34B4B"/>
    <w:rsid w:val="00D835BE"/>
    <w:rsid w:val="00DA4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A2EDA1"/>
  <w14:defaultImageDpi w14:val="32767"/>
  <w15:chartTrackingRefBased/>
  <w15:docId w15:val="{66B3BB61-86FE-9D46-AFBC-A6E7AA515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6385"/>
    <w:pPr>
      <w:spacing w:after="200" w:line="276" w:lineRule="auto"/>
    </w:pPr>
    <w:rPr>
      <w:rFonts w:eastAsiaTheme="minorEastAsia"/>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385"/>
    <w:pPr>
      <w:tabs>
        <w:tab w:val="center" w:pos="4680"/>
        <w:tab w:val="right" w:pos="9360"/>
      </w:tabs>
    </w:pPr>
  </w:style>
  <w:style w:type="character" w:customStyle="1" w:styleId="HeaderChar">
    <w:name w:val="Header Char"/>
    <w:basedOn w:val="DefaultParagraphFont"/>
    <w:link w:val="Header"/>
    <w:uiPriority w:val="99"/>
    <w:rsid w:val="00BE6385"/>
  </w:style>
  <w:style w:type="paragraph" w:styleId="Footer">
    <w:name w:val="footer"/>
    <w:basedOn w:val="Normal"/>
    <w:link w:val="FooterChar"/>
    <w:uiPriority w:val="99"/>
    <w:unhideWhenUsed/>
    <w:rsid w:val="00BE6385"/>
    <w:pPr>
      <w:tabs>
        <w:tab w:val="center" w:pos="4680"/>
        <w:tab w:val="right" w:pos="9360"/>
      </w:tabs>
    </w:pPr>
  </w:style>
  <w:style w:type="character" w:customStyle="1" w:styleId="FooterChar">
    <w:name w:val="Footer Char"/>
    <w:basedOn w:val="DefaultParagraphFont"/>
    <w:link w:val="Footer"/>
    <w:uiPriority w:val="99"/>
    <w:rsid w:val="00BE6385"/>
  </w:style>
  <w:style w:type="character" w:customStyle="1" w:styleId="apple-converted-space">
    <w:name w:val="apple-converted-space"/>
    <w:basedOn w:val="DefaultParagraphFont"/>
    <w:rsid w:val="0080152F"/>
  </w:style>
  <w:style w:type="character" w:styleId="Hyperlink">
    <w:name w:val="Hyperlink"/>
    <w:basedOn w:val="DefaultParagraphFont"/>
    <w:uiPriority w:val="99"/>
    <w:semiHidden/>
    <w:unhideWhenUsed/>
    <w:rsid w:val="008015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212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tect-eu.mimecast.com/s/cgTdCG5RiJ7MLGsKK-uiT?domain=reebok.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ebokfitness@mcsaatchi.com" TargetMode="External"/><Relationship Id="rId12" Type="http://schemas.openxmlformats.org/officeDocument/2006/relationships/hyperlink" Target="https://protect-eu.mimecast.com/s/crv-CMQZc5rZ6WiwQFnl2?domain=urldefense.proofpoi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tect-eu.mimecast.com/s/N4BHCL8ZSPW1Y4iBm0oLo?domain=urldefense.proofpoint.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rotect-eu.mimecast.com/s/mqYvCKZ8tqonrmCM3KGQR?domain=urldefense.proofpoint.com" TargetMode="External"/><Relationship Id="rId4" Type="http://schemas.openxmlformats.org/officeDocument/2006/relationships/webSettings" Target="webSettings.xml"/><Relationship Id="rId9" Type="http://schemas.openxmlformats.org/officeDocument/2006/relationships/hyperlink" Target="https://protect-eu.mimecast.com/s/uDunCJq8I8JYQ5uVGLE1E?domain=news.reebo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570</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Manno</dc:creator>
  <cp:keywords/>
  <dc:description/>
  <cp:lastModifiedBy>Lizzy Manno</cp:lastModifiedBy>
  <cp:revision>2</cp:revision>
  <cp:lastPrinted>2018-09-11T16:58:00Z</cp:lastPrinted>
  <dcterms:created xsi:type="dcterms:W3CDTF">2018-09-11T23:17:00Z</dcterms:created>
  <dcterms:modified xsi:type="dcterms:W3CDTF">2018-09-11T23:17:00Z</dcterms:modified>
</cp:coreProperties>
</file>