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A67D" w14:textId="77777777" w:rsidR="00D37EE3" w:rsidRPr="00577904" w:rsidRDefault="00D37EE3" w:rsidP="00D37EE3">
      <w:pPr>
        <w:rPr>
          <w:rFonts w:asciiTheme="majorHAnsi" w:hAnsiTheme="majorHAnsi"/>
          <w:b/>
          <w:noProof/>
          <w:sz w:val="22"/>
          <w:szCs w:val="22"/>
        </w:rPr>
      </w:pPr>
      <w:r w:rsidRPr="00577904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3C46D2" wp14:editId="31B0F680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914400" cy="963930"/>
            <wp:effectExtent l="0" t="0" r="0" b="1270"/>
            <wp:wrapTight wrapText="bothSides">
              <wp:wrapPolygon edited="0">
                <wp:start x="9000" y="0"/>
                <wp:lineTo x="6000" y="1138"/>
                <wp:lineTo x="0" y="7399"/>
                <wp:lineTo x="0" y="13660"/>
                <wp:lineTo x="600" y="18213"/>
                <wp:lineTo x="4200" y="21059"/>
                <wp:lineTo x="4800" y="21059"/>
                <wp:lineTo x="12000" y="21059"/>
                <wp:lineTo x="12600" y="21059"/>
                <wp:lineTo x="18000" y="18213"/>
                <wp:lineTo x="21000" y="11383"/>
                <wp:lineTo x="21000" y="3415"/>
                <wp:lineTo x="16200" y="0"/>
                <wp:lineTo x="900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04">
        <w:rPr>
          <w:rFonts w:asciiTheme="majorHAnsi" w:hAnsiTheme="majorHAnsi"/>
          <w:b/>
          <w:noProof/>
          <w:sz w:val="22"/>
          <w:szCs w:val="22"/>
        </w:rPr>
        <w:t xml:space="preserve">CONTACT: </w:t>
      </w:r>
    </w:p>
    <w:p w14:paraId="1904F7A2" w14:textId="77777777" w:rsidR="00D37EE3" w:rsidRPr="00577904" w:rsidRDefault="00D37EE3" w:rsidP="00D37EE3">
      <w:pPr>
        <w:tabs>
          <w:tab w:val="left" w:pos="-540"/>
        </w:tabs>
        <w:rPr>
          <w:rFonts w:asciiTheme="majorHAnsi" w:hAnsiTheme="majorHAnsi" w:cs="Arial"/>
          <w:noProof/>
          <w:sz w:val="22"/>
          <w:szCs w:val="22"/>
        </w:rPr>
      </w:pPr>
      <w:r w:rsidRPr="00577904">
        <w:rPr>
          <w:rFonts w:asciiTheme="majorHAnsi" w:hAnsiTheme="majorHAnsi" w:cs="Arial"/>
          <w:noProof/>
          <w:sz w:val="22"/>
          <w:szCs w:val="22"/>
        </w:rPr>
        <w:t>Jessica Butera</w:t>
      </w:r>
    </w:p>
    <w:p w14:paraId="6E9CBCD1" w14:textId="77777777" w:rsidR="00D37EE3" w:rsidRPr="00C52830" w:rsidRDefault="00D37EE3" w:rsidP="00D37EE3">
      <w:pPr>
        <w:tabs>
          <w:tab w:val="left" w:pos="-540"/>
        </w:tabs>
        <w:rPr>
          <w:rFonts w:asciiTheme="majorHAnsi" w:hAnsiTheme="majorHAnsi" w:cs="Arial"/>
          <w:noProof/>
          <w:sz w:val="22"/>
          <w:szCs w:val="22"/>
        </w:rPr>
      </w:pPr>
      <w:r w:rsidRPr="00C52830">
        <w:rPr>
          <w:rFonts w:asciiTheme="majorHAnsi" w:hAnsiTheme="majorHAnsi" w:cs="Arial"/>
          <w:noProof/>
          <w:sz w:val="22"/>
          <w:szCs w:val="22"/>
        </w:rPr>
        <w:t>The Food Group</w:t>
      </w:r>
    </w:p>
    <w:p w14:paraId="0E049C42" w14:textId="77777777" w:rsidR="00D37EE3" w:rsidRPr="00C52830" w:rsidRDefault="00D37EE3" w:rsidP="00D37EE3">
      <w:pPr>
        <w:tabs>
          <w:tab w:val="left" w:pos="-540"/>
        </w:tabs>
        <w:rPr>
          <w:rFonts w:asciiTheme="majorHAnsi" w:hAnsiTheme="majorHAnsi" w:cs="Arial"/>
          <w:noProof/>
          <w:sz w:val="22"/>
          <w:szCs w:val="22"/>
        </w:rPr>
      </w:pPr>
      <w:r w:rsidRPr="00C52830">
        <w:rPr>
          <w:rFonts w:asciiTheme="majorHAnsi" w:hAnsiTheme="majorHAnsi" w:cs="Arial"/>
          <w:noProof/>
          <w:sz w:val="22"/>
          <w:szCs w:val="22"/>
        </w:rPr>
        <w:t>212-329-6273</w:t>
      </w:r>
    </w:p>
    <w:p w14:paraId="61EB4D0B" w14:textId="77777777" w:rsidR="00D37EE3" w:rsidRPr="00C52830" w:rsidRDefault="00A369D3" w:rsidP="00D37EE3">
      <w:pPr>
        <w:tabs>
          <w:tab w:val="left" w:pos="-540"/>
        </w:tabs>
        <w:rPr>
          <w:rFonts w:asciiTheme="majorHAnsi" w:hAnsiTheme="majorHAnsi" w:cs="Arial"/>
          <w:noProof/>
          <w:sz w:val="22"/>
          <w:szCs w:val="22"/>
        </w:rPr>
      </w:pPr>
      <w:hyperlink r:id="rId6" w:history="1">
        <w:r w:rsidR="00D37EE3" w:rsidRPr="00C52830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Jessica.butera@thefoodgroup.com</w:t>
        </w:r>
      </w:hyperlink>
      <w:r w:rsidR="00D37EE3" w:rsidRPr="00C52830">
        <w:rPr>
          <w:rFonts w:asciiTheme="majorHAnsi" w:hAnsiTheme="majorHAnsi"/>
          <w:sz w:val="22"/>
          <w:szCs w:val="22"/>
        </w:rPr>
        <w:t xml:space="preserve"> </w:t>
      </w:r>
    </w:p>
    <w:p w14:paraId="40F251E0" w14:textId="77777777" w:rsidR="009002BE" w:rsidRDefault="009002BE" w:rsidP="009002BE">
      <w:pPr>
        <w:rPr>
          <w:b/>
          <w:noProof/>
          <w:sz w:val="28"/>
          <w:szCs w:val="28"/>
        </w:rPr>
      </w:pPr>
    </w:p>
    <w:p w14:paraId="5279720F" w14:textId="77777777" w:rsidR="00A369D3" w:rsidRPr="00332C3E" w:rsidRDefault="00A369D3" w:rsidP="00A369D3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32C3E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Norwegian Salmon - The Original Sushi Salmon</w:t>
      </w:r>
    </w:p>
    <w:p w14:paraId="056786CC" w14:textId="77777777" w:rsidR="00D37EE3" w:rsidRDefault="00D37EE3">
      <w:pPr>
        <w:rPr>
          <w:rFonts w:asciiTheme="majorHAnsi" w:hAnsiTheme="majorHAnsi"/>
        </w:rPr>
      </w:pPr>
      <w:bookmarkStart w:id="0" w:name="_GoBack"/>
      <w:bookmarkEnd w:id="0"/>
    </w:p>
    <w:p w14:paraId="63D345D0" w14:textId="0CB7D3CE" w:rsidR="003613E4" w:rsidRPr="009002BE" w:rsidRDefault="00D97F86" w:rsidP="009002B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Today, Norwegian ocean-farmed s</w:t>
      </w:r>
      <w:r w:rsidR="00D37EE3" w:rsidRPr="009002BE">
        <w:rPr>
          <w:rFonts w:asciiTheme="majorHAnsi" w:hAnsiTheme="majorHAnsi"/>
          <w:sz w:val="22"/>
          <w:szCs w:val="22"/>
        </w:rPr>
        <w:t xml:space="preserve">almon is the preferred </w:t>
      </w:r>
      <w:r>
        <w:rPr>
          <w:rFonts w:asciiTheme="majorHAnsi" w:hAnsiTheme="majorHAnsi"/>
          <w:sz w:val="22"/>
          <w:szCs w:val="22"/>
        </w:rPr>
        <w:t>salmon</w:t>
      </w:r>
      <w:r w:rsidR="00D37EE3" w:rsidRPr="009002BE">
        <w:rPr>
          <w:rFonts w:asciiTheme="majorHAnsi" w:hAnsiTheme="majorHAnsi"/>
          <w:sz w:val="22"/>
          <w:szCs w:val="22"/>
        </w:rPr>
        <w:t xml:space="preserve"> used </w:t>
      </w:r>
      <w:r w:rsidR="003613E4" w:rsidRPr="009002BE">
        <w:rPr>
          <w:rFonts w:asciiTheme="majorHAnsi" w:hAnsiTheme="majorHAnsi"/>
          <w:sz w:val="22"/>
          <w:szCs w:val="22"/>
        </w:rPr>
        <w:t>in sushi restaurants worldwide, with a</w:t>
      </w:r>
      <w:r w:rsidR="00D37EE3" w:rsidRPr="009002BE">
        <w:rPr>
          <w:rFonts w:asciiTheme="majorHAnsi" w:hAnsiTheme="majorHAnsi"/>
          <w:sz w:val="22"/>
          <w:szCs w:val="22"/>
        </w:rPr>
        <w:t>pproximately 50% of Norwegi</w:t>
      </w:r>
      <w:r w:rsidR="003613E4" w:rsidRPr="009002BE">
        <w:rPr>
          <w:rFonts w:asciiTheme="majorHAnsi" w:hAnsiTheme="majorHAnsi"/>
          <w:sz w:val="22"/>
          <w:szCs w:val="22"/>
        </w:rPr>
        <w:t>an exports consumed raw</w:t>
      </w:r>
      <w:r w:rsidR="00D37EE3" w:rsidRPr="009002BE">
        <w:rPr>
          <w:rFonts w:asciiTheme="majorHAnsi" w:hAnsiTheme="majorHAnsi"/>
          <w:sz w:val="22"/>
          <w:szCs w:val="22"/>
        </w:rPr>
        <w:t xml:space="preserve">. </w:t>
      </w:r>
      <w:r w:rsidR="003613E4" w:rsidRPr="009002BE">
        <w:rPr>
          <w:rFonts w:asciiTheme="majorHAnsi" w:hAnsiTheme="majorHAnsi"/>
          <w:sz w:val="22"/>
          <w:szCs w:val="22"/>
        </w:rPr>
        <w:t xml:space="preserve">However, it wasn’t always this way. </w:t>
      </w:r>
      <w:r w:rsidR="00D91062" w:rsidRPr="009002BE">
        <w:rPr>
          <w:rFonts w:asciiTheme="majorHAnsi" w:hAnsiTheme="majorHAnsi"/>
          <w:sz w:val="22"/>
          <w:szCs w:val="22"/>
        </w:rPr>
        <w:t xml:space="preserve">Japanese have </w:t>
      </w:r>
      <w:r w:rsidR="00F13220" w:rsidRPr="009002BE">
        <w:rPr>
          <w:rFonts w:asciiTheme="majorHAnsi" w:hAnsiTheme="majorHAnsi"/>
          <w:sz w:val="22"/>
          <w:szCs w:val="22"/>
        </w:rPr>
        <w:t>long</w:t>
      </w:r>
      <w:r w:rsidR="00F13220">
        <w:rPr>
          <w:rFonts w:asciiTheme="majorHAnsi" w:hAnsiTheme="majorHAnsi"/>
          <w:sz w:val="22"/>
          <w:szCs w:val="22"/>
        </w:rPr>
        <w:t>-</w:t>
      </w:r>
      <w:r w:rsidR="00D91062" w:rsidRPr="009002BE">
        <w:rPr>
          <w:rFonts w:asciiTheme="majorHAnsi" w:hAnsiTheme="majorHAnsi"/>
          <w:sz w:val="22"/>
          <w:szCs w:val="22"/>
        </w:rPr>
        <w:t xml:space="preserve">standing traditions for serving raw fish, but the consumption of raw </w:t>
      </w:r>
      <w:r>
        <w:rPr>
          <w:rFonts w:asciiTheme="majorHAnsi" w:hAnsiTheme="majorHAnsi"/>
          <w:sz w:val="22"/>
          <w:szCs w:val="22"/>
        </w:rPr>
        <w:t>salmon</w:t>
      </w:r>
      <w:r w:rsidR="00D91062" w:rsidRPr="009002BE">
        <w:rPr>
          <w:rFonts w:asciiTheme="majorHAnsi" w:hAnsiTheme="majorHAnsi"/>
          <w:sz w:val="22"/>
          <w:szCs w:val="22"/>
        </w:rPr>
        <w:t xml:space="preserve"> was unthinkable in the early 1980s. Pacific </w:t>
      </w:r>
      <w:r>
        <w:rPr>
          <w:rFonts w:asciiTheme="majorHAnsi" w:hAnsiTheme="majorHAnsi"/>
          <w:sz w:val="22"/>
          <w:szCs w:val="22"/>
        </w:rPr>
        <w:t>Salmon</w:t>
      </w:r>
      <w:r w:rsidR="00D91062" w:rsidRPr="009002BE">
        <w:rPr>
          <w:rFonts w:asciiTheme="majorHAnsi" w:hAnsiTheme="majorHAnsi"/>
          <w:sz w:val="22"/>
          <w:szCs w:val="22"/>
        </w:rPr>
        <w:t xml:space="preserve"> was n</w:t>
      </w:r>
      <w:r>
        <w:rPr>
          <w:rFonts w:asciiTheme="majorHAnsi" w:hAnsiTheme="majorHAnsi"/>
          <w:sz w:val="22"/>
          <w:szCs w:val="22"/>
        </w:rPr>
        <w:t>ever popular</w:t>
      </w:r>
      <w:r w:rsidR="00520BB7">
        <w:rPr>
          <w:rFonts w:asciiTheme="majorHAnsi" w:hAnsiTheme="majorHAnsi"/>
          <w:sz w:val="22"/>
          <w:szCs w:val="22"/>
        </w:rPr>
        <w:t xml:space="preserve"> as sushi</w:t>
      </w:r>
      <w:r>
        <w:rPr>
          <w:rFonts w:asciiTheme="majorHAnsi" w:hAnsiTheme="majorHAnsi"/>
          <w:sz w:val="22"/>
          <w:szCs w:val="22"/>
        </w:rPr>
        <w:t xml:space="preserve"> due</w:t>
      </w:r>
      <w:r w:rsidR="00520BB7">
        <w:rPr>
          <w:rFonts w:asciiTheme="majorHAnsi" w:hAnsiTheme="majorHAnsi"/>
          <w:sz w:val="22"/>
          <w:szCs w:val="22"/>
        </w:rPr>
        <w:t xml:space="preserve"> to</w:t>
      </w:r>
      <w:r>
        <w:rPr>
          <w:rFonts w:asciiTheme="majorHAnsi" w:hAnsiTheme="majorHAnsi"/>
          <w:sz w:val="22"/>
          <w:szCs w:val="22"/>
        </w:rPr>
        <w:t xml:space="preserve"> its inferior</w:t>
      </w:r>
      <w:r w:rsidR="00D91062" w:rsidRPr="009002BE">
        <w:rPr>
          <w:rFonts w:asciiTheme="majorHAnsi" w:hAnsiTheme="majorHAnsi"/>
          <w:sz w:val="22"/>
          <w:szCs w:val="22"/>
        </w:rPr>
        <w:t xml:space="preserve"> size and quality, as well a high incidence of </w:t>
      </w:r>
      <w:r w:rsidR="003613E4" w:rsidRPr="009002BE">
        <w:rPr>
          <w:rFonts w:asciiTheme="majorHAnsi" w:hAnsiTheme="majorHAnsi"/>
          <w:sz w:val="22"/>
          <w:szCs w:val="22"/>
        </w:rPr>
        <w:t>parasites, which</w:t>
      </w:r>
      <w:r w:rsidR="00D91062" w:rsidRPr="009002BE">
        <w:rPr>
          <w:rFonts w:asciiTheme="majorHAnsi" w:hAnsiTheme="majorHAnsi"/>
          <w:sz w:val="22"/>
          <w:szCs w:val="22"/>
        </w:rPr>
        <w:t xml:space="preserve"> caused it to be considered by many to be inedible. </w:t>
      </w:r>
    </w:p>
    <w:p w14:paraId="5A53ABF3" w14:textId="77777777" w:rsidR="003613E4" w:rsidRPr="009002BE" w:rsidRDefault="003613E4" w:rsidP="009002BE">
      <w:pPr>
        <w:jc w:val="both"/>
        <w:rPr>
          <w:rFonts w:asciiTheme="majorHAnsi" w:hAnsiTheme="majorHAnsi"/>
          <w:sz w:val="22"/>
          <w:szCs w:val="22"/>
        </w:rPr>
      </w:pPr>
    </w:p>
    <w:p w14:paraId="05FE0B88" w14:textId="687AA0D6" w:rsidR="00855BB2" w:rsidRPr="009002BE" w:rsidRDefault="00D91062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 xml:space="preserve">For a long time, tuna dominated the sushi market while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was sold grilled, fried or smoked at relatively low margins. </w:t>
      </w:r>
      <w:r w:rsidR="00855BB2" w:rsidRPr="009002BE">
        <w:rPr>
          <w:rFonts w:asciiTheme="majorHAnsi" w:hAnsiTheme="majorHAnsi"/>
          <w:sz w:val="22"/>
          <w:szCs w:val="22"/>
        </w:rPr>
        <w:t>Suppliers of tuna, a more expensive commodity, domina</w:t>
      </w:r>
      <w:r w:rsidR="003613E4" w:rsidRPr="009002BE">
        <w:rPr>
          <w:rFonts w:asciiTheme="majorHAnsi" w:hAnsiTheme="majorHAnsi"/>
          <w:sz w:val="22"/>
          <w:szCs w:val="22"/>
        </w:rPr>
        <w:t xml:space="preserve">ted the higher margin segments of </w:t>
      </w:r>
      <w:r w:rsidR="00855BB2" w:rsidRPr="009002BE">
        <w:rPr>
          <w:rFonts w:asciiTheme="majorHAnsi" w:hAnsiTheme="majorHAnsi"/>
          <w:sz w:val="22"/>
          <w:szCs w:val="22"/>
        </w:rPr>
        <w:t xml:space="preserve">raw fish served as sushi and sashimi. </w:t>
      </w:r>
    </w:p>
    <w:p w14:paraId="7E0D03B2" w14:textId="77777777" w:rsidR="00855BB2" w:rsidRPr="009002BE" w:rsidRDefault="00855BB2" w:rsidP="009002BE">
      <w:pPr>
        <w:jc w:val="both"/>
        <w:rPr>
          <w:rFonts w:asciiTheme="majorHAnsi" w:hAnsiTheme="majorHAnsi"/>
          <w:sz w:val="22"/>
          <w:szCs w:val="22"/>
        </w:rPr>
      </w:pPr>
    </w:p>
    <w:p w14:paraId="5453B2B5" w14:textId="42394E93" w:rsidR="00A226F1" w:rsidRPr="009002BE" w:rsidRDefault="003613E4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 xml:space="preserve">It wasn’t until 1974, when </w:t>
      </w:r>
      <w:r w:rsidR="00855BB2" w:rsidRPr="009002BE">
        <w:rPr>
          <w:rFonts w:asciiTheme="majorHAnsi" w:hAnsiTheme="majorHAnsi"/>
          <w:sz w:val="22"/>
          <w:szCs w:val="22"/>
        </w:rPr>
        <w:t>Th</w:t>
      </w:r>
      <w:r w:rsidRPr="009002BE">
        <w:rPr>
          <w:rFonts w:asciiTheme="majorHAnsi" w:hAnsiTheme="majorHAnsi"/>
          <w:sz w:val="22"/>
          <w:szCs w:val="22"/>
        </w:rPr>
        <w:t>or Listau visited Japan and</w:t>
      </w:r>
      <w:r w:rsidR="00855BB2" w:rsidRPr="009002BE">
        <w:rPr>
          <w:rFonts w:asciiTheme="majorHAnsi" w:hAnsiTheme="majorHAnsi"/>
          <w:sz w:val="22"/>
          <w:szCs w:val="22"/>
        </w:rPr>
        <w:t xml:space="preserve"> witnessed the extensive consumption of low-quality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855BB2" w:rsidRPr="009002BE">
        <w:rPr>
          <w:rFonts w:asciiTheme="majorHAnsi" w:hAnsiTheme="majorHAnsi"/>
          <w:sz w:val="22"/>
          <w:szCs w:val="22"/>
        </w:rPr>
        <w:t xml:space="preserve"> and</w:t>
      </w:r>
      <w:r w:rsidRPr="009002BE">
        <w:rPr>
          <w:rFonts w:asciiTheme="majorHAnsi" w:hAnsiTheme="majorHAnsi"/>
          <w:sz w:val="22"/>
          <w:szCs w:val="22"/>
        </w:rPr>
        <w:t xml:space="preserve"> immediately</w:t>
      </w:r>
      <w:r w:rsidR="00855BB2" w:rsidRPr="009002BE">
        <w:rPr>
          <w:rFonts w:asciiTheme="majorHAnsi" w:hAnsiTheme="majorHAnsi"/>
          <w:sz w:val="22"/>
          <w:szCs w:val="22"/>
        </w:rPr>
        <w:t xml:space="preserve"> recognized an opportunity for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855BB2" w:rsidRPr="009002BE">
        <w:rPr>
          <w:rFonts w:asciiTheme="majorHAnsi" w:hAnsiTheme="majorHAnsi"/>
          <w:sz w:val="22"/>
          <w:szCs w:val="22"/>
        </w:rPr>
        <w:t xml:space="preserve"> exporters. At the time, Listau</w:t>
      </w:r>
      <w:r w:rsidR="00520BB7">
        <w:rPr>
          <w:rFonts w:asciiTheme="majorHAnsi" w:hAnsiTheme="majorHAnsi"/>
          <w:sz w:val="22"/>
          <w:szCs w:val="22"/>
        </w:rPr>
        <w:t xml:space="preserve"> was a member of the Norwegian Parliamentary C</w:t>
      </w:r>
      <w:r w:rsidR="00855BB2" w:rsidRPr="009002BE">
        <w:rPr>
          <w:rFonts w:asciiTheme="majorHAnsi" w:hAnsiTheme="majorHAnsi"/>
          <w:sz w:val="22"/>
          <w:szCs w:val="22"/>
        </w:rPr>
        <w:t xml:space="preserve">ommittee for </w:t>
      </w:r>
      <w:r w:rsidR="00520BB7">
        <w:rPr>
          <w:rFonts w:asciiTheme="majorHAnsi" w:hAnsiTheme="majorHAnsi"/>
          <w:sz w:val="22"/>
          <w:szCs w:val="22"/>
        </w:rPr>
        <w:t>Shipping and F</w:t>
      </w:r>
      <w:r w:rsidR="00D97F86">
        <w:rPr>
          <w:rFonts w:asciiTheme="majorHAnsi" w:hAnsiTheme="majorHAnsi"/>
          <w:sz w:val="22"/>
          <w:szCs w:val="22"/>
        </w:rPr>
        <w:t>isheries.</w:t>
      </w:r>
      <w:r w:rsidR="00855BB2" w:rsidRPr="009002BE">
        <w:rPr>
          <w:rFonts w:asciiTheme="majorHAnsi" w:hAnsiTheme="majorHAnsi"/>
          <w:sz w:val="22"/>
          <w:szCs w:val="22"/>
        </w:rPr>
        <w:t xml:space="preserve"> </w:t>
      </w:r>
      <w:r w:rsidR="00A226F1" w:rsidRPr="009002BE">
        <w:rPr>
          <w:rFonts w:asciiTheme="majorHAnsi" w:hAnsiTheme="majorHAnsi"/>
          <w:sz w:val="22"/>
          <w:szCs w:val="22"/>
        </w:rPr>
        <w:t xml:space="preserve">A few years later in 1980, fish farmer Thor Mowinkel became the first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A226F1" w:rsidRPr="009002BE">
        <w:rPr>
          <w:rFonts w:asciiTheme="majorHAnsi" w:hAnsiTheme="majorHAnsi"/>
          <w:sz w:val="22"/>
          <w:szCs w:val="22"/>
        </w:rPr>
        <w:t xml:space="preserve"> exporter to</w:t>
      </w:r>
      <w:r w:rsidR="00520BB7">
        <w:rPr>
          <w:rFonts w:asciiTheme="majorHAnsi" w:hAnsiTheme="majorHAnsi"/>
          <w:sz w:val="22"/>
          <w:szCs w:val="22"/>
        </w:rPr>
        <w:t xml:space="preserve"> focus on the Japanese market</w:t>
      </w:r>
      <w:r w:rsidR="002E386D" w:rsidRPr="009002BE">
        <w:rPr>
          <w:rFonts w:asciiTheme="majorHAnsi" w:hAnsiTheme="majorHAnsi"/>
          <w:sz w:val="22"/>
          <w:szCs w:val="22"/>
        </w:rPr>
        <w:t>. He noticed</w:t>
      </w:r>
      <w:r w:rsidR="00A226F1" w:rsidRPr="009002BE">
        <w:rPr>
          <w:rFonts w:asciiTheme="majorHAnsi" w:hAnsiTheme="majorHAnsi"/>
          <w:sz w:val="22"/>
          <w:szCs w:val="22"/>
        </w:rPr>
        <w:t xml:space="preserve"> his product </w:t>
      </w:r>
      <w:r w:rsidR="002E386D" w:rsidRPr="009002BE">
        <w:rPr>
          <w:rFonts w:asciiTheme="majorHAnsi" w:hAnsiTheme="majorHAnsi"/>
          <w:sz w:val="22"/>
          <w:szCs w:val="22"/>
        </w:rPr>
        <w:t>was being served fried, while</w:t>
      </w:r>
      <w:r w:rsidR="00A226F1" w:rsidRPr="009002BE">
        <w:rPr>
          <w:rFonts w:asciiTheme="majorHAnsi" w:hAnsiTheme="majorHAnsi"/>
          <w:sz w:val="22"/>
          <w:szCs w:val="22"/>
        </w:rPr>
        <w:t xml:space="preserve"> sushi and sashimi </w:t>
      </w:r>
      <w:r w:rsidR="00C52830">
        <w:rPr>
          <w:rFonts w:asciiTheme="majorHAnsi" w:hAnsiTheme="majorHAnsi"/>
          <w:sz w:val="22"/>
          <w:szCs w:val="22"/>
        </w:rPr>
        <w:t xml:space="preserve">made up </w:t>
      </w:r>
      <w:r w:rsidR="00A226F1" w:rsidRPr="009002BE">
        <w:rPr>
          <w:rFonts w:asciiTheme="majorHAnsi" w:hAnsiTheme="majorHAnsi"/>
          <w:sz w:val="22"/>
          <w:szCs w:val="22"/>
        </w:rPr>
        <w:t xml:space="preserve">a high-end segment of approximately one million tonnes. </w:t>
      </w:r>
    </w:p>
    <w:p w14:paraId="29FBAB16" w14:textId="77777777" w:rsidR="00A226F1" w:rsidRPr="009002BE" w:rsidRDefault="00A226F1" w:rsidP="009002BE">
      <w:pPr>
        <w:jc w:val="both"/>
        <w:rPr>
          <w:rFonts w:asciiTheme="majorHAnsi" w:hAnsiTheme="majorHAnsi"/>
          <w:sz w:val="22"/>
          <w:szCs w:val="22"/>
        </w:rPr>
      </w:pPr>
    </w:p>
    <w:p w14:paraId="3B6B26B1" w14:textId="2B882868" w:rsidR="00A226F1" w:rsidRPr="009002BE" w:rsidRDefault="00A226F1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>While the Japa</w:t>
      </w:r>
      <w:r w:rsidR="003613E4" w:rsidRPr="009002BE">
        <w:rPr>
          <w:rFonts w:asciiTheme="majorHAnsi" w:hAnsiTheme="majorHAnsi"/>
          <w:sz w:val="22"/>
          <w:szCs w:val="22"/>
        </w:rPr>
        <w:t>nese food industry denounced Norwegian</w:t>
      </w:r>
      <w:r w:rsidRPr="009002BE">
        <w:rPr>
          <w:rFonts w:asciiTheme="majorHAnsi" w:hAnsiTheme="majorHAnsi"/>
          <w:sz w:val="22"/>
          <w:szCs w:val="22"/>
        </w:rPr>
        <w:t xml:space="preserve">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as not being red enough, having </w:t>
      </w:r>
      <w:r w:rsidR="00102A1C" w:rsidRPr="009002BE">
        <w:rPr>
          <w:rFonts w:asciiTheme="majorHAnsi" w:hAnsiTheme="majorHAnsi"/>
          <w:sz w:val="22"/>
          <w:szCs w:val="22"/>
        </w:rPr>
        <w:t>inferior</w:t>
      </w:r>
      <w:r w:rsidR="00102A1C">
        <w:rPr>
          <w:rFonts w:asciiTheme="majorHAnsi" w:hAnsiTheme="majorHAnsi"/>
          <w:sz w:val="22"/>
          <w:szCs w:val="22"/>
        </w:rPr>
        <w:t>-</w:t>
      </w:r>
      <w:r w:rsidRPr="009002BE">
        <w:rPr>
          <w:rFonts w:asciiTheme="majorHAnsi" w:hAnsiTheme="majorHAnsi"/>
          <w:sz w:val="22"/>
          <w:szCs w:val="22"/>
        </w:rPr>
        <w:t xml:space="preserve">sized heads and smelling like “river fish,”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advocates were determined that their fish belonged in the </w:t>
      </w:r>
      <w:r w:rsidR="003613E4" w:rsidRPr="009002BE">
        <w:rPr>
          <w:rFonts w:asciiTheme="majorHAnsi" w:hAnsiTheme="majorHAnsi"/>
          <w:sz w:val="22"/>
          <w:szCs w:val="22"/>
        </w:rPr>
        <w:t>high-end</w:t>
      </w:r>
      <w:r w:rsidRPr="009002BE">
        <w:rPr>
          <w:rFonts w:asciiTheme="majorHAnsi" w:hAnsiTheme="majorHAnsi"/>
          <w:sz w:val="22"/>
          <w:szCs w:val="22"/>
        </w:rPr>
        <w:t xml:space="preserve"> market.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w</w:t>
      </w:r>
      <w:r w:rsidR="00520BB7">
        <w:rPr>
          <w:rFonts w:asciiTheme="majorHAnsi" w:hAnsiTheme="majorHAnsi"/>
          <w:sz w:val="22"/>
          <w:szCs w:val="22"/>
        </w:rPr>
        <w:t>ere</w:t>
      </w:r>
      <w:r w:rsidRPr="009002BE">
        <w:rPr>
          <w:rFonts w:asciiTheme="majorHAnsi" w:hAnsiTheme="majorHAnsi"/>
          <w:sz w:val="22"/>
          <w:szCs w:val="22"/>
        </w:rPr>
        <w:t xml:space="preserve"> large and contained more </w:t>
      </w:r>
      <w:r w:rsidR="00520BB7">
        <w:rPr>
          <w:rFonts w:asciiTheme="majorHAnsi" w:hAnsiTheme="majorHAnsi"/>
          <w:sz w:val="22"/>
          <w:szCs w:val="22"/>
        </w:rPr>
        <w:t xml:space="preserve">healthy </w:t>
      </w:r>
      <w:r w:rsidRPr="009002BE">
        <w:rPr>
          <w:rFonts w:asciiTheme="majorHAnsi" w:hAnsiTheme="majorHAnsi"/>
          <w:sz w:val="22"/>
          <w:szCs w:val="22"/>
        </w:rPr>
        <w:t xml:space="preserve">fat than the Pacific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, making it much tastier and more desirable in </w:t>
      </w:r>
      <w:r w:rsidR="003613E4" w:rsidRPr="009002BE">
        <w:rPr>
          <w:rFonts w:asciiTheme="majorHAnsi" w:hAnsiTheme="majorHAnsi"/>
          <w:sz w:val="22"/>
          <w:szCs w:val="22"/>
        </w:rPr>
        <w:t>its</w:t>
      </w:r>
      <w:r w:rsidRPr="009002BE">
        <w:rPr>
          <w:rFonts w:asciiTheme="majorHAnsi" w:hAnsiTheme="majorHAnsi"/>
          <w:sz w:val="22"/>
          <w:szCs w:val="22"/>
        </w:rPr>
        <w:t xml:space="preserve"> raw state. Not to mention the fact that it was free of parasites and therefore perfectly suited for raw preparation. </w:t>
      </w:r>
    </w:p>
    <w:p w14:paraId="18B82B72" w14:textId="77777777" w:rsidR="00AA1640" w:rsidRPr="009002BE" w:rsidRDefault="00AA1640" w:rsidP="009002BE">
      <w:pPr>
        <w:jc w:val="both"/>
        <w:rPr>
          <w:rFonts w:asciiTheme="majorHAnsi" w:hAnsiTheme="majorHAnsi"/>
          <w:sz w:val="22"/>
          <w:szCs w:val="22"/>
        </w:rPr>
      </w:pPr>
    </w:p>
    <w:p w14:paraId="4DD31B88" w14:textId="28B2E5DF" w:rsidR="0078052B" w:rsidRPr="009002BE" w:rsidRDefault="00AA1640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 xml:space="preserve">As one of the most selective </w:t>
      </w:r>
      <w:r w:rsidR="005E2750" w:rsidRPr="009002BE">
        <w:rPr>
          <w:rFonts w:asciiTheme="majorHAnsi" w:hAnsiTheme="majorHAnsi"/>
          <w:sz w:val="22"/>
          <w:szCs w:val="22"/>
        </w:rPr>
        <w:t xml:space="preserve">fish markets in the world, </w:t>
      </w:r>
      <w:r w:rsidR="002E386D" w:rsidRPr="009002BE">
        <w:rPr>
          <w:rFonts w:asciiTheme="majorHAnsi" w:hAnsiTheme="majorHAnsi"/>
          <w:sz w:val="22"/>
          <w:szCs w:val="22"/>
        </w:rPr>
        <w:t>Japan</w:t>
      </w:r>
      <w:r w:rsidR="005E2750" w:rsidRPr="009002BE">
        <w:rPr>
          <w:rFonts w:asciiTheme="majorHAnsi" w:hAnsiTheme="majorHAnsi"/>
          <w:sz w:val="22"/>
          <w:szCs w:val="22"/>
        </w:rPr>
        <w:t xml:space="preserve"> finally became accessible when a Norwegian delegation realized what it was going to take to </w:t>
      </w:r>
      <w:r w:rsidR="00202F2D" w:rsidRPr="009002BE">
        <w:rPr>
          <w:rFonts w:asciiTheme="majorHAnsi" w:hAnsiTheme="majorHAnsi"/>
          <w:sz w:val="22"/>
          <w:szCs w:val="22"/>
        </w:rPr>
        <w:t>increase</w:t>
      </w:r>
      <w:r w:rsidR="007565E0" w:rsidRPr="009002BE">
        <w:rPr>
          <w:rFonts w:asciiTheme="majorHAnsi" w:hAnsiTheme="majorHAnsi"/>
          <w:sz w:val="22"/>
          <w:szCs w:val="22"/>
        </w:rPr>
        <w:t xml:space="preserve">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7565E0" w:rsidRPr="009002BE">
        <w:rPr>
          <w:rFonts w:asciiTheme="majorHAnsi" w:hAnsiTheme="majorHAnsi"/>
          <w:sz w:val="22"/>
          <w:szCs w:val="22"/>
        </w:rPr>
        <w:t xml:space="preserve"> consumption. In 1985, </w:t>
      </w:r>
      <w:r w:rsidR="003613E4" w:rsidRPr="009002BE">
        <w:rPr>
          <w:rFonts w:asciiTheme="majorHAnsi" w:hAnsiTheme="majorHAnsi"/>
          <w:sz w:val="22"/>
          <w:szCs w:val="22"/>
        </w:rPr>
        <w:t xml:space="preserve">the Norwegian government launched Project Japan, a trade initiative developed to expand Norwegian </w:t>
      </w:r>
      <w:r w:rsidR="00520BB7">
        <w:rPr>
          <w:rFonts w:asciiTheme="majorHAnsi" w:hAnsiTheme="majorHAnsi"/>
          <w:sz w:val="22"/>
          <w:szCs w:val="22"/>
        </w:rPr>
        <w:t>fish and seafood</w:t>
      </w:r>
      <w:r w:rsidR="003613E4" w:rsidRPr="009002BE">
        <w:rPr>
          <w:rFonts w:asciiTheme="majorHAnsi" w:hAnsiTheme="majorHAnsi"/>
          <w:sz w:val="22"/>
          <w:szCs w:val="22"/>
        </w:rPr>
        <w:t xml:space="preserve"> exports to Japan. </w:t>
      </w:r>
      <w:r w:rsidR="007565E0" w:rsidRPr="009002BE">
        <w:rPr>
          <w:rFonts w:asciiTheme="majorHAnsi" w:hAnsiTheme="majorHAnsi"/>
          <w:sz w:val="22"/>
          <w:szCs w:val="22"/>
        </w:rPr>
        <w:t xml:space="preserve">Thor Listau, now Norwegian Minister of Fisheries, led a delegation of 20 people to Japan. Armed with premium raw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7565E0" w:rsidRPr="009002BE">
        <w:rPr>
          <w:rFonts w:asciiTheme="majorHAnsi" w:hAnsiTheme="majorHAnsi"/>
          <w:sz w:val="22"/>
          <w:szCs w:val="22"/>
        </w:rPr>
        <w:t xml:space="preserve">, their goal was to </w:t>
      </w:r>
      <w:r w:rsidR="00520BB7">
        <w:rPr>
          <w:rFonts w:asciiTheme="majorHAnsi" w:hAnsiTheme="majorHAnsi"/>
          <w:sz w:val="22"/>
          <w:szCs w:val="22"/>
        </w:rPr>
        <w:t>triple</w:t>
      </w:r>
      <w:r w:rsidR="007565E0" w:rsidRPr="009002BE">
        <w:rPr>
          <w:rFonts w:asciiTheme="majorHAnsi" w:hAnsiTheme="majorHAnsi"/>
          <w:sz w:val="22"/>
          <w:szCs w:val="22"/>
        </w:rPr>
        <w:t xml:space="preserve">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520BB7">
        <w:rPr>
          <w:rFonts w:asciiTheme="majorHAnsi" w:hAnsiTheme="majorHAnsi"/>
          <w:sz w:val="22"/>
          <w:szCs w:val="22"/>
        </w:rPr>
        <w:t xml:space="preserve"> exports to Japan. Salmon played a key part in this strategy and focus was on</w:t>
      </w:r>
      <w:r w:rsidR="007565E0" w:rsidRPr="009002BE">
        <w:rPr>
          <w:rFonts w:asciiTheme="majorHAnsi" w:hAnsiTheme="majorHAnsi"/>
          <w:sz w:val="22"/>
          <w:szCs w:val="22"/>
        </w:rPr>
        <w:t xml:space="preserve"> obtaining the attention of chefs and influencers within foodservice industry. The</w:t>
      </w:r>
      <w:r w:rsidR="00520BB7">
        <w:rPr>
          <w:rFonts w:asciiTheme="majorHAnsi" w:hAnsiTheme="majorHAnsi"/>
          <w:sz w:val="22"/>
          <w:szCs w:val="22"/>
        </w:rPr>
        <w:t xml:space="preserve"> visit</w:t>
      </w:r>
      <w:r w:rsidR="007565E0" w:rsidRPr="009002BE">
        <w:rPr>
          <w:rFonts w:asciiTheme="majorHAnsi" w:hAnsiTheme="majorHAnsi"/>
          <w:sz w:val="22"/>
          <w:szCs w:val="22"/>
        </w:rPr>
        <w:t xml:space="preserve"> was a </w:t>
      </w:r>
      <w:r w:rsidR="002E386D" w:rsidRPr="009002BE">
        <w:rPr>
          <w:rFonts w:asciiTheme="majorHAnsi" w:hAnsiTheme="majorHAnsi"/>
          <w:sz w:val="22"/>
          <w:szCs w:val="22"/>
        </w:rPr>
        <w:t xml:space="preserve">success and Project Japan would become largely responsible for increasing global consumption of raw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2E386D" w:rsidRPr="009002BE">
        <w:rPr>
          <w:rFonts w:asciiTheme="majorHAnsi" w:hAnsiTheme="majorHAnsi"/>
          <w:sz w:val="22"/>
          <w:szCs w:val="22"/>
        </w:rPr>
        <w:t xml:space="preserve">. </w:t>
      </w:r>
    </w:p>
    <w:p w14:paraId="274F3D18" w14:textId="77777777" w:rsidR="002E386D" w:rsidRPr="009002BE" w:rsidRDefault="002E386D" w:rsidP="009002BE">
      <w:pPr>
        <w:jc w:val="both"/>
        <w:rPr>
          <w:rFonts w:asciiTheme="majorHAnsi" w:hAnsiTheme="majorHAnsi"/>
          <w:sz w:val="22"/>
          <w:szCs w:val="22"/>
        </w:rPr>
      </w:pPr>
    </w:p>
    <w:p w14:paraId="6689D56B" w14:textId="07CEC730" w:rsidR="002E386D" w:rsidRPr="009002BE" w:rsidRDefault="00322748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 xml:space="preserve">During the </w:t>
      </w:r>
      <w:r w:rsidR="00C52830">
        <w:rPr>
          <w:rFonts w:asciiTheme="majorHAnsi" w:hAnsiTheme="majorHAnsi"/>
          <w:sz w:val="22"/>
          <w:szCs w:val="22"/>
        </w:rPr>
        <w:t>19</w:t>
      </w:r>
      <w:r w:rsidRPr="009002BE">
        <w:rPr>
          <w:rFonts w:asciiTheme="majorHAnsi" w:hAnsiTheme="majorHAnsi"/>
          <w:sz w:val="22"/>
          <w:szCs w:val="22"/>
        </w:rPr>
        <w:t xml:space="preserve">70s and </w:t>
      </w:r>
      <w:r w:rsidR="00C52830">
        <w:rPr>
          <w:rFonts w:asciiTheme="majorHAnsi" w:hAnsiTheme="majorHAnsi"/>
          <w:sz w:val="22"/>
          <w:szCs w:val="22"/>
        </w:rPr>
        <w:t>198</w:t>
      </w:r>
      <w:r w:rsidRPr="009002BE">
        <w:rPr>
          <w:rFonts w:asciiTheme="majorHAnsi" w:hAnsiTheme="majorHAnsi"/>
          <w:sz w:val="22"/>
          <w:szCs w:val="22"/>
        </w:rPr>
        <w:t>0s, Japan became a thriving place of business and cultural hot spot</w:t>
      </w:r>
      <w:r w:rsidR="004258E5">
        <w:rPr>
          <w:rFonts w:asciiTheme="majorHAnsi" w:hAnsiTheme="majorHAnsi"/>
          <w:sz w:val="22"/>
          <w:szCs w:val="22"/>
        </w:rPr>
        <w:t>,</w:t>
      </w:r>
      <w:r w:rsidRPr="009002BE">
        <w:rPr>
          <w:rFonts w:asciiTheme="majorHAnsi" w:hAnsiTheme="majorHAnsi"/>
          <w:sz w:val="22"/>
          <w:szCs w:val="22"/>
        </w:rPr>
        <w:t xml:space="preserve"> leading to an increased interest in Japanese cuisine. </w:t>
      </w:r>
      <w:r w:rsidR="00202F2D" w:rsidRPr="009002BE">
        <w:rPr>
          <w:rFonts w:asciiTheme="majorHAnsi" w:hAnsiTheme="majorHAnsi"/>
          <w:sz w:val="22"/>
          <w:szCs w:val="22"/>
        </w:rPr>
        <w:t xml:space="preserve">This interest coincided with the increasing demand for healthy food and environmental awareness in the </w:t>
      </w:r>
      <w:r w:rsidR="00C52830">
        <w:rPr>
          <w:rFonts w:asciiTheme="majorHAnsi" w:hAnsiTheme="majorHAnsi"/>
          <w:sz w:val="22"/>
          <w:szCs w:val="22"/>
        </w:rPr>
        <w:t>19</w:t>
      </w:r>
      <w:r w:rsidR="00202F2D" w:rsidRPr="009002BE">
        <w:rPr>
          <w:rFonts w:asciiTheme="majorHAnsi" w:hAnsiTheme="majorHAnsi"/>
          <w:sz w:val="22"/>
          <w:szCs w:val="22"/>
        </w:rPr>
        <w:t xml:space="preserve">90s and </w:t>
      </w:r>
      <w:r w:rsidR="00C52830">
        <w:rPr>
          <w:rFonts w:asciiTheme="majorHAnsi" w:hAnsiTheme="majorHAnsi"/>
          <w:sz w:val="22"/>
          <w:szCs w:val="22"/>
        </w:rPr>
        <w:t>20</w:t>
      </w:r>
      <w:r w:rsidR="00202F2D" w:rsidRPr="009002BE">
        <w:rPr>
          <w:rFonts w:asciiTheme="majorHAnsi" w:hAnsiTheme="majorHAnsi"/>
          <w:sz w:val="22"/>
          <w:szCs w:val="22"/>
        </w:rPr>
        <w:t xml:space="preserve">00s. Around the world, fish suppliers recognized the potential of the sushi trend to drive demand for </w:t>
      </w:r>
      <w:r w:rsidR="0075525A" w:rsidRPr="009002BE">
        <w:rPr>
          <w:rFonts w:asciiTheme="majorHAnsi" w:hAnsiTheme="majorHAnsi"/>
          <w:sz w:val="22"/>
          <w:szCs w:val="22"/>
        </w:rPr>
        <w:t>high</w:t>
      </w:r>
      <w:r w:rsidR="0075525A">
        <w:rPr>
          <w:rFonts w:asciiTheme="majorHAnsi" w:hAnsiTheme="majorHAnsi"/>
          <w:sz w:val="22"/>
          <w:szCs w:val="22"/>
        </w:rPr>
        <w:t>-</w:t>
      </w:r>
      <w:r w:rsidR="00202F2D" w:rsidRPr="009002BE">
        <w:rPr>
          <w:rFonts w:asciiTheme="majorHAnsi" w:hAnsiTheme="majorHAnsi"/>
          <w:sz w:val="22"/>
          <w:szCs w:val="22"/>
        </w:rPr>
        <w:t>q</w:t>
      </w:r>
      <w:r w:rsidR="00594F43" w:rsidRPr="009002BE">
        <w:rPr>
          <w:rFonts w:asciiTheme="majorHAnsi" w:hAnsiTheme="majorHAnsi"/>
          <w:sz w:val="22"/>
          <w:szCs w:val="22"/>
        </w:rPr>
        <w:t xml:space="preserve">uality, </w:t>
      </w:r>
      <w:r w:rsidR="0075525A" w:rsidRPr="009002BE">
        <w:rPr>
          <w:rFonts w:asciiTheme="majorHAnsi" w:hAnsiTheme="majorHAnsi"/>
          <w:sz w:val="22"/>
          <w:szCs w:val="22"/>
        </w:rPr>
        <w:t>high</w:t>
      </w:r>
      <w:r w:rsidR="0075525A">
        <w:rPr>
          <w:rFonts w:asciiTheme="majorHAnsi" w:hAnsiTheme="majorHAnsi"/>
          <w:sz w:val="22"/>
          <w:szCs w:val="22"/>
        </w:rPr>
        <w:t>-</w:t>
      </w:r>
      <w:r w:rsidR="00594F43" w:rsidRPr="009002BE">
        <w:rPr>
          <w:rFonts w:asciiTheme="majorHAnsi" w:hAnsiTheme="majorHAnsi"/>
          <w:sz w:val="22"/>
          <w:szCs w:val="22"/>
        </w:rPr>
        <w:t xml:space="preserve">margin products, </w:t>
      </w:r>
      <w:r w:rsidR="002E386D" w:rsidRPr="009002BE">
        <w:rPr>
          <w:rFonts w:asciiTheme="majorHAnsi" w:hAnsiTheme="majorHAnsi"/>
          <w:sz w:val="22"/>
          <w:szCs w:val="22"/>
        </w:rPr>
        <w:t xml:space="preserve">and therefore </w:t>
      </w:r>
      <w:r w:rsidR="00202F2D" w:rsidRPr="009002BE">
        <w:rPr>
          <w:rFonts w:asciiTheme="majorHAnsi" w:hAnsiTheme="majorHAnsi"/>
          <w:sz w:val="22"/>
          <w:szCs w:val="22"/>
        </w:rPr>
        <w:t xml:space="preserve">began advocating </w:t>
      </w:r>
      <w:r w:rsidR="00594F43" w:rsidRPr="009002BE">
        <w:rPr>
          <w:rFonts w:asciiTheme="majorHAnsi" w:hAnsiTheme="majorHAnsi"/>
          <w:sz w:val="22"/>
          <w:szCs w:val="22"/>
        </w:rPr>
        <w:t>sushi as a great addition to the national diet.</w:t>
      </w:r>
      <w:r w:rsidR="002E386D" w:rsidRPr="009002BE">
        <w:rPr>
          <w:rFonts w:asciiTheme="majorHAnsi" w:hAnsiTheme="majorHAnsi"/>
          <w:sz w:val="22"/>
          <w:szCs w:val="22"/>
        </w:rPr>
        <w:t xml:space="preserve"> </w:t>
      </w:r>
      <w:r w:rsidR="00594F43" w:rsidRPr="009002BE">
        <w:rPr>
          <w:rFonts w:asciiTheme="majorHAnsi" w:hAnsiTheme="majorHAnsi"/>
          <w:sz w:val="22"/>
          <w:szCs w:val="22"/>
        </w:rPr>
        <w:t xml:space="preserve">As the early suppliers of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594F43" w:rsidRPr="009002BE">
        <w:rPr>
          <w:rFonts w:asciiTheme="majorHAnsi" w:hAnsiTheme="majorHAnsi"/>
          <w:sz w:val="22"/>
          <w:szCs w:val="22"/>
        </w:rPr>
        <w:t xml:space="preserve"> for raw consumption,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594F43" w:rsidRPr="009002BE">
        <w:rPr>
          <w:rFonts w:asciiTheme="majorHAnsi" w:hAnsiTheme="majorHAnsi"/>
          <w:sz w:val="22"/>
          <w:szCs w:val="22"/>
        </w:rPr>
        <w:t xml:space="preserve"> farmers were already </w:t>
      </w:r>
      <w:r w:rsidR="0078052B" w:rsidRPr="009002BE">
        <w:rPr>
          <w:rFonts w:asciiTheme="majorHAnsi" w:hAnsiTheme="majorHAnsi"/>
          <w:sz w:val="22"/>
          <w:szCs w:val="22"/>
        </w:rPr>
        <w:t xml:space="preserve">very familiar with Japanese quality requirements for </w:t>
      </w:r>
      <w:r w:rsidR="0075525A" w:rsidRPr="009002BE">
        <w:rPr>
          <w:rFonts w:asciiTheme="majorHAnsi" w:hAnsiTheme="majorHAnsi"/>
          <w:sz w:val="22"/>
          <w:szCs w:val="22"/>
        </w:rPr>
        <w:t>sashimi</w:t>
      </w:r>
      <w:r w:rsidR="0075525A">
        <w:rPr>
          <w:rFonts w:asciiTheme="majorHAnsi" w:hAnsiTheme="majorHAnsi"/>
          <w:sz w:val="22"/>
          <w:szCs w:val="22"/>
        </w:rPr>
        <w:t>-</w:t>
      </w:r>
      <w:r w:rsidR="0078052B" w:rsidRPr="009002BE">
        <w:rPr>
          <w:rFonts w:asciiTheme="majorHAnsi" w:hAnsiTheme="majorHAnsi"/>
          <w:sz w:val="22"/>
          <w:szCs w:val="22"/>
        </w:rPr>
        <w:t>gra</w:t>
      </w:r>
      <w:r w:rsidR="00577904" w:rsidRPr="009002BE">
        <w:rPr>
          <w:rFonts w:asciiTheme="majorHAnsi" w:hAnsiTheme="majorHAnsi"/>
          <w:sz w:val="22"/>
          <w:szCs w:val="22"/>
        </w:rPr>
        <w:t>de products. The</w:t>
      </w:r>
      <w:r w:rsidR="0078052B" w:rsidRPr="009002BE">
        <w:rPr>
          <w:rFonts w:asciiTheme="majorHAnsi" w:hAnsiTheme="majorHAnsi"/>
          <w:sz w:val="22"/>
          <w:szCs w:val="22"/>
        </w:rPr>
        <w:t>y continued to expand their marketing efforts while leveraging the growing popularity of sushi across the globe.</w:t>
      </w:r>
      <w:r w:rsidR="002E386D" w:rsidRPr="009002BE">
        <w:rPr>
          <w:rFonts w:asciiTheme="majorHAnsi" w:hAnsiTheme="majorHAnsi"/>
          <w:sz w:val="22"/>
          <w:szCs w:val="22"/>
        </w:rPr>
        <w:t xml:space="preserve"> </w:t>
      </w:r>
    </w:p>
    <w:p w14:paraId="717FA2B0" w14:textId="77777777" w:rsidR="002E386D" w:rsidRPr="009002BE" w:rsidRDefault="002E386D" w:rsidP="009002BE">
      <w:pPr>
        <w:jc w:val="both"/>
        <w:rPr>
          <w:rFonts w:asciiTheme="majorHAnsi" w:hAnsiTheme="majorHAnsi"/>
          <w:sz w:val="22"/>
          <w:szCs w:val="22"/>
        </w:rPr>
      </w:pPr>
    </w:p>
    <w:p w14:paraId="395BF808" w14:textId="22BC3A8E" w:rsidR="00D97F86" w:rsidRPr="009002BE" w:rsidRDefault="0078052B" w:rsidP="009002BE">
      <w:pPr>
        <w:jc w:val="both"/>
        <w:rPr>
          <w:rFonts w:asciiTheme="majorHAnsi" w:hAnsiTheme="majorHAnsi"/>
          <w:sz w:val="22"/>
          <w:szCs w:val="22"/>
        </w:rPr>
      </w:pPr>
      <w:r w:rsidRPr="009002BE">
        <w:rPr>
          <w:rFonts w:asciiTheme="majorHAnsi" w:hAnsiTheme="majorHAnsi"/>
          <w:sz w:val="22"/>
          <w:szCs w:val="22"/>
        </w:rPr>
        <w:t xml:space="preserve">Today, Norway is the world’s leading country </w:t>
      </w:r>
      <w:r w:rsidR="009002BE" w:rsidRPr="009002BE">
        <w:rPr>
          <w:rFonts w:asciiTheme="majorHAnsi" w:hAnsiTheme="majorHAnsi"/>
          <w:sz w:val="22"/>
          <w:szCs w:val="22"/>
        </w:rPr>
        <w:t>for</w:t>
      </w:r>
      <w:r w:rsidRPr="009002BE">
        <w:rPr>
          <w:rFonts w:asciiTheme="majorHAnsi" w:hAnsiTheme="majorHAnsi"/>
          <w:sz w:val="22"/>
          <w:szCs w:val="22"/>
        </w:rPr>
        <w:t xml:space="preserve">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far</w:t>
      </w:r>
      <w:r w:rsidR="00520BB7">
        <w:rPr>
          <w:rFonts w:asciiTheme="majorHAnsi" w:hAnsiTheme="majorHAnsi"/>
          <w:sz w:val="22"/>
          <w:szCs w:val="22"/>
        </w:rPr>
        <w:t>ming and exports to more than 10</w:t>
      </w:r>
      <w:r w:rsidRPr="009002BE">
        <w:rPr>
          <w:rFonts w:asciiTheme="majorHAnsi" w:hAnsiTheme="majorHAnsi"/>
          <w:sz w:val="22"/>
          <w:szCs w:val="22"/>
        </w:rPr>
        <w:t>0 countries.</w:t>
      </w:r>
      <w:r w:rsidR="00F13220">
        <w:rPr>
          <w:rFonts w:asciiTheme="majorHAnsi" w:hAnsiTheme="majorHAnsi"/>
          <w:sz w:val="22"/>
          <w:szCs w:val="22"/>
        </w:rPr>
        <w:t xml:space="preserve"> </w:t>
      </w:r>
      <w:r w:rsidRPr="009002BE">
        <w:rPr>
          <w:rFonts w:asciiTheme="majorHAnsi" w:hAnsiTheme="majorHAnsi"/>
          <w:sz w:val="22"/>
          <w:szCs w:val="22"/>
        </w:rPr>
        <w:t xml:space="preserve">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Pr="009002BE">
        <w:rPr>
          <w:rFonts w:asciiTheme="majorHAnsi" w:hAnsiTheme="majorHAnsi"/>
          <w:sz w:val="22"/>
          <w:szCs w:val="22"/>
        </w:rPr>
        <w:t xml:space="preserve"> farmers produce more than one milli</w:t>
      </w:r>
      <w:r w:rsidR="009002BE" w:rsidRPr="009002BE">
        <w:rPr>
          <w:rFonts w:asciiTheme="majorHAnsi" w:hAnsiTheme="majorHAnsi"/>
          <w:sz w:val="22"/>
          <w:szCs w:val="22"/>
        </w:rPr>
        <w:t xml:space="preserve">on tonnes of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9002BE" w:rsidRPr="009002BE">
        <w:rPr>
          <w:rFonts w:asciiTheme="majorHAnsi" w:hAnsiTheme="majorHAnsi"/>
          <w:sz w:val="22"/>
          <w:szCs w:val="22"/>
        </w:rPr>
        <w:t xml:space="preserve"> each year. For more information on Norwegian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9002BE" w:rsidRPr="009002BE">
        <w:rPr>
          <w:rFonts w:asciiTheme="majorHAnsi" w:hAnsiTheme="majorHAnsi"/>
          <w:sz w:val="22"/>
          <w:szCs w:val="22"/>
        </w:rPr>
        <w:t xml:space="preserve">, visit </w:t>
      </w:r>
      <w:r w:rsidR="00D97F86">
        <w:rPr>
          <w:rFonts w:asciiTheme="majorHAnsi" w:hAnsiTheme="majorHAnsi"/>
          <w:sz w:val="22"/>
          <w:szCs w:val="22"/>
        </w:rPr>
        <w:t>Salmon</w:t>
      </w:r>
      <w:r w:rsidR="009002BE" w:rsidRPr="009002BE">
        <w:rPr>
          <w:rFonts w:asciiTheme="majorHAnsi" w:hAnsiTheme="majorHAnsi"/>
          <w:sz w:val="22"/>
          <w:szCs w:val="22"/>
        </w:rPr>
        <w:t xml:space="preserve">FromNorway.com. </w:t>
      </w:r>
    </w:p>
    <w:p w14:paraId="7A039FF5" w14:textId="77777777" w:rsidR="00D97F86" w:rsidRPr="00D97F86" w:rsidRDefault="00D97F86" w:rsidP="009002BE">
      <w:pPr>
        <w:jc w:val="both"/>
        <w:rPr>
          <w:rFonts w:asciiTheme="majorHAnsi" w:hAnsiTheme="majorHAnsi"/>
          <w:sz w:val="20"/>
          <w:szCs w:val="20"/>
        </w:rPr>
      </w:pPr>
    </w:p>
    <w:p w14:paraId="781C6094" w14:textId="73B2013A" w:rsidR="00D97F86" w:rsidRDefault="00D97F86" w:rsidP="00D97F86">
      <w:pPr>
        <w:shd w:val="clear" w:color="auto" w:fill="FFFFFF"/>
        <w:jc w:val="center"/>
        <w:rPr>
          <w:rFonts w:asciiTheme="majorHAnsi" w:hAnsiTheme="majorHAnsi"/>
          <w:b/>
          <w:color w:val="222222"/>
          <w:sz w:val="20"/>
          <w:szCs w:val="20"/>
        </w:rPr>
      </w:pPr>
      <w:r>
        <w:rPr>
          <w:rFonts w:asciiTheme="majorHAnsi" w:hAnsiTheme="majorHAnsi"/>
          <w:b/>
          <w:color w:val="222222"/>
          <w:sz w:val="20"/>
          <w:szCs w:val="20"/>
        </w:rPr>
        <w:t>###</w:t>
      </w:r>
    </w:p>
    <w:p w14:paraId="69EAA7A3" w14:textId="77777777" w:rsidR="009002BE" w:rsidRPr="004B176B" w:rsidRDefault="009002BE" w:rsidP="009002BE">
      <w:pPr>
        <w:shd w:val="clear" w:color="auto" w:fill="FFFFFF"/>
        <w:jc w:val="both"/>
        <w:rPr>
          <w:rFonts w:asciiTheme="majorHAnsi" w:hAnsiTheme="majorHAnsi"/>
          <w:b/>
          <w:color w:val="222222"/>
          <w:sz w:val="20"/>
          <w:szCs w:val="20"/>
        </w:rPr>
      </w:pPr>
      <w:r w:rsidRPr="004B176B">
        <w:rPr>
          <w:rFonts w:asciiTheme="majorHAnsi" w:hAnsiTheme="majorHAnsi"/>
          <w:b/>
          <w:color w:val="222222"/>
          <w:sz w:val="20"/>
          <w:szCs w:val="20"/>
        </w:rPr>
        <w:lastRenderedPageBreak/>
        <w:t>About the Norwegian Seafood Council</w:t>
      </w:r>
    </w:p>
    <w:p w14:paraId="6A2E1531" w14:textId="2A1F2351" w:rsidR="009002BE" w:rsidRPr="004B176B" w:rsidRDefault="009002BE" w:rsidP="009002BE">
      <w:pPr>
        <w:shd w:val="clear" w:color="auto" w:fill="FFFFFF"/>
        <w:jc w:val="both"/>
        <w:rPr>
          <w:rFonts w:asciiTheme="majorHAnsi" w:hAnsiTheme="majorHAnsi"/>
          <w:color w:val="222222"/>
          <w:sz w:val="20"/>
          <w:szCs w:val="20"/>
        </w:rPr>
      </w:pPr>
      <w:r w:rsidRPr="004B176B">
        <w:rPr>
          <w:rFonts w:asciiTheme="majorHAnsi" w:hAnsiTheme="majorHAnsi"/>
          <w:color w:val="222222"/>
          <w:sz w:val="20"/>
          <w:szCs w:val="20"/>
        </w:rPr>
        <w:t xml:space="preserve">Founded in 1991 by the Ministry of Fisheries, the Norwegian Seafood Council (NSC) builds awareness of and educates the public on seafood from Norway. Headquartered in </w:t>
      </w:r>
      <w:proofErr w:type="spellStart"/>
      <w:r w:rsidRPr="004B176B">
        <w:rPr>
          <w:rFonts w:asciiTheme="majorHAnsi" w:hAnsiTheme="majorHAnsi"/>
          <w:color w:val="222222"/>
          <w:sz w:val="20"/>
          <w:szCs w:val="20"/>
        </w:rPr>
        <w:t>Tromsø</w:t>
      </w:r>
      <w:proofErr w:type="spellEnd"/>
      <w:r w:rsidRPr="004B176B">
        <w:rPr>
          <w:rFonts w:asciiTheme="majorHAnsi" w:hAnsiTheme="majorHAnsi"/>
          <w:color w:val="222222"/>
          <w:sz w:val="20"/>
          <w:szCs w:val="20"/>
        </w:rPr>
        <w:t>, Norway</w:t>
      </w:r>
      <w:r w:rsidR="0075525A" w:rsidRPr="004B176B">
        <w:rPr>
          <w:rFonts w:asciiTheme="majorHAnsi" w:hAnsiTheme="majorHAnsi"/>
          <w:color w:val="222222"/>
          <w:sz w:val="20"/>
          <w:szCs w:val="20"/>
        </w:rPr>
        <w:t>,</w:t>
      </w:r>
      <w:r w:rsidRPr="004B176B">
        <w:rPr>
          <w:rFonts w:asciiTheme="majorHAnsi" w:hAnsiTheme="majorHAnsi"/>
          <w:color w:val="222222"/>
          <w:sz w:val="20"/>
          <w:szCs w:val="20"/>
        </w:rPr>
        <w:t xml:space="preserve"> with a U.S. branch in Boston, Mass., the NSC carries out Norwegian Seafood promotional, media, marketing and public relations campaigns and is a resource for market information in more than 20 different markets. Its efforts are financed by the Norwegian seafood industry itself. As the world’s second-largest exporter of seafood, Norway provides quality, nutrient-rich seafood to over 150 different countries and is the world's largest joint marketer of seafood.</w:t>
      </w:r>
    </w:p>
    <w:p w14:paraId="6896833B" w14:textId="77777777" w:rsidR="00577904" w:rsidRPr="00577904" w:rsidRDefault="00577904">
      <w:pPr>
        <w:rPr>
          <w:rFonts w:asciiTheme="majorHAnsi" w:hAnsiTheme="majorHAnsi"/>
          <w:sz w:val="22"/>
          <w:szCs w:val="22"/>
        </w:rPr>
      </w:pPr>
    </w:p>
    <w:sectPr w:rsidR="00577904" w:rsidRPr="00577904" w:rsidSect="00D97F86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2"/>
    <w:rsid w:val="00102A1C"/>
    <w:rsid w:val="00202F2D"/>
    <w:rsid w:val="002E386D"/>
    <w:rsid w:val="00322748"/>
    <w:rsid w:val="003613E4"/>
    <w:rsid w:val="004258E5"/>
    <w:rsid w:val="004B176B"/>
    <w:rsid w:val="004C5F84"/>
    <w:rsid w:val="00520BB7"/>
    <w:rsid w:val="00577904"/>
    <w:rsid w:val="00594F43"/>
    <w:rsid w:val="005E2750"/>
    <w:rsid w:val="0075525A"/>
    <w:rsid w:val="007565E0"/>
    <w:rsid w:val="00764454"/>
    <w:rsid w:val="0078052B"/>
    <w:rsid w:val="00855BB2"/>
    <w:rsid w:val="008A1744"/>
    <w:rsid w:val="009002BE"/>
    <w:rsid w:val="00A226F1"/>
    <w:rsid w:val="00A369D3"/>
    <w:rsid w:val="00AA1640"/>
    <w:rsid w:val="00BB4CF3"/>
    <w:rsid w:val="00C52830"/>
    <w:rsid w:val="00D37EE3"/>
    <w:rsid w:val="00D91062"/>
    <w:rsid w:val="00D97F86"/>
    <w:rsid w:val="00E861D6"/>
    <w:rsid w:val="00E93242"/>
    <w:rsid w:val="00E95422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A3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E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2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E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2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2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essica.butera@thefood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Macintosh Word</Application>
  <DocSecurity>0</DocSecurity>
  <Lines>31</Lines>
  <Paragraphs>8</Paragraphs>
  <ScaleCrop>false</ScaleCrop>
  <Company>The Food Group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Butera</dc:creator>
  <cp:keywords/>
  <dc:description/>
  <cp:lastModifiedBy>Jessica Butera</cp:lastModifiedBy>
  <cp:revision>4</cp:revision>
  <dcterms:created xsi:type="dcterms:W3CDTF">2015-06-04T13:34:00Z</dcterms:created>
  <dcterms:modified xsi:type="dcterms:W3CDTF">2015-06-08T13:58:00Z</dcterms:modified>
</cp:coreProperties>
</file>