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C4CEF" w14:textId="1AAD1EDE" w:rsidR="0018086A" w:rsidRDefault="0018086A">
      <w:pPr>
        <w:rPr>
          <w:rFonts w:ascii="Verdana" w:hAnsi="Verdana"/>
          <w:sz w:val="20"/>
          <w:szCs w:val="20"/>
        </w:rPr>
      </w:pPr>
    </w:p>
    <w:p w14:paraId="03382712" w14:textId="77777777" w:rsidR="00252E8D" w:rsidRDefault="00252E8D">
      <w:pPr>
        <w:rPr>
          <w:rFonts w:ascii="Verdana" w:hAnsi="Verdana"/>
          <w:sz w:val="20"/>
          <w:szCs w:val="20"/>
        </w:rPr>
      </w:pPr>
    </w:p>
    <w:p w14:paraId="4C064AD2" w14:textId="77777777" w:rsidR="00327DF3" w:rsidRDefault="00327DF3">
      <w:pPr>
        <w:rPr>
          <w:rFonts w:ascii="Verdana" w:hAnsi="Verdana"/>
          <w:sz w:val="20"/>
          <w:szCs w:val="20"/>
        </w:rPr>
      </w:pPr>
    </w:p>
    <w:p w14:paraId="6291E902" w14:textId="77777777" w:rsidR="007F5265" w:rsidRDefault="007F5265">
      <w:pPr>
        <w:rPr>
          <w:rFonts w:ascii="Verdana" w:hAnsi="Verdana"/>
          <w:sz w:val="20"/>
          <w:szCs w:val="20"/>
        </w:rPr>
      </w:pPr>
    </w:p>
    <w:p w14:paraId="12A4D0AA" w14:textId="77777777" w:rsidR="007F5265" w:rsidRDefault="007F5265">
      <w:pPr>
        <w:rPr>
          <w:rFonts w:ascii="Verdana" w:hAnsi="Verdana"/>
          <w:sz w:val="20"/>
          <w:szCs w:val="20"/>
        </w:rPr>
      </w:pPr>
    </w:p>
    <w:p w14:paraId="2332BC5F" w14:textId="77777777" w:rsidR="00AA31B8" w:rsidRPr="00AA31B8" w:rsidRDefault="00AA31B8" w:rsidP="00AA31B8">
      <w:pPr>
        <w:jc w:val="right"/>
        <w:rPr>
          <w:rFonts w:ascii="Verdana" w:hAnsi="Verdana"/>
          <w:b/>
          <w:sz w:val="20"/>
          <w:szCs w:val="20"/>
          <w:u w:val="single"/>
        </w:rPr>
      </w:pPr>
      <w:r w:rsidRPr="00AA31B8">
        <w:rPr>
          <w:rFonts w:ascii="Verdana" w:hAnsi="Verdana"/>
          <w:b/>
          <w:sz w:val="20"/>
          <w:szCs w:val="20"/>
          <w:u w:val="single"/>
        </w:rPr>
        <w:t>For Immediate Release</w:t>
      </w:r>
    </w:p>
    <w:p w14:paraId="6C7141D4" w14:textId="77777777" w:rsidR="00AA31B8" w:rsidRDefault="00AA31B8" w:rsidP="00AA31B8">
      <w:pPr>
        <w:jc w:val="right"/>
        <w:rPr>
          <w:rFonts w:ascii="Verdana" w:hAnsi="Verdana"/>
          <w:sz w:val="20"/>
          <w:szCs w:val="20"/>
        </w:rPr>
      </w:pPr>
    </w:p>
    <w:p w14:paraId="4FF7607E" w14:textId="77777777" w:rsidR="00AA31B8" w:rsidRDefault="00AA31B8">
      <w:pPr>
        <w:rPr>
          <w:rFonts w:ascii="Verdana" w:hAnsi="Verdana"/>
          <w:sz w:val="20"/>
          <w:szCs w:val="20"/>
        </w:rPr>
      </w:pPr>
    </w:p>
    <w:p w14:paraId="603DB2FD" w14:textId="31124B8C" w:rsidR="00AA31B8" w:rsidRPr="00AA31B8" w:rsidRDefault="00AA31B8" w:rsidP="00760D21">
      <w:pPr>
        <w:ind w:right="-180"/>
        <w:jc w:val="center"/>
        <w:rPr>
          <w:rFonts w:ascii="Verdana" w:hAnsi="Verdana"/>
          <w:b/>
        </w:rPr>
      </w:pPr>
      <w:r w:rsidRPr="00AA31B8">
        <w:rPr>
          <w:rFonts w:ascii="Verdana" w:hAnsi="Verdana"/>
          <w:b/>
        </w:rPr>
        <w:t>NISSAN</w:t>
      </w:r>
      <w:r>
        <w:rPr>
          <w:rFonts w:ascii="Verdana" w:hAnsi="Verdana"/>
          <w:b/>
        </w:rPr>
        <w:t>’S</w:t>
      </w:r>
      <w:r w:rsidRPr="00AA31B8">
        <w:rPr>
          <w:rFonts w:ascii="Verdana" w:hAnsi="Verdana"/>
          <w:b/>
        </w:rPr>
        <w:t xml:space="preserve"> </w:t>
      </w:r>
      <w:r>
        <w:rPr>
          <w:rFonts w:ascii="Verdana" w:hAnsi="Verdana"/>
          <w:b/>
        </w:rPr>
        <w:t>“</w:t>
      </w:r>
      <w:r w:rsidRPr="00AA31B8">
        <w:rPr>
          <w:rFonts w:ascii="Verdana" w:hAnsi="Verdana"/>
          <w:b/>
        </w:rPr>
        <w:t>DRIVER ATTENTION ALERT</w:t>
      </w:r>
      <w:r>
        <w:rPr>
          <w:rFonts w:ascii="Verdana" w:hAnsi="Verdana"/>
          <w:b/>
        </w:rPr>
        <w:t>”</w:t>
      </w:r>
      <w:r w:rsidRPr="00AA31B8">
        <w:rPr>
          <w:rFonts w:ascii="Verdana" w:hAnsi="Verdana"/>
          <w:b/>
        </w:rPr>
        <w:t xml:space="preserve"> </w:t>
      </w:r>
      <w:r w:rsidR="00760D21">
        <w:rPr>
          <w:rFonts w:ascii="Verdana" w:hAnsi="Verdana"/>
          <w:b/>
        </w:rPr>
        <w:t>HELPS DETECT</w:t>
      </w:r>
      <w:r w:rsidR="00897068">
        <w:rPr>
          <w:rFonts w:ascii="Verdana" w:hAnsi="Verdana"/>
          <w:b/>
        </w:rPr>
        <w:t xml:space="preserve"> ERRA</w:t>
      </w:r>
      <w:r>
        <w:rPr>
          <w:rFonts w:ascii="Verdana" w:hAnsi="Verdana"/>
          <w:b/>
        </w:rPr>
        <w:t xml:space="preserve">TIC DRIVING CAUSED BY DROWSINESS AND </w:t>
      </w:r>
      <w:r w:rsidR="00D80389">
        <w:rPr>
          <w:rFonts w:ascii="Verdana" w:hAnsi="Verdana"/>
          <w:b/>
        </w:rPr>
        <w:t>INATTENTION</w:t>
      </w:r>
    </w:p>
    <w:p w14:paraId="3A087F5C" w14:textId="77777777" w:rsidR="00AA31B8" w:rsidRDefault="00AA31B8" w:rsidP="00760D21">
      <w:pPr>
        <w:ind w:right="-180"/>
        <w:rPr>
          <w:rFonts w:ascii="Verdana" w:hAnsi="Verdana"/>
          <w:sz w:val="20"/>
          <w:szCs w:val="20"/>
        </w:rPr>
      </w:pPr>
    </w:p>
    <w:p w14:paraId="73A2C60A" w14:textId="3D45022A" w:rsidR="00CF0B7C" w:rsidRPr="008302DA" w:rsidRDefault="00D54DB3" w:rsidP="00CF0B7C">
      <w:pPr>
        <w:pStyle w:val="ListParagraph"/>
        <w:numPr>
          <w:ilvl w:val="0"/>
          <w:numId w:val="1"/>
        </w:numPr>
        <w:rPr>
          <w:rFonts w:ascii="Verdana" w:hAnsi="Verdana"/>
          <w:sz w:val="20"/>
          <w:szCs w:val="20"/>
        </w:rPr>
      </w:pPr>
      <w:r>
        <w:rPr>
          <w:rFonts w:ascii="Verdana" w:hAnsi="Verdana"/>
          <w:sz w:val="20"/>
          <w:szCs w:val="20"/>
        </w:rPr>
        <w:t>“</w:t>
      </w:r>
      <w:r w:rsidRPr="008302DA">
        <w:rPr>
          <w:rFonts w:ascii="Verdana" w:hAnsi="Verdana"/>
          <w:sz w:val="20"/>
          <w:szCs w:val="20"/>
        </w:rPr>
        <w:t xml:space="preserve">Amber cup” on instrument panel display indicates it might be time </w:t>
      </w:r>
      <w:r w:rsidR="00A15EED">
        <w:rPr>
          <w:rFonts w:ascii="Verdana" w:hAnsi="Verdana"/>
          <w:sz w:val="20"/>
          <w:szCs w:val="20"/>
        </w:rPr>
        <w:t xml:space="preserve">to take </w:t>
      </w:r>
      <w:r w:rsidRPr="008302DA">
        <w:rPr>
          <w:rFonts w:ascii="Verdana" w:hAnsi="Verdana"/>
          <w:sz w:val="20"/>
          <w:szCs w:val="20"/>
        </w:rPr>
        <w:t>a break</w:t>
      </w:r>
      <w:r w:rsidR="00A15EED">
        <w:rPr>
          <w:rFonts w:ascii="Verdana" w:hAnsi="Verdana"/>
          <w:sz w:val="20"/>
          <w:szCs w:val="20"/>
        </w:rPr>
        <w:t xml:space="preserve"> from</w:t>
      </w:r>
      <w:r w:rsidR="00CF0B7C" w:rsidRPr="008302DA">
        <w:rPr>
          <w:rFonts w:ascii="Verdana" w:hAnsi="Verdana"/>
          <w:sz w:val="20"/>
          <w:szCs w:val="20"/>
        </w:rPr>
        <w:t xml:space="preserve"> driving</w:t>
      </w:r>
    </w:p>
    <w:p w14:paraId="7F76D237" w14:textId="115F3020" w:rsidR="0018086A" w:rsidRDefault="00EA7E60" w:rsidP="0018086A">
      <w:pPr>
        <w:pStyle w:val="ListParagraph"/>
        <w:numPr>
          <w:ilvl w:val="0"/>
          <w:numId w:val="1"/>
        </w:numPr>
        <w:rPr>
          <w:rFonts w:ascii="Verdana" w:hAnsi="Verdana"/>
          <w:sz w:val="20"/>
          <w:szCs w:val="20"/>
        </w:rPr>
      </w:pPr>
      <w:r w:rsidRPr="008302DA">
        <w:rPr>
          <w:rFonts w:ascii="Verdana" w:hAnsi="Verdana"/>
          <w:sz w:val="20"/>
          <w:szCs w:val="20"/>
        </w:rPr>
        <w:t>Nearly 40</w:t>
      </w:r>
      <w:r w:rsidR="0018086A" w:rsidRPr="008302DA">
        <w:rPr>
          <w:rFonts w:ascii="Verdana" w:hAnsi="Verdana"/>
          <w:sz w:val="20"/>
          <w:szCs w:val="20"/>
        </w:rPr>
        <w:t xml:space="preserve"> </w:t>
      </w:r>
      <w:r w:rsidRPr="008302DA">
        <w:rPr>
          <w:rFonts w:ascii="Verdana" w:hAnsi="Verdana"/>
          <w:sz w:val="20"/>
          <w:szCs w:val="20"/>
        </w:rPr>
        <w:t>percent of drivers admit to having</w:t>
      </w:r>
      <w:r w:rsidR="0018086A" w:rsidRPr="008302DA">
        <w:rPr>
          <w:rFonts w:ascii="Verdana" w:hAnsi="Verdana"/>
          <w:sz w:val="20"/>
          <w:szCs w:val="20"/>
        </w:rPr>
        <w:t xml:space="preserve"> fallen asleep behind the wheel</w:t>
      </w:r>
      <w:r w:rsidR="000A4519">
        <w:rPr>
          <w:rFonts w:ascii="Verdana" w:hAnsi="Verdana"/>
          <w:sz w:val="20"/>
          <w:szCs w:val="20"/>
        </w:rPr>
        <w:t>*</w:t>
      </w:r>
    </w:p>
    <w:p w14:paraId="62AA2090" w14:textId="1AD8CA4B" w:rsidR="00BE1DDA" w:rsidRPr="008302DA" w:rsidRDefault="00D4549E" w:rsidP="0018086A">
      <w:pPr>
        <w:pStyle w:val="ListParagraph"/>
        <w:numPr>
          <w:ilvl w:val="0"/>
          <w:numId w:val="1"/>
        </w:numPr>
        <w:rPr>
          <w:rFonts w:ascii="Verdana" w:hAnsi="Verdana"/>
          <w:sz w:val="20"/>
          <w:szCs w:val="20"/>
        </w:rPr>
      </w:pPr>
      <w:r>
        <w:rPr>
          <w:rFonts w:ascii="Verdana" w:hAnsi="Verdana"/>
          <w:sz w:val="20"/>
          <w:szCs w:val="20"/>
        </w:rPr>
        <w:t>AAA</w:t>
      </w:r>
      <w:r w:rsidR="00BE1DDA">
        <w:rPr>
          <w:rFonts w:ascii="Verdana" w:hAnsi="Verdana"/>
          <w:sz w:val="20"/>
          <w:szCs w:val="20"/>
        </w:rPr>
        <w:t xml:space="preserve"> says one-in-five fatal crashes are a result of drowsy driving</w:t>
      </w:r>
      <w:r>
        <w:rPr>
          <w:rFonts w:ascii="Verdana" w:hAnsi="Verdana"/>
          <w:sz w:val="20"/>
          <w:szCs w:val="20"/>
        </w:rPr>
        <w:t>*</w:t>
      </w:r>
    </w:p>
    <w:p w14:paraId="7C5CACED" w14:textId="69B0A662" w:rsidR="00AA31B8" w:rsidRPr="008302DA" w:rsidRDefault="00D54DB3" w:rsidP="00AA31B8">
      <w:pPr>
        <w:pStyle w:val="ListParagraph"/>
        <w:numPr>
          <w:ilvl w:val="0"/>
          <w:numId w:val="1"/>
        </w:numPr>
        <w:rPr>
          <w:rFonts w:ascii="Verdana" w:hAnsi="Verdana"/>
          <w:sz w:val="20"/>
          <w:szCs w:val="20"/>
        </w:rPr>
      </w:pPr>
      <w:r w:rsidRPr="008302DA">
        <w:rPr>
          <w:rFonts w:ascii="Verdana" w:hAnsi="Verdana"/>
          <w:sz w:val="20"/>
          <w:szCs w:val="20"/>
        </w:rPr>
        <w:t>N</w:t>
      </w:r>
      <w:r w:rsidR="0018086A" w:rsidRPr="008302DA">
        <w:rPr>
          <w:rFonts w:ascii="Verdana" w:hAnsi="Verdana"/>
          <w:sz w:val="20"/>
          <w:szCs w:val="20"/>
        </w:rPr>
        <w:t>issan’s n</w:t>
      </w:r>
      <w:r w:rsidRPr="008302DA">
        <w:rPr>
          <w:rFonts w:ascii="Verdana" w:hAnsi="Verdana"/>
          <w:sz w:val="20"/>
          <w:szCs w:val="20"/>
        </w:rPr>
        <w:t>ew Driver Attention Alert</w:t>
      </w:r>
      <w:r w:rsidR="00D4549E">
        <w:rPr>
          <w:rFonts w:ascii="Verdana" w:hAnsi="Verdana"/>
          <w:sz w:val="20"/>
          <w:szCs w:val="20"/>
        </w:rPr>
        <w:t>*</w:t>
      </w:r>
      <w:r w:rsidR="00C233E6">
        <w:rPr>
          <w:rFonts w:ascii="Verdana" w:hAnsi="Verdana"/>
          <w:sz w:val="20"/>
          <w:szCs w:val="20"/>
        </w:rPr>
        <w:t>*</w:t>
      </w:r>
      <w:r w:rsidRPr="008302DA">
        <w:rPr>
          <w:rFonts w:ascii="Verdana" w:hAnsi="Verdana"/>
          <w:sz w:val="20"/>
          <w:szCs w:val="20"/>
        </w:rPr>
        <w:t xml:space="preserve"> system </w:t>
      </w:r>
      <w:r w:rsidR="00BE1DDA">
        <w:rPr>
          <w:rFonts w:ascii="Verdana" w:hAnsi="Verdana"/>
          <w:sz w:val="20"/>
          <w:szCs w:val="20"/>
        </w:rPr>
        <w:t xml:space="preserve">analyzes driver </w:t>
      </w:r>
      <w:r w:rsidR="000A4519">
        <w:rPr>
          <w:rFonts w:ascii="Verdana" w:hAnsi="Verdana"/>
          <w:sz w:val="20"/>
          <w:szCs w:val="20"/>
        </w:rPr>
        <w:t xml:space="preserve">steering </w:t>
      </w:r>
      <w:r w:rsidR="00D80389">
        <w:rPr>
          <w:rFonts w:ascii="Verdana" w:hAnsi="Verdana"/>
          <w:sz w:val="20"/>
          <w:szCs w:val="20"/>
        </w:rPr>
        <w:t>behavior</w:t>
      </w:r>
      <w:r w:rsidR="00BE1DDA">
        <w:rPr>
          <w:rFonts w:ascii="Verdana" w:hAnsi="Verdana"/>
          <w:sz w:val="20"/>
          <w:szCs w:val="20"/>
        </w:rPr>
        <w:t xml:space="preserve"> </w:t>
      </w:r>
      <w:r w:rsidR="000A4519">
        <w:rPr>
          <w:rFonts w:ascii="Verdana" w:hAnsi="Verdana"/>
          <w:sz w:val="20"/>
          <w:szCs w:val="20"/>
        </w:rPr>
        <w:t>to provide</w:t>
      </w:r>
      <w:r w:rsidR="00BE1DDA">
        <w:rPr>
          <w:rFonts w:ascii="Verdana" w:hAnsi="Verdana"/>
          <w:sz w:val="20"/>
          <w:szCs w:val="20"/>
        </w:rPr>
        <w:t xml:space="preserve"> an alert if signs of drowsiness </w:t>
      </w:r>
      <w:r w:rsidR="000A4519">
        <w:rPr>
          <w:rFonts w:ascii="Verdana" w:hAnsi="Verdana"/>
          <w:sz w:val="20"/>
          <w:szCs w:val="20"/>
        </w:rPr>
        <w:t xml:space="preserve">or </w:t>
      </w:r>
      <w:r w:rsidR="0066009E">
        <w:rPr>
          <w:rFonts w:ascii="Verdana" w:hAnsi="Verdana"/>
          <w:sz w:val="20"/>
          <w:szCs w:val="20"/>
        </w:rPr>
        <w:t xml:space="preserve">inattention </w:t>
      </w:r>
      <w:r w:rsidR="00BE1DDA">
        <w:rPr>
          <w:rFonts w:ascii="Verdana" w:hAnsi="Verdana"/>
          <w:sz w:val="20"/>
          <w:szCs w:val="20"/>
        </w:rPr>
        <w:t xml:space="preserve">are detected </w:t>
      </w:r>
    </w:p>
    <w:p w14:paraId="3F181CA1" w14:textId="5BA1FAD8" w:rsidR="00D07571" w:rsidRPr="008302DA" w:rsidRDefault="00D07571" w:rsidP="00AA31B8">
      <w:pPr>
        <w:pStyle w:val="ListParagraph"/>
        <w:numPr>
          <w:ilvl w:val="0"/>
          <w:numId w:val="1"/>
        </w:numPr>
        <w:rPr>
          <w:rFonts w:ascii="Verdana" w:hAnsi="Verdana"/>
          <w:sz w:val="20"/>
          <w:szCs w:val="20"/>
        </w:rPr>
      </w:pPr>
      <w:r w:rsidRPr="008302DA">
        <w:rPr>
          <w:rFonts w:ascii="Verdana" w:hAnsi="Verdana"/>
          <w:sz w:val="20"/>
          <w:szCs w:val="20"/>
        </w:rPr>
        <w:t xml:space="preserve">Driver Attention Alert </w:t>
      </w:r>
      <w:r w:rsidR="00A15EED">
        <w:rPr>
          <w:rFonts w:ascii="Verdana" w:hAnsi="Verdana"/>
          <w:sz w:val="20"/>
          <w:szCs w:val="20"/>
        </w:rPr>
        <w:t>will</w:t>
      </w:r>
      <w:r w:rsidRPr="008302DA">
        <w:rPr>
          <w:rFonts w:ascii="Verdana" w:hAnsi="Verdana"/>
          <w:sz w:val="20"/>
          <w:szCs w:val="20"/>
        </w:rPr>
        <w:t xml:space="preserve"> be offered on </w:t>
      </w:r>
      <w:r w:rsidR="00003FB3">
        <w:rPr>
          <w:rFonts w:ascii="Verdana" w:hAnsi="Verdana"/>
          <w:sz w:val="20"/>
          <w:szCs w:val="20"/>
        </w:rPr>
        <w:t xml:space="preserve">the all-new </w:t>
      </w:r>
      <w:r w:rsidRPr="008302DA">
        <w:rPr>
          <w:rFonts w:ascii="Verdana" w:hAnsi="Verdana"/>
          <w:sz w:val="20"/>
          <w:szCs w:val="20"/>
        </w:rPr>
        <w:t xml:space="preserve">2016 Nissan Maxima “4-Door Sports Car” </w:t>
      </w:r>
      <w:r w:rsidR="0018086A" w:rsidRPr="008302DA">
        <w:rPr>
          <w:rFonts w:ascii="Verdana" w:hAnsi="Verdana"/>
          <w:sz w:val="20"/>
          <w:szCs w:val="20"/>
        </w:rPr>
        <w:t xml:space="preserve">this summer </w:t>
      </w:r>
      <w:r w:rsidRPr="008302DA">
        <w:rPr>
          <w:rFonts w:ascii="Verdana" w:hAnsi="Verdana"/>
          <w:sz w:val="20"/>
          <w:szCs w:val="20"/>
        </w:rPr>
        <w:t>– a</w:t>
      </w:r>
      <w:r w:rsidR="00003FB3">
        <w:rPr>
          <w:rFonts w:ascii="Verdana" w:hAnsi="Verdana"/>
          <w:sz w:val="20"/>
          <w:szCs w:val="20"/>
        </w:rPr>
        <w:t>lso a</w:t>
      </w:r>
      <w:r w:rsidRPr="008302DA">
        <w:rPr>
          <w:rFonts w:ascii="Verdana" w:hAnsi="Verdana"/>
          <w:sz w:val="20"/>
          <w:szCs w:val="20"/>
        </w:rPr>
        <w:t xml:space="preserve">vailable now on </w:t>
      </w:r>
      <w:r w:rsidR="00003FB3">
        <w:rPr>
          <w:rFonts w:ascii="Verdana" w:hAnsi="Verdana"/>
          <w:sz w:val="20"/>
          <w:szCs w:val="20"/>
        </w:rPr>
        <w:t xml:space="preserve">the </w:t>
      </w:r>
      <w:r w:rsidRPr="008302DA">
        <w:rPr>
          <w:rFonts w:ascii="Verdana" w:hAnsi="Verdana"/>
          <w:sz w:val="20"/>
          <w:szCs w:val="20"/>
        </w:rPr>
        <w:t>2015 Nissan Murano</w:t>
      </w:r>
    </w:p>
    <w:p w14:paraId="266DA36E" w14:textId="77777777" w:rsidR="00D07571" w:rsidRPr="008302DA" w:rsidRDefault="00D07571" w:rsidP="0018086A">
      <w:pPr>
        <w:rPr>
          <w:rFonts w:ascii="Verdana" w:hAnsi="Verdana"/>
          <w:sz w:val="20"/>
          <w:szCs w:val="20"/>
        </w:rPr>
      </w:pPr>
    </w:p>
    <w:p w14:paraId="4A2B4F88" w14:textId="17AD045B" w:rsidR="00EA7E60" w:rsidRPr="008302DA" w:rsidRDefault="00F36E04">
      <w:pPr>
        <w:rPr>
          <w:rFonts w:ascii="Verdana" w:hAnsi="Verdana"/>
          <w:sz w:val="20"/>
          <w:szCs w:val="20"/>
        </w:rPr>
      </w:pPr>
      <w:r w:rsidRPr="008302DA">
        <w:rPr>
          <w:rFonts w:ascii="Verdana" w:hAnsi="Verdana"/>
          <w:b/>
          <w:sz w:val="20"/>
          <w:szCs w:val="20"/>
        </w:rPr>
        <w:t>NEW YORK (April 1</w:t>
      </w:r>
      <w:r w:rsidR="0018086A" w:rsidRPr="008302DA">
        <w:rPr>
          <w:rFonts w:ascii="Verdana" w:hAnsi="Verdana"/>
          <w:b/>
          <w:sz w:val="20"/>
          <w:szCs w:val="20"/>
        </w:rPr>
        <w:t xml:space="preserve">, 2015) – </w:t>
      </w:r>
      <w:r w:rsidR="0018086A" w:rsidRPr="008302DA">
        <w:rPr>
          <w:rFonts w:ascii="Verdana" w:hAnsi="Verdana"/>
          <w:sz w:val="20"/>
          <w:szCs w:val="20"/>
        </w:rPr>
        <w:t xml:space="preserve">When the totally redesigned 2016 </w:t>
      </w:r>
      <w:r w:rsidRPr="008302DA">
        <w:rPr>
          <w:rFonts w:ascii="Verdana" w:hAnsi="Verdana"/>
          <w:sz w:val="20"/>
          <w:szCs w:val="20"/>
        </w:rPr>
        <w:t>Nissan Maxima</w:t>
      </w:r>
      <w:r w:rsidR="0018086A" w:rsidRPr="008302DA">
        <w:rPr>
          <w:rFonts w:ascii="Verdana" w:hAnsi="Verdana"/>
          <w:sz w:val="20"/>
          <w:szCs w:val="20"/>
        </w:rPr>
        <w:t xml:space="preserve"> </w:t>
      </w:r>
      <w:r w:rsidRPr="008302DA">
        <w:rPr>
          <w:rFonts w:ascii="Verdana" w:hAnsi="Verdana"/>
          <w:sz w:val="20"/>
          <w:szCs w:val="20"/>
        </w:rPr>
        <w:t xml:space="preserve">takes the stage this week at the New York International Auto Show, one of its smallest details might be one of its most important – a </w:t>
      </w:r>
      <w:r w:rsidR="00003FB3">
        <w:rPr>
          <w:rFonts w:ascii="Verdana" w:hAnsi="Verdana"/>
          <w:sz w:val="20"/>
          <w:szCs w:val="20"/>
        </w:rPr>
        <w:t>little</w:t>
      </w:r>
      <w:r w:rsidRPr="008302DA">
        <w:rPr>
          <w:rFonts w:ascii="Verdana" w:hAnsi="Verdana"/>
          <w:sz w:val="20"/>
          <w:szCs w:val="20"/>
        </w:rPr>
        <w:t xml:space="preserve"> </w:t>
      </w:r>
      <w:r w:rsidR="00A531D8">
        <w:rPr>
          <w:rFonts w:ascii="Verdana" w:hAnsi="Verdana"/>
          <w:sz w:val="20"/>
          <w:szCs w:val="20"/>
        </w:rPr>
        <w:t>amber</w:t>
      </w:r>
      <w:r w:rsidRPr="008302DA">
        <w:rPr>
          <w:rFonts w:ascii="Verdana" w:hAnsi="Verdana"/>
          <w:sz w:val="20"/>
          <w:szCs w:val="20"/>
        </w:rPr>
        <w:t xml:space="preserve"> coffee cup symbol </w:t>
      </w:r>
      <w:r w:rsidR="000A4519">
        <w:rPr>
          <w:rFonts w:ascii="Verdana" w:hAnsi="Verdana"/>
          <w:sz w:val="20"/>
          <w:szCs w:val="20"/>
        </w:rPr>
        <w:t>that may appear</w:t>
      </w:r>
      <w:r w:rsidRPr="008302DA">
        <w:rPr>
          <w:rFonts w:ascii="Verdana" w:hAnsi="Verdana"/>
          <w:sz w:val="20"/>
          <w:szCs w:val="20"/>
        </w:rPr>
        <w:t xml:space="preserve"> in the center of the instrument panel. </w:t>
      </w:r>
    </w:p>
    <w:p w14:paraId="0B613703" w14:textId="77777777" w:rsidR="00EA7E60" w:rsidRPr="008302DA" w:rsidRDefault="00EA7E60">
      <w:pPr>
        <w:rPr>
          <w:rFonts w:ascii="Verdana" w:hAnsi="Verdana"/>
          <w:sz w:val="20"/>
          <w:szCs w:val="20"/>
        </w:rPr>
      </w:pPr>
    </w:p>
    <w:p w14:paraId="3E5859E4" w14:textId="4C6E6B01" w:rsidR="006B3187" w:rsidRDefault="00DE7A2F">
      <w:pPr>
        <w:rPr>
          <w:rFonts w:ascii="Verdana" w:hAnsi="Verdana"/>
          <w:sz w:val="20"/>
          <w:szCs w:val="20"/>
        </w:rPr>
      </w:pPr>
      <w:r w:rsidRPr="008302DA">
        <w:rPr>
          <w:rFonts w:ascii="Verdana" w:hAnsi="Verdana"/>
          <w:sz w:val="20"/>
          <w:szCs w:val="20"/>
        </w:rPr>
        <w:t>The cup is part of</w:t>
      </w:r>
      <w:r w:rsidR="000A4519">
        <w:rPr>
          <w:rFonts w:ascii="Verdana" w:hAnsi="Verdana"/>
          <w:sz w:val="20"/>
          <w:szCs w:val="20"/>
        </w:rPr>
        <w:t xml:space="preserve"> the visual and audible warning</w:t>
      </w:r>
      <w:r w:rsidRPr="008302DA">
        <w:rPr>
          <w:rFonts w:ascii="Verdana" w:hAnsi="Verdana"/>
          <w:sz w:val="20"/>
          <w:szCs w:val="20"/>
        </w:rPr>
        <w:t xml:space="preserve"> provided by Nissan’s new Driver Attention Alert </w:t>
      </w:r>
      <w:r w:rsidR="00EA7E60" w:rsidRPr="008302DA">
        <w:rPr>
          <w:rFonts w:ascii="Verdana" w:hAnsi="Verdana"/>
          <w:sz w:val="20"/>
          <w:szCs w:val="20"/>
        </w:rPr>
        <w:t xml:space="preserve">(DAA) </w:t>
      </w:r>
      <w:r w:rsidRPr="008302DA">
        <w:rPr>
          <w:rFonts w:ascii="Verdana" w:hAnsi="Verdana"/>
          <w:sz w:val="20"/>
          <w:szCs w:val="20"/>
        </w:rPr>
        <w:t>system</w:t>
      </w:r>
      <w:r w:rsidR="00614230" w:rsidRPr="008302DA">
        <w:rPr>
          <w:rFonts w:ascii="Verdana" w:hAnsi="Verdana"/>
          <w:sz w:val="20"/>
          <w:szCs w:val="20"/>
        </w:rPr>
        <w:t xml:space="preserve">, which is designed to help detect drowsy </w:t>
      </w:r>
      <w:r w:rsidR="00003FB3">
        <w:rPr>
          <w:rFonts w:ascii="Verdana" w:hAnsi="Verdana"/>
          <w:sz w:val="20"/>
          <w:szCs w:val="20"/>
        </w:rPr>
        <w:t>and</w:t>
      </w:r>
      <w:r w:rsidR="00EA7E60" w:rsidRPr="008302DA">
        <w:rPr>
          <w:rFonts w:ascii="Verdana" w:hAnsi="Verdana"/>
          <w:sz w:val="20"/>
          <w:szCs w:val="20"/>
        </w:rPr>
        <w:t xml:space="preserve"> </w:t>
      </w:r>
      <w:r w:rsidR="0066009E">
        <w:rPr>
          <w:rFonts w:ascii="Verdana" w:hAnsi="Verdana"/>
          <w:sz w:val="20"/>
          <w:szCs w:val="20"/>
        </w:rPr>
        <w:t>inattentive</w:t>
      </w:r>
      <w:r w:rsidR="00EA7E60" w:rsidRPr="008302DA">
        <w:rPr>
          <w:rFonts w:ascii="Verdana" w:hAnsi="Verdana"/>
          <w:sz w:val="20"/>
          <w:szCs w:val="20"/>
        </w:rPr>
        <w:t xml:space="preserve"> driving. DAA will be available </w:t>
      </w:r>
      <w:r w:rsidR="006515E4" w:rsidRPr="008302DA">
        <w:rPr>
          <w:rFonts w:ascii="Verdana" w:hAnsi="Verdana"/>
          <w:sz w:val="20"/>
          <w:szCs w:val="20"/>
        </w:rPr>
        <w:t xml:space="preserve">on the </w:t>
      </w:r>
      <w:r w:rsidR="00EA7E60" w:rsidRPr="008302DA">
        <w:rPr>
          <w:rFonts w:ascii="Verdana" w:hAnsi="Verdana"/>
          <w:sz w:val="20"/>
          <w:szCs w:val="20"/>
        </w:rPr>
        <w:t>2016</w:t>
      </w:r>
      <w:r w:rsidR="006515E4" w:rsidRPr="008302DA">
        <w:rPr>
          <w:rFonts w:ascii="Verdana" w:hAnsi="Verdana"/>
          <w:sz w:val="20"/>
          <w:szCs w:val="20"/>
        </w:rPr>
        <w:t xml:space="preserve"> Maxima </w:t>
      </w:r>
      <w:r w:rsidR="00A40731" w:rsidRPr="008302DA">
        <w:rPr>
          <w:rFonts w:ascii="Verdana" w:hAnsi="Verdana"/>
          <w:sz w:val="20"/>
          <w:szCs w:val="20"/>
        </w:rPr>
        <w:t xml:space="preserve">as part of a comprehensive </w:t>
      </w:r>
      <w:r w:rsidR="00EA7E60" w:rsidRPr="008302DA">
        <w:rPr>
          <w:rFonts w:ascii="Verdana" w:hAnsi="Verdana"/>
          <w:sz w:val="20"/>
          <w:szCs w:val="20"/>
        </w:rPr>
        <w:t xml:space="preserve">suite of safety and driving aids, and is available now on </w:t>
      </w:r>
      <w:r w:rsidR="006515E4" w:rsidRPr="008302DA">
        <w:rPr>
          <w:rFonts w:ascii="Verdana" w:hAnsi="Verdana"/>
          <w:sz w:val="20"/>
          <w:szCs w:val="20"/>
        </w:rPr>
        <w:t xml:space="preserve">the </w:t>
      </w:r>
      <w:r w:rsidR="00EA7E60" w:rsidRPr="008302DA">
        <w:rPr>
          <w:rFonts w:ascii="Verdana" w:hAnsi="Verdana"/>
          <w:sz w:val="20"/>
          <w:szCs w:val="20"/>
        </w:rPr>
        <w:t xml:space="preserve">new </w:t>
      </w:r>
      <w:r w:rsidR="006515E4" w:rsidRPr="008302DA">
        <w:rPr>
          <w:rFonts w:ascii="Verdana" w:hAnsi="Verdana"/>
          <w:sz w:val="20"/>
          <w:szCs w:val="20"/>
        </w:rPr>
        <w:t>2015 Murano crossover.</w:t>
      </w:r>
      <w:r w:rsidR="007F5265">
        <w:rPr>
          <w:rFonts w:ascii="Verdana" w:hAnsi="Verdana"/>
          <w:sz w:val="20"/>
          <w:szCs w:val="20"/>
        </w:rPr>
        <w:t xml:space="preserve"> </w:t>
      </w:r>
      <w:r w:rsidR="006B3187">
        <w:rPr>
          <w:rFonts w:ascii="Verdana" w:hAnsi="Verdana"/>
          <w:sz w:val="20"/>
          <w:szCs w:val="20"/>
        </w:rPr>
        <w:t>The debut of the new DAA-enabled Maxima is just in time for “Drowsy Driving Awareness Day” on April 6</w:t>
      </w:r>
      <w:bookmarkStart w:id="0" w:name="_GoBack"/>
      <w:bookmarkEnd w:id="0"/>
      <w:r w:rsidR="006B3187">
        <w:rPr>
          <w:rFonts w:ascii="Verdana" w:hAnsi="Verdana"/>
          <w:sz w:val="20"/>
          <w:szCs w:val="20"/>
        </w:rPr>
        <w:t xml:space="preserve">. </w:t>
      </w:r>
    </w:p>
    <w:p w14:paraId="5E7D56AB" w14:textId="77777777" w:rsidR="006B3187" w:rsidRPr="008302DA" w:rsidRDefault="006B3187">
      <w:pPr>
        <w:rPr>
          <w:rFonts w:ascii="Verdana" w:hAnsi="Verdana"/>
          <w:sz w:val="20"/>
          <w:szCs w:val="20"/>
        </w:rPr>
      </w:pPr>
    </w:p>
    <w:p w14:paraId="362F4441" w14:textId="093C5E30" w:rsidR="006515E4" w:rsidRPr="008302DA" w:rsidRDefault="005215BD">
      <w:pPr>
        <w:rPr>
          <w:rFonts w:ascii="Verdana" w:hAnsi="Verdana"/>
          <w:sz w:val="20"/>
          <w:szCs w:val="20"/>
        </w:rPr>
      </w:pPr>
      <w:r w:rsidRPr="008302DA">
        <w:rPr>
          <w:rFonts w:ascii="Verdana" w:hAnsi="Verdana"/>
          <w:sz w:val="20"/>
          <w:szCs w:val="20"/>
        </w:rPr>
        <w:t xml:space="preserve">According to a </w:t>
      </w:r>
      <w:r w:rsidR="00A25E6C" w:rsidRPr="008302DA">
        <w:rPr>
          <w:rFonts w:ascii="Verdana" w:hAnsi="Verdana"/>
          <w:sz w:val="20"/>
          <w:szCs w:val="20"/>
        </w:rPr>
        <w:t xml:space="preserve">November 2014 study by the </w:t>
      </w:r>
      <w:r w:rsidR="004A4A2E">
        <w:rPr>
          <w:rFonts w:ascii="Verdana" w:hAnsi="Verdana"/>
          <w:sz w:val="20"/>
          <w:szCs w:val="20"/>
        </w:rPr>
        <w:t>AAA</w:t>
      </w:r>
      <w:r w:rsidR="007341DE">
        <w:rPr>
          <w:rFonts w:ascii="Verdana" w:hAnsi="Verdana"/>
          <w:sz w:val="20"/>
          <w:szCs w:val="20"/>
        </w:rPr>
        <w:t>*</w:t>
      </w:r>
      <w:r w:rsidR="004A4A2E">
        <w:rPr>
          <w:rFonts w:ascii="Verdana" w:hAnsi="Verdana"/>
          <w:sz w:val="20"/>
          <w:szCs w:val="20"/>
        </w:rPr>
        <w:t xml:space="preserve"> (formerly the </w:t>
      </w:r>
      <w:r w:rsidR="00A25E6C" w:rsidRPr="008302DA">
        <w:rPr>
          <w:rFonts w:ascii="Verdana" w:hAnsi="Verdana"/>
          <w:sz w:val="20"/>
          <w:szCs w:val="20"/>
        </w:rPr>
        <w:t>American Automobile Association</w:t>
      </w:r>
      <w:r w:rsidR="004A4A2E">
        <w:rPr>
          <w:rFonts w:ascii="Verdana" w:hAnsi="Verdana"/>
          <w:sz w:val="20"/>
          <w:szCs w:val="20"/>
        </w:rPr>
        <w:t>)</w:t>
      </w:r>
      <w:r w:rsidR="00A25E6C" w:rsidRPr="008302DA">
        <w:rPr>
          <w:rFonts w:ascii="Verdana" w:hAnsi="Verdana"/>
          <w:sz w:val="20"/>
          <w:szCs w:val="20"/>
        </w:rPr>
        <w:t>, 37 percent of drivers report having fallen asleep while driving at some point in their lives, with 11 percent ha</w:t>
      </w:r>
      <w:r w:rsidR="00252E8D">
        <w:rPr>
          <w:rFonts w:ascii="Verdana" w:hAnsi="Verdana"/>
          <w:sz w:val="20"/>
          <w:szCs w:val="20"/>
        </w:rPr>
        <w:t xml:space="preserve">ving done so in the past year. </w:t>
      </w:r>
      <w:r w:rsidR="000C7030">
        <w:rPr>
          <w:rFonts w:ascii="Verdana" w:hAnsi="Verdana"/>
          <w:sz w:val="20"/>
          <w:szCs w:val="20"/>
        </w:rPr>
        <w:t>Results of the survey suggest that d</w:t>
      </w:r>
      <w:r w:rsidR="00A25E6C" w:rsidRPr="008302DA">
        <w:rPr>
          <w:rFonts w:ascii="Verdana" w:hAnsi="Verdana"/>
          <w:sz w:val="20"/>
          <w:szCs w:val="20"/>
        </w:rPr>
        <w:t xml:space="preserve">rowsy drivers are also involved in </w:t>
      </w:r>
      <w:r w:rsidR="000C7030">
        <w:rPr>
          <w:rFonts w:ascii="Verdana" w:hAnsi="Verdana"/>
          <w:sz w:val="20"/>
          <w:szCs w:val="20"/>
        </w:rPr>
        <w:t>approximately</w:t>
      </w:r>
      <w:r w:rsidR="00A25E6C" w:rsidRPr="008302DA">
        <w:rPr>
          <w:rFonts w:ascii="Verdana" w:hAnsi="Verdana"/>
          <w:sz w:val="20"/>
          <w:szCs w:val="20"/>
        </w:rPr>
        <w:t xml:space="preserve"> 300,000 crashes each year, 6,400 of them fatal. Driver fa</w:t>
      </w:r>
      <w:r w:rsidR="00C233E6">
        <w:rPr>
          <w:rFonts w:ascii="Verdana" w:hAnsi="Verdana"/>
          <w:sz w:val="20"/>
          <w:szCs w:val="20"/>
        </w:rPr>
        <w:t xml:space="preserve">tigue and </w:t>
      </w:r>
      <w:r w:rsidR="0066009E">
        <w:rPr>
          <w:rFonts w:ascii="Verdana" w:hAnsi="Verdana"/>
          <w:sz w:val="20"/>
          <w:szCs w:val="20"/>
        </w:rPr>
        <w:t>inattention</w:t>
      </w:r>
      <w:r w:rsidR="00C233E6">
        <w:rPr>
          <w:rFonts w:ascii="Verdana" w:hAnsi="Verdana"/>
          <w:sz w:val="20"/>
          <w:szCs w:val="20"/>
        </w:rPr>
        <w:t xml:space="preserve"> also pose safety concerns</w:t>
      </w:r>
      <w:r w:rsidR="00A25E6C" w:rsidRPr="008302DA">
        <w:rPr>
          <w:rFonts w:ascii="Verdana" w:hAnsi="Verdana"/>
          <w:sz w:val="20"/>
          <w:szCs w:val="20"/>
        </w:rPr>
        <w:t>, which the Driver Attenti</w:t>
      </w:r>
      <w:r w:rsidR="007341DE">
        <w:rPr>
          <w:rFonts w:ascii="Verdana" w:hAnsi="Verdana"/>
          <w:sz w:val="20"/>
          <w:szCs w:val="20"/>
        </w:rPr>
        <w:t>on Alert system is intended to</w:t>
      </w:r>
      <w:r w:rsidR="005C5E49">
        <w:rPr>
          <w:rFonts w:ascii="Verdana" w:hAnsi="Verdana"/>
          <w:sz w:val="20"/>
          <w:szCs w:val="20"/>
        </w:rPr>
        <w:t xml:space="preserve"> address</w:t>
      </w:r>
      <w:r w:rsidR="00252E8D">
        <w:rPr>
          <w:rFonts w:ascii="Verdana" w:hAnsi="Verdana"/>
          <w:sz w:val="20"/>
          <w:szCs w:val="20"/>
        </w:rPr>
        <w:t>.</w:t>
      </w:r>
    </w:p>
    <w:p w14:paraId="358E3864" w14:textId="77777777" w:rsidR="00A25E6C" w:rsidRPr="008302DA" w:rsidRDefault="00A25E6C">
      <w:pPr>
        <w:rPr>
          <w:rFonts w:ascii="Verdana" w:hAnsi="Verdana"/>
          <w:sz w:val="20"/>
          <w:szCs w:val="20"/>
        </w:rPr>
      </w:pPr>
    </w:p>
    <w:p w14:paraId="2C1632BD" w14:textId="02369E51" w:rsidR="00A25E6C" w:rsidRPr="008302DA" w:rsidRDefault="00A25E6C">
      <w:pPr>
        <w:rPr>
          <w:rFonts w:ascii="Verdana" w:hAnsi="Verdana"/>
          <w:b/>
          <w:sz w:val="20"/>
          <w:szCs w:val="20"/>
        </w:rPr>
      </w:pPr>
      <w:r w:rsidRPr="008302DA">
        <w:rPr>
          <w:rFonts w:ascii="Verdana" w:hAnsi="Verdana"/>
          <w:b/>
          <w:sz w:val="20"/>
          <w:szCs w:val="20"/>
        </w:rPr>
        <w:t>How It Works</w:t>
      </w:r>
    </w:p>
    <w:p w14:paraId="31B99FAB" w14:textId="39243307" w:rsidR="004526AF" w:rsidRPr="004619DE" w:rsidRDefault="008836D0" w:rsidP="003D7279">
      <w:pPr>
        <w:widowControl w:val="0"/>
        <w:autoSpaceDE w:val="0"/>
        <w:autoSpaceDN w:val="0"/>
        <w:adjustRightInd w:val="0"/>
        <w:rPr>
          <w:rFonts w:ascii="Verdana" w:hAnsi="Verdana" w:cs="Calibri"/>
          <w:sz w:val="20"/>
          <w:szCs w:val="20"/>
          <w:lang w:eastAsia="ja-JP"/>
        </w:rPr>
      </w:pPr>
      <w:r w:rsidRPr="004619DE">
        <w:rPr>
          <w:rFonts w:ascii="Verdana" w:hAnsi="Verdana" w:cs="Calibri"/>
          <w:sz w:val="20"/>
          <w:szCs w:val="20"/>
          <w:lang w:eastAsia="ja-JP"/>
        </w:rPr>
        <w:t xml:space="preserve">Nissan’s </w:t>
      </w:r>
      <w:r w:rsidR="00C233E6" w:rsidRPr="004619DE">
        <w:rPr>
          <w:rFonts w:ascii="Verdana" w:hAnsi="Verdana" w:cs="Calibri"/>
          <w:sz w:val="20"/>
          <w:szCs w:val="20"/>
          <w:lang w:eastAsia="ja-JP"/>
        </w:rPr>
        <w:t xml:space="preserve">DAA system </w:t>
      </w:r>
      <w:r w:rsidR="003861AC" w:rsidRPr="004619DE">
        <w:rPr>
          <w:rFonts w:ascii="Verdana" w:hAnsi="Verdana" w:cs="Calibri"/>
          <w:sz w:val="20"/>
          <w:szCs w:val="20"/>
          <w:lang w:eastAsia="ja-JP"/>
        </w:rPr>
        <w:t xml:space="preserve">adapts to each individual driver. </w:t>
      </w:r>
      <w:r w:rsidR="003D7279" w:rsidRPr="004619DE">
        <w:rPr>
          <w:rFonts w:ascii="Verdana" w:hAnsi="Verdana" w:cs="Calibri"/>
          <w:sz w:val="20"/>
          <w:szCs w:val="20"/>
          <w:lang w:eastAsia="ja-JP"/>
        </w:rPr>
        <w:t xml:space="preserve">DAA </w:t>
      </w:r>
      <w:r w:rsidR="00A15EED" w:rsidRPr="004619DE">
        <w:rPr>
          <w:rFonts w:ascii="Verdana" w:hAnsi="Verdana" w:cs="Calibri"/>
          <w:sz w:val="20"/>
          <w:szCs w:val="20"/>
          <w:lang w:eastAsia="ja-JP"/>
        </w:rPr>
        <w:t>m</w:t>
      </w:r>
      <w:r w:rsidR="003D7279" w:rsidRPr="004619DE">
        <w:rPr>
          <w:rFonts w:ascii="Verdana" w:hAnsi="Verdana" w:cs="Calibri"/>
          <w:sz w:val="20"/>
          <w:szCs w:val="20"/>
          <w:lang w:eastAsia="ja-JP"/>
        </w:rPr>
        <w:t xml:space="preserve">onitors steering input patterns </w:t>
      </w:r>
      <w:r w:rsidR="004526AF" w:rsidRPr="004619DE">
        <w:rPr>
          <w:rFonts w:ascii="Verdana" w:hAnsi="Verdana" w:cs="Calibri"/>
          <w:sz w:val="20"/>
          <w:szCs w:val="20"/>
          <w:lang w:eastAsia="ja-JP"/>
        </w:rPr>
        <w:t xml:space="preserve">(using steering angle sensors) </w:t>
      </w:r>
      <w:r w:rsidR="003D7279" w:rsidRPr="004619DE">
        <w:rPr>
          <w:rFonts w:ascii="Verdana" w:hAnsi="Verdana" w:cs="Calibri"/>
          <w:sz w:val="20"/>
          <w:szCs w:val="20"/>
          <w:lang w:eastAsia="ja-JP"/>
        </w:rPr>
        <w:t xml:space="preserve">during </w:t>
      </w:r>
      <w:r w:rsidR="00D80389" w:rsidRPr="004619DE">
        <w:rPr>
          <w:rFonts w:ascii="Verdana" w:hAnsi="Verdana" w:cs="Calibri"/>
          <w:sz w:val="20"/>
          <w:szCs w:val="20"/>
          <w:lang w:eastAsia="ja-JP"/>
        </w:rPr>
        <w:t>a</w:t>
      </w:r>
      <w:r w:rsidR="003D7279" w:rsidRPr="004619DE">
        <w:rPr>
          <w:rFonts w:ascii="Verdana" w:hAnsi="Verdana" w:cs="Calibri"/>
          <w:sz w:val="20"/>
          <w:szCs w:val="20"/>
          <w:lang w:eastAsia="ja-JP"/>
        </w:rPr>
        <w:t xml:space="preserve"> </w:t>
      </w:r>
      <w:r w:rsidR="00C233E6" w:rsidRPr="004619DE">
        <w:rPr>
          <w:rFonts w:ascii="Verdana" w:hAnsi="Verdana" w:cs="Calibri"/>
          <w:sz w:val="20"/>
          <w:szCs w:val="20"/>
          <w:lang w:eastAsia="ja-JP"/>
        </w:rPr>
        <w:t>period</w:t>
      </w:r>
      <w:r w:rsidR="003D7279" w:rsidRPr="004619DE">
        <w:rPr>
          <w:rFonts w:ascii="Verdana" w:hAnsi="Verdana" w:cs="Calibri"/>
          <w:sz w:val="20"/>
          <w:szCs w:val="20"/>
          <w:lang w:eastAsia="ja-JP"/>
        </w:rPr>
        <w:t xml:space="preserve"> </w:t>
      </w:r>
      <w:r w:rsidR="00252E8D" w:rsidRPr="004619DE">
        <w:rPr>
          <w:rFonts w:ascii="Verdana" w:hAnsi="Verdana" w:cs="Calibri"/>
          <w:sz w:val="20"/>
          <w:szCs w:val="20"/>
          <w:lang w:eastAsia="ja-JP"/>
        </w:rPr>
        <w:t xml:space="preserve">of driving </w:t>
      </w:r>
      <w:r w:rsidR="003D7279" w:rsidRPr="004619DE">
        <w:rPr>
          <w:rFonts w:ascii="Verdana" w:hAnsi="Verdana" w:cs="Calibri"/>
          <w:sz w:val="20"/>
          <w:szCs w:val="20"/>
          <w:lang w:eastAsia="ja-JP"/>
        </w:rPr>
        <w:t xml:space="preserve">to establish </w:t>
      </w:r>
      <w:r w:rsidR="00413179" w:rsidRPr="004619DE">
        <w:rPr>
          <w:rFonts w:ascii="Verdana" w:hAnsi="Verdana" w:cs="Calibri"/>
          <w:sz w:val="20"/>
          <w:szCs w:val="20"/>
          <w:lang w:eastAsia="ja-JP"/>
        </w:rPr>
        <w:t>a</w:t>
      </w:r>
      <w:r w:rsidR="003D7279" w:rsidRPr="004619DE">
        <w:rPr>
          <w:rFonts w:ascii="Verdana" w:hAnsi="Verdana" w:cs="Calibri"/>
          <w:sz w:val="20"/>
          <w:szCs w:val="20"/>
          <w:lang w:eastAsia="ja-JP"/>
        </w:rPr>
        <w:t xml:space="preserve"> baseline</w:t>
      </w:r>
      <w:r w:rsidR="00252E8D" w:rsidRPr="004619DE">
        <w:rPr>
          <w:rFonts w:ascii="Verdana" w:hAnsi="Verdana" w:cs="Calibri"/>
          <w:sz w:val="20"/>
          <w:szCs w:val="20"/>
          <w:lang w:eastAsia="ja-JP"/>
        </w:rPr>
        <w:t xml:space="preserve">. </w:t>
      </w:r>
      <w:r w:rsidR="00413179" w:rsidRPr="004619DE">
        <w:rPr>
          <w:rFonts w:ascii="Verdana" w:hAnsi="Verdana" w:cs="Calibri"/>
          <w:sz w:val="20"/>
          <w:szCs w:val="20"/>
          <w:lang w:eastAsia="ja-JP"/>
        </w:rPr>
        <w:t>It</w:t>
      </w:r>
      <w:r w:rsidR="003D7279" w:rsidRPr="004619DE">
        <w:rPr>
          <w:rFonts w:ascii="Verdana" w:hAnsi="Verdana" w:cs="Calibri"/>
          <w:sz w:val="20"/>
          <w:szCs w:val="20"/>
          <w:lang w:eastAsia="ja-JP"/>
        </w:rPr>
        <w:t xml:space="preserve"> continuously compares subsequent dri</w:t>
      </w:r>
      <w:r w:rsidR="008D5B33" w:rsidRPr="004619DE">
        <w:rPr>
          <w:rFonts w:ascii="Verdana" w:hAnsi="Verdana" w:cs="Calibri"/>
          <w:sz w:val="20"/>
          <w:szCs w:val="20"/>
          <w:lang w:eastAsia="ja-JP"/>
        </w:rPr>
        <w:t xml:space="preserve">ving patterns </w:t>
      </w:r>
      <w:r w:rsidR="00413179" w:rsidRPr="004619DE">
        <w:rPr>
          <w:rFonts w:ascii="Verdana" w:hAnsi="Verdana" w:cs="Calibri"/>
          <w:sz w:val="20"/>
          <w:szCs w:val="20"/>
          <w:lang w:eastAsia="ja-JP"/>
        </w:rPr>
        <w:t>to a</w:t>
      </w:r>
      <w:r w:rsidR="00C233E6" w:rsidRPr="004619DE">
        <w:rPr>
          <w:rFonts w:ascii="Verdana" w:hAnsi="Verdana" w:cs="Calibri"/>
          <w:sz w:val="20"/>
          <w:szCs w:val="20"/>
          <w:lang w:eastAsia="ja-JP"/>
        </w:rPr>
        <w:t xml:space="preserve"> baseline</w:t>
      </w:r>
      <w:r w:rsidR="008D5B33" w:rsidRPr="004619DE">
        <w:rPr>
          <w:rFonts w:ascii="Verdana" w:hAnsi="Verdana" w:cs="Calibri"/>
          <w:sz w:val="20"/>
          <w:szCs w:val="20"/>
          <w:lang w:eastAsia="ja-JP"/>
        </w:rPr>
        <w:t xml:space="preserve"> using a statistical analysis of steering correction</w:t>
      </w:r>
      <w:r w:rsidR="00252E8D" w:rsidRPr="004619DE">
        <w:rPr>
          <w:rFonts w:ascii="Verdana" w:hAnsi="Verdana" w:cs="Calibri"/>
          <w:sz w:val="20"/>
          <w:szCs w:val="20"/>
          <w:lang w:eastAsia="ja-JP"/>
        </w:rPr>
        <w:t xml:space="preserve"> error</w:t>
      </w:r>
      <w:r w:rsidR="008D5B33" w:rsidRPr="004619DE">
        <w:rPr>
          <w:rFonts w:ascii="Verdana" w:hAnsi="Verdana" w:cs="Calibri"/>
          <w:sz w:val="20"/>
          <w:szCs w:val="20"/>
          <w:lang w:eastAsia="ja-JP"/>
        </w:rPr>
        <w:t xml:space="preserve">s. </w:t>
      </w:r>
    </w:p>
    <w:p w14:paraId="62906E91" w14:textId="77777777" w:rsidR="004526AF" w:rsidRPr="004619DE" w:rsidRDefault="004526AF" w:rsidP="003D7279">
      <w:pPr>
        <w:widowControl w:val="0"/>
        <w:autoSpaceDE w:val="0"/>
        <w:autoSpaceDN w:val="0"/>
        <w:adjustRightInd w:val="0"/>
        <w:rPr>
          <w:rFonts w:ascii="Verdana" w:hAnsi="Verdana" w:cs="Calibri"/>
          <w:sz w:val="20"/>
          <w:szCs w:val="20"/>
          <w:lang w:eastAsia="ja-JP"/>
        </w:rPr>
      </w:pPr>
    </w:p>
    <w:p w14:paraId="77941DEB" w14:textId="0D796A93" w:rsidR="00D80389" w:rsidRPr="004619DE" w:rsidRDefault="004526AF" w:rsidP="003D7279">
      <w:pPr>
        <w:widowControl w:val="0"/>
        <w:autoSpaceDE w:val="0"/>
        <w:autoSpaceDN w:val="0"/>
        <w:adjustRightInd w:val="0"/>
        <w:rPr>
          <w:rFonts w:ascii="Verdana" w:hAnsi="Verdana" w:cs="Calibri"/>
          <w:sz w:val="20"/>
          <w:szCs w:val="20"/>
          <w:lang w:eastAsia="ja-JP"/>
        </w:rPr>
      </w:pPr>
      <w:r w:rsidRPr="004619DE">
        <w:rPr>
          <w:rFonts w:ascii="Verdana" w:hAnsi="Verdana" w:cs="Calibri"/>
          <w:sz w:val="20"/>
          <w:szCs w:val="20"/>
          <w:lang w:eastAsia="ja-JP"/>
        </w:rPr>
        <w:t>I</w:t>
      </w:r>
      <w:r w:rsidR="008D5B33" w:rsidRPr="004619DE">
        <w:rPr>
          <w:rFonts w:ascii="Verdana" w:hAnsi="Verdana" w:cs="Calibri"/>
          <w:sz w:val="20"/>
          <w:szCs w:val="20"/>
          <w:lang w:eastAsia="ja-JP"/>
        </w:rPr>
        <w:t>f</w:t>
      </w:r>
      <w:r w:rsidR="003D7279" w:rsidRPr="004619DE">
        <w:rPr>
          <w:rFonts w:ascii="Verdana" w:hAnsi="Verdana" w:cs="Calibri"/>
          <w:sz w:val="20"/>
          <w:szCs w:val="20"/>
          <w:lang w:eastAsia="ja-JP"/>
        </w:rPr>
        <w:t xml:space="preserve"> it detects driving behavior consistent with a dro</w:t>
      </w:r>
      <w:r w:rsidR="008D5B33" w:rsidRPr="004619DE">
        <w:rPr>
          <w:rFonts w:ascii="Verdana" w:hAnsi="Verdana" w:cs="Calibri"/>
          <w:sz w:val="20"/>
          <w:szCs w:val="20"/>
          <w:lang w:eastAsia="ja-JP"/>
        </w:rPr>
        <w:t>wsy driver,</w:t>
      </w:r>
      <w:r w:rsidR="003D7279" w:rsidRPr="004619DE">
        <w:rPr>
          <w:rFonts w:ascii="Verdana" w:hAnsi="Verdana" w:cs="Calibri"/>
          <w:sz w:val="20"/>
          <w:szCs w:val="20"/>
          <w:lang w:eastAsia="ja-JP"/>
        </w:rPr>
        <w:t xml:space="preserve"> </w:t>
      </w:r>
      <w:r w:rsidR="00005366" w:rsidRPr="004619DE">
        <w:rPr>
          <w:rFonts w:ascii="Verdana" w:hAnsi="Verdana" w:cs="Calibri"/>
          <w:sz w:val="20"/>
          <w:szCs w:val="20"/>
          <w:lang w:eastAsia="ja-JP"/>
        </w:rPr>
        <w:t>the system uses an a</w:t>
      </w:r>
      <w:r w:rsidR="00C233E6" w:rsidRPr="004619DE">
        <w:rPr>
          <w:rFonts w:ascii="Verdana" w:hAnsi="Verdana" w:cs="Calibri"/>
          <w:sz w:val="20"/>
          <w:szCs w:val="20"/>
          <w:lang w:eastAsia="ja-JP"/>
        </w:rPr>
        <w:t xml:space="preserve">udible chime sound and displays </w:t>
      </w:r>
      <w:r w:rsidR="00005366" w:rsidRPr="004619DE">
        <w:rPr>
          <w:rFonts w:ascii="Verdana" w:hAnsi="Verdana" w:cs="Calibri"/>
          <w:sz w:val="20"/>
          <w:szCs w:val="20"/>
          <w:lang w:eastAsia="ja-JP"/>
        </w:rPr>
        <w:t xml:space="preserve">the amber coffee cup with a message </w:t>
      </w:r>
      <w:r w:rsidR="00C45E98" w:rsidRPr="004619DE">
        <w:rPr>
          <w:rFonts w:ascii="Verdana" w:hAnsi="Verdana" w:cs="Calibri"/>
          <w:sz w:val="20"/>
          <w:szCs w:val="20"/>
          <w:lang w:eastAsia="ja-JP"/>
        </w:rPr>
        <w:t>reading,</w:t>
      </w:r>
      <w:r w:rsidR="00005366" w:rsidRPr="004619DE">
        <w:rPr>
          <w:rFonts w:ascii="Verdana" w:hAnsi="Verdana" w:cs="Calibri"/>
          <w:sz w:val="20"/>
          <w:szCs w:val="20"/>
          <w:lang w:eastAsia="ja-JP"/>
        </w:rPr>
        <w:t xml:space="preserve"> “Take a break?” in the vehicle’s information </w:t>
      </w:r>
      <w:r w:rsidR="00A15EED" w:rsidRPr="004619DE">
        <w:rPr>
          <w:rFonts w:ascii="Verdana" w:hAnsi="Verdana" w:cs="Calibri"/>
          <w:sz w:val="20"/>
          <w:szCs w:val="20"/>
          <w:lang w:eastAsia="ja-JP"/>
        </w:rPr>
        <w:t>display. The</w:t>
      </w:r>
      <w:r w:rsidR="00C233E6" w:rsidRPr="004619DE">
        <w:rPr>
          <w:rFonts w:ascii="Verdana" w:hAnsi="Verdana" w:cs="Calibri"/>
          <w:sz w:val="20"/>
          <w:szCs w:val="20"/>
          <w:lang w:eastAsia="ja-JP"/>
        </w:rPr>
        <w:t xml:space="preserve"> DAA includes logic to help address</w:t>
      </w:r>
      <w:r w:rsidRPr="004619DE">
        <w:rPr>
          <w:rFonts w:ascii="Verdana" w:hAnsi="Verdana" w:cs="Calibri"/>
          <w:sz w:val="20"/>
          <w:szCs w:val="20"/>
          <w:lang w:eastAsia="ja-JP"/>
        </w:rPr>
        <w:t xml:space="preserve"> false detection, road curvatures, lane changes, braking</w:t>
      </w:r>
      <w:r w:rsidR="006C1DFE" w:rsidRPr="004619DE">
        <w:rPr>
          <w:rFonts w:ascii="Verdana" w:hAnsi="Verdana" w:cs="Calibri"/>
          <w:sz w:val="20"/>
          <w:szCs w:val="20"/>
          <w:lang w:eastAsia="ja-JP"/>
        </w:rPr>
        <w:t xml:space="preserve"> </w:t>
      </w:r>
      <w:r w:rsidR="00C233E6" w:rsidRPr="004619DE">
        <w:rPr>
          <w:rFonts w:ascii="Verdana" w:hAnsi="Verdana" w:cs="Calibri"/>
          <w:sz w:val="20"/>
          <w:szCs w:val="20"/>
          <w:lang w:eastAsia="ja-JP"/>
        </w:rPr>
        <w:t xml:space="preserve">and even </w:t>
      </w:r>
      <w:r w:rsidR="006C1DFE" w:rsidRPr="004619DE">
        <w:rPr>
          <w:rFonts w:ascii="Verdana" w:hAnsi="Verdana" w:cs="Calibri"/>
          <w:sz w:val="20"/>
          <w:szCs w:val="20"/>
          <w:lang w:eastAsia="ja-JP"/>
        </w:rPr>
        <w:t>poor road conditions</w:t>
      </w:r>
      <w:r w:rsidRPr="004619DE">
        <w:rPr>
          <w:rFonts w:ascii="Verdana" w:hAnsi="Verdana" w:cs="Calibri"/>
          <w:sz w:val="20"/>
          <w:szCs w:val="20"/>
          <w:lang w:eastAsia="ja-JP"/>
        </w:rPr>
        <w:t xml:space="preserve">. The </w:t>
      </w:r>
      <w:r w:rsidR="00252E8D" w:rsidRPr="004619DE">
        <w:rPr>
          <w:rFonts w:ascii="Verdana" w:hAnsi="Verdana" w:cs="Calibri"/>
          <w:sz w:val="20"/>
          <w:szCs w:val="20"/>
          <w:lang w:eastAsia="ja-JP"/>
        </w:rPr>
        <w:t>system</w:t>
      </w:r>
      <w:r w:rsidRPr="004619DE">
        <w:rPr>
          <w:rFonts w:ascii="Verdana" w:hAnsi="Verdana" w:cs="Calibri"/>
          <w:sz w:val="20"/>
          <w:szCs w:val="20"/>
          <w:lang w:eastAsia="ja-JP"/>
        </w:rPr>
        <w:t xml:space="preserve"> automatically resets w</w:t>
      </w:r>
      <w:r w:rsidR="00252E8D" w:rsidRPr="004619DE">
        <w:rPr>
          <w:rFonts w:ascii="Verdana" w:hAnsi="Verdana" w:cs="Calibri"/>
          <w:sz w:val="20"/>
          <w:szCs w:val="20"/>
          <w:lang w:eastAsia="ja-JP"/>
        </w:rPr>
        <w:t>hen the engine is turned off.</w:t>
      </w:r>
      <w:r w:rsidRPr="004619DE">
        <w:rPr>
          <w:rFonts w:ascii="Verdana" w:hAnsi="Verdana" w:cs="Calibri"/>
          <w:sz w:val="20"/>
          <w:szCs w:val="20"/>
          <w:lang w:eastAsia="ja-JP"/>
        </w:rPr>
        <w:t xml:space="preserve"> </w:t>
      </w:r>
      <w:r w:rsidR="00252E8D" w:rsidRPr="004619DE">
        <w:rPr>
          <w:rFonts w:ascii="Verdana" w:hAnsi="Verdana" w:cs="Calibri"/>
          <w:sz w:val="20"/>
          <w:szCs w:val="20"/>
          <w:lang w:eastAsia="ja-JP"/>
        </w:rPr>
        <w:t>I</w:t>
      </w:r>
      <w:r w:rsidRPr="004619DE">
        <w:rPr>
          <w:rFonts w:ascii="Verdana" w:hAnsi="Verdana" w:cs="Calibri"/>
          <w:sz w:val="20"/>
          <w:szCs w:val="20"/>
          <w:lang w:eastAsia="ja-JP"/>
        </w:rPr>
        <w:t xml:space="preserve">t can </w:t>
      </w:r>
      <w:r w:rsidR="006C1DFE" w:rsidRPr="004619DE">
        <w:rPr>
          <w:rFonts w:ascii="Verdana" w:hAnsi="Verdana" w:cs="Calibri"/>
          <w:sz w:val="20"/>
          <w:szCs w:val="20"/>
          <w:lang w:eastAsia="ja-JP"/>
        </w:rPr>
        <w:t xml:space="preserve">also </w:t>
      </w:r>
      <w:r w:rsidR="00252E8D" w:rsidRPr="004619DE">
        <w:rPr>
          <w:rFonts w:ascii="Verdana" w:hAnsi="Verdana" w:cs="Calibri"/>
          <w:sz w:val="20"/>
          <w:szCs w:val="20"/>
          <w:lang w:eastAsia="ja-JP"/>
        </w:rPr>
        <w:t>be turned off by the driver</w:t>
      </w:r>
      <w:r w:rsidRPr="004619DE">
        <w:rPr>
          <w:rFonts w:ascii="Verdana" w:hAnsi="Verdana" w:cs="Calibri"/>
          <w:sz w:val="20"/>
          <w:szCs w:val="20"/>
          <w:lang w:eastAsia="ja-JP"/>
        </w:rPr>
        <w:t xml:space="preserve"> if desired.</w:t>
      </w:r>
    </w:p>
    <w:p w14:paraId="7C9EF416" w14:textId="77777777" w:rsidR="00C233E6" w:rsidRPr="00C233E6" w:rsidRDefault="00C233E6" w:rsidP="003D7279">
      <w:pPr>
        <w:widowControl w:val="0"/>
        <w:autoSpaceDE w:val="0"/>
        <w:autoSpaceDN w:val="0"/>
        <w:adjustRightInd w:val="0"/>
        <w:rPr>
          <w:rFonts w:ascii="Verdana" w:hAnsi="Verdana" w:cs="Calibri"/>
          <w:color w:val="18376A"/>
          <w:sz w:val="20"/>
          <w:szCs w:val="20"/>
          <w:lang w:eastAsia="ja-JP"/>
        </w:rPr>
      </w:pPr>
    </w:p>
    <w:p w14:paraId="7906DE6F" w14:textId="17903EA4" w:rsidR="00C233E6" w:rsidRPr="00F72B35" w:rsidRDefault="00C233E6" w:rsidP="003D7279">
      <w:pPr>
        <w:widowControl w:val="0"/>
        <w:autoSpaceDE w:val="0"/>
        <w:autoSpaceDN w:val="0"/>
        <w:adjustRightInd w:val="0"/>
        <w:rPr>
          <w:rFonts w:ascii="Verdana" w:hAnsi="Verdana" w:cs="Calibri"/>
          <w:color w:val="18376A"/>
          <w:sz w:val="20"/>
          <w:szCs w:val="20"/>
          <w:lang w:eastAsia="ja-JP"/>
        </w:rPr>
      </w:pPr>
      <w:r w:rsidRPr="00F72B35">
        <w:rPr>
          <w:rFonts w:ascii="Verdana" w:hAnsi="Verdana" w:cs="Verdana"/>
          <w:sz w:val="20"/>
          <w:szCs w:val="20"/>
          <w:lang w:eastAsia="ja-JP"/>
        </w:rPr>
        <w:t>It is the driver's responsibility to remain alert at all times. DAA is only a warning to inform the driver of a potential lack of driver attention or drowsiness. It does not detect and provide an alert in every situation.</w:t>
      </w:r>
    </w:p>
    <w:p w14:paraId="59EE9288" w14:textId="77777777" w:rsidR="004526AF" w:rsidRPr="00F72B35" w:rsidRDefault="004526AF" w:rsidP="003D7279">
      <w:pPr>
        <w:widowControl w:val="0"/>
        <w:autoSpaceDE w:val="0"/>
        <w:autoSpaceDN w:val="0"/>
        <w:adjustRightInd w:val="0"/>
        <w:rPr>
          <w:rFonts w:ascii="Verdana" w:hAnsi="Verdana" w:cs="Calibri"/>
          <w:color w:val="18376A"/>
          <w:sz w:val="20"/>
          <w:szCs w:val="20"/>
          <w:lang w:eastAsia="ja-JP"/>
        </w:rPr>
      </w:pPr>
    </w:p>
    <w:p w14:paraId="55A84AAE" w14:textId="2CC042C8" w:rsidR="00595744" w:rsidRPr="00F72B35" w:rsidRDefault="00595744" w:rsidP="00595744">
      <w:pPr>
        <w:rPr>
          <w:rFonts w:ascii="Verdana" w:hAnsi="Verdana"/>
          <w:sz w:val="20"/>
          <w:szCs w:val="20"/>
        </w:rPr>
      </w:pPr>
      <w:r w:rsidRPr="00F72B35">
        <w:rPr>
          <w:rFonts w:ascii="Verdana" w:hAnsi="Verdana"/>
          <w:sz w:val="20"/>
          <w:szCs w:val="20"/>
        </w:rPr>
        <w:t xml:space="preserve">The all-new 2016 Nissan Maxima, which </w:t>
      </w:r>
      <w:r w:rsidR="00C233E6" w:rsidRPr="00F72B35">
        <w:rPr>
          <w:rFonts w:ascii="Verdana" w:hAnsi="Verdana"/>
          <w:sz w:val="20"/>
          <w:szCs w:val="20"/>
        </w:rPr>
        <w:t>is expected to go</w:t>
      </w:r>
      <w:r w:rsidRPr="00F72B35">
        <w:rPr>
          <w:rFonts w:ascii="Verdana" w:hAnsi="Verdana"/>
          <w:sz w:val="20"/>
          <w:szCs w:val="20"/>
        </w:rPr>
        <w:t xml:space="preserve"> on sale in summer 2015, sets a new standard for style, performance and technology in the mid-size sedan segment. Its groundbreaking presence is also intended to “Max</w:t>
      </w:r>
      <w:r w:rsidR="00252E8D" w:rsidRPr="00F72B35">
        <w:rPr>
          <w:rFonts w:ascii="Verdana" w:hAnsi="Verdana"/>
          <w:sz w:val="20"/>
          <w:szCs w:val="20"/>
        </w:rPr>
        <w:t>imize” the Nissan brand itself</w:t>
      </w:r>
      <w:r w:rsidRPr="00F72B35">
        <w:rPr>
          <w:rFonts w:ascii="Verdana" w:hAnsi="Verdana"/>
          <w:sz w:val="20"/>
          <w:szCs w:val="20"/>
        </w:rPr>
        <w:t xml:space="preserve"> as a halo vehicle showcasing the company’s cutting edge design, performance and innovation leadership. </w:t>
      </w:r>
    </w:p>
    <w:p w14:paraId="3445E1EF" w14:textId="77777777" w:rsidR="00595744" w:rsidRPr="00F72B35" w:rsidRDefault="00595744" w:rsidP="00595744">
      <w:pPr>
        <w:rPr>
          <w:rFonts w:ascii="Verdana" w:hAnsi="Verdana"/>
          <w:sz w:val="20"/>
          <w:szCs w:val="20"/>
        </w:rPr>
      </w:pPr>
    </w:p>
    <w:p w14:paraId="66FE93E3" w14:textId="343AD118" w:rsidR="008302DA" w:rsidRPr="00F72B35" w:rsidRDefault="00854F09" w:rsidP="008302DA">
      <w:pPr>
        <w:contextualSpacing/>
        <w:jc w:val="both"/>
        <w:rPr>
          <w:rFonts w:ascii="Verdana" w:hAnsi="Verdana" w:cstheme="majorHAnsi"/>
          <w:sz w:val="20"/>
          <w:szCs w:val="20"/>
        </w:rPr>
      </w:pPr>
      <w:r w:rsidRPr="00F72B35">
        <w:rPr>
          <w:rFonts w:ascii="Verdana" w:hAnsi="Verdana" w:cstheme="majorHAnsi"/>
          <w:sz w:val="20"/>
          <w:szCs w:val="20"/>
        </w:rPr>
        <w:t>Full</w:t>
      </w:r>
      <w:r w:rsidR="008302DA" w:rsidRPr="00F72B35">
        <w:rPr>
          <w:rFonts w:ascii="Verdana" w:hAnsi="Verdana" w:cstheme="majorHAnsi"/>
          <w:sz w:val="20"/>
          <w:szCs w:val="20"/>
        </w:rPr>
        <w:t xml:space="preserve"> information and p</w:t>
      </w:r>
      <w:r w:rsidRPr="00F72B35">
        <w:rPr>
          <w:rFonts w:ascii="Verdana" w:hAnsi="Verdana" w:cstheme="majorHAnsi"/>
          <w:sz w:val="20"/>
          <w:szCs w:val="20"/>
        </w:rPr>
        <w:t>hotos of the 2016 Nissan Maxima will be available April 2</w:t>
      </w:r>
      <w:r w:rsidRPr="00F72B35">
        <w:rPr>
          <w:rFonts w:ascii="Verdana" w:hAnsi="Verdana" w:cstheme="majorHAnsi"/>
          <w:sz w:val="20"/>
          <w:szCs w:val="20"/>
          <w:vertAlign w:val="superscript"/>
        </w:rPr>
        <w:t>nd</w:t>
      </w:r>
      <w:r w:rsidRPr="00F72B35">
        <w:rPr>
          <w:rFonts w:ascii="Verdana" w:hAnsi="Verdana" w:cstheme="majorHAnsi"/>
          <w:sz w:val="20"/>
          <w:szCs w:val="20"/>
        </w:rPr>
        <w:t>, 9:55 a.m. EDT, at</w:t>
      </w:r>
      <w:r w:rsidR="008302DA" w:rsidRPr="00F72B35">
        <w:rPr>
          <w:rFonts w:ascii="Verdana" w:hAnsi="Verdana" w:cstheme="majorHAnsi"/>
          <w:sz w:val="20"/>
          <w:szCs w:val="20"/>
        </w:rPr>
        <w:t xml:space="preserve"> </w:t>
      </w:r>
      <w:hyperlink r:id="rId8" w:history="1">
        <w:r w:rsidR="008302DA" w:rsidRPr="00F72B35">
          <w:rPr>
            <w:rStyle w:val="Hyperlink"/>
            <w:rFonts w:ascii="Verdana" w:hAnsi="Verdana" w:cstheme="majorHAnsi"/>
            <w:sz w:val="20"/>
            <w:szCs w:val="20"/>
          </w:rPr>
          <w:t>www.NissanNews.com</w:t>
        </w:r>
      </w:hyperlink>
      <w:r w:rsidR="008302DA" w:rsidRPr="00F72B35">
        <w:rPr>
          <w:rFonts w:ascii="Verdana" w:hAnsi="Verdana" w:cstheme="majorHAnsi"/>
          <w:sz w:val="20"/>
          <w:szCs w:val="20"/>
        </w:rPr>
        <w:t>.</w:t>
      </w:r>
    </w:p>
    <w:p w14:paraId="07A884E2" w14:textId="77777777" w:rsidR="008302DA" w:rsidRPr="008302DA" w:rsidRDefault="008302DA">
      <w:pPr>
        <w:rPr>
          <w:rFonts w:ascii="Verdana" w:hAnsi="Verdana"/>
          <w:sz w:val="20"/>
          <w:szCs w:val="20"/>
        </w:rPr>
      </w:pPr>
    </w:p>
    <w:p w14:paraId="3CF22097" w14:textId="77777777" w:rsidR="00D65ED6" w:rsidRPr="00C12189" w:rsidRDefault="00D65ED6" w:rsidP="00D65ED6">
      <w:pPr>
        <w:pStyle w:val="NormalWeb"/>
        <w:shd w:val="clear" w:color="auto" w:fill="FFFFFF"/>
        <w:spacing w:before="0" w:beforeAutospacing="0" w:after="0" w:afterAutospacing="0"/>
        <w:rPr>
          <w:rFonts w:ascii="Verdana" w:hAnsi="Verdana"/>
          <w:sz w:val="18"/>
          <w:szCs w:val="18"/>
        </w:rPr>
      </w:pPr>
      <w:r w:rsidRPr="00C12189">
        <w:rPr>
          <w:rStyle w:val="Strong"/>
          <w:rFonts w:ascii="Verdana" w:hAnsi="Verdana"/>
          <w:sz w:val="18"/>
          <w:szCs w:val="18"/>
        </w:rPr>
        <w:t>About Nissan North America</w:t>
      </w:r>
      <w:r w:rsidRPr="00C12189">
        <w:rPr>
          <w:rFonts w:ascii="Verdana" w:hAnsi="Verdana"/>
          <w:sz w:val="18"/>
          <w:szCs w:val="18"/>
        </w:rPr>
        <w:br/>
        <w:t>In North America, Nissan's operations include automotive styling, engineering, consumer and corporate financing, sales and marketing, distribution and manufacturing. Nissan is dedicated to improving the environment under the Nissan Green Program and has been recognized as an ENERGY STAR</w:t>
      </w:r>
      <w:r w:rsidRPr="00C12189">
        <w:rPr>
          <w:rFonts w:ascii="Verdana" w:hAnsi="Verdana"/>
          <w:sz w:val="18"/>
          <w:szCs w:val="18"/>
          <w:vertAlign w:val="superscript"/>
        </w:rPr>
        <w:t>®</w:t>
      </w:r>
      <w:r w:rsidRPr="00C12189">
        <w:rPr>
          <w:rFonts w:ascii="Verdana" w:hAnsi="Verdana"/>
          <w:sz w:val="18"/>
          <w:szCs w:val="18"/>
        </w:rPr>
        <w:t xml:space="preserve"> Partner of the Year in 2010, 2011, 2012, 2013 and 2014 by the U.S Environmental Protection Agency. More information on Nissan in North America and the complete line of Nissan and Infiniti vehicles can be found online at www.NissanUSA.com and www.InfinitiUSA.com, or visit the Americas media sites NissanNews.com and InfinitiNews.com.</w:t>
      </w:r>
    </w:p>
    <w:p w14:paraId="2FD902DE" w14:textId="77777777" w:rsidR="00D65ED6" w:rsidRPr="00C12189" w:rsidRDefault="00D65ED6" w:rsidP="00D65ED6">
      <w:pPr>
        <w:pStyle w:val="NormalWeb"/>
        <w:shd w:val="clear" w:color="auto" w:fill="FFFFFF"/>
        <w:spacing w:before="0" w:beforeAutospacing="0" w:after="0" w:afterAutospacing="0"/>
        <w:rPr>
          <w:rStyle w:val="Strong"/>
          <w:rFonts w:ascii="Verdana" w:hAnsi="Verdana"/>
          <w:sz w:val="18"/>
          <w:szCs w:val="18"/>
        </w:rPr>
      </w:pPr>
    </w:p>
    <w:p w14:paraId="38D14853" w14:textId="77777777" w:rsidR="00D4549E" w:rsidRDefault="00D65ED6" w:rsidP="00D65ED6">
      <w:pPr>
        <w:pStyle w:val="NormalWeb"/>
        <w:shd w:val="clear" w:color="auto" w:fill="FFFFFF"/>
        <w:spacing w:before="0" w:beforeAutospacing="0" w:after="0" w:afterAutospacing="0"/>
        <w:contextualSpacing/>
        <w:rPr>
          <w:rFonts w:ascii="Verdana" w:hAnsi="Verdana"/>
          <w:sz w:val="18"/>
          <w:szCs w:val="18"/>
        </w:rPr>
      </w:pPr>
      <w:r w:rsidRPr="00C12189">
        <w:rPr>
          <w:rStyle w:val="Strong"/>
          <w:rFonts w:ascii="Verdana" w:hAnsi="Verdana"/>
          <w:sz w:val="18"/>
          <w:szCs w:val="18"/>
        </w:rPr>
        <w:t>About Nissan</w:t>
      </w:r>
      <w:r w:rsidRPr="00C12189">
        <w:rPr>
          <w:rFonts w:ascii="Verdana" w:hAnsi="Verdana"/>
          <w:sz w:val="18"/>
          <w:szCs w:val="18"/>
        </w:rPr>
        <w:br/>
        <w:t xml:space="preserve">Nissan Motor Co., Ltd., Japan's second-largest automotive company, is headquartered in Yokohama, Japan, and is part of the Renault-Nissan Alliance. Operating with more than 244,500 employees globally, Nissan sold almost 5.2 million vehicles and generated revenue of 10.5 trillion yen (USD 105 billion) in fiscal 2013. Nissan delivers a comprehensive range of more than 60 models under the Nissan, Infiniti and Datsun brands. In 2010, Nissan introduced the Nissan LEAF, and continues to lead in zero-emission mobility. The LEAF, the first mass-market, pure-electric vehicle launched globally, is now the best-selling EV in history with almost 50% share of the zero-emission vehicle segment. </w:t>
      </w:r>
    </w:p>
    <w:p w14:paraId="334FD976" w14:textId="4FD06328" w:rsidR="00D65ED6" w:rsidRPr="00C12189" w:rsidRDefault="00D65ED6" w:rsidP="00D65ED6">
      <w:pPr>
        <w:pStyle w:val="NormalWeb"/>
        <w:shd w:val="clear" w:color="auto" w:fill="FFFFFF"/>
        <w:spacing w:before="0" w:beforeAutospacing="0" w:after="0" w:afterAutospacing="0"/>
        <w:contextualSpacing/>
        <w:rPr>
          <w:rFonts w:ascii="Verdana" w:hAnsi="Verdana"/>
          <w:sz w:val="18"/>
          <w:szCs w:val="18"/>
        </w:rPr>
      </w:pPr>
      <w:r w:rsidRPr="00C12189">
        <w:rPr>
          <w:rFonts w:ascii="Verdana" w:hAnsi="Verdana"/>
          <w:sz w:val="18"/>
          <w:szCs w:val="18"/>
        </w:rPr>
        <w:t xml:space="preserve">For more information on our products, services and commitment to sustainable mobility, visit our website at </w:t>
      </w:r>
      <w:hyperlink r:id="rId9" w:history="1">
        <w:r w:rsidRPr="00C12189">
          <w:rPr>
            <w:rStyle w:val="Hyperlink"/>
            <w:rFonts w:ascii="Verdana" w:hAnsi="Verdana"/>
            <w:sz w:val="18"/>
            <w:szCs w:val="18"/>
          </w:rPr>
          <w:t>http://www.nissan-global.com/EN/</w:t>
        </w:r>
      </w:hyperlink>
      <w:r w:rsidRPr="00C12189">
        <w:rPr>
          <w:rFonts w:ascii="Verdana" w:hAnsi="Verdana"/>
          <w:sz w:val="18"/>
          <w:szCs w:val="18"/>
        </w:rPr>
        <w:t>.</w:t>
      </w:r>
    </w:p>
    <w:p w14:paraId="19566367" w14:textId="77777777" w:rsidR="00D65ED6" w:rsidRPr="00C12189" w:rsidRDefault="00D65ED6" w:rsidP="00D65ED6">
      <w:pPr>
        <w:contextualSpacing/>
        <w:rPr>
          <w:rFonts w:ascii="Verdana" w:hAnsi="Verdana"/>
          <w:sz w:val="18"/>
          <w:szCs w:val="18"/>
        </w:rPr>
      </w:pPr>
    </w:p>
    <w:p w14:paraId="74D8D1B6" w14:textId="2DC530AE" w:rsidR="00D65ED6" w:rsidRDefault="00D65ED6" w:rsidP="00D65ED6">
      <w:pPr>
        <w:jc w:val="center"/>
        <w:rPr>
          <w:rFonts w:ascii="Verdana" w:hAnsi="Verdana"/>
          <w:sz w:val="20"/>
          <w:szCs w:val="20"/>
        </w:rPr>
      </w:pPr>
      <w:r>
        <w:rPr>
          <w:rFonts w:ascii="Verdana" w:hAnsi="Verdana"/>
          <w:sz w:val="20"/>
          <w:szCs w:val="20"/>
        </w:rPr>
        <w:t># # #</w:t>
      </w:r>
    </w:p>
    <w:p w14:paraId="454FAA7A" w14:textId="77777777" w:rsidR="001043A0" w:rsidRDefault="001043A0">
      <w:pPr>
        <w:rPr>
          <w:rFonts w:ascii="Verdana" w:hAnsi="Verdana"/>
          <w:sz w:val="20"/>
          <w:szCs w:val="20"/>
        </w:rPr>
      </w:pPr>
    </w:p>
    <w:p w14:paraId="25EE5ECE" w14:textId="59869B61" w:rsidR="004619DE" w:rsidRDefault="00D65ED6" w:rsidP="008F5E5E">
      <w:pPr>
        <w:rPr>
          <w:rFonts w:ascii="Verdana" w:hAnsi="Verdana"/>
          <w:b/>
          <w:sz w:val="20"/>
          <w:szCs w:val="20"/>
        </w:rPr>
      </w:pPr>
      <w:r w:rsidRPr="00D65ED6">
        <w:rPr>
          <w:rFonts w:ascii="Verdana" w:hAnsi="Verdana"/>
          <w:b/>
          <w:sz w:val="20"/>
          <w:szCs w:val="20"/>
        </w:rPr>
        <w:t>Media Contact:</w:t>
      </w:r>
    </w:p>
    <w:p w14:paraId="23B42B71" w14:textId="44B7C829" w:rsidR="008F5E5E" w:rsidRPr="004619DE" w:rsidRDefault="008F5E5E" w:rsidP="008F5E5E">
      <w:pPr>
        <w:rPr>
          <w:rFonts w:ascii="Verdana" w:hAnsi="Verdana"/>
          <w:b/>
          <w:sz w:val="20"/>
          <w:szCs w:val="20"/>
        </w:rPr>
      </w:pPr>
      <w:r w:rsidRPr="003F7C7D">
        <w:rPr>
          <w:rFonts w:ascii="Verdana" w:hAnsi="Verdana"/>
          <w:sz w:val="20"/>
          <w:szCs w:val="20"/>
        </w:rPr>
        <w:t>Josh Clifton</w:t>
      </w:r>
    </w:p>
    <w:p w14:paraId="51F3419A" w14:textId="77777777" w:rsidR="008F5E5E" w:rsidRPr="003F7C7D" w:rsidRDefault="008F5E5E" w:rsidP="008F5E5E">
      <w:pPr>
        <w:rPr>
          <w:rFonts w:ascii="Verdana" w:hAnsi="Verdana"/>
          <w:sz w:val="20"/>
          <w:szCs w:val="20"/>
        </w:rPr>
      </w:pPr>
      <w:r w:rsidRPr="003F7C7D">
        <w:rPr>
          <w:rFonts w:ascii="Verdana" w:hAnsi="Verdana"/>
          <w:sz w:val="20"/>
          <w:szCs w:val="20"/>
        </w:rPr>
        <w:t>Office: 615-725-1767</w:t>
      </w:r>
    </w:p>
    <w:p w14:paraId="7C288995" w14:textId="77777777" w:rsidR="008F5E5E" w:rsidRPr="003F7C7D" w:rsidRDefault="008F5E5E" w:rsidP="008F5E5E">
      <w:pPr>
        <w:rPr>
          <w:rFonts w:ascii="Verdana" w:hAnsi="Verdana"/>
          <w:sz w:val="20"/>
          <w:szCs w:val="20"/>
        </w:rPr>
      </w:pPr>
      <w:r w:rsidRPr="003F7C7D">
        <w:rPr>
          <w:rFonts w:ascii="Verdana" w:hAnsi="Verdana"/>
          <w:sz w:val="20"/>
          <w:szCs w:val="20"/>
        </w:rPr>
        <w:t xml:space="preserve">E-mail: </w:t>
      </w:r>
      <w:hyperlink r:id="rId10" w:history="1">
        <w:r w:rsidRPr="003F7C7D">
          <w:rPr>
            <w:rStyle w:val="Hyperlink"/>
            <w:rFonts w:ascii="Verdana" w:hAnsi="Verdana"/>
            <w:sz w:val="20"/>
            <w:szCs w:val="20"/>
          </w:rPr>
          <w:t>josh.clifton@nissan-usa.com</w:t>
        </w:r>
      </w:hyperlink>
    </w:p>
    <w:p w14:paraId="3A3314C3" w14:textId="77777777" w:rsidR="008F5E5E" w:rsidRPr="003F7C7D" w:rsidRDefault="00252B53" w:rsidP="008F5E5E">
      <w:pPr>
        <w:rPr>
          <w:rFonts w:ascii="Verdana" w:hAnsi="Verdana"/>
          <w:sz w:val="20"/>
          <w:szCs w:val="20"/>
        </w:rPr>
      </w:pPr>
      <w:hyperlink r:id="rId11" w:history="1">
        <w:r w:rsidR="008F5E5E" w:rsidRPr="003F7C7D">
          <w:rPr>
            <w:rStyle w:val="Hyperlink"/>
            <w:rFonts w:ascii="Verdana" w:hAnsi="Verdana"/>
            <w:sz w:val="20"/>
            <w:szCs w:val="20"/>
          </w:rPr>
          <w:t xml:space="preserve">NissanNews.com </w:t>
        </w:r>
      </w:hyperlink>
      <w:r w:rsidR="008F5E5E" w:rsidRPr="003F7C7D">
        <w:rPr>
          <w:rFonts w:ascii="Verdana" w:hAnsi="Verdana"/>
          <w:sz w:val="20"/>
          <w:szCs w:val="20"/>
        </w:rPr>
        <w:t xml:space="preserve"> </w:t>
      </w:r>
    </w:p>
    <w:p w14:paraId="54B04B97" w14:textId="77777777" w:rsidR="008F5E5E" w:rsidRPr="003F7C7D" w:rsidRDefault="008F5E5E" w:rsidP="008F5E5E"/>
    <w:p w14:paraId="3C197411" w14:textId="6AD706E3" w:rsidR="00C62357" w:rsidRPr="00C62357" w:rsidRDefault="00A531D8">
      <w:pPr>
        <w:rPr>
          <w:rFonts w:ascii="Verdana" w:hAnsi="Verdana" w:cs="Arial"/>
          <w:sz w:val="16"/>
          <w:szCs w:val="16"/>
          <w:lang w:eastAsia="ja-JP"/>
        </w:rPr>
      </w:pPr>
      <w:r w:rsidRPr="00A531D8">
        <w:rPr>
          <w:rFonts w:ascii="Verdana" w:hAnsi="Verdana" w:cs="Verdana"/>
          <w:sz w:val="16"/>
          <w:szCs w:val="16"/>
          <w:lang w:eastAsia="ja-JP"/>
        </w:rPr>
        <w:t>*</w:t>
      </w:r>
      <w:r w:rsidR="00497F46" w:rsidRPr="00497F46">
        <w:rPr>
          <w:rFonts w:ascii="Verdana" w:hAnsi="Verdana" w:cs="Arial"/>
          <w:sz w:val="16"/>
          <w:szCs w:val="16"/>
          <w:lang w:eastAsia="ja-JP"/>
        </w:rPr>
        <w:t xml:space="preserve">AAA Foundation for Traffic Safety’s </w:t>
      </w:r>
      <w:r w:rsidR="00497F46" w:rsidRPr="00497F46">
        <w:rPr>
          <w:rFonts w:ascii="Verdana" w:hAnsi="Verdana" w:cs="Arial"/>
          <w:i/>
          <w:iCs/>
          <w:sz w:val="16"/>
          <w:szCs w:val="16"/>
          <w:lang w:eastAsia="ja-JP"/>
        </w:rPr>
        <w:t xml:space="preserve">Prevalence of Motor Vehicle Crashes Involving Drowsy </w:t>
      </w:r>
      <w:r w:rsidR="00497F46" w:rsidRPr="00C62357">
        <w:rPr>
          <w:rFonts w:ascii="Verdana" w:hAnsi="Verdana" w:cs="Arial"/>
          <w:iCs/>
          <w:sz w:val="16"/>
          <w:szCs w:val="16"/>
          <w:lang w:eastAsia="ja-JP"/>
        </w:rPr>
        <w:t>Drivers</w:t>
      </w:r>
      <w:r w:rsidR="00C62357" w:rsidRPr="00C62357">
        <w:rPr>
          <w:rFonts w:ascii="Verdana" w:hAnsi="Verdana" w:cs="Arial"/>
          <w:sz w:val="16"/>
          <w:szCs w:val="16"/>
          <w:lang w:eastAsia="ja-JP"/>
        </w:rPr>
        <w:t xml:space="preserve">, United States, 2009 – 2013 </w:t>
      </w:r>
      <w:r w:rsidR="00497F46" w:rsidRPr="00497F46">
        <w:rPr>
          <w:rFonts w:ascii="Verdana" w:hAnsi="Verdana" w:cs="Arial"/>
          <w:sz w:val="16"/>
          <w:szCs w:val="16"/>
          <w:lang w:eastAsia="ja-JP"/>
        </w:rPr>
        <w:t>report</w:t>
      </w:r>
      <w:r w:rsidR="00C62357">
        <w:rPr>
          <w:rFonts w:ascii="Verdana" w:hAnsi="Verdana" w:cs="Arial"/>
          <w:sz w:val="16"/>
          <w:szCs w:val="16"/>
          <w:lang w:eastAsia="ja-JP"/>
        </w:rPr>
        <w:t xml:space="preserve"> (</w:t>
      </w:r>
      <w:r w:rsidR="00497F46">
        <w:rPr>
          <w:rFonts w:ascii="Verdana" w:hAnsi="Verdana" w:cs="Arial"/>
          <w:sz w:val="16"/>
          <w:szCs w:val="16"/>
          <w:lang w:eastAsia="ja-JP"/>
        </w:rPr>
        <w:t>11/14</w:t>
      </w:r>
      <w:r w:rsidR="00C62357">
        <w:rPr>
          <w:rFonts w:ascii="Verdana" w:hAnsi="Verdana" w:cs="Arial"/>
          <w:sz w:val="16"/>
          <w:szCs w:val="16"/>
          <w:lang w:eastAsia="ja-JP"/>
        </w:rPr>
        <w:t>)</w:t>
      </w:r>
      <w:r w:rsidR="00497F46">
        <w:rPr>
          <w:rFonts w:ascii="Verdana" w:hAnsi="Verdana" w:cs="Arial"/>
          <w:sz w:val="16"/>
          <w:szCs w:val="16"/>
          <w:lang w:eastAsia="ja-JP"/>
        </w:rPr>
        <w:t>.</w:t>
      </w:r>
    </w:p>
    <w:p w14:paraId="46975629" w14:textId="64950DD7" w:rsidR="00D65ED6" w:rsidRDefault="00D4549E">
      <w:pPr>
        <w:rPr>
          <w:rFonts w:ascii="Verdana" w:hAnsi="Verdana" w:cs="Verdana"/>
          <w:sz w:val="16"/>
          <w:szCs w:val="16"/>
          <w:lang w:eastAsia="ja-JP"/>
        </w:rPr>
      </w:pPr>
      <w:r>
        <w:rPr>
          <w:rFonts w:ascii="Verdana" w:hAnsi="Verdana" w:cs="Verdana"/>
          <w:sz w:val="16"/>
          <w:szCs w:val="16"/>
          <w:lang w:eastAsia="ja-JP"/>
        </w:rPr>
        <w:t>*</w:t>
      </w:r>
      <w:r w:rsidR="007739D3">
        <w:rPr>
          <w:rFonts w:ascii="Verdana" w:hAnsi="Verdana" w:cs="Verdana"/>
          <w:sz w:val="16"/>
          <w:szCs w:val="16"/>
          <w:lang w:eastAsia="ja-JP"/>
        </w:rPr>
        <w:t>*</w:t>
      </w:r>
      <w:r w:rsidR="00A531D8" w:rsidRPr="00A531D8">
        <w:rPr>
          <w:rFonts w:ascii="Verdana" w:hAnsi="Verdana" w:cs="Verdana"/>
          <w:sz w:val="16"/>
          <w:szCs w:val="16"/>
          <w:lang w:eastAsia="ja-JP"/>
        </w:rPr>
        <w:t>It is the driver's responsibility to remain alert at all times. DAA is only a warning to inform the driver of a potential lack of driver attention or drowsiness. It does not detect and provide an alert in every situation. See Owner’s Manual for details.</w:t>
      </w:r>
    </w:p>
    <w:p w14:paraId="0BC50933" w14:textId="77777777" w:rsidR="00B55816" w:rsidRPr="00A531D8" w:rsidRDefault="00B55816">
      <w:pPr>
        <w:rPr>
          <w:rFonts w:ascii="Verdana" w:hAnsi="Verdana"/>
          <w:sz w:val="16"/>
          <w:szCs w:val="16"/>
        </w:rPr>
      </w:pPr>
    </w:p>
    <w:sectPr w:rsidR="00B55816" w:rsidRPr="00A531D8" w:rsidSect="00AA31B8">
      <w:headerReference w:type="default" r:id="rId12"/>
      <w:footerReference w:type="even" r:id="rId13"/>
      <w:footerReference w:type="default" r:id="rId14"/>
      <w:pgSz w:w="12240" w:h="15840"/>
      <w:pgMar w:top="1440" w:right="171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92E7E" w14:textId="77777777" w:rsidR="001E4341" w:rsidRDefault="001E4341" w:rsidP="005F6DEF">
      <w:r>
        <w:separator/>
      </w:r>
    </w:p>
  </w:endnote>
  <w:endnote w:type="continuationSeparator" w:id="0">
    <w:p w14:paraId="5887D8C6" w14:textId="77777777" w:rsidR="001E4341" w:rsidRDefault="001E4341" w:rsidP="005F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8D4A6" w14:textId="77777777" w:rsidR="00497F46" w:rsidRDefault="00497F46" w:rsidP="005957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9A897A" w14:textId="77777777" w:rsidR="00497F46" w:rsidRDefault="00497F46" w:rsidP="005F6D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E4530" w14:textId="77777777" w:rsidR="00497F46" w:rsidRPr="005F6DEF" w:rsidRDefault="00497F46" w:rsidP="005F6DEF">
    <w:pPr>
      <w:pStyle w:val="Footer"/>
      <w:framePr w:wrap="around" w:vAnchor="text" w:hAnchor="page" w:x="10342" w:y="-75"/>
      <w:rPr>
        <w:rStyle w:val="PageNumber"/>
        <w:rFonts w:ascii="Verdana" w:hAnsi="Verdana"/>
        <w:sz w:val="20"/>
        <w:szCs w:val="20"/>
      </w:rPr>
    </w:pPr>
    <w:r w:rsidRPr="005F6DEF">
      <w:rPr>
        <w:rStyle w:val="PageNumber"/>
        <w:rFonts w:ascii="Verdana" w:hAnsi="Verdana"/>
        <w:sz w:val="20"/>
        <w:szCs w:val="20"/>
      </w:rPr>
      <w:fldChar w:fldCharType="begin"/>
    </w:r>
    <w:r w:rsidRPr="005F6DEF">
      <w:rPr>
        <w:rStyle w:val="PageNumber"/>
        <w:rFonts w:ascii="Verdana" w:hAnsi="Verdana"/>
        <w:sz w:val="20"/>
        <w:szCs w:val="20"/>
      </w:rPr>
      <w:instrText xml:space="preserve">PAGE  </w:instrText>
    </w:r>
    <w:r w:rsidRPr="005F6DEF">
      <w:rPr>
        <w:rStyle w:val="PageNumber"/>
        <w:rFonts w:ascii="Verdana" w:hAnsi="Verdana"/>
        <w:sz w:val="20"/>
        <w:szCs w:val="20"/>
      </w:rPr>
      <w:fldChar w:fldCharType="separate"/>
    </w:r>
    <w:r w:rsidR="00252B53">
      <w:rPr>
        <w:rStyle w:val="PageNumber"/>
        <w:rFonts w:ascii="Verdana" w:hAnsi="Verdana"/>
        <w:noProof/>
        <w:sz w:val="20"/>
        <w:szCs w:val="20"/>
      </w:rPr>
      <w:t>2</w:t>
    </w:r>
    <w:r w:rsidRPr="005F6DEF">
      <w:rPr>
        <w:rStyle w:val="PageNumber"/>
        <w:rFonts w:ascii="Verdana" w:hAnsi="Verdana"/>
        <w:sz w:val="20"/>
        <w:szCs w:val="20"/>
      </w:rPr>
      <w:fldChar w:fldCharType="end"/>
    </w:r>
  </w:p>
  <w:p w14:paraId="36322626" w14:textId="77777777" w:rsidR="00497F46" w:rsidRDefault="00497F46" w:rsidP="005F6DE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F698C" w14:textId="77777777" w:rsidR="001E4341" w:rsidRDefault="001E4341" w:rsidP="005F6DEF">
      <w:r>
        <w:separator/>
      </w:r>
    </w:p>
  </w:footnote>
  <w:footnote w:type="continuationSeparator" w:id="0">
    <w:p w14:paraId="11E3F475" w14:textId="77777777" w:rsidR="001E4341" w:rsidRDefault="001E4341" w:rsidP="005F6D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9272A" w14:textId="4F0B2F64" w:rsidR="004077F0" w:rsidRDefault="004077F0" w:rsidP="004077F0">
    <w:pPr>
      <w:pStyle w:val="Header"/>
      <w:ind w:left="7920"/>
    </w:pPr>
    <w:r>
      <w:rPr>
        <w:noProof/>
        <w:sz w:val="18"/>
        <w:szCs w:val="18"/>
      </w:rPr>
      <w:drawing>
        <wp:inline distT="0" distB="0" distL="0" distR="0" wp14:anchorId="7B25F9FC" wp14:editId="7AF43B38">
          <wp:extent cx="745236" cy="63093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san Badge Logo R.tiff"/>
                  <pic:cNvPicPr/>
                </pic:nvPicPr>
                <pic:blipFill>
                  <a:blip r:embed="rId1">
                    <a:extLst>
                      <a:ext uri="{28A0092B-C50C-407E-A947-70E740481C1C}">
                        <a14:useLocalDpi xmlns:a14="http://schemas.microsoft.com/office/drawing/2010/main" val="0"/>
                      </a:ext>
                    </a:extLst>
                  </a:blip>
                  <a:stretch>
                    <a:fillRect/>
                  </a:stretch>
                </pic:blipFill>
                <pic:spPr>
                  <a:xfrm>
                    <a:off x="0" y="0"/>
                    <a:ext cx="745236" cy="63093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E4AB8"/>
    <w:multiLevelType w:val="hybridMultilevel"/>
    <w:tmpl w:val="78D2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B8"/>
    <w:rsid w:val="00003FB3"/>
    <w:rsid w:val="00005366"/>
    <w:rsid w:val="000A4519"/>
    <w:rsid w:val="000C7030"/>
    <w:rsid w:val="001043A0"/>
    <w:rsid w:val="001105E1"/>
    <w:rsid w:val="00127B08"/>
    <w:rsid w:val="0018086A"/>
    <w:rsid w:val="001912B8"/>
    <w:rsid w:val="0019196E"/>
    <w:rsid w:val="001C3112"/>
    <w:rsid w:val="001E4341"/>
    <w:rsid w:val="00252B53"/>
    <w:rsid w:val="00252E8D"/>
    <w:rsid w:val="00302CFC"/>
    <w:rsid w:val="00327DF3"/>
    <w:rsid w:val="003861AC"/>
    <w:rsid w:val="003D7279"/>
    <w:rsid w:val="003E5A22"/>
    <w:rsid w:val="00401FCF"/>
    <w:rsid w:val="004077F0"/>
    <w:rsid w:val="00413179"/>
    <w:rsid w:val="004526AF"/>
    <w:rsid w:val="004619DE"/>
    <w:rsid w:val="00471A4C"/>
    <w:rsid w:val="00497F46"/>
    <w:rsid w:val="004A4A2E"/>
    <w:rsid w:val="004C5EA9"/>
    <w:rsid w:val="005215BD"/>
    <w:rsid w:val="005706E3"/>
    <w:rsid w:val="00595744"/>
    <w:rsid w:val="005C5E49"/>
    <w:rsid w:val="005C62C4"/>
    <w:rsid w:val="005D7F0B"/>
    <w:rsid w:val="005F6DEF"/>
    <w:rsid w:val="0060154D"/>
    <w:rsid w:val="00606C33"/>
    <w:rsid w:val="00606FA2"/>
    <w:rsid w:val="00614230"/>
    <w:rsid w:val="0061423E"/>
    <w:rsid w:val="006515E4"/>
    <w:rsid w:val="0066009E"/>
    <w:rsid w:val="00684647"/>
    <w:rsid w:val="006B3187"/>
    <w:rsid w:val="006C1DFE"/>
    <w:rsid w:val="007341DE"/>
    <w:rsid w:val="00760D21"/>
    <w:rsid w:val="007739D3"/>
    <w:rsid w:val="007F04E2"/>
    <w:rsid w:val="007F5265"/>
    <w:rsid w:val="008302DA"/>
    <w:rsid w:val="00854F09"/>
    <w:rsid w:val="008836D0"/>
    <w:rsid w:val="00883A87"/>
    <w:rsid w:val="00897068"/>
    <w:rsid w:val="008D5B33"/>
    <w:rsid w:val="008E45DE"/>
    <w:rsid w:val="008F5E5E"/>
    <w:rsid w:val="009E09E1"/>
    <w:rsid w:val="00A10D5E"/>
    <w:rsid w:val="00A15EED"/>
    <w:rsid w:val="00A25E6C"/>
    <w:rsid w:val="00A40731"/>
    <w:rsid w:val="00A531D8"/>
    <w:rsid w:val="00A821F3"/>
    <w:rsid w:val="00A95238"/>
    <w:rsid w:val="00AA3012"/>
    <w:rsid w:val="00AA31B8"/>
    <w:rsid w:val="00B178C0"/>
    <w:rsid w:val="00B55816"/>
    <w:rsid w:val="00BE1DDA"/>
    <w:rsid w:val="00C233E6"/>
    <w:rsid w:val="00C45E98"/>
    <w:rsid w:val="00C62357"/>
    <w:rsid w:val="00CF0B7C"/>
    <w:rsid w:val="00CF1859"/>
    <w:rsid w:val="00CF7051"/>
    <w:rsid w:val="00D07571"/>
    <w:rsid w:val="00D4549E"/>
    <w:rsid w:val="00D54DB3"/>
    <w:rsid w:val="00D65ED6"/>
    <w:rsid w:val="00D80389"/>
    <w:rsid w:val="00D947AD"/>
    <w:rsid w:val="00DE7A2F"/>
    <w:rsid w:val="00E33A90"/>
    <w:rsid w:val="00EA7E60"/>
    <w:rsid w:val="00EE36A1"/>
    <w:rsid w:val="00F06783"/>
    <w:rsid w:val="00F22841"/>
    <w:rsid w:val="00F36E04"/>
    <w:rsid w:val="00F71552"/>
    <w:rsid w:val="00F72B35"/>
    <w:rsid w:val="00F80425"/>
    <w:rsid w:val="00F83383"/>
    <w:rsid w:val="00F9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EE48E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1B8"/>
    <w:pPr>
      <w:ind w:left="720"/>
      <w:contextualSpacing/>
    </w:pPr>
  </w:style>
  <w:style w:type="paragraph" w:styleId="Footer">
    <w:name w:val="footer"/>
    <w:basedOn w:val="Normal"/>
    <w:link w:val="FooterChar"/>
    <w:uiPriority w:val="99"/>
    <w:unhideWhenUsed/>
    <w:rsid w:val="005F6DEF"/>
    <w:pPr>
      <w:tabs>
        <w:tab w:val="center" w:pos="4320"/>
        <w:tab w:val="right" w:pos="8640"/>
      </w:tabs>
    </w:pPr>
  </w:style>
  <w:style w:type="character" w:customStyle="1" w:styleId="FooterChar">
    <w:name w:val="Footer Char"/>
    <w:basedOn w:val="DefaultParagraphFont"/>
    <w:link w:val="Footer"/>
    <w:uiPriority w:val="99"/>
    <w:rsid w:val="005F6DEF"/>
    <w:rPr>
      <w:sz w:val="24"/>
      <w:szCs w:val="24"/>
      <w:lang w:eastAsia="en-US"/>
    </w:rPr>
  </w:style>
  <w:style w:type="character" w:styleId="PageNumber">
    <w:name w:val="page number"/>
    <w:basedOn w:val="DefaultParagraphFont"/>
    <w:uiPriority w:val="99"/>
    <w:semiHidden/>
    <w:unhideWhenUsed/>
    <w:rsid w:val="005F6DEF"/>
  </w:style>
  <w:style w:type="paragraph" w:styleId="Header">
    <w:name w:val="header"/>
    <w:basedOn w:val="Normal"/>
    <w:link w:val="HeaderChar"/>
    <w:uiPriority w:val="99"/>
    <w:unhideWhenUsed/>
    <w:rsid w:val="005F6DEF"/>
    <w:pPr>
      <w:tabs>
        <w:tab w:val="center" w:pos="4320"/>
        <w:tab w:val="right" w:pos="8640"/>
      </w:tabs>
    </w:pPr>
  </w:style>
  <w:style w:type="character" w:customStyle="1" w:styleId="HeaderChar">
    <w:name w:val="Header Char"/>
    <w:basedOn w:val="DefaultParagraphFont"/>
    <w:link w:val="Header"/>
    <w:uiPriority w:val="99"/>
    <w:rsid w:val="005F6DEF"/>
    <w:rPr>
      <w:sz w:val="24"/>
      <w:szCs w:val="24"/>
      <w:lang w:eastAsia="en-US"/>
    </w:rPr>
  </w:style>
  <w:style w:type="character" w:styleId="Hyperlink">
    <w:name w:val="Hyperlink"/>
    <w:basedOn w:val="DefaultParagraphFont"/>
    <w:uiPriority w:val="99"/>
    <w:unhideWhenUsed/>
    <w:rsid w:val="00D65ED6"/>
    <w:rPr>
      <w:color w:val="0000FF" w:themeColor="hyperlink"/>
      <w:u w:val="single"/>
    </w:rPr>
  </w:style>
  <w:style w:type="paragraph" w:styleId="NormalWeb">
    <w:name w:val="Normal (Web)"/>
    <w:basedOn w:val="Normal"/>
    <w:uiPriority w:val="99"/>
    <w:unhideWhenUsed/>
    <w:rsid w:val="00D65ED6"/>
    <w:pPr>
      <w:spacing w:before="100" w:beforeAutospacing="1" w:after="100" w:afterAutospacing="1"/>
    </w:pPr>
    <w:rPr>
      <w:rFonts w:ascii="Times" w:eastAsiaTheme="minorHAnsi" w:hAnsi="Times"/>
      <w:sz w:val="20"/>
      <w:szCs w:val="20"/>
    </w:rPr>
  </w:style>
  <w:style w:type="character" w:styleId="Strong">
    <w:name w:val="Strong"/>
    <w:basedOn w:val="DefaultParagraphFont"/>
    <w:uiPriority w:val="22"/>
    <w:qFormat/>
    <w:rsid w:val="00D65ED6"/>
    <w:rPr>
      <w:b/>
      <w:bCs/>
    </w:rPr>
  </w:style>
  <w:style w:type="paragraph" w:styleId="BalloonText">
    <w:name w:val="Balloon Text"/>
    <w:basedOn w:val="Normal"/>
    <w:link w:val="BalloonTextChar"/>
    <w:uiPriority w:val="99"/>
    <w:semiHidden/>
    <w:unhideWhenUsed/>
    <w:rsid w:val="005C62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62C4"/>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1B8"/>
    <w:pPr>
      <w:ind w:left="720"/>
      <w:contextualSpacing/>
    </w:pPr>
  </w:style>
  <w:style w:type="paragraph" w:styleId="Footer">
    <w:name w:val="footer"/>
    <w:basedOn w:val="Normal"/>
    <w:link w:val="FooterChar"/>
    <w:uiPriority w:val="99"/>
    <w:unhideWhenUsed/>
    <w:rsid w:val="005F6DEF"/>
    <w:pPr>
      <w:tabs>
        <w:tab w:val="center" w:pos="4320"/>
        <w:tab w:val="right" w:pos="8640"/>
      </w:tabs>
    </w:pPr>
  </w:style>
  <w:style w:type="character" w:customStyle="1" w:styleId="FooterChar">
    <w:name w:val="Footer Char"/>
    <w:basedOn w:val="DefaultParagraphFont"/>
    <w:link w:val="Footer"/>
    <w:uiPriority w:val="99"/>
    <w:rsid w:val="005F6DEF"/>
    <w:rPr>
      <w:sz w:val="24"/>
      <w:szCs w:val="24"/>
      <w:lang w:eastAsia="en-US"/>
    </w:rPr>
  </w:style>
  <w:style w:type="character" w:styleId="PageNumber">
    <w:name w:val="page number"/>
    <w:basedOn w:val="DefaultParagraphFont"/>
    <w:uiPriority w:val="99"/>
    <w:semiHidden/>
    <w:unhideWhenUsed/>
    <w:rsid w:val="005F6DEF"/>
  </w:style>
  <w:style w:type="paragraph" w:styleId="Header">
    <w:name w:val="header"/>
    <w:basedOn w:val="Normal"/>
    <w:link w:val="HeaderChar"/>
    <w:uiPriority w:val="99"/>
    <w:unhideWhenUsed/>
    <w:rsid w:val="005F6DEF"/>
    <w:pPr>
      <w:tabs>
        <w:tab w:val="center" w:pos="4320"/>
        <w:tab w:val="right" w:pos="8640"/>
      </w:tabs>
    </w:pPr>
  </w:style>
  <w:style w:type="character" w:customStyle="1" w:styleId="HeaderChar">
    <w:name w:val="Header Char"/>
    <w:basedOn w:val="DefaultParagraphFont"/>
    <w:link w:val="Header"/>
    <w:uiPriority w:val="99"/>
    <w:rsid w:val="005F6DEF"/>
    <w:rPr>
      <w:sz w:val="24"/>
      <w:szCs w:val="24"/>
      <w:lang w:eastAsia="en-US"/>
    </w:rPr>
  </w:style>
  <w:style w:type="character" w:styleId="Hyperlink">
    <w:name w:val="Hyperlink"/>
    <w:basedOn w:val="DefaultParagraphFont"/>
    <w:uiPriority w:val="99"/>
    <w:unhideWhenUsed/>
    <w:rsid w:val="00D65ED6"/>
    <w:rPr>
      <w:color w:val="0000FF" w:themeColor="hyperlink"/>
      <w:u w:val="single"/>
    </w:rPr>
  </w:style>
  <w:style w:type="paragraph" w:styleId="NormalWeb">
    <w:name w:val="Normal (Web)"/>
    <w:basedOn w:val="Normal"/>
    <w:uiPriority w:val="99"/>
    <w:unhideWhenUsed/>
    <w:rsid w:val="00D65ED6"/>
    <w:pPr>
      <w:spacing w:before="100" w:beforeAutospacing="1" w:after="100" w:afterAutospacing="1"/>
    </w:pPr>
    <w:rPr>
      <w:rFonts w:ascii="Times" w:eastAsiaTheme="minorHAnsi" w:hAnsi="Times"/>
      <w:sz w:val="20"/>
      <w:szCs w:val="20"/>
    </w:rPr>
  </w:style>
  <w:style w:type="character" w:styleId="Strong">
    <w:name w:val="Strong"/>
    <w:basedOn w:val="DefaultParagraphFont"/>
    <w:uiPriority w:val="22"/>
    <w:qFormat/>
    <w:rsid w:val="00D65ED6"/>
    <w:rPr>
      <w:b/>
      <w:bCs/>
    </w:rPr>
  </w:style>
  <w:style w:type="paragraph" w:styleId="BalloonText">
    <w:name w:val="Balloon Text"/>
    <w:basedOn w:val="Normal"/>
    <w:link w:val="BalloonTextChar"/>
    <w:uiPriority w:val="99"/>
    <w:semiHidden/>
    <w:unhideWhenUsed/>
    <w:rsid w:val="005C62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62C4"/>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222321">
      <w:bodyDiv w:val="1"/>
      <w:marLeft w:val="0"/>
      <w:marRight w:val="0"/>
      <w:marTop w:val="0"/>
      <w:marBottom w:val="0"/>
      <w:divBdr>
        <w:top w:val="none" w:sz="0" w:space="0" w:color="auto"/>
        <w:left w:val="none" w:sz="0" w:space="0" w:color="auto"/>
        <w:bottom w:val="none" w:sz="0" w:space="0" w:color="auto"/>
        <w:right w:val="none" w:sz="0" w:space="0" w:color="auto"/>
      </w:divBdr>
      <w:divsChild>
        <w:div w:id="596209651">
          <w:marLeft w:val="0"/>
          <w:marRight w:val="0"/>
          <w:marTop w:val="0"/>
          <w:marBottom w:val="0"/>
          <w:divBdr>
            <w:top w:val="none" w:sz="0" w:space="0" w:color="auto"/>
            <w:left w:val="none" w:sz="0" w:space="0" w:color="auto"/>
            <w:bottom w:val="none" w:sz="0" w:space="0" w:color="auto"/>
            <w:right w:val="none" w:sz="0" w:space="0" w:color="auto"/>
          </w:divBdr>
          <w:divsChild>
            <w:div w:id="1513253773">
              <w:marLeft w:val="0"/>
              <w:marRight w:val="0"/>
              <w:marTop w:val="0"/>
              <w:marBottom w:val="0"/>
              <w:divBdr>
                <w:top w:val="none" w:sz="0" w:space="0" w:color="auto"/>
                <w:left w:val="none" w:sz="0" w:space="0" w:color="auto"/>
                <w:bottom w:val="none" w:sz="0" w:space="0" w:color="auto"/>
                <w:right w:val="none" w:sz="0" w:space="0" w:color="auto"/>
              </w:divBdr>
              <w:divsChild>
                <w:div w:id="15388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C:\Users\ktyll\AppData\Local\Microsoft\Windows\Temporary%20Internet%20Files\Content.Outlook\AppData\Local\Microsoft\Windows\Temporary%20Internet%20Files\Content.Outlook\AppData\Local\Microsoft\Windows\Temporary%20Internet%20Files\cottics\AppData\Local\Microsoft\Windows\Temporary%20Internet%20Files\Content.Outlook\AppData\Local\Box\Box%20Edit\Documents\Downloads\NissanNews.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issanNews.com" TargetMode="External"/><Relationship Id="rId9" Type="http://schemas.openxmlformats.org/officeDocument/2006/relationships/hyperlink" Target="http://www.nissan-global.com/EN/" TargetMode="External"/><Relationship Id="rId10" Type="http://schemas.openxmlformats.org/officeDocument/2006/relationships/hyperlink" Target="mailto:josh.clifton@nissan-u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889</Words>
  <Characters>5073</Characters>
  <Application>Microsoft Macintosh Word</Application>
  <DocSecurity>0</DocSecurity>
  <Lines>42</Lines>
  <Paragraphs>11</Paragraphs>
  <ScaleCrop>false</ScaleCrop>
  <Company>Lost Dog</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Caldwell</dc:creator>
  <cp:keywords/>
  <dc:description/>
  <cp:lastModifiedBy>Brad Nevin</cp:lastModifiedBy>
  <cp:revision>4</cp:revision>
  <dcterms:created xsi:type="dcterms:W3CDTF">2015-03-31T14:43:00Z</dcterms:created>
  <dcterms:modified xsi:type="dcterms:W3CDTF">2015-03-31T14:46:00Z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646680847</vt:i4>
  </property>
  <property fmtid="{D5CDD505-2E9C-101B-9397-08002B2CF9AE}" pid="3" name="_NewReviewCycle">
    <vt:lpwstr/>
  </property>
  <property fmtid="{D5CDD505-2E9C-101B-9397-08002B2CF9AE}" pid="4" name="_EmailSubject">
    <vt:lpwstr/>
  </property>
  <property fmtid="{D5CDD505-2E9C-101B-9397-08002B2CF9AE}" pid="5" name="_AuthorEmail">
    <vt:lpwstr>joshua.clifton@infiniti.com</vt:lpwstr>
  </property>
  <property fmtid="{D5CDD505-2E9C-101B-9397-08002B2CF9AE}" pid="6" name="_AuthorEmailDisplayName">
    <vt:lpwstr>Clifton, Joshua</vt:lpwstr>
  </property>
  <property fmtid="{D5CDD505-2E9C-101B-9397-08002B2CF9AE}" pid="7" name="_PreviousAdHocReviewCycleID">
    <vt:i4>-1478080134</vt:i4>
  </property>
</Properties>
</file>