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horzAnchor="page" w:tblpX="9651" w:tblpY="4083"/>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DA3261" w:rsidRPr="00C91C83" w:rsidTr="00E14F1A">
        <w:trPr>
          <w:trHeight w:hRule="exact" w:val="567"/>
        </w:trPr>
        <w:tc>
          <w:tcPr>
            <w:tcW w:w="1701" w:type="dxa"/>
            <w:vMerge w:val="restart"/>
          </w:tcPr>
          <w:sdt>
            <w:sdtPr>
              <w:alias w:val="Name"/>
              <w:tag w:val="Name"/>
              <w:id w:val="-2032104784"/>
              <w:lock w:val="sdtLocked"/>
              <w:placeholder>
                <w:docPart w:val="42D5ACD5E2D74639B6BF917A4661F632"/>
              </w:placeholder>
              <w:text/>
            </w:sdtPr>
            <w:sdtEndPr/>
            <w:sdtContent>
              <w:p w:rsidR="00DA3261" w:rsidRPr="00846F34" w:rsidRDefault="004B3304" w:rsidP="00E14F1A">
                <w:pPr>
                  <w:pStyle w:val="BRAbsender"/>
                  <w:framePr w:hSpace="0" w:wrap="auto" w:vAnchor="margin" w:yAlign="inline"/>
                  <w:suppressOverlap w:val="0"/>
                </w:pPr>
                <w:r>
                  <w:t>Ivanka Stefanova-Achter</w:t>
                </w:r>
              </w:p>
            </w:sdtContent>
          </w:sdt>
          <w:sdt>
            <w:sdtPr>
              <w:alias w:val="Titel/Position"/>
              <w:tag w:val="Name"/>
              <w:id w:val="951753015"/>
              <w:lock w:val="sdtContentLocked"/>
              <w:placeholder>
                <w:docPart w:val="6516E71ADA9E4CCEB4815848DBBD0F4E"/>
              </w:placeholder>
              <w:text w:multiLine="1"/>
            </w:sdtPr>
            <w:sdtEndPr/>
            <w:sdtContent>
              <w:p w:rsidR="0068135A" w:rsidRPr="00846F34" w:rsidRDefault="00F74225" w:rsidP="0068135A">
                <w:pPr>
                  <w:pStyle w:val="BRAbsender"/>
                  <w:framePr w:hSpace="0" w:wrap="auto" w:vAnchor="margin" w:yAlign="inline"/>
                  <w:suppressOverlap w:val="0"/>
                </w:pPr>
                <w:r w:rsidRPr="00EE0BD8">
                  <w:rPr>
                    <w:lang w:val="en-US"/>
                  </w:rPr>
                  <w:t>PR Manager</w:t>
                </w:r>
              </w:p>
            </w:sdtContent>
          </w:sdt>
          <w:p w:rsidR="00DA3261" w:rsidRPr="004B3304" w:rsidRDefault="00C91C83" w:rsidP="00E14F1A">
            <w:pPr>
              <w:pStyle w:val="BRAbsender"/>
              <w:framePr w:hSpace="0" w:wrap="auto" w:vAnchor="margin" w:yAlign="inline"/>
              <w:suppressOverlap w:val="0"/>
            </w:pPr>
            <w:sdt>
              <w:sdtPr>
                <w:id w:val="-567727252"/>
                <w:lock w:val="sdtLocked"/>
                <w:placeholder>
                  <w:docPart w:val="8D4174B3C0234CCD9E2349B309A3721E"/>
                </w:placeholder>
              </w:sdtPr>
              <w:sdtEndPr/>
              <w:sdtContent>
                <w:r w:rsidR="00E8627D" w:rsidRPr="004B3304">
                  <w:t>Tel.</w:t>
                </w:r>
                <w:r w:rsidR="00485AF7" w:rsidRPr="004B3304">
                  <w:t xml:space="preserve"> </w:t>
                </w:r>
                <w:r w:rsidR="007C7149" w:rsidRPr="004B3304">
                  <w:t>+</w:t>
                </w:r>
              </w:sdtContent>
            </w:sdt>
            <w:sdt>
              <w:sdtPr>
                <w:alias w:val="Tel"/>
                <w:tag w:val="Tel"/>
                <w:id w:val="284247347"/>
                <w:lock w:val="sdtLocked"/>
                <w:placeholder>
                  <w:docPart w:val="EAAD96EE0DC64A2CB57AF36166DA2EA1"/>
                </w:placeholder>
                <w:text/>
              </w:sdtPr>
              <w:sdtEndPr/>
              <w:sdtContent>
                <w:r w:rsidR="004B3304">
                  <w:t>498994921488</w:t>
                </w:r>
              </w:sdtContent>
            </w:sdt>
          </w:p>
          <w:p w:rsidR="00DA3261" w:rsidRPr="00357C17" w:rsidRDefault="00C91C83" w:rsidP="007C7149">
            <w:pPr>
              <w:pStyle w:val="BRAbsender"/>
              <w:framePr w:hSpace="0" w:wrap="auto" w:vAnchor="margin" w:yAlign="inline"/>
              <w:suppressOverlap w:val="0"/>
              <w:rPr>
                <w:lang w:val="fr-FR"/>
              </w:rPr>
            </w:pPr>
            <w:sdt>
              <w:sdtPr>
                <w:alias w:val="Email"/>
                <w:tag w:val="Email"/>
                <w:id w:val="537317614"/>
                <w:lock w:val="sdtLocked"/>
                <w:placeholder>
                  <w:docPart w:val="3FB4E50C534A47FC8145975FE4E4D62B"/>
                </w:placeholder>
              </w:sdtPr>
              <w:sdtEndPr/>
              <w:sdtContent>
                <w:hyperlink r:id="rId9" w:history="1">
                  <w:r w:rsidR="004B3304" w:rsidRPr="004B3304">
                    <w:t>Ivanka.Stefanova-Achter@messe-muenchen.de</w:t>
                  </w:r>
                </w:hyperlink>
              </w:sdtContent>
            </w:sdt>
          </w:p>
        </w:tc>
      </w:tr>
      <w:tr w:rsidR="00DA3261" w:rsidRPr="00C91C83" w:rsidTr="00E14F1A">
        <w:trPr>
          <w:trHeight w:hRule="exact" w:val="2041"/>
        </w:trPr>
        <w:tc>
          <w:tcPr>
            <w:tcW w:w="1701" w:type="dxa"/>
            <w:vMerge/>
          </w:tcPr>
          <w:p w:rsidR="00DA3261" w:rsidRPr="00357C17" w:rsidRDefault="00DA3261" w:rsidP="00E14F1A">
            <w:pPr>
              <w:pStyle w:val="BRDatum"/>
              <w:framePr w:hSpace="0" w:wrap="auto" w:vAnchor="margin" w:yAlign="inline"/>
              <w:suppressOverlap w:val="0"/>
              <w:rPr>
                <w:lang w:val="fr-FR"/>
              </w:rPr>
            </w:pPr>
          </w:p>
        </w:tc>
      </w:tr>
      <w:tr w:rsidR="00DA3261" w:rsidRPr="001D5CF0" w:rsidTr="00E14F1A">
        <w:trPr>
          <w:trHeight w:val="8674"/>
        </w:trPr>
        <w:tc>
          <w:tcPr>
            <w:tcW w:w="1701" w:type="dxa"/>
            <w:vAlign w:val="bottom"/>
          </w:tcPr>
          <w:sdt>
            <w:sdtPr>
              <w:id w:val="607312375"/>
              <w:lock w:val="sdtContentLocked"/>
              <w:placeholder>
                <w:docPart w:val="B48DD35FC6D144839FB4827650321C1B"/>
              </w:placeholder>
            </w:sdtPr>
            <w:sdtEndPr/>
            <w:sdtContent>
              <w:p w:rsidR="00DA3261" w:rsidRPr="000D2C71" w:rsidRDefault="00DA3261" w:rsidP="00E14F1A">
                <w:pPr>
                  <w:pStyle w:val="BRMMGAdresse"/>
                  <w:framePr w:w="0" w:hRule="auto" w:wrap="auto" w:hAnchor="text" w:xAlign="left" w:yAlign="inline" w:anchorLock="0"/>
                </w:pPr>
                <w:r w:rsidRPr="000D2C71">
                  <w:t>Messe München GmbH</w:t>
                </w:r>
              </w:p>
              <w:p w:rsidR="00DA3261" w:rsidRPr="000D2C71" w:rsidRDefault="00DA3261" w:rsidP="00E14F1A">
                <w:pPr>
                  <w:pStyle w:val="BRMMGAdresse"/>
                  <w:framePr w:w="0" w:hRule="auto" w:wrap="auto" w:hAnchor="text" w:xAlign="left" w:yAlign="inline" w:anchorLock="0"/>
                </w:pPr>
                <w:r w:rsidRPr="000D2C71">
                  <w:t>Messegelände</w:t>
                </w:r>
              </w:p>
              <w:p w:rsidR="00DA3261" w:rsidRPr="000D2C71" w:rsidRDefault="001D5CF0" w:rsidP="00E14F1A">
                <w:pPr>
                  <w:pStyle w:val="BRMMGAdresse"/>
                  <w:framePr w:w="0" w:hRule="auto" w:wrap="auto" w:hAnchor="text" w:xAlign="left" w:yAlign="inline" w:anchorLock="0"/>
                </w:pPr>
                <w:r>
                  <w:t xml:space="preserve">81823 </w:t>
                </w:r>
                <w:r w:rsidR="00485AF7">
                  <w:t>München</w:t>
                </w:r>
              </w:p>
              <w:p w:rsidR="00DA3261" w:rsidRPr="000D2C71" w:rsidRDefault="001D5CF0" w:rsidP="00E14F1A">
                <w:pPr>
                  <w:pStyle w:val="BRMMGAdressemitAbstand"/>
                  <w:framePr w:w="0" w:hRule="auto" w:wrap="auto" w:hAnchor="text" w:xAlign="left" w:yAlign="inline" w:anchorLock="0"/>
                </w:pPr>
                <w:r>
                  <w:t>Germany</w:t>
                </w:r>
              </w:p>
              <w:p w:rsidR="00DA3261" w:rsidRPr="000D2C71" w:rsidRDefault="00DA3261" w:rsidP="00E14F1A">
                <w:pPr>
                  <w:pStyle w:val="BRMMGAdresse"/>
                  <w:framePr w:w="0" w:hRule="auto" w:wrap="auto" w:hAnchor="text" w:xAlign="left" w:yAlign="inline" w:anchorLock="0"/>
                </w:pPr>
                <w:r w:rsidRPr="000D2C71">
                  <w:t>messe-muenchen.</w:t>
                </w:r>
                <w:r w:rsidR="001D5CF0">
                  <w:t>de</w:t>
                </w:r>
              </w:p>
            </w:sdtContent>
          </w:sdt>
        </w:tc>
      </w:tr>
    </w:tbl>
    <w:p w:rsidR="00EE0BD8" w:rsidRDefault="00C91C83" w:rsidP="00372A5F">
      <w:sdt>
        <w:sdtPr>
          <w:alias w:val="PM Nummer"/>
          <w:tag w:val="tagPMNumber"/>
          <w:id w:val="1425454924"/>
          <w:lock w:val="sdtLocked"/>
          <w:placeholder>
            <w:docPart w:val="5965C7065DDB45569F8DAE7940425BC0"/>
          </w:placeholder>
          <w:showingPlcHdr/>
        </w:sdtPr>
        <w:sdtEndPr/>
        <w:sdtContent>
          <w:r w:rsidR="00EE0BD8" w:rsidRPr="007B3982">
            <w:rPr>
              <w:rStyle w:val="Platzhaltertext"/>
              <w:vanish/>
              <w:color w:val="00B050"/>
            </w:rPr>
            <w:t>Number optional</w:t>
          </w:r>
        </w:sdtContent>
      </w:sdt>
    </w:p>
    <w:p w:rsidR="00EE0BD8" w:rsidRPr="00427B19" w:rsidRDefault="00C91C83" w:rsidP="00372A5F">
      <w:sdt>
        <w:sdtPr>
          <w:alias w:val="Ort"/>
          <w:tag w:val="Place"/>
          <w:id w:val="86663258"/>
          <w:lock w:val="sdtLocked"/>
          <w:placeholder>
            <w:docPart w:val="CD8B9A6492CF4447A4C2FB9BD71221F1"/>
          </w:placeholder>
        </w:sdtPr>
        <w:sdtEndPr/>
        <w:sdtContent>
          <w:r w:rsidR="00EE0BD8" w:rsidRPr="00427B19">
            <w:t>Munich,</w:t>
          </w:r>
        </w:sdtContent>
      </w:sdt>
      <w:r w:rsidR="00EE0BD8" w:rsidRPr="00427B19">
        <w:t xml:space="preserve"> </w:t>
      </w:r>
      <w:sdt>
        <w:sdtPr>
          <w:alias w:val="Datum"/>
          <w:tag w:val="Datum"/>
          <w:id w:val="-467969842"/>
          <w:lock w:val="sdtLocked"/>
          <w:placeholder>
            <w:docPart w:val="9F5FC6D844E7426E8C83FBB7382D0976"/>
          </w:placeholder>
          <w:dataBinding w:xpath="/root[1]/date[1]" w:storeItemID="{F9921EB0-9901-4205-871E-E8A77A92B328}"/>
          <w:date w:fullDate="2018-04-19T00:00:00Z">
            <w:dateFormat w:val="MMMM d, yyyy"/>
            <w:lid w:val="en-US"/>
            <w:storeMappedDataAs w:val="date"/>
            <w:calendar w:val="gregorian"/>
          </w:date>
        </w:sdtPr>
        <w:sdtEndPr/>
        <w:sdtContent>
          <w:r w:rsidR="004B3304">
            <w:t>April 1</w:t>
          </w:r>
          <w:r w:rsidR="008342B3">
            <w:t>9</w:t>
          </w:r>
          <w:r w:rsidR="004B3304">
            <w:t>, 2018</w:t>
          </w:r>
        </w:sdtContent>
      </w:sdt>
    </w:p>
    <w:p w:rsidR="00EE0BD8" w:rsidRPr="00FF59E9" w:rsidRDefault="00C91C83" w:rsidP="00CA702A">
      <w:pPr>
        <w:pStyle w:val="BRPMAbbinder"/>
        <w:rPr>
          <w:lang w:val="en-US"/>
        </w:rPr>
      </w:pPr>
      <w:sdt>
        <w:sdtPr>
          <w:alias w:val="Formulartitel"/>
          <w:tag w:val="Formulartitel"/>
          <w:id w:val="337206490"/>
          <w:lock w:val="sdtContentLocked"/>
        </w:sdtPr>
        <w:sdtEndPr/>
        <w:sdtContent>
          <w:r w:rsidR="00EE0BD8" w:rsidRPr="00FF59E9">
            <w:rPr>
              <w:lang w:val="en-US"/>
            </w:rPr>
            <w:t>Press Release</w:t>
          </w:r>
        </w:sdtContent>
      </w:sdt>
    </w:p>
    <w:p w:rsidR="00EE0BD8" w:rsidRPr="004B3304" w:rsidRDefault="004B3304" w:rsidP="00372A5F">
      <w:pPr>
        <w:pStyle w:val="BRPMfett"/>
        <w:spacing w:after="100"/>
        <w:rPr>
          <w:lang w:val="en-US"/>
        </w:rPr>
      </w:pPr>
      <w:r w:rsidRPr="004B3304">
        <w:rPr>
          <w:lang w:val="en-US"/>
        </w:rPr>
        <w:t>automatica 2018: Robotics solutions in focus</w:t>
      </w:r>
    </w:p>
    <w:p w:rsidR="00EE0BD8" w:rsidRPr="00427B19" w:rsidRDefault="004B3304" w:rsidP="00886CB9">
      <w:pPr>
        <w:pStyle w:val="BRBetreffPM"/>
        <w:rPr>
          <w:lang w:val="en-US"/>
        </w:rPr>
      </w:pPr>
      <w:r w:rsidRPr="004B3304">
        <w:rPr>
          <w:lang w:val="en-US"/>
        </w:rPr>
        <w:t>Robotics Innovations for Smart Production Concepts</w:t>
      </w:r>
    </w:p>
    <w:p w:rsidR="00EE0BD8" w:rsidRPr="00FF59E9" w:rsidRDefault="00EE0BD8" w:rsidP="004B3304">
      <w:pPr>
        <w:pStyle w:val="BRAufzhlung"/>
        <w:numPr>
          <w:ilvl w:val="0"/>
          <w:numId w:val="0"/>
        </w:numPr>
        <w:ind w:left="720"/>
        <w:rPr>
          <w:color w:val="CC3300" w:themeColor="accent4"/>
          <w:lang w:val="en-US"/>
        </w:rPr>
      </w:pPr>
    </w:p>
    <w:p w:rsidR="008D7429" w:rsidRDefault="004B3304" w:rsidP="00EE0BD8">
      <w:pPr>
        <w:pStyle w:val="BRPMFlie"/>
        <w:rPr>
          <w:b/>
          <w:sz w:val="28"/>
          <w:szCs w:val="28"/>
          <w:lang w:val="en-US"/>
        </w:rPr>
      </w:pPr>
      <w:r w:rsidRPr="004B3304">
        <w:rPr>
          <w:b/>
          <w:sz w:val="28"/>
          <w:szCs w:val="28"/>
          <w:lang w:val="en-US"/>
        </w:rPr>
        <w:t xml:space="preserve">The automation industry is booming, and robotics manufacturers are pushing forward with pioneering developments. This will also be reflected at </w:t>
      </w:r>
      <w:hyperlink r:id="rId10" w:history="1">
        <w:r w:rsidRPr="004B3304">
          <w:rPr>
            <w:rStyle w:val="Hyperlink"/>
            <w:b/>
            <w:sz w:val="28"/>
            <w:szCs w:val="28"/>
            <w:lang w:val="en-US"/>
          </w:rPr>
          <w:t>automatica</w:t>
        </w:r>
      </w:hyperlink>
      <w:r w:rsidRPr="004B3304">
        <w:rPr>
          <w:b/>
          <w:sz w:val="28"/>
          <w:szCs w:val="28"/>
          <w:lang w:val="en-US"/>
        </w:rPr>
        <w:t xml:space="preserve"> 2018 on the grounds of Messe München from June 19 to 22. Hybrid robots, cobots, dual-arm robots as well as new four- and six-axis kinematics are paving the way for smart production concepts.</w:t>
      </w:r>
    </w:p>
    <w:p w:rsidR="004B3304" w:rsidRDefault="004B3304" w:rsidP="00EE0BD8">
      <w:pPr>
        <w:pStyle w:val="BRPMFlie"/>
        <w:rPr>
          <w:b/>
          <w:sz w:val="28"/>
          <w:szCs w:val="28"/>
          <w:lang w:val="en-US"/>
        </w:rPr>
      </w:pPr>
    </w:p>
    <w:p w:rsidR="004B3304" w:rsidRPr="0061045F" w:rsidRDefault="004B3304" w:rsidP="004B3304">
      <w:pPr>
        <w:spacing w:line="360" w:lineRule="auto"/>
        <w:rPr>
          <w:sz w:val="28"/>
          <w:szCs w:val="28"/>
        </w:rPr>
      </w:pPr>
      <w:r w:rsidRPr="00D16581">
        <w:rPr>
          <w:sz w:val="28"/>
        </w:rPr>
        <w:t>The</w:t>
      </w:r>
      <w:r w:rsidRPr="0061045F">
        <w:rPr>
          <w:sz w:val="28"/>
          <w:szCs w:val="28"/>
        </w:rPr>
        <w:t xml:space="preserve"> </w:t>
      </w:r>
      <w:hyperlink r:id="rId11" w:history="1">
        <w:r w:rsidRPr="0061045F">
          <w:rPr>
            <w:rStyle w:val="Hyperlink"/>
            <w:sz w:val="28"/>
            <w:szCs w:val="28"/>
          </w:rPr>
          <w:t>World Robotics Report 2017</w:t>
        </w:r>
      </w:hyperlink>
      <w:r w:rsidRPr="0061045F">
        <w:rPr>
          <w:sz w:val="28"/>
          <w:szCs w:val="28"/>
        </w:rPr>
        <w:t xml:space="preserve"> published by the International Federation of Robotics (</w:t>
      </w:r>
      <w:hyperlink r:id="rId12" w:history="1">
        <w:r w:rsidRPr="0061045F">
          <w:rPr>
            <w:rStyle w:val="Hyperlink"/>
            <w:sz w:val="28"/>
            <w:szCs w:val="28"/>
          </w:rPr>
          <w:t>IFR</w:t>
        </w:r>
      </w:hyperlink>
      <w:r w:rsidRPr="0061045F">
        <w:rPr>
          <w:sz w:val="28"/>
          <w:szCs w:val="28"/>
        </w:rPr>
        <w:t xml:space="preserve">) speaks a clear language: With an average robot density of 74 units per 10,000 employees (2015: 66 units), the global average in the manufacturing industry has reached a new record. In an international comparison, Europe is in the lead with 99 units, followed by America with 84 and Asia with 63. Germany has third place behind South Korea and Singapore with 309 units in ranking the highest automated countries in the world. </w:t>
      </w:r>
    </w:p>
    <w:p w:rsidR="004B3304" w:rsidRPr="0061045F" w:rsidRDefault="004B3304" w:rsidP="004B3304">
      <w:pPr>
        <w:spacing w:line="360" w:lineRule="auto"/>
        <w:rPr>
          <w:sz w:val="28"/>
          <w:szCs w:val="28"/>
        </w:rPr>
      </w:pPr>
    </w:p>
    <w:p w:rsidR="004B3304" w:rsidRPr="0061045F" w:rsidRDefault="004B3304" w:rsidP="004B3304">
      <w:pPr>
        <w:spacing w:line="360" w:lineRule="auto"/>
        <w:rPr>
          <w:sz w:val="28"/>
          <w:szCs w:val="28"/>
        </w:rPr>
      </w:pPr>
      <w:r w:rsidRPr="0061045F">
        <w:rPr>
          <w:sz w:val="28"/>
          <w:szCs w:val="28"/>
        </w:rPr>
        <w:t>The Koreans are no longer only robotics users, but also robot manufacturers. At automatica, the South Korean conglomerate Doosan is going to celebrate the European premiere of its ro</w:t>
      </w:r>
      <w:r w:rsidRPr="0061045F">
        <w:rPr>
          <w:sz w:val="28"/>
          <w:szCs w:val="28"/>
        </w:rPr>
        <w:lastRenderedPageBreak/>
        <w:t>botics division. According to initial information, solutions for human-robot collaboration will be the focus of its trade fair exhibition.</w:t>
      </w:r>
    </w:p>
    <w:p w:rsidR="004B3304" w:rsidRPr="0061045F" w:rsidRDefault="004B3304" w:rsidP="004B3304">
      <w:pPr>
        <w:spacing w:line="360" w:lineRule="auto"/>
        <w:rPr>
          <w:b/>
          <w:sz w:val="28"/>
          <w:szCs w:val="28"/>
        </w:rPr>
      </w:pPr>
    </w:p>
    <w:p w:rsidR="004B3304" w:rsidRPr="0061045F" w:rsidRDefault="004B3304" w:rsidP="004B3304">
      <w:pPr>
        <w:spacing w:line="360" w:lineRule="auto"/>
        <w:rPr>
          <w:b/>
          <w:sz w:val="28"/>
          <w:szCs w:val="28"/>
        </w:rPr>
      </w:pPr>
      <w:r w:rsidRPr="0061045F">
        <w:rPr>
          <w:b/>
          <w:sz w:val="28"/>
          <w:szCs w:val="28"/>
        </w:rPr>
        <w:t>From the trade fair to the factory hall</w:t>
      </w:r>
    </w:p>
    <w:p w:rsidR="004B3304" w:rsidRPr="0061045F" w:rsidRDefault="004B3304" w:rsidP="004B3304">
      <w:pPr>
        <w:spacing w:line="360" w:lineRule="auto"/>
        <w:rPr>
          <w:sz w:val="28"/>
          <w:szCs w:val="28"/>
        </w:rPr>
      </w:pPr>
      <w:r w:rsidRPr="0061045F">
        <w:rPr>
          <w:sz w:val="28"/>
          <w:szCs w:val="28"/>
        </w:rPr>
        <w:t xml:space="preserve">How fast today pioneering robotics developments find their way from the trade fair to the factory hall is proven by </w:t>
      </w:r>
      <w:hyperlink r:id="rId13" w:history="1">
        <w:r w:rsidRPr="0061045F">
          <w:rPr>
            <w:rStyle w:val="Hyperlink"/>
            <w:sz w:val="28"/>
            <w:szCs w:val="28"/>
          </w:rPr>
          <w:t>KLARA</w:t>
        </w:r>
      </w:hyperlink>
      <w:r w:rsidRPr="0061045F">
        <w:rPr>
          <w:sz w:val="28"/>
          <w:szCs w:val="28"/>
        </w:rPr>
        <w:t xml:space="preserve">. The collaborative robots from </w:t>
      </w:r>
      <w:hyperlink r:id="rId14" w:history="1">
        <w:r w:rsidRPr="0061045F">
          <w:rPr>
            <w:rStyle w:val="Hyperlink"/>
            <w:sz w:val="28"/>
            <w:szCs w:val="28"/>
          </w:rPr>
          <w:t>Universal Robots</w:t>
        </w:r>
      </w:hyperlink>
      <w:r w:rsidRPr="0061045F">
        <w:rPr>
          <w:sz w:val="28"/>
          <w:szCs w:val="28"/>
        </w:rPr>
        <w:t xml:space="preserve"> work in Audi A4/A5 assembly side by side with people without a protective fence. The “adhesive application with robot assistance”, called KLARA for short, provides valuable support for the installation of CFK roofs in the Audi RS 5 Coupé. With it, Audi uses an MRK lightweight robot for the application of adhesive in final assembly for the first time in its main factory in Ingolstadt. Similar robots are already integrated into production in bodywork construction as well as in engine assembly.</w:t>
      </w:r>
    </w:p>
    <w:p w:rsidR="004B3304" w:rsidRPr="0061045F" w:rsidRDefault="004B3304" w:rsidP="004B3304">
      <w:pPr>
        <w:spacing w:line="360" w:lineRule="auto"/>
        <w:rPr>
          <w:sz w:val="28"/>
          <w:szCs w:val="28"/>
        </w:rPr>
      </w:pPr>
    </w:p>
    <w:p w:rsidR="004B3304" w:rsidRPr="0061045F" w:rsidRDefault="004B3304" w:rsidP="004B3304">
      <w:pPr>
        <w:spacing w:line="360" w:lineRule="auto"/>
        <w:rPr>
          <w:sz w:val="28"/>
          <w:szCs w:val="28"/>
        </w:rPr>
      </w:pPr>
      <w:r w:rsidRPr="004B3304">
        <w:rPr>
          <w:sz w:val="28"/>
        </w:rPr>
        <w:t>At</w:t>
      </w:r>
      <w:r w:rsidRPr="0061045F">
        <w:t xml:space="preserve"> </w:t>
      </w:r>
      <w:hyperlink r:id="rId15" w:history="1">
        <w:r w:rsidRPr="0061045F">
          <w:rPr>
            <w:rStyle w:val="Hyperlink"/>
            <w:sz w:val="28"/>
            <w:szCs w:val="28"/>
          </w:rPr>
          <w:t>automatica</w:t>
        </w:r>
      </w:hyperlink>
      <w:r w:rsidRPr="0061045F">
        <w:rPr>
          <w:sz w:val="28"/>
          <w:szCs w:val="28"/>
        </w:rPr>
        <w:t xml:space="preserve">, the topics of cobots and human-robot collaboration at robot manufacturers from all over the world will be the focus. </w:t>
      </w:r>
      <w:hyperlink r:id="rId16" w:history="1">
        <w:r w:rsidRPr="0061045F">
          <w:rPr>
            <w:rStyle w:val="Hyperlink"/>
            <w:sz w:val="28"/>
            <w:szCs w:val="28"/>
          </w:rPr>
          <w:t>KUKA</w:t>
        </w:r>
      </w:hyperlink>
      <w:r w:rsidRPr="0061045F">
        <w:rPr>
          <w:sz w:val="28"/>
          <w:szCs w:val="28"/>
        </w:rPr>
        <w:t xml:space="preserve"> proves how far the most advanced approaches are here under the motto "industrial intelligence 4.0 beyond automation". </w:t>
      </w:r>
    </w:p>
    <w:p w:rsidR="004B3304" w:rsidRPr="0061045F" w:rsidRDefault="004B3304" w:rsidP="004B3304">
      <w:pPr>
        <w:spacing w:line="360" w:lineRule="auto"/>
        <w:rPr>
          <w:sz w:val="28"/>
          <w:szCs w:val="28"/>
        </w:rPr>
      </w:pPr>
    </w:p>
    <w:p w:rsidR="004B3304" w:rsidRPr="0061045F" w:rsidRDefault="004B3304" w:rsidP="004B3304">
      <w:pPr>
        <w:spacing w:line="360" w:lineRule="auto"/>
        <w:rPr>
          <w:sz w:val="28"/>
          <w:szCs w:val="28"/>
        </w:rPr>
      </w:pPr>
      <w:r w:rsidRPr="0061045F">
        <w:rPr>
          <w:sz w:val="28"/>
          <w:szCs w:val="28"/>
        </w:rPr>
        <w:t xml:space="preserve">KUKA has laid the foundation for sensitive and secure collaboration between man and machine with its </w:t>
      </w:r>
      <w:hyperlink r:id="rId17" w:history="1">
        <w:r w:rsidRPr="0061045F">
          <w:rPr>
            <w:rStyle w:val="Hyperlink"/>
            <w:sz w:val="28"/>
            <w:szCs w:val="28"/>
          </w:rPr>
          <w:t>LBR iiwa</w:t>
        </w:r>
      </w:hyperlink>
      <w:r w:rsidRPr="0061045F">
        <w:rPr>
          <w:sz w:val="28"/>
          <w:szCs w:val="28"/>
        </w:rPr>
        <w:t>. In the fu</w:t>
      </w:r>
      <w:r w:rsidRPr="0061045F">
        <w:rPr>
          <w:sz w:val="28"/>
          <w:szCs w:val="28"/>
        </w:rPr>
        <w:lastRenderedPageBreak/>
        <w:t>ture, however, the robot is not only to assist in the industrial environment, but to develop itself into an everyday companion of people. For this purpose, all interfaces must be simplified – regardless of whether for programming, commissioning, operation, analysis or service. At automatica, KUKA will show new solutions covering the range of cobots for industrial and general applications.</w:t>
      </w:r>
    </w:p>
    <w:p w:rsidR="004B3304" w:rsidRPr="0061045F" w:rsidRDefault="004B3304" w:rsidP="004B3304">
      <w:pPr>
        <w:spacing w:line="360" w:lineRule="auto"/>
        <w:rPr>
          <w:sz w:val="28"/>
          <w:szCs w:val="28"/>
        </w:rPr>
      </w:pPr>
    </w:p>
    <w:p w:rsidR="004B3304" w:rsidRPr="0061045F" w:rsidRDefault="004B3304" w:rsidP="004B3304">
      <w:pPr>
        <w:spacing w:line="360" w:lineRule="auto"/>
        <w:rPr>
          <w:b/>
          <w:sz w:val="28"/>
          <w:szCs w:val="28"/>
        </w:rPr>
      </w:pPr>
      <w:r w:rsidRPr="0061045F">
        <w:rPr>
          <w:b/>
          <w:sz w:val="28"/>
          <w:szCs w:val="28"/>
        </w:rPr>
        <w:t>Smart production and Scara world premiere</w:t>
      </w:r>
    </w:p>
    <w:p w:rsidR="004B3304" w:rsidRPr="0061045F" w:rsidRDefault="00C91C83" w:rsidP="004B3304">
      <w:pPr>
        <w:spacing w:line="360" w:lineRule="auto"/>
        <w:rPr>
          <w:sz w:val="28"/>
          <w:szCs w:val="28"/>
        </w:rPr>
      </w:pPr>
      <w:hyperlink r:id="rId18" w:history="1">
        <w:r w:rsidR="004B3304" w:rsidRPr="0061045F">
          <w:rPr>
            <w:rStyle w:val="Hyperlink"/>
            <w:sz w:val="28"/>
            <w:szCs w:val="28"/>
          </w:rPr>
          <w:t>Stäubli</w:t>
        </w:r>
      </w:hyperlink>
      <w:r w:rsidR="004B3304" w:rsidRPr="0061045F">
        <w:rPr>
          <w:sz w:val="28"/>
          <w:szCs w:val="28"/>
        </w:rPr>
        <w:t xml:space="preserve"> is traveling to Munich with a colorful mix of innovations. The exhibitor will demonstrate its idea of digital-networked production at its trade fair booth. “In fact, we are not shying away from any expense for automatica and will show in a smart production line how robots and mobile robot systems produce components for tool change systems in direct interaction with people in an Industry 4.0 network. With that, we prove that production scenarios of the future can already be created today with Stäubli solutions,” Gerald Vogt stated, Group Division Manager of Stäubli Robotics.</w:t>
      </w:r>
    </w:p>
    <w:p w:rsidR="004B3304" w:rsidRPr="0061045F" w:rsidRDefault="004B3304" w:rsidP="004B3304">
      <w:pPr>
        <w:spacing w:line="360" w:lineRule="auto"/>
        <w:rPr>
          <w:sz w:val="28"/>
          <w:szCs w:val="28"/>
        </w:rPr>
      </w:pPr>
    </w:p>
    <w:p w:rsidR="004B3304" w:rsidRPr="0061045F" w:rsidRDefault="004B3304" w:rsidP="004B3304">
      <w:pPr>
        <w:spacing w:line="360" w:lineRule="auto"/>
        <w:rPr>
          <w:sz w:val="28"/>
          <w:szCs w:val="28"/>
        </w:rPr>
      </w:pPr>
      <w:r w:rsidRPr="0061045F">
        <w:rPr>
          <w:sz w:val="28"/>
          <w:szCs w:val="28"/>
        </w:rPr>
        <w:t xml:space="preserve">Another highlight will be the world premiere of a new Scara generation with completely encapsulated design and integrated wiring harness, in which Stäubli uses JCS drive technology known from six-axis robots for the first time. Thanks to this technological leap, it is possible for the first time to realize a hygiene design for four-axis robots, which paves the way for new </w:t>
      </w:r>
      <w:r w:rsidRPr="0061045F">
        <w:rPr>
          <w:sz w:val="28"/>
          <w:szCs w:val="28"/>
        </w:rPr>
        <w:lastRenderedPageBreak/>
        <w:t>applications in sensitive areas such as the food, medical, pharmaceutical and cosmetics industries.</w:t>
      </w:r>
    </w:p>
    <w:p w:rsidR="004B3304" w:rsidRPr="0061045F" w:rsidRDefault="004B3304" w:rsidP="004B3304">
      <w:pPr>
        <w:spacing w:line="360" w:lineRule="auto"/>
        <w:rPr>
          <w:sz w:val="28"/>
          <w:szCs w:val="28"/>
        </w:rPr>
      </w:pPr>
    </w:p>
    <w:p w:rsidR="004B3304" w:rsidRPr="0061045F" w:rsidRDefault="004B3304" w:rsidP="004B3304">
      <w:pPr>
        <w:spacing w:line="360" w:lineRule="auto"/>
        <w:rPr>
          <w:b/>
          <w:sz w:val="28"/>
          <w:szCs w:val="28"/>
        </w:rPr>
      </w:pPr>
    </w:p>
    <w:p w:rsidR="004B3304" w:rsidRPr="0061045F" w:rsidRDefault="004B3304" w:rsidP="004B3304">
      <w:pPr>
        <w:spacing w:line="360" w:lineRule="auto"/>
        <w:rPr>
          <w:b/>
          <w:sz w:val="28"/>
          <w:szCs w:val="28"/>
        </w:rPr>
      </w:pPr>
      <w:r w:rsidRPr="0061045F">
        <w:rPr>
          <w:b/>
          <w:sz w:val="28"/>
          <w:szCs w:val="28"/>
        </w:rPr>
        <w:t>Factory of tomorrow</w:t>
      </w:r>
    </w:p>
    <w:p w:rsidR="004B3304" w:rsidRPr="0061045F" w:rsidRDefault="004B3304" w:rsidP="004B3304">
      <w:pPr>
        <w:spacing w:line="360" w:lineRule="auto"/>
        <w:rPr>
          <w:sz w:val="28"/>
          <w:szCs w:val="28"/>
        </w:rPr>
      </w:pPr>
      <w:r w:rsidRPr="0061045F">
        <w:rPr>
          <w:sz w:val="28"/>
          <w:szCs w:val="28"/>
        </w:rPr>
        <w:t xml:space="preserve">The factory of today and tomorrow, which requires individual solutions between full automation and manual work, is also a focus of the trade fair exhibition of </w:t>
      </w:r>
      <w:hyperlink r:id="rId19" w:history="1">
        <w:r w:rsidRPr="0061045F">
          <w:rPr>
            <w:rStyle w:val="Hyperlink"/>
            <w:sz w:val="28"/>
            <w:szCs w:val="28"/>
          </w:rPr>
          <w:t>FANUC</w:t>
        </w:r>
      </w:hyperlink>
      <w:r w:rsidRPr="0061045F">
        <w:rPr>
          <w:sz w:val="28"/>
          <w:szCs w:val="28"/>
        </w:rPr>
        <w:t>. Reliable components, well-thought-out concepts and forward-looking data structures play equally strong roles here. With its trade fair concept, automatica provides an excellent opportunity to present the influencing factors in detail and clearly. Important terms in this context: FIELD/Internet of Things, collaborative robots, and deep learning.</w:t>
      </w:r>
    </w:p>
    <w:p w:rsidR="004B3304" w:rsidRPr="0061045F" w:rsidRDefault="004B3304" w:rsidP="004B3304">
      <w:pPr>
        <w:spacing w:line="360" w:lineRule="auto"/>
        <w:rPr>
          <w:sz w:val="28"/>
          <w:szCs w:val="28"/>
        </w:rPr>
      </w:pPr>
      <w:r w:rsidRPr="0061045F">
        <w:rPr>
          <w:sz w:val="28"/>
          <w:szCs w:val="28"/>
        </w:rPr>
        <w:t>“In Munich, we will show our idea of factory automation with various partners and based on practical applications. automatica provides a platform for this like no other fair. The new Fanuc Scara series, the whole world of collaborative robots as well as other unique robot models such as the world record holder M-2000iA will be in the spotlight,” Ralf Winkelmann, CEO Fanuc Deutschland GmbH, stated. To be able to cover the widest possible range of applications, the company has developed approx. 200 different robot models in the meantime.</w:t>
      </w:r>
    </w:p>
    <w:p w:rsidR="004B3304" w:rsidRDefault="004B3304" w:rsidP="004B3304">
      <w:pPr>
        <w:spacing w:line="360" w:lineRule="auto"/>
        <w:rPr>
          <w:sz w:val="28"/>
          <w:szCs w:val="28"/>
        </w:rPr>
      </w:pPr>
    </w:p>
    <w:p w:rsidR="004B3304" w:rsidRDefault="004B3304" w:rsidP="004B3304">
      <w:pPr>
        <w:spacing w:line="360" w:lineRule="auto"/>
        <w:rPr>
          <w:sz w:val="28"/>
          <w:szCs w:val="28"/>
        </w:rPr>
      </w:pPr>
    </w:p>
    <w:p w:rsidR="004B3304" w:rsidRPr="0061045F" w:rsidRDefault="004B3304" w:rsidP="004B3304">
      <w:pPr>
        <w:spacing w:line="360" w:lineRule="auto"/>
        <w:rPr>
          <w:sz w:val="28"/>
          <w:szCs w:val="28"/>
        </w:rPr>
      </w:pPr>
    </w:p>
    <w:p w:rsidR="004B3304" w:rsidRPr="0061045F" w:rsidRDefault="004B3304" w:rsidP="004B3304">
      <w:pPr>
        <w:spacing w:line="360" w:lineRule="auto"/>
        <w:rPr>
          <w:b/>
          <w:sz w:val="28"/>
          <w:szCs w:val="28"/>
        </w:rPr>
      </w:pPr>
      <w:r w:rsidRPr="0061045F">
        <w:rPr>
          <w:b/>
          <w:sz w:val="28"/>
          <w:szCs w:val="28"/>
        </w:rPr>
        <w:lastRenderedPageBreak/>
        <w:t>Hybrid robot in practical use</w:t>
      </w:r>
    </w:p>
    <w:p w:rsidR="004B3304" w:rsidRPr="0061045F" w:rsidRDefault="00C91C83" w:rsidP="004B3304">
      <w:pPr>
        <w:spacing w:line="360" w:lineRule="auto"/>
        <w:rPr>
          <w:sz w:val="28"/>
          <w:szCs w:val="28"/>
        </w:rPr>
      </w:pPr>
      <w:hyperlink r:id="rId20" w:history="1">
        <w:r w:rsidR="004B3304" w:rsidRPr="0061045F">
          <w:rPr>
            <w:rStyle w:val="Hyperlink"/>
            <w:sz w:val="28"/>
            <w:szCs w:val="28"/>
          </w:rPr>
          <w:t>Yaskawa</w:t>
        </w:r>
      </w:hyperlink>
      <w:r w:rsidR="004B3304" w:rsidRPr="0061045F">
        <w:rPr>
          <w:sz w:val="28"/>
          <w:szCs w:val="28"/>
        </w:rPr>
        <w:t xml:space="preserve"> will show continuous system and automation solutions at automatica 2018. A highlight at the Japanese manufacturer's booth will be two Motoman HC10 with a 1.2 m range and 10 kg handling weight. The term HC stands for “Human Collaborative”. These hybrid robots can be used both for standard and collaborative applications.</w:t>
      </w:r>
    </w:p>
    <w:p w:rsidR="004B3304" w:rsidRPr="0061045F" w:rsidRDefault="004B3304" w:rsidP="004B3304">
      <w:pPr>
        <w:spacing w:line="360" w:lineRule="auto"/>
        <w:rPr>
          <w:sz w:val="28"/>
          <w:szCs w:val="28"/>
        </w:rPr>
      </w:pPr>
    </w:p>
    <w:p w:rsidR="004B3304" w:rsidRPr="0061045F" w:rsidRDefault="004B3304" w:rsidP="004B3304">
      <w:pPr>
        <w:spacing w:line="360" w:lineRule="auto"/>
        <w:rPr>
          <w:sz w:val="28"/>
          <w:szCs w:val="28"/>
        </w:rPr>
      </w:pPr>
      <w:r w:rsidRPr="0061045F">
        <w:rPr>
          <w:sz w:val="28"/>
          <w:szCs w:val="28"/>
        </w:rPr>
        <w:t>Equipped with an MRK gripper and a screw machine in MRK design, they will be mounted in a new demo cell bottle opener and distributed to the visitors. The system is controlled via a Vipa touch panel from Yaskawa and is equipped with special, new safety mat mats. The HC10 ensures the required safety in direct contact with the operator thanks to sophisticated, six-fold force and torque monitoring.</w:t>
      </w:r>
    </w:p>
    <w:p w:rsidR="004B3304" w:rsidRPr="0061045F" w:rsidRDefault="004B3304" w:rsidP="004B3304">
      <w:pPr>
        <w:spacing w:line="360" w:lineRule="auto"/>
        <w:rPr>
          <w:sz w:val="28"/>
          <w:szCs w:val="28"/>
        </w:rPr>
      </w:pPr>
    </w:p>
    <w:p w:rsidR="004B3304" w:rsidRPr="0061045F" w:rsidRDefault="004B3304" w:rsidP="004B3304">
      <w:pPr>
        <w:spacing w:line="360" w:lineRule="auto"/>
        <w:rPr>
          <w:b/>
          <w:sz w:val="28"/>
          <w:szCs w:val="28"/>
        </w:rPr>
      </w:pPr>
      <w:r w:rsidRPr="0061045F">
        <w:rPr>
          <w:b/>
          <w:sz w:val="28"/>
          <w:szCs w:val="28"/>
        </w:rPr>
        <w:t>Dual arm robot and more</w:t>
      </w:r>
    </w:p>
    <w:p w:rsidR="004B3304" w:rsidRPr="0061045F" w:rsidRDefault="004B3304" w:rsidP="004B3304">
      <w:pPr>
        <w:spacing w:line="360" w:lineRule="auto"/>
        <w:rPr>
          <w:sz w:val="28"/>
          <w:szCs w:val="28"/>
        </w:rPr>
      </w:pPr>
      <w:r w:rsidRPr="004B3304">
        <w:rPr>
          <w:sz w:val="28"/>
        </w:rPr>
        <w:t xml:space="preserve">In Munich, </w:t>
      </w:r>
      <w:hyperlink r:id="rId21" w:history="1">
        <w:r w:rsidRPr="0061045F">
          <w:rPr>
            <w:rStyle w:val="Hyperlink"/>
            <w:sz w:val="28"/>
            <w:szCs w:val="28"/>
          </w:rPr>
          <w:t>Epson</w:t>
        </w:r>
      </w:hyperlink>
      <w:r w:rsidRPr="0061045F">
        <w:rPr>
          <w:sz w:val="28"/>
          <w:szCs w:val="28"/>
        </w:rPr>
        <w:t xml:space="preserve"> will point out its wide range of solutions from automation technology together with its partner companies. The focus will be on the launch of the WorkSense W-01 dual-arm robot, which is particularly suitable for the production of individual products in a low number of pieces. “This dual-arm robot, which will celebrate its premiere at automatica 2018, is not yet suitable for human-robot interaction in its current development stage. Thanks to its multisensory capabilities, however, we can qualify the machine very quickly for MRK applications. </w:t>
      </w:r>
      <w:r w:rsidRPr="0061045F">
        <w:rPr>
          <w:sz w:val="28"/>
          <w:szCs w:val="28"/>
        </w:rPr>
        <w:lastRenderedPageBreak/>
        <w:t>When we go this step will also depend on demand on the user side,” Volker Spaniard stated, Head of Robotic Solutions, Epson Europe. In addition, new features of the T6-Scara and VT6-L six-axis series will be presented as entry models for inexpensive automation solutions.</w:t>
      </w:r>
    </w:p>
    <w:p w:rsidR="004B3304" w:rsidRPr="0061045F" w:rsidRDefault="004B3304" w:rsidP="004B3304">
      <w:pPr>
        <w:spacing w:line="360" w:lineRule="auto"/>
        <w:rPr>
          <w:sz w:val="28"/>
          <w:szCs w:val="28"/>
        </w:rPr>
      </w:pPr>
    </w:p>
    <w:p w:rsidR="004B3304" w:rsidRPr="0061045F" w:rsidRDefault="004B3304" w:rsidP="004B3304">
      <w:pPr>
        <w:spacing w:line="360" w:lineRule="auto"/>
        <w:rPr>
          <w:b/>
          <w:sz w:val="28"/>
          <w:szCs w:val="28"/>
        </w:rPr>
      </w:pPr>
      <w:r w:rsidRPr="0061045F">
        <w:rPr>
          <w:b/>
          <w:sz w:val="28"/>
          <w:szCs w:val="28"/>
        </w:rPr>
        <w:t>Good Work in the Smart Factory</w:t>
      </w:r>
    </w:p>
    <w:p w:rsidR="004B3304" w:rsidRPr="0061045F" w:rsidRDefault="00C91C83" w:rsidP="004B3304">
      <w:pPr>
        <w:spacing w:line="360" w:lineRule="auto"/>
        <w:rPr>
          <w:sz w:val="28"/>
          <w:szCs w:val="28"/>
        </w:rPr>
      </w:pPr>
      <w:hyperlink r:id="rId22" w:history="1">
        <w:r w:rsidR="004B3304" w:rsidRPr="0061045F">
          <w:rPr>
            <w:rStyle w:val="Hyperlink"/>
            <w:sz w:val="28"/>
            <w:szCs w:val="28"/>
          </w:rPr>
          <w:t>VDMA Robotics + Automation</w:t>
        </w:r>
      </w:hyperlink>
      <w:r w:rsidR="004B3304" w:rsidRPr="0061045F">
        <w:rPr>
          <w:sz w:val="28"/>
          <w:szCs w:val="28"/>
        </w:rPr>
        <w:t xml:space="preserve"> is dealing with an important aspect in robotics and Industry 4.0 euphoria at automatica. The special exhibition </w:t>
      </w:r>
      <w:r w:rsidR="004B3304" w:rsidRPr="0061045F">
        <w:t>“</w:t>
      </w:r>
      <w:hyperlink r:id="rId23" w:history="1">
        <w:r w:rsidR="004B3304" w:rsidRPr="0061045F">
          <w:rPr>
            <w:rStyle w:val="Hyperlink"/>
            <w:sz w:val="28"/>
            <w:szCs w:val="28"/>
          </w:rPr>
          <w:t>Man in the Smart Factory</w:t>
        </w:r>
      </w:hyperlink>
      <w:r w:rsidR="004B3304" w:rsidRPr="0061045F">
        <w:rPr>
          <w:sz w:val="28"/>
          <w:szCs w:val="28"/>
        </w:rPr>
        <w:t xml:space="preserve">” will address current questions: How can people remain in the center of things? What role does the “analog” person play in the digital factory? </w:t>
      </w:r>
    </w:p>
    <w:p w:rsidR="004B3304" w:rsidRPr="0061045F" w:rsidRDefault="004B3304" w:rsidP="004B3304">
      <w:pPr>
        <w:spacing w:line="360" w:lineRule="auto"/>
        <w:rPr>
          <w:sz w:val="28"/>
          <w:szCs w:val="28"/>
        </w:rPr>
      </w:pPr>
    </w:p>
    <w:p w:rsidR="004B3304" w:rsidRDefault="004B3304" w:rsidP="004B3304">
      <w:pPr>
        <w:spacing w:line="360" w:lineRule="auto"/>
        <w:rPr>
          <w:sz w:val="28"/>
          <w:szCs w:val="28"/>
        </w:rPr>
      </w:pPr>
      <w:r w:rsidRPr="0061045F">
        <w:rPr>
          <w:sz w:val="28"/>
          <w:szCs w:val="28"/>
        </w:rPr>
        <w:t xml:space="preserve">"Dexterity and adaptability of people will remain unmatched, but assistance systems help manual assembly operations to achieve required zero-defect quality for the first time. Communication between man and machine becomes intuitive. The combination of man and machine is particularly powerful. As a result, jobs become more ergonomic and more interesting than ever before,” Patrick Schwarzkopf said, Managing Director, VDMA Robotics + Automation. Whoever wants to know why people remain pivotal in the digital factory should not miss a visit to the special exhibition in Hall B4. </w:t>
      </w:r>
    </w:p>
    <w:p w:rsidR="00846F34" w:rsidRDefault="00846F34" w:rsidP="004B3304">
      <w:pPr>
        <w:spacing w:line="360" w:lineRule="auto"/>
        <w:rPr>
          <w:sz w:val="28"/>
          <w:szCs w:val="28"/>
        </w:rPr>
      </w:pPr>
    </w:p>
    <w:p w:rsidR="00846F34" w:rsidRDefault="00846F34" w:rsidP="004B3304">
      <w:pPr>
        <w:spacing w:line="360" w:lineRule="auto"/>
        <w:rPr>
          <w:sz w:val="28"/>
          <w:szCs w:val="28"/>
        </w:rPr>
      </w:pPr>
    </w:p>
    <w:p w:rsidR="008342B3" w:rsidRPr="008342B3" w:rsidRDefault="008342B3" w:rsidP="00846F34">
      <w:pPr>
        <w:pStyle w:val="BRPMFlie"/>
        <w:spacing w:line="360" w:lineRule="auto"/>
        <w:rPr>
          <w:lang w:val="en-US"/>
        </w:rPr>
      </w:pPr>
    </w:p>
    <w:p w:rsidR="008342B3" w:rsidRPr="008342B3" w:rsidRDefault="008342B3" w:rsidP="00846F34">
      <w:pPr>
        <w:pStyle w:val="BRPMFlie"/>
        <w:spacing w:line="360" w:lineRule="auto"/>
        <w:rPr>
          <w:lang w:val="en-US"/>
        </w:rPr>
      </w:pPr>
    </w:p>
    <w:p w:rsidR="008342B3" w:rsidRPr="008342B3" w:rsidRDefault="00C91C83" w:rsidP="00846F34">
      <w:pPr>
        <w:pStyle w:val="BRPMFlie"/>
        <w:spacing w:line="360" w:lineRule="auto"/>
        <w:rPr>
          <w:sz w:val="28"/>
          <w:lang w:val="en-US"/>
        </w:rPr>
      </w:pPr>
      <w:hyperlink r:id="rId24" w:history="1">
        <w:r w:rsidR="008342B3" w:rsidRPr="008342B3">
          <w:rPr>
            <w:rStyle w:val="Hyperlink"/>
            <w:sz w:val="28"/>
            <w:lang w:val="en-US"/>
          </w:rPr>
          <w:t>Infographic: The World of Robotics</w:t>
        </w:r>
      </w:hyperlink>
      <w:bookmarkStart w:id="0" w:name="_GoBack"/>
      <w:bookmarkEnd w:id="0"/>
    </w:p>
    <w:p w:rsidR="00846F34" w:rsidRPr="003C4972" w:rsidRDefault="00C91C83" w:rsidP="00846F34">
      <w:pPr>
        <w:pStyle w:val="BRPMFlie"/>
        <w:spacing w:line="360" w:lineRule="auto"/>
        <w:rPr>
          <w:sz w:val="28"/>
          <w:szCs w:val="28"/>
          <w:lang w:val="en-US"/>
        </w:rPr>
      </w:pPr>
      <w:hyperlink r:id="rId25" w:history="1">
        <w:r w:rsidR="00846F34" w:rsidRPr="005A1596">
          <w:rPr>
            <w:rStyle w:val="Hyperlink"/>
            <w:sz w:val="28"/>
            <w:szCs w:val="28"/>
            <w:lang w:val="en-US"/>
          </w:rPr>
          <w:t xml:space="preserve">Video: </w:t>
        </w:r>
        <w:r w:rsidR="00846F34" w:rsidRPr="00846F34">
          <w:rPr>
            <w:rStyle w:val="Hyperlink"/>
            <w:sz w:val="28"/>
            <w:szCs w:val="28"/>
            <w:lang w:val="en-US"/>
          </w:rPr>
          <w:t>Humans and Machines - Together for a Promising Future</w:t>
        </w:r>
      </w:hyperlink>
    </w:p>
    <w:p w:rsidR="00846F34" w:rsidRPr="0024026F" w:rsidRDefault="00C91C83" w:rsidP="00846F34">
      <w:pPr>
        <w:spacing w:line="360" w:lineRule="auto"/>
        <w:rPr>
          <w:rStyle w:val="Hyperlink"/>
          <w:color w:val="auto"/>
          <w:sz w:val="28"/>
          <w:szCs w:val="28"/>
          <w:u w:val="none"/>
        </w:rPr>
      </w:pPr>
      <w:hyperlink r:id="rId26" w:history="1">
        <w:r w:rsidR="00846F34">
          <w:rPr>
            <w:rStyle w:val="Hyperlink"/>
            <w:sz w:val="28"/>
            <w:szCs w:val="28"/>
          </w:rPr>
          <w:t>automatica Press Releases and Photos</w:t>
        </w:r>
      </w:hyperlink>
      <w:r w:rsidR="00846F34">
        <w:rPr>
          <w:rStyle w:val="Hyperlink"/>
          <w:sz w:val="28"/>
          <w:szCs w:val="28"/>
        </w:rPr>
        <w:br/>
      </w:r>
      <w:hyperlink r:id="rId27" w:history="1">
        <w:r w:rsidR="00846F34" w:rsidRPr="004C2FE9">
          <w:rPr>
            <w:rStyle w:val="Hyperlink"/>
            <w:sz w:val="28"/>
            <w:szCs w:val="28"/>
          </w:rPr>
          <w:t>automatica Photos and Logos</w:t>
        </w:r>
      </w:hyperlink>
    </w:p>
    <w:p w:rsidR="00846F34" w:rsidRPr="0061045F" w:rsidRDefault="00846F34" w:rsidP="004B3304">
      <w:pPr>
        <w:spacing w:line="360" w:lineRule="auto"/>
        <w:rPr>
          <w:sz w:val="28"/>
          <w:szCs w:val="28"/>
        </w:rPr>
      </w:pPr>
    </w:p>
    <w:p w:rsidR="004B3304" w:rsidRDefault="004B330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46F34" w:rsidRDefault="00846F34" w:rsidP="00EE0BD8">
      <w:pPr>
        <w:pStyle w:val="BRPMFlie"/>
        <w:rPr>
          <w:lang w:val="en-US"/>
        </w:rPr>
      </w:pPr>
    </w:p>
    <w:p w:rsidR="008342B3" w:rsidRDefault="008342B3" w:rsidP="00EE0BD8">
      <w:pPr>
        <w:pStyle w:val="BRPMFlie"/>
        <w:rPr>
          <w:lang w:val="en-US"/>
        </w:rPr>
      </w:pPr>
    </w:p>
    <w:p w:rsidR="008342B3" w:rsidRDefault="008342B3" w:rsidP="00EE0BD8">
      <w:pPr>
        <w:pStyle w:val="BRPMFlie"/>
        <w:rPr>
          <w:lang w:val="en-US"/>
        </w:rPr>
      </w:pPr>
    </w:p>
    <w:p w:rsidR="004B3304" w:rsidRDefault="004B3304" w:rsidP="00EE0BD8">
      <w:pPr>
        <w:pStyle w:val="BRPMFlie"/>
        <w:rPr>
          <w:lang w:val="en-US"/>
        </w:rPr>
      </w:pPr>
    </w:p>
    <w:p w:rsidR="004B3304" w:rsidRPr="00E428D5" w:rsidRDefault="004B3304" w:rsidP="004B3304">
      <w:pPr>
        <w:pStyle w:val="Default"/>
        <w:rPr>
          <w:sz w:val="18"/>
          <w:szCs w:val="18"/>
        </w:rPr>
      </w:pPr>
      <w:r w:rsidRPr="00E428D5">
        <w:rPr>
          <w:b/>
          <w:bCs/>
          <w:sz w:val="18"/>
          <w:szCs w:val="18"/>
        </w:rPr>
        <w:lastRenderedPageBreak/>
        <w:t xml:space="preserve">About </w:t>
      </w:r>
      <w:r>
        <w:rPr>
          <w:b/>
          <w:bCs/>
          <w:sz w:val="18"/>
          <w:szCs w:val="18"/>
        </w:rPr>
        <w:t>automatica</w:t>
      </w:r>
      <w:r w:rsidRPr="00E428D5">
        <w:rPr>
          <w:b/>
          <w:bCs/>
          <w:sz w:val="18"/>
          <w:szCs w:val="18"/>
        </w:rPr>
        <w:t xml:space="preserve"> </w:t>
      </w:r>
    </w:p>
    <w:p w:rsidR="004B3304" w:rsidRDefault="00C91C83" w:rsidP="004B3304">
      <w:pPr>
        <w:pStyle w:val="Default"/>
        <w:spacing w:line="360" w:lineRule="auto"/>
        <w:rPr>
          <w:sz w:val="18"/>
          <w:szCs w:val="18"/>
        </w:rPr>
      </w:pPr>
      <w:hyperlink r:id="rId28" w:history="1">
        <w:r w:rsidR="004B3304" w:rsidRPr="00C047CA">
          <w:rPr>
            <w:rStyle w:val="Hyperlink"/>
            <w:sz w:val="18"/>
            <w:szCs w:val="18"/>
          </w:rPr>
          <w:t>automatica</w:t>
        </w:r>
      </w:hyperlink>
      <w:r w:rsidR="004B3304" w:rsidRPr="00E428D5">
        <w:rPr>
          <w:sz w:val="18"/>
          <w:szCs w:val="18"/>
        </w:rPr>
        <w:t xml:space="preserve"> is an international trade fair for robotics and automation and the central meeting point for manufacturers and users of integrated assembly solutions, robotics, industrial machine vision and professional service robotics. </w:t>
      </w:r>
      <w:r w:rsidR="004B3304" w:rsidRPr="00BB63D7">
        <w:rPr>
          <w:sz w:val="18"/>
          <w:szCs w:val="18"/>
        </w:rPr>
        <w:t xml:space="preserve">With the </w:t>
      </w:r>
      <w:hyperlink r:id="rId29" w:history="1">
        <w:r w:rsidR="004B3304" w:rsidRPr="00BB63D7">
          <w:rPr>
            <w:sz w:val="18"/>
            <w:szCs w:val="18"/>
          </w:rPr>
          <w:t>Trend-setting topics</w:t>
        </w:r>
      </w:hyperlink>
      <w:r w:rsidR="004B3304" w:rsidRPr="00BB63D7">
        <w:rPr>
          <w:sz w:val="18"/>
          <w:szCs w:val="18"/>
        </w:rPr>
        <w:t xml:space="preserve"> digital transformation in manufacturing, human-robot collaboration and service robotics, automatica makes an important contribution to designing Work 4.0 at places where people bear more responsibility than ever before. </w:t>
      </w:r>
      <w:r w:rsidR="004B3304" w:rsidRPr="00E428D5">
        <w:rPr>
          <w:sz w:val="18"/>
          <w:szCs w:val="18"/>
        </w:rPr>
        <w:t>At the last event in 201</w:t>
      </w:r>
      <w:r w:rsidR="004B3304">
        <w:rPr>
          <w:sz w:val="18"/>
          <w:szCs w:val="18"/>
        </w:rPr>
        <w:t>6</w:t>
      </w:r>
      <w:r w:rsidR="004B3304" w:rsidRPr="00E428D5">
        <w:rPr>
          <w:sz w:val="18"/>
          <w:szCs w:val="18"/>
        </w:rPr>
        <w:t>, a total of 83</w:t>
      </w:r>
      <w:r w:rsidR="004B3304">
        <w:rPr>
          <w:sz w:val="18"/>
          <w:szCs w:val="18"/>
        </w:rPr>
        <w:t xml:space="preserve">3 </w:t>
      </w:r>
      <w:r w:rsidR="004B3304" w:rsidRPr="00E428D5">
        <w:rPr>
          <w:sz w:val="18"/>
          <w:szCs w:val="18"/>
        </w:rPr>
        <w:t>exhibitors from 4</w:t>
      </w:r>
      <w:r w:rsidR="004B3304">
        <w:rPr>
          <w:sz w:val="18"/>
          <w:szCs w:val="18"/>
        </w:rPr>
        <w:t>7</w:t>
      </w:r>
      <w:r w:rsidR="004B3304" w:rsidRPr="00E428D5">
        <w:rPr>
          <w:sz w:val="18"/>
          <w:szCs w:val="18"/>
        </w:rPr>
        <w:t xml:space="preserve"> countries presented their products and solutions; </w:t>
      </w:r>
      <w:r w:rsidR="004B3304">
        <w:rPr>
          <w:sz w:val="18"/>
          <w:szCs w:val="18"/>
        </w:rPr>
        <w:t>43</w:t>
      </w:r>
      <w:r w:rsidR="004B3304" w:rsidRPr="00E428D5">
        <w:rPr>
          <w:sz w:val="18"/>
          <w:szCs w:val="18"/>
        </w:rPr>
        <w:t>.</w:t>
      </w:r>
      <w:r w:rsidR="004B3304">
        <w:rPr>
          <w:sz w:val="18"/>
          <w:szCs w:val="18"/>
        </w:rPr>
        <w:t>052</w:t>
      </w:r>
      <w:r w:rsidR="004B3304" w:rsidRPr="00E428D5">
        <w:rPr>
          <w:sz w:val="18"/>
          <w:szCs w:val="18"/>
        </w:rPr>
        <w:t xml:space="preserve"> visitors from more than 100 countries came to the Munich trade fair. Messe München GmbH and VDM</w:t>
      </w:r>
      <w:r w:rsidR="004B3304">
        <w:rPr>
          <w:sz w:val="18"/>
          <w:szCs w:val="18"/>
        </w:rPr>
        <w:t>A Robotics + Automation, concep</w:t>
      </w:r>
      <w:r w:rsidR="004B3304" w:rsidRPr="00E428D5">
        <w:rPr>
          <w:sz w:val="18"/>
          <w:szCs w:val="18"/>
        </w:rPr>
        <w:t xml:space="preserve">tual sponsor of the trade fair, are behind the industry-driven concept of </w:t>
      </w:r>
      <w:r w:rsidR="004B3304">
        <w:rPr>
          <w:sz w:val="18"/>
          <w:szCs w:val="18"/>
        </w:rPr>
        <w:t>automatica</w:t>
      </w:r>
      <w:r w:rsidR="004B3304" w:rsidRPr="00E428D5">
        <w:rPr>
          <w:sz w:val="18"/>
          <w:szCs w:val="18"/>
        </w:rPr>
        <w:t xml:space="preserve">. </w:t>
      </w:r>
      <w:r w:rsidR="004B3304">
        <w:rPr>
          <w:sz w:val="18"/>
          <w:szCs w:val="18"/>
        </w:rPr>
        <w:t>automatica</w:t>
      </w:r>
      <w:r w:rsidR="004B3304" w:rsidRPr="00E428D5">
        <w:rPr>
          <w:sz w:val="18"/>
          <w:szCs w:val="18"/>
        </w:rPr>
        <w:t xml:space="preserve"> takes place every two years. The next fair will be in Munich on June </w:t>
      </w:r>
      <w:r w:rsidR="004B3304">
        <w:rPr>
          <w:sz w:val="18"/>
          <w:szCs w:val="18"/>
        </w:rPr>
        <w:t>19</w:t>
      </w:r>
      <w:r w:rsidR="004B3304" w:rsidRPr="00E428D5">
        <w:rPr>
          <w:sz w:val="18"/>
          <w:szCs w:val="18"/>
        </w:rPr>
        <w:t xml:space="preserve"> to </w:t>
      </w:r>
      <w:r w:rsidR="004B3304">
        <w:rPr>
          <w:sz w:val="18"/>
          <w:szCs w:val="18"/>
        </w:rPr>
        <w:t>22</w:t>
      </w:r>
      <w:r w:rsidR="004B3304" w:rsidRPr="00E428D5">
        <w:rPr>
          <w:sz w:val="18"/>
          <w:szCs w:val="18"/>
        </w:rPr>
        <w:t>, 201</w:t>
      </w:r>
      <w:r w:rsidR="004B3304">
        <w:rPr>
          <w:sz w:val="18"/>
          <w:szCs w:val="18"/>
        </w:rPr>
        <w:t>8</w:t>
      </w:r>
      <w:r w:rsidR="004B3304" w:rsidRPr="00E428D5">
        <w:rPr>
          <w:sz w:val="18"/>
          <w:szCs w:val="18"/>
        </w:rPr>
        <w:t xml:space="preserve">. </w:t>
      </w:r>
    </w:p>
    <w:p w:rsidR="004B3304" w:rsidRPr="00E428D5" w:rsidRDefault="004B3304" w:rsidP="004B3304">
      <w:pPr>
        <w:pStyle w:val="Default"/>
        <w:rPr>
          <w:sz w:val="18"/>
          <w:szCs w:val="18"/>
        </w:rPr>
      </w:pPr>
    </w:p>
    <w:p w:rsidR="004B3304" w:rsidRDefault="004B3304" w:rsidP="004B3304">
      <w:pPr>
        <w:rPr>
          <w:rFonts w:ascii="Arial" w:hAnsi="Arial" w:cs="Arial"/>
          <w:sz w:val="20"/>
        </w:rPr>
      </w:pPr>
    </w:p>
    <w:p w:rsidR="004B3304" w:rsidRPr="00BB63D7" w:rsidRDefault="00C91C83" w:rsidP="004B3304">
      <w:pPr>
        <w:rPr>
          <w:rFonts w:ascii="Arial" w:hAnsi="Arial" w:cs="Arial"/>
          <w:b/>
          <w:sz w:val="20"/>
        </w:rPr>
      </w:pPr>
      <w:hyperlink r:id="rId30" w:history="1">
        <w:r w:rsidR="004B3304" w:rsidRPr="00BB63D7">
          <w:rPr>
            <w:b/>
            <w:color w:val="000000"/>
            <w:sz w:val="18"/>
            <w:szCs w:val="18"/>
          </w:rPr>
          <w:t>The smarter E Europe</w:t>
        </w:r>
      </w:hyperlink>
    </w:p>
    <w:p w:rsidR="004B3304" w:rsidRPr="00BB63D7" w:rsidRDefault="004B3304" w:rsidP="004B3304">
      <w:pPr>
        <w:pStyle w:val="Default"/>
        <w:spacing w:line="360" w:lineRule="auto"/>
        <w:rPr>
          <w:sz w:val="18"/>
          <w:szCs w:val="18"/>
        </w:rPr>
      </w:pPr>
      <w:r w:rsidRPr="00BB63D7">
        <w:rPr>
          <w:sz w:val="18"/>
          <w:szCs w:val="18"/>
        </w:rPr>
        <w:t xml:space="preserve">Parallel to </w:t>
      </w:r>
      <w:hyperlink r:id="rId31" w:history="1">
        <w:r w:rsidRPr="00BB63D7">
          <w:rPr>
            <w:sz w:val="18"/>
            <w:szCs w:val="18"/>
          </w:rPr>
          <w:t>automatica</w:t>
        </w:r>
      </w:hyperlink>
      <w:r w:rsidRPr="00BB63D7">
        <w:rPr>
          <w:sz w:val="18"/>
          <w:szCs w:val="18"/>
        </w:rPr>
        <w:t xml:space="preserve"> </w:t>
      </w:r>
      <w:hyperlink r:id="rId32" w:history="1">
        <w:r w:rsidRPr="00C047CA">
          <w:rPr>
            <w:rStyle w:val="Hyperlink"/>
            <w:sz w:val="18"/>
            <w:szCs w:val="18"/>
          </w:rPr>
          <w:t>The smarter E Europe</w:t>
        </w:r>
      </w:hyperlink>
      <w:r w:rsidRPr="00BB63D7">
        <w:rPr>
          <w:sz w:val="18"/>
          <w:szCs w:val="18"/>
        </w:rPr>
        <w:t xml:space="preserve"> will bring together the Intersolar and ees Europe exhibitions along with two new energy exhibitions, Power2Drive Europe and EM-Power. As the innovation hub for empowering new energy solutions, The smarter E Europe presents cross-sector energy solutions of the future.</w:t>
      </w:r>
    </w:p>
    <w:p w:rsidR="004B3304" w:rsidRDefault="004B3304" w:rsidP="004B3304">
      <w:pPr>
        <w:pStyle w:val="Default"/>
        <w:rPr>
          <w:b/>
          <w:bCs/>
          <w:sz w:val="18"/>
          <w:szCs w:val="18"/>
        </w:rPr>
      </w:pPr>
    </w:p>
    <w:p w:rsidR="004B3304" w:rsidRDefault="004B3304" w:rsidP="004B3304">
      <w:pPr>
        <w:pStyle w:val="Default"/>
        <w:rPr>
          <w:b/>
          <w:bCs/>
          <w:sz w:val="18"/>
          <w:szCs w:val="18"/>
        </w:rPr>
      </w:pPr>
    </w:p>
    <w:p w:rsidR="004B3304" w:rsidRPr="00E428D5" w:rsidRDefault="004B3304" w:rsidP="004B3304">
      <w:pPr>
        <w:pStyle w:val="Default"/>
        <w:rPr>
          <w:b/>
          <w:bCs/>
          <w:sz w:val="18"/>
          <w:szCs w:val="18"/>
        </w:rPr>
      </w:pPr>
      <w:r w:rsidRPr="00E428D5">
        <w:rPr>
          <w:b/>
          <w:bCs/>
          <w:sz w:val="18"/>
          <w:szCs w:val="18"/>
        </w:rPr>
        <w:t>Messe München</w:t>
      </w:r>
    </w:p>
    <w:p w:rsidR="004B3304" w:rsidRDefault="004B3304" w:rsidP="004B3304">
      <w:pPr>
        <w:pStyle w:val="Default"/>
        <w:spacing w:line="360" w:lineRule="auto"/>
        <w:rPr>
          <w:sz w:val="18"/>
          <w:szCs w:val="18"/>
        </w:rPr>
      </w:pPr>
      <w:r w:rsidRPr="00E428D5">
        <w:rPr>
          <w:bCs/>
          <w:sz w:val="18"/>
          <w:szCs w:val="18"/>
        </w:rPr>
        <w:t>Messe München is one of the leading exhibition organizers worldwide with more than 50 of its own trade shows for capital goods, consumer goods and new technologies. Every year, a total of over 50,000 exhibitors and around three million visitors take part in more than 200 events at the exhibition center in Munich, at the ICM – Internationales Congress Center München and the MOC Veranstaltungscenter München as well as abroad. Together with its subsidiary companies, Messe München organizes trade shows in China, India, Brazil, Russia, Turkey, South Africa, Nigeria, Vietnam and Iran. With a network of associated companies in Europe, Asia, Africa and South America as well as around 70 representations abroad for over 100 countries, Messe München has a global presence.</w:t>
      </w:r>
    </w:p>
    <w:p w:rsidR="004B3304" w:rsidRDefault="004B3304" w:rsidP="004B3304">
      <w:pPr>
        <w:pStyle w:val="Default"/>
        <w:rPr>
          <w:sz w:val="18"/>
          <w:szCs w:val="18"/>
        </w:rPr>
      </w:pPr>
    </w:p>
    <w:p w:rsidR="004B3304" w:rsidRPr="00E428D5" w:rsidRDefault="004B3304" w:rsidP="004B3304">
      <w:pPr>
        <w:pStyle w:val="Default"/>
        <w:rPr>
          <w:sz w:val="18"/>
          <w:szCs w:val="18"/>
        </w:rPr>
      </w:pPr>
    </w:p>
    <w:p w:rsidR="004B3304" w:rsidRDefault="004B3304" w:rsidP="004B3304">
      <w:pPr>
        <w:pStyle w:val="Default"/>
        <w:rPr>
          <w:b/>
          <w:bCs/>
          <w:sz w:val="22"/>
          <w:szCs w:val="22"/>
        </w:rPr>
      </w:pPr>
      <w:r w:rsidRPr="00E428D5">
        <w:rPr>
          <w:b/>
          <w:bCs/>
          <w:sz w:val="22"/>
          <w:szCs w:val="22"/>
        </w:rPr>
        <w:t xml:space="preserve">Contact for the press: </w:t>
      </w:r>
    </w:p>
    <w:p w:rsidR="004B3304" w:rsidRPr="00E428D5" w:rsidRDefault="004B3304" w:rsidP="004B3304">
      <w:pPr>
        <w:pStyle w:val="Default"/>
        <w:rPr>
          <w:sz w:val="22"/>
          <w:szCs w:val="22"/>
        </w:rPr>
      </w:pPr>
    </w:p>
    <w:p w:rsidR="004B3304" w:rsidRPr="00E428D5" w:rsidRDefault="004B3304" w:rsidP="004B3304">
      <w:pPr>
        <w:pStyle w:val="Default"/>
        <w:rPr>
          <w:sz w:val="18"/>
          <w:szCs w:val="18"/>
        </w:rPr>
      </w:pPr>
      <w:r>
        <w:rPr>
          <w:b/>
          <w:bCs/>
          <w:sz w:val="18"/>
          <w:szCs w:val="18"/>
        </w:rPr>
        <w:t>automatica</w:t>
      </w:r>
    </w:p>
    <w:p w:rsidR="004B3304" w:rsidRPr="00E428D5" w:rsidRDefault="004B3304" w:rsidP="004B3304">
      <w:pPr>
        <w:pStyle w:val="Default"/>
        <w:rPr>
          <w:sz w:val="18"/>
          <w:szCs w:val="18"/>
        </w:rPr>
      </w:pPr>
      <w:r w:rsidRPr="00E428D5">
        <w:rPr>
          <w:sz w:val="18"/>
          <w:szCs w:val="18"/>
        </w:rPr>
        <w:t xml:space="preserve">Ivanka Stefanova-Achter – PR Manager, Messe München </w:t>
      </w:r>
    </w:p>
    <w:p w:rsidR="004B3304" w:rsidRDefault="004B3304" w:rsidP="004B3304">
      <w:pPr>
        <w:pStyle w:val="Default"/>
        <w:rPr>
          <w:sz w:val="18"/>
          <w:szCs w:val="18"/>
        </w:rPr>
      </w:pPr>
      <w:r w:rsidRPr="00E428D5">
        <w:rPr>
          <w:sz w:val="18"/>
          <w:szCs w:val="18"/>
        </w:rPr>
        <w:t xml:space="preserve">Tel. (+49 89) 949 - 21488 </w:t>
      </w:r>
      <w:r>
        <w:rPr>
          <w:sz w:val="18"/>
          <w:szCs w:val="18"/>
        </w:rPr>
        <w:br/>
      </w:r>
      <w:r w:rsidRPr="00E428D5">
        <w:rPr>
          <w:sz w:val="18"/>
          <w:szCs w:val="18"/>
        </w:rPr>
        <w:t xml:space="preserve">Email: </w:t>
      </w:r>
      <w:hyperlink r:id="rId33" w:history="1">
        <w:r w:rsidRPr="002853B7">
          <w:rPr>
            <w:rStyle w:val="Hyperlink"/>
            <w:sz w:val="18"/>
            <w:szCs w:val="18"/>
          </w:rPr>
          <w:t>ivanka.stefanova-achter@messe-muenchen.de</w:t>
        </w:r>
      </w:hyperlink>
    </w:p>
    <w:p w:rsidR="004B3304" w:rsidRPr="00CA217A" w:rsidRDefault="004B3304" w:rsidP="004B3304">
      <w:pPr>
        <w:pStyle w:val="BRPMFlie"/>
        <w:rPr>
          <w:sz w:val="18"/>
          <w:szCs w:val="18"/>
          <w:lang w:val="en-US"/>
        </w:rPr>
      </w:pPr>
    </w:p>
    <w:p w:rsidR="004B3304" w:rsidRPr="006E0257" w:rsidRDefault="004B3304" w:rsidP="004B3304">
      <w:pPr>
        <w:pStyle w:val="Default"/>
        <w:rPr>
          <w:sz w:val="18"/>
          <w:szCs w:val="18"/>
        </w:rPr>
      </w:pPr>
      <w:r w:rsidRPr="006E0257">
        <w:rPr>
          <w:b/>
          <w:bCs/>
          <w:sz w:val="18"/>
          <w:szCs w:val="18"/>
        </w:rPr>
        <w:t>VDMA Roboti</w:t>
      </w:r>
      <w:r>
        <w:rPr>
          <w:b/>
          <w:bCs/>
          <w:sz w:val="18"/>
          <w:szCs w:val="18"/>
        </w:rPr>
        <w:t xml:space="preserve">cs </w:t>
      </w:r>
      <w:r w:rsidRPr="006E0257">
        <w:rPr>
          <w:b/>
          <w:bCs/>
          <w:sz w:val="18"/>
          <w:szCs w:val="18"/>
        </w:rPr>
        <w:t xml:space="preserve">+ Automation </w:t>
      </w:r>
    </w:p>
    <w:p w:rsidR="004B3304" w:rsidRPr="00BE7576" w:rsidRDefault="004B3304" w:rsidP="004B3304">
      <w:pPr>
        <w:tabs>
          <w:tab w:val="left" w:pos="1800"/>
        </w:tabs>
        <w:rPr>
          <w:rFonts w:cs="Arial"/>
          <w:sz w:val="18"/>
          <w:szCs w:val="18"/>
        </w:rPr>
      </w:pPr>
      <w:r w:rsidRPr="00BE7576">
        <w:rPr>
          <w:rFonts w:cs="Arial"/>
          <w:sz w:val="18"/>
          <w:szCs w:val="18"/>
        </w:rPr>
        <w:t xml:space="preserve">Patrick Schwarzkopf, Managing Director VDMA Robotics + Automation </w:t>
      </w:r>
    </w:p>
    <w:p w:rsidR="008D36ED" w:rsidRPr="004B3304" w:rsidRDefault="004B3304" w:rsidP="004B3304">
      <w:pPr>
        <w:tabs>
          <w:tab w:val="left" w:pos="1800"/>
        </w:tabs>
        <w:rPr>
          <w:sz w:val="18"/>
          <w:szCs w:val="18"/>
        </w:rPr>
      </w:pPr>
      <w:r w:rsidRPr="00BE7576">
        <w:rPr>
          <w:rFonts w:cs="Arial"/>
          <w:sz w:val="18"/>
          <w:szCs w:val="18"/>
        </w:rPr>
        <w:t>Tel. (+49 69) 6603 - 1590</w:t>
      </w:r>
      <w:r w:rsidRPr="00E428D5">
        <w:rPr>
          <w:sz w:val="18"/>
          <w:szCs w:val="18"/>
        </w:rPr>
        <w:t xml:space="preserve"> </w:t>
      </w:r>
      <w:r>
        <w:rPr>
          <w:sz w:val="18"/>
          <w:szCs w:val="18"/>
        </w:rPr>
        <w:br/>
      </w:r>
      <w:r w:rsidRPr="00E428D5">
        <w:rPr>
          <w:sz w:val="18"/>
          <w:szCs w:val="18"/>
        </w:rPr>
        <w:t xml:space="preserve">Email: </w:t>
      </w:r>
      <w:hyperlink r:id="rId34" w:history="1">
        <w:r w:rsidRPr="002853B7">
          <w:rPr>
            <w:rStyle w:val="Hyperlink"/>
            <w:sz w:val="18"/>
            <w:szCs w:val="18"/>
          </w:rPr>
          <w:t>patrick.schwarzkopf@vdma.org</w:t>
        </w:r>
      </w:hyperlink>
      <w:r>
        <w:rPr>
          <w:sz w:val="18"/>
          <w:szCs w:val="18"/>
        </w:rPr>
        <w:t>;</w:t>
      </w:r>
      <w:r w:rsidRPr="00E428D5">
        <w:rPr>
          <w:sz w:val="18"/>
          <w:szCs w:val="18"/>
        </w:rPr>
        <w:t xml:space="preserve"> </w:t>
      </w:r>
      <w:hyperlink r:id="rId35" w:history="1">
        <w:r w:rsidRPr="002853B7">
          <w:rPr>
            <w:rStyle w:val="Hyperlink"/>
            <w:sz w:val="18"/>
            <w:szCs w:val="18"/>
          </w:rPr>
          <w:t>http://rua.vdma.org/</w:t>
        </w:r>
      </w:hyperlink>
      <w:r>
        <w:rPr>
          <w:sz w:val="18"/>
          <w:szCs w:val="18"/>
        </w:rPr>
        <w:t xml:space="preserve"> </w:t>
      </w:r>
    </w:p>
    <w:sectPr w:rsidR="008D36ED" w:rsidRPr="004B3304" w:rsidSect="002E325E">
      <w:headerReference w:type="default" r:id="rId36"/>
      <w:headerReference w:type="first" r:id="rId37"/>
      <w:footerReference w:type="first" r:id="rId38"/>
      <w:type w:val="continuous"/>
      <w:pgSz w:w="11906" w:h="16838" w:code="9"/>
      <w:pgMar w:top="3062" w:right="2665" w:bottom="1077" w:left="1361" w:header="24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304" w:rsidRDefault="004B3304" w:rsidP="00CA2A39">
      <w:r>
        <w:separator/>
      </w:r>
    </w:p>
  </w:endnote>
  <w:endnote w:type="continuationSeparator" w:id="0">
    <w:p w:rsidR="004B3304" w:rsidRDefault="004B3304" w:rsidP="00C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854" w:rsidRPr="00682854" w:rsidRDefault="00682854" w:rsidP="00682854">
    <w:pPr>
      <w:pStyle w:val="BRFu"/>
      <w:jc w:val="lef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304" w:rsidRDefault="004B3304" w:rsidP="00CA2A39">
      <w:r>
        <w:separator/>
      </w:r>
    </w:p>
  </w:footnote>
  <w:footnote w:type="continuationSeparator" w:id="0">
    <w:p w:rsidR="004B3304" w:rsidRDefault="004B3304" w:rsidP="00CA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66" w:rsidRPr="00ED477F" w:rsidRDefault="009845E9" w:rsidP="002B5185">
    <w:pPr>
      <w:pStyle w:val="Kopfzeile"/>
    </w:pPr>
    <w:r w:rsidRPr="008362B6">
      <w:rPr>
        <w:rFonts w:cstheme="minorHAnsi"/>
        <w:b/>
      </w:rPr>
      <w:t>Press Release</w:t>
    </w:r>
    <w:r w:rsidRPr="009845E9">
      <w:rPr>
        <w:rFonts w:cstheme="minorHAnsi"/>
      </w:rPr>
      <w:t xml:space="preserve"> </w:t>
    </w:r>
    <w:r w:rsidR="00ED477F">
      <w:rPr>
        <w:rFonts w:cstheme="minorHAnsi"/>
      </w:rPr>
      <w:t>|</w:t>
    </w:r>
    <w:r w:rsidR="009E06C1">
      <w:rPr>
        <w:rFonts w:cstheme="minorHAnsi"/>
      </w:rPr>
      <w:t xml:space="preserve"> </w:t>
    </w:r>
    <w:sdt>
      <w:sdtPr>
        <w:alias w:val="Datum2 "/>
        <w:tag w:val="date2"/>
        <w:id w:val="-967508714"/>
        <w:dataBinding w:xpath="/root[1]/date[1]" w:storeItemID="{F9921EB0-9901-4205-871E-E8A77A92B328}"/>
        <w:date w:fullDate="2018-04-19T00:00:00Z">
          <w:dateFormat w:val="MMMM d, yyyy"/>
          <w:lid w:val="en-US"/>
          <w:storeMappedDataAs w:val="date"/>
          <w:calendar w:val="gregorian"/>
        </w:date>
      </w:sdtPr>
      <w:sdtEndPr/>
      <w:sdtContent>
        <w:r w:rsidR="008342B3">
          <w:rPr>
            <w:lang w:val="en-US"/>
          </w:rPr>
          <w:t>April 19, 2018</w:t>
        </w:r>
      </w:sdtContent>
    </w:sdt>
    <w:r w:rsidR="00ED477F">
      <w:rPr>
        <w:rFonts w:cstheme="minorHAnsi"/>
      </w:rPr>
      <w:t xml:space="preserve"> | </w:t>
    </w:r>
    <w:r w:rsidR="00ED477F" w:rsidRPr="003E7F0A">
      <w:rPr>
        <w:rFonts w:cstheme="minorHAnsi"/>
      </w:rPr>
      <w:fldChar w:fldCharType="begin"/>
    </w:r>
    <w:r w:rsidR="00ED477F" w:rsidRPr="003E7F0A">
      <w:rPr>
        <w:rFonts w:cstheme="minorHAnsi"/>
      </w:rPr>
      <w:instrText>PAGE   \* MERGEFORMAT</w:instrText>
    </w:r>
    <w:r w:rsidR="00ED477F" w:rsidRPr="003E7F0A">
      <w:rPr>
        <w:rFonts w:cstheme="minorHAnsi"/>
      </w:rPr>
      <w:fldChar w:fldCharType="separate"/>
    </w:r>
    <w:r w:rsidR="00C91C83">
      <w:rPr>
        <w:rFonts w:cstheme="minorHAnsi"/>
        <w:noProof/>
      </w:rPr>
      <w:t>7</w:t>
    </w:r>
    <w:r w:rsidR="00ED477F" w:rsidRPr="003E7F0A">
      <w:rPr>
        <w:rFonts w:cstheme="minorHAnsi"/>
      </w:rPr>
      <w:fldChar w:fldCharType="end"/>
    </w:r>
    <w:r w:rsidR="00ED477F">
      <w:rPr>
        <w:rFonts w:cstheme="minorHAnsi"/>
      </w:rPr>
      <w:t>/</w:t>
    </w:r>
    <w:r w:rsidR="00ED477F">
      <w:fldChar w:fldCharType="begin"/>
    </w:r>
    <w:r w:rsidR="00ED477F">
      <w:instrText>PAGE   \* MERGEFORMAT</w:instrText>
    </w:r>
    <w:r w:rsidR="00ED477F">
      <w:fldChar w:fldCharType="separate"/>
    </w:r>
    <w:r w:rsidR="00C91C83">
      <w:rPr>
        <w:noProof/>
      </w:rPr>
      <w:t>7</w:t>
    </w:r>
    <w:r w:rsidR="00ED477F">
      <w:fldChar w:fldCharType="end"/>
    </w:r>
    <w:r w:rsidR="00CC5193">
      <w:t xml:space="preserve"> </w:t>
    </w:r>
    <w:r w:rsidR="00E758B9">
      <w:rPr>
        <w:noProof/>
        <w:lang w:eastAsia="de-DE"/>
      </w:rPr>
      <w:drawing>
        <wp:anchor distT="0" distB="0" distL="114300" distR="114300" simplePos="0" relativeHeight="251668992" behindDoc="1" locked="1" layoutInCell="1" allowOverlap="1" wp14:anchorId="55ABBD84" wp14:editId="389260BF">
          <wp:simplePos x="0" y="0"/>
          <wp:positionH relativeFrom="page">
            <wp:align>right</wp:align>
          </wp:positionH>
          <wp:positionV relativeFrom="page">
            <wp:align>top</wp:align>
          </wp:positionV>
          <wp:extent cx="2494800" cy="10368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ica_bfbg_logo_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8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854" w:rsidRPr="006353D7" w:rsidRDefault="00E758B9" w:rsidP="00682854">
    <w:r>
      <w:rPr>
        <w:noProof/>
        <w:lang w:val="de-DE" w:eastAsia="de-DE"/>
      </w:rPr>
      <w:drawing>
        <wp:anchor distT="0" distB="0" distL="114300" distR="114300" simplePos="0" relativeHeight="251666944" behindDoc="1" locked="1" layoutInCell="1" allowOverlap="1" wp14:anchorId="55ABBD84" wp14:editId="389260BF">
          <wp:simplePos x="0" y="0"/>
          <wp:positionH relativeFrom="page">
            <wp:align>right</wp:align>
          </wp:positionH>
          <wp:positionV relativeFrom="page">
            <wp:align>top</wp:align>
          </wp:positionV>
          <wp:extent cx="2494800" cy="10368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ica_bfbg_logo_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800" cy="1036800"/>
                  </a:xfrm>
                  <a:prstGeom prst="rect">
                    <a:avLst/>
                  </a:prstGeom>
                </pic:spPr>
              </pic:pic>
            </a:graphicData>
          </a:graphic>
          <wp14:sizeRelH relativeFrom="margin">
            <wp14:pctWidth>0</wp14:pctWidth>
          </wp14:sizeRelH>
          <wp14:sizeRelV relativeFrom="margin">
            <wp14:pctHeight>0</wp14:pctHeight>
          </wp14:sizeRelV>
        </wp:anchor>
      </w:drawing>
    </w:r>
    <w:r w:rsidRPr="002A13B0">
      <w:rPr>
        <w:noProof/>
        <w:lang w:val="de-DE" w:eastAsia="de-DE"/>
      </w:rPr>
      <mc:AlternateContent>
        <mc:Choice Requires="wps">
          <w:drawing>
            <wp:anchor distT="0" distB="0" distL="0" distR="0" simplePos="0" relativeHeight="251664896" behindDoc="0" locked="1" layoutInCell="1" allowOverlap="1" wp14:anchorId="4070BD23" wp14:editId="4014CFA4">
              <wp:simplePos x="0" y="0"/>
              <wp:positionH relativeFrom="margin">
                <wp:posOffset>0</wp:posOffset>
              </wp:positionH>
              <wp:positionV relativeFrom="page">
                <wp:posOffset>342265</wp:posOffset>
              </wp:positionV>
              <wp:extent cx="2880000" cy="1087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7120"/>
                      </a:xfrm>
                      <a:prstGeom prst="rect">
                        <a:avLst/>
                      </a:prstGeom>
                      <a:noFill/>
                      <a:ln w="9525">
                        <a:noFill/>
                        <a:miter lim="800000"/>
                        <a:headEnd/>
                        <a:tailEnd/>
                      </a:ln>
                    </wps:spPr>
                    <wps:txbx>
                      <w:txbxContent>
                        <w:p w:rsidR="00E758B9" w:rsidRDefault="00E758B9" w:rsidP="00E758B9">
                          <w:pPr>
                            <w:spacing w:after="100" w:line="240" w:lineRule="auto"/>
                            <w:rPr>
                              <w:rFonts w:ascii="Arial Narrow" w:hAnsi="Arial Narrow"/>
                              <w:b/>
                              <w:sz w:val="15"/>
                              <w:szCs w:val="15"/>
                            </w:rPr>
                          </w:pPr>
                          <w:r w:rsidRPr="00462A83">
                            <w:rPr>
                              <w:rFonts w:ascii="Arial Narrow" w:hAnsi="Arial Narrow"/>
                              <w:b/>
                              <w:sz w:val="15"/>
                              <w:szCs w:val="15"/>
                            </w:rPr>
                            <w:t xml:space="preserve">The Leading Exhibition for </w:t>
                          </w:r>
                          <w:r>
                            <w:rPr>
                              <w:rFonts w:ascii="Arial Narrow" w:hAnsi="Arial Narrow"/>
                              <w:b/>
                              <w:sz w:val="15"/>
                              <w:szCs w:val="15"/>
                            </w:rPr>
                            <w:br/>
                          </w:r>
                          <w:r w:rsidRPr="00462A83">
                            <w:rPr>
                              <w:rFonts w:ascii="Arial Narrow" w:hAnsi="Arial Narrow"/>
                              <w:b/>
                              <w:sz w:val="15"/>
                              <w:szCs w:val="15"/>
                            </w:rPr>
                            <w:t>Smart Automation and Robotics</w:t>
                          </w:r>
                        </w:p>
                        <w:p w:rsidR="00E758B9" w:rsidRPr="002A13B0" w:rsidRDefault="00E758B9" w:rsidP="00E758B9">
                          <w:pPr>
                            <w:spacing w:after="100" w:line="240" w:lineRule="auto"/>
                            <w:rPr>
                              <w:rFonts w:ascii="Arial Narrow" w:hAnsi="Arial Narrow"/>
                              <w:sz w:val="15"/>
                              <w:szCs w:val="15"/>
                            </w:rPr>
                          </w:pPr>
                          <w:r w:rsidRPr="002A13B0">
                            <w:rPr>
                              <w:rFonts w:ascii="Arial Narrow" w:hAnsi="Arial Narrow"/>
                              <w:sz w:val="15"/>
                              <w:szCs w:val="15"/>
                            </w:rPr>
                            <w:t xml:space="preserve">June </w:t>
                          </w:r>
                          <w:r>
                            <w:rPr>
                              <w:rFonts w:ascii="Arial Narrow" w:hAnsi="Arial Narrow"/>
                              <w:sz w:val="15"/>
                              <w:szCs w:val="15"/>
                            </w:rPr>
                            <w:t>19</w:t>
                          </w:r>
                          <w:r w:rsidRPr="002A13B0">
                            <w:rPr>
                              <w:rFonts w:ascii="Arial Narrow" w:hAnsi="Arial Narrow" w:cs="Arial"/>
                              <w:sz w:val="15"/>
                              <w:szCs w:val="15"/>
                            </w:rPr>
                            <w:t>–</w:t>
                          </w:r>
                          <w:r>
                            <w:rPr>
                              <w:rFonts w:ascii="Arial Narrow" w:hAnsi="Arial Narrow"/>
                              <w:sz w:val="15"/>
                              <w:szCs w:val="15"/>
                            </w:rPr>
                            <w:t>22, 2018</w:t>
                          </w:r>
                          <w:r>
                            <w:rPr>
                              <w:rFonts w:ascii="Arial Narrow" w:hAnsi="Arial Narrow"/>
                              <w:sz w:val="15"/>
                              <w:szCs w:val="15"/>
                            </w:rPr>
                            <w:br/>
                          </w:r>
                          <w:r w:rsidRPr="002A13B0">
                            <w:rPr>
                              <w:rFonts w:ascii="Arial Narrow" w:hAnsi="Arial Narrow"/>
                              <w:sz w:val="15"/>
                              <w:szCs w:val="15"/>
                            </w:rPr>
                            <w:t>Messe M</w:t>
                          </w:r>
                          <w:r w:rsidRPr="002A13B0">
                            <w:rPr>
                              <w:rFonts w:ascii="Arial Narrow" w:hAnsi="Arial Narrow" w:cs="Arial"/>
                              <w:sz w:val="15"/>
                              <w:szCs w:val="15"/>
                            </w:rPr>
                            <w:t>ü</w:t>
                          </w:r>
                          <w:r w:rsidRPr="002A13B0">
                            <w:rPr>
                              <w:rFonts w:ascii="Arial Narrow" w:hAnsi="Arial Narrow"/>
                              <w:sz w:val="15"/>
                              <w:szCs w:val="15"/>
                            </w:rPr>
                            <w:t>nchen, Germany</w:t>
                          </w:r>
                        </w:p>
                        <w:p w:rsidR="00E758B9" w:rsidRPr="00462A83" w:rsidRDefault="00E758B9" w:rsidP="00E758B9">
                          <w:pPr>
                            <w:spacing w:after="100" w:line="240" w:lineRule="auto"/>
                            <w:rPr>
                              <w:rFonts w:ascii="Arial Narrow" w:hAnsi="Arial Narrow"/>
                              <w:b/>
                              <w:sz w:val="15"/>
                              <w:szCs w:val="15"/>
                            </w:rPr>
                          </w:pPr>
                          <w:r w:rsidRPr="00462A83">
                            <w:rPr>
                              <w:rFonts w:ascii="Arial Narrow" w:hAnsi="Arial Narrow"/>
                              <w:b/>
                              <w:sz w:val="15"/>
                              <w:szCs w:val="15"/>
                            </w:rPr>
                            <w:t>automatica-munich.com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0BD23" id="_x0000_t202" coordsize="21600,21600" o:spt="202" path="m,l,21600r21600,l21600,xe">
              <v:stroke joinstyle="miter"/>
              <v:path gradientshapeok="t" o:connecttype="rect"/>
            </v:shapetype>
            <v:shape id="Textfeld 2" o:spid="_x0000_s1026" type="#_x0000_t202" style="position:absolute;margin-left:0;margin-top:26.95pt;width:226.75pt;height:85.6pt;z-index:25166489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" filled="f" stroked="f">
              <v:textbox inset="0,0,0,0">
                <w:txbxContent>
                  <w:p w:rsidR="00E758B9" w:rsidRDefault="00E758B9" w:rsidP="00E758B9">
                    <w:pPr>
                      <w:spacing w:after="100" w:line="240" w:lineRule="auto"/>
                      <w:rPr>
                        <w:rFonts w:ascii="Arial Narrow" w:hAnsi="Arial Narrow"/>
                        <w:b/>
                        <w:sz w:val="15"/>
                        <w:szCs w:val="15"/>
                      </w:rPr>
                    </w:pPr>
                    <w:r w:rsidRPr="00462A83">
                      <w:rPr>
                        <w:rFonts w:ascii="Arial Narrow" w:hAnsi="Arial Narrow"/>
                        <w:b/>
                        <w:sz w:val="15"/>
                        <w:szCs w:val="15"/>
                      </w:rPr>
                      <w:t xml:space="preserve">The Leading Exhibition for </w:t>
                    </w:r>
                    <w:r>
                      <w:rPr>
                        <w:rFonts w:ascii="Arial Narrow" w:hAnsi="Arial Narrow"/>
                        <w:b/>
                        <w:sz w:val="15"/>
                        <w:szCs w:val="15"/>
                      </w:rPr>
                      <w:br/>
                    </w:r>
                    <w:r w:rsidRPr="00462A83">
                      <w:rPr>
                        <w:rFonts w:ascii="Arial Narrow" w:hAnsi="Arial Narrow"/>
                        <w:b/>
                        <w:sz w:val="15"/>
                        <w:szCs w:val="15"/>
                      </w:rPr>
                      <w:t>Smart Automation and Robotics</w:t>
                    </w:r>
                  </w:p>
                  <w:p w:rsidR="00E758B9" w:rsidRPr="002A13B0" w:rsidRDefault="00E758B9" w:rsidP="00E758B9">
                    <w:pPr>
                      <w:spacing w:after="100" w:line="240" w:lineRule="auto"/>
                      <w:rPr>
                        <w:rFonts w:ascii="Arial Narrow" w:hAnsi="Arial Narrow"/>
                        <w:sz w:val="15"/>
                        <w:szCs w:val="15"/>
                      </w:rPr>
                    </w:pPr>
                    <w:r w:rsidRPr="002A13B0">
                      <w:rPr>
                        <w:rFonts w:ascii="Arial Narrow" w:hAnsi="Arial Narrow"/>
                        <w:sz w:val="15"/>
                        <w:szCs w:val="15"/>
                      </w:rPr>
                      <w:t xml:space="preserve">June </w:t>
                    </w:r>
                    <w:r>
                      <w:rPr>
                        <w:rFonts w:ascii="Arial Narrow" w:hAnsi="Arial Narrow"/>
                        <w:sz w:val="15"/>
                        <w:szCs w:val="15"/>
                      </w:rPr>
                      <w:t>19</w:t>
                    </w:r>
                    <w:r w:rsidRPr="002A13B0">
                      <w:rPr>
                        <w:rFonts w:ascii="Arial Narrow" w:hAnsi="Arial Narrow" w:cs="Arial"/>
                        <w:sz w:val="15"/>
                        <w:szCs w:val="15"/>
                      </w:rPr>
                      <w:t>–</w:t>
                    </w:r>
                    <w:r>
                      <w:rPr>
                        <w:rFonts w:ascii="Arial Narrow" w:hAnsi="Arial Narrow"/>
                        <w:sz w:val="15"/>
                        <w:szCs w:val="15"/>
                      </w:rPr>
                      <w:t>22, 2018</w:t>
                    </w:r>
                    <w:r>
                      <w:rPr>
                        <w:rFonts w:ascii="Arial Narrow" w:hAnsi="Arial Narrow"/>
                        <w:sz w:val="15"/>
                        <w:szCs w:val="15"/>
                      </w:rPr>
                      <w:br/>
                    </w:r>
                    <w:r w:rsidRPr="002A13B0">
                      <w:rPr>
                        <w:rFonts w:ascii="Arial Narrow" w:hAnsi="Arial Narrow"/>
                        <w:sz w:val="15"/>
                        <w:szCs w:val="15"/>
                      </w:rPr>
                      <w:t>Messe M</w:t>
                    </w:r>
                    <w:r w:rsidRPr="002A13B0">
                      <w:rPr>
                        <w:rFonts w:ascii="Arial Narrow" w:hAnsi="Arial Narrow" w:cs="Arial"/>
                        <w:sz w:val="15"/>
                        <w:szCs w:val="15"/>
                      </w:rPr>
                      <w:t>ü</w:t>
                    </w:r>
                    <w:r w:rsidRPr="002A13B0">
                      <w:rPr>
                        <w:rFonts w:ascii="Arial Narrow" w:hAnsi="Arial Narrow"/>
                        <w:sz w:val="15"/>
                        <w:szCs w:val="15"/>
                      </w:rPr>
                      <w:t>nchen, Germany</w:t>
                    </w:r>
                  </w:p>
                  <w:p w:rsidR="00E758B9" w:rsidRPr="00462A83" w:rsidRDefault="00E758B9" w:rsidP="00E758B9">
                    <w:pPr>
                      <w:spacing w:after="100" w:line="240" w:lineRule="auto"/>
                      <w:rPr>
                        <w:rFonts w:ascii="Arial Narrow" w:hAnsi="Arial Narrow"/>
                        <w:b/>
                        <w:sz w:val="15"/>
                        <w:szCs w:val="15"/>
                      </w:rPr>
                    </w:pPr>
                    <w:r w:rsidRPr="00462A83">
                      <w:rPr>
                        <w:rFonts w:ascii="Arial Narrow" w:hAnsi="Arial Narrow"/>
                        <w:b/>
                        <w:sz w:val="15"/>
                        <w:szCs w:val="15"/>
                      </w:rPr>
                      <w:t>automatica-munich.com</w:t>
                    </w:r>
                  </w:p>
                </w:txbxContent>
              </v:textbox>
              <w10:wrap type="square" anchorx="margin" anchory="page"/>
              <w10:anchorlock/>
            </v:shape>
          </w:pict>
        </mc:Fallback>
      </mc:AlternateContent>
    </w:r>
    <w:r w:rsidR="00A70206">
      <w:rPr>
        <w:noProof/>
        <w:lang w:val="de-DE" w:eastAsia="de-DE"/>
      </w:rPr>
      <mc:AlternateContent>
        <mc:Choice Requires="wpg">
          <w:drawing>
            <wp:anchor distT="0" distB="0" distL="114300" distR="114300" simplePos="0" relativeHeight="251662848" behindDoc="0" locked="1" layoutInCell="1" allowOverlap="0" wp14:anchorId="722C002C" wp14:editId="1D0F89F4">
              <wp:simplePos x="0" y="0"/>
              <wp:positionH relativeFrom="page">
                <wp:posOffset>6127750</wp:posOffset>
              </wp:positionH>
              <wp:positionV relativeFrom="page">
                <wp:posOffset>9966325</wp:posOffset>
              </wp:positionV>
              <wp:extent cx="1044000" cy="349200"/>
              <wp:effectExtent l="0" t="0" r="3810" b="0"/>
              <wp:wrapSquare wrapText="bothSides"/>
              <wp:docPr id="3" name="Gruppieren 3"/>
              <wp:cNvGraphicFramePr/>
              <a:graphic xmlns:a="http://schemas.openxmlformats.org/drawingml/2006/main">
                <a:graphicData uri="http://schemas.microsoft.com/office/word/2010/wordprocessingGroup">
                  <wpg:wgp>
                    <wpg:cNvGrpSpPr/>
                    <wpg:grpSpPr>
                      <a:xfrm>
                        <a:off x="0" y="0"/>
                        <a:ext cx="1044000" cy="349200"/>
                        <a:chOff x="0" y="0"/>
                        <a:chExt cx="1043305" cy="349885"/>
                      </a:xfrm>
                    </wpg:grpSpPr>
                    <pic:pic xmlns:pic="http://schemas.openxmlformats.org/drawingml/2006/picture">
                      <pic:nvPicPr>
                        <pic:cNvPr id="4" name="Grafik 3"/>
                        <pic:cNvPicPr>
                          <a:picLocks noChangeAspect="1"/>
                        </pic:cNvPicPr>
                      </pic:nvPicPr>
                      <pic:blipFill rotWithShape="1">
                        <a:blip r:embed="rId2" cstate="print">
                          <a:extLst>
                            <a:ext uri="{28A0092B-C50C-407E-A947-70E740481C1C}">
                              <a14:useLocalDpi xmlns:a14="http://schemas.microsoft.com/office/drawing/2010/main" val="0"/>
                            </a:ext>
                          </a:extLst>
                        </a:blip>
                        <a:srcRect r="29994" b="33110"/>
                        <a:stretch/>
                      </pic:blipFill>
                      <pic:spPr>
                        <a:xfrm>
                          <a:off x="0" y="0"/>
                          <a:ext cx="501650" cy="349885"/>
                        </a:xfrm>
                        <a:prstGeom prst="rect">
                          <a:avLst/>
                        </a:prstGeom>
                      </pic:spPr>
                    </pic:pic>
                    <pic:pic xmlns:pic="http://schemas.openxmlformats.org/drawingml/2006/picture">
                      <pic:nvPicPr>
                        <pic:cNvPr id="5" name="Grafik 5" descr="UFI_AppEv-schwarz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09600" y="0"/>
                          <a:ext cx="433705" cy="3486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C9B9DEE" id="Gruppieren 3" o:spid="_x0000_s1026" style="position:absolute;margin-left:482.5pt;margin-top:784.75pt;width:82.2pt;height:27.5pt;z-index:251662848;mso-position-horizontal-relative:page;mso-position-vertical-relative:page;mso-width-relative:margin;mso-height-relative:margin" coordsize="10433,3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5016;height: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">
                <v:imagedata r:id="rId4" o:title="" cropbottom="21699f" cropright="19657f"/>
              </v:shape>
              <v:shape id="Grafik 5" o:spid="_x0000_s1028" type="#_x0000_t75" alt="UFI_AppEv-schwarz2" style="position:absolute;left:6096;width:4337;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">
                <v:imagedata r:id="rId5" o:title="UFI_AppEv-schwarz2"/>
              </v:shape>
              <w10:wrap type="square" anchorx="page" anchory="page"/>
              <w10:anchorlock/>
            </v:group>
          </w:pict>
        </mc:Fallback>
      </mc:AlternateContent>
    </w:r>
    <w:r w:rsidR="004C7B8D">
      <w:rPr>
        <w:noProof/>
        <w:lang w:val="de-DE" w:eastAsia="de-DE"/>
      </w:rPr>
      <mc:AlternateContent>
        <mc:Choice Requires="wpg">
          <w:drawing>
            <wp:anchor distT="0" distB="0" distL="114300" distR="114300" simplePos="0" relativeHeight="251660800" behindDoc="0" locked="1" layoutInCell="1" allowOverlap="0" wp14:anchorId="2D8AB4D7" wp14:editId="3D485B92">
              <wp:simplePos x="0" y="0"/>
              <wp:positionH relativeFrom="page">
                <wp:posOffset>180340</wp:posOffset>
              </wp:positionH>
              <wp:positionV relativeFrom="page">
                <wp:posOffset>3780790</wp:posOffset>
              </wp:positionV>
              <wp:extent cx="208800" cy="3780000"/>
              <wp:effectExtent l="0" t="0" r="39370" b="11430"/>
              <wp:wrapNone/>
              <wp:docPr id="16" name="Gruppieren 16"/>
              <wp:cNvGraphicFramePr/>
              <a:graphic xmlns:a="http://schemas.openxmlformats.org/drawingml/2006/main">
                <a:graphicData uri="http://schemas.microsoft.com/office/word/2010/wordprocessingGroup">
                  <wpg:wgp>
                    <wpg:cNvGrpSpPr/>
                    <wpg:grpSpPr>
                      <a:xfrm>
                        <a:off x="0" y="0"/>
                        <a:ext cx="208800" cy="3780000"/>
                        <a:chOff x="0" y="0"/>
                        <a:chExt cx="210185" cy="3779520"/>
                      </a:xfrm>
                    </wpg:grpSpPr>
                    <wps:wsp>
                      <wps:cNvPr id="18" name="Gerader Verbinder 18"/>
                      <wps:cNvCnPr/>
                      <wps:spPr>
                        <a:xfrm>
                          <a:off x="30480" y="15697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19" name="Gerader Verbinder 19"/>
                      <wps:cNvCnPr/>
                      <wps:spPr>
                        <a:xfrm>
                          <a:off x="30480" y="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20" name="Gerader Verbinder 20"/>
                      <wps:cNvCnPr/>
                      <wps:spPr>
                        <a:xfrm>
                          <a:off x="0" y="37795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6D57532B" id="Gruppieren 16" o:spid="_x0000_s1026" style="position:absolute;margin-left:14.2pt;margin-top:297.7pt;width:16.45pt;height:297.65pt;z-index:251660800;mso-position-horizontal-relative:page;mso-position-vertical-relative:page;mso-width-relative:margin;mso-height-relative:margin" coordsize="21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" o:allowoverlap="f">
              <v:line id="Gerader Verbinder 18" o:spid="_x0000_s1027" style="position:absolute;visibility:visible;mso-wrap-style:square" from="304,15697" to="2101,1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" strokecolor="#5d5d5d" strokeweight=".5pt">
                <v:stroke joinstyle="miter"/>
              </v:line>
              <v:line id="Gerader Verbinder 19" o:spid="_x0000_s1028" style="position:absolute;visibility:visible;mso-wrap-style:square" from="304,0" to="2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" strokecolor="#5d5d5d" strokeweight=".5pt">
                <v:stroke joinstyle="miter"/>
              </v:line>
              <v:line id="Gerader Verbinder 20" o:spid="_x0000_s1029" style="position:absolute;visibility:visible;mso-wrap-style:square" from="0,37795" to="1797,3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" strokecolor="#5d5d5d" strokeweight=".5pt">
                <v:stroke joinstyle="miter"/>
              </v:lin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254"/>
    <w:multiLevelType w:val="hybridMultilevel"/>
    <w:tmpl w:val="FE186642"/>
    <w:lvl w:ilvl="0" w:tplc="F62CA6C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87C9B"/>
    <w:multiLevelType w:val="hybridMultilevel"/>
    <w:tmpl w:val="5B1EF2B6"/>
    <w:lvl w:ilvl="0" w:tplc="EBDE588C">
      <w:start w:val="1"/>
      <w:numFmt w:val="bullet"/>
      <w:pStyle w:val="BRAufzhlung"/>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29A"/>
    <w:multiLevelType w:val="hybridMultilevel"/>
    <w:tmpl w:val="51FA4F74"/>
    <w:lvl w:ilvl="0" w:tplc="A23C5B74">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CC50CD"/>
    <w:multiLevelType w:val="hybridMultilevel"/>
    <w:tmpl w:val="0A5A93F4"/>
    <w:lvl w:ilvl="0" w:tplc="AEF0CB50">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C142C"/>
    <w:multiLevelType w:val="hybridMultilevel"/>
    <w:tmpl w:val="36887992"/>
    <w:lvl w:ilvl="0" w:tplc="439C4D30">
      <w:start w:val="1"/>
      <w:numFmt w:val="bullet"/>
      <w:pStyle w:val="BRAufzhlungblau"/>
      <w:lvlText w:val=""/>
      <w:lvlJc w:val="left"/>
      <w:pPr>
        <w:ind w:left="1077" w:hanging="360"/>
      </w:pPr>
      <w:rPr>
        <w:rFonts w:ascii="Wingdings 2" w:hAnsi="Wingdings 2" w:hint="default"/>
        <w:color w:val="6487CD" w:themeColor="accen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522513AE"/>
    <w:multiLevelType w:val="hybridMultilevel"/>
    <w:tmpl w:val="4D24C95C"/>
    <w:lvl w:ilvl="0" w:tplc="3D46142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7075EF"/>
    <w:multiLevelType w:val="hybridMultilevel"/>
    <w:tmpl w:val="50C29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FD1614"/>
    <w:multiLevelType w:val="hybridMultilevel"/>
    <w:tmpl w:val="36048778"/>
    <w:lvl w:ilvl="0" w:tplc="6678637C">
      <w:start w:val="1"/>
      <w:numFmt w:val="bullet"/>
      <w:lvlText w:val=""/>
      <w:lvlJc w:val="left"/>
      <w:pPr>
        <w:ind w:left="720" w:hanging="360"/>
      </w:pPr>
      <w:rPr>
        <w:rFonts w:ascii="Wingdings 2" w:hAnsi="Wingdings 2" w:hint="default"/>
        <w:color w:val="6487C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1"/>
  </w:num>
  <w:num w:numId="6">
    <w:abstractNumId w:val="1"/>
  </w:num>
  <w:num w:numId="7">
    <w:abstractNumId w:val="7"/>
  </w:num>
  <w:num w:numId="8">
    <w:abstractNumId w:val="3"/>
  </w:num>
  <w:num w:numId="9">
    <w:abstractNumId w:val="4"/>
  </w:num>
  <w:num w:numId="10">
    <w:abstractNumId w:val="6"/>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04"/>
    <w:rsid w:val="0000516D"/>
    <w:rsid w:val="0001547B"/>
    <w:rsid w:val="00033121"/>
    <w:rsid w:val="00035167"/>
    <w:rsid w:val="00040B9F"/>
    <w:rsid w:val="0004231C"/>
    <w:rsid w:val="00047552"/>
    <w:rsid w:val="00053493"/>
    <w:rsid w:val="00060979"/>
    <w:rsid w:val="000659EA"/>
    <w:rsid w:val="00066C3A"/>
    <w:rsid w:val="000718BF"/>
    <w:rsid w:val="000910A2"/>
    <w:rsid w:val="000A1EA3"/>
    <w:rsid w:val="000A213A"/>
    <w:rsid w:val="000A3356"/>
    <w:rsid w:val="000A36DB"/>
    <w:rsid w:val="000A4D97"/>
    <w:rsid w:val="000B030C"/>
    <w:rsid w:val="000B4DDD"/>
    <w:rsid w:val="000D1729"/>
    <w:rsid w:val="000D1F07"/>
    <w:rsid w:val="000D2C71"/>
    <w:rsid w:val="000D46D4"/>
    <w:rsid w:val="000D53BE"/>
    <w:rsid w:val="000E36EB"/>
    <w:rsid w:val="000F1A78"/>
    <w:rsid w:val="00103D4F"/>
    <w:rsid w:val="0011048D"/>
    <w:rsid w:val="00112B5B"/>
    <w:rsid w:val="00115BDD"/>
    <w:rsid w:val="001224A3"/>
    <w:rsid w:val="0012350E"/>
    <w:rsid w:val="0012588D"/>
    <w:rsid w:val="00141865"/>
    <w:rsid w:val="00146E4E"/>
    <w:rsid w:val="0015525E"/>
    <w:rsid w:val="00193023"/>
    <w:rsid w:val="00195C5D"/>
    <w:rsid w:val="001A08A3"/>
    <w:rsid w:val="001A322E"/>
    <w:rsid w:val="001C051A"/>
    <w:rsid w:val="001C1F4E"/>
    <w:rsid w:val="001C371F"/>
    <w:rsid w:val="001C7EB5"/>
    <w:rsid w:val="001D5CF0"/>
    <w:rsid w:val="001E6108"/>
    <w:rsid w:val="001F0B2C"/>
    <w:rsid w:val="001F372A"/>
    <w:rsid w:val="001F60E3"/>
    <w:rsid w:val="001F7C5B"/>
    <w:rsid w:val="00205878"/>
    <w:rsid w:val="00206B99"/>
    <w:rsid w:val="002073B4"/>
    <w:rsid w:val="002134BD"/>
    <w:rsid w:val="00222A47"/>
    <w:rsid w:val="00230929"/>
    <w:rsid w:val="002465AA"/>
    <w:rsid w:val="002646AF"/>
    <w:rsid w:val="00271216"/>
    <w:rsid w:val="00274B90"/>
    <w:rsid w:val="00281C4E"/>
    <w:rsid w:val="00285D6E"/>
    <w:rsid w:val="0029157C"/>
    <w:rsid w:val="00296A5A"/>
    <w:rsid w:val="002A05DE"/>
    <w:rsid w:val="002A7F69"/>
    <w:rsid w:val="002B2200"/>
    <w:rsid w:val="002B5185"/>
    <w:rsid w:val="002B576F"/>
    <w:rsid w:val="002C06CD"/>
    <w:rsid w:val="002D7A4C"/>
    <w:rsid w:val="002E053A"/>
    <w:rsid w:val="002E325E"/>
    <w:rsid w:val="002E5D74"/>
    <w:rsid w:val="0030471A"/>
    <w:rsid w:val="00307B27"/>
    <w:rsid w:val="003168AA"/>
    <w:rsid w:val="00331477"/>
    <w:rsid w:val="003455B4"/>
    <w:rsid w:val="00345A48"/>
    <w:rsid w:val="003467FA"/>
    <w:rsid w:val="00347FEA"/>
    <w:rsid w:val="00354281"/>
    <w:rsid w:val="00357199"/>
    <w:rsid w:val="00357C17"/>
    <w:rsid w:val="00370F26"/>
    <w:rsid w:val="00372A5F"/>
    <w:rsid w:val="003739AF"/>
    <w:rsid w:val="0037410A"/>
    <w:rsid w:val="00381DCD"/>
    <w:rsid w:val="00386655"/>
    <w:rsid w:val="003A0757"/>
    <w:rsid w:val="003A6464"/>
    <w:rsid w:val="003A7102"/>
    <w:rsid w:val="003B1C1A"/>
    <w:rsid w:val="003D64DE"/>
    <w:rsid w:val="003E77E0"/>
    <w:rsid w:val="003E7F0A"/>
    <w:rsid w:val="003F0961"/>
    <w:rsid w:val="003F47B8"/>
    <w:rsid w:val="003F6299"/>
    <w:rsid w:val="00403F69"/>
    <w:rsid w:val="00405AAE"/>
    <w:rsid w:val="004101CA"/>
    <w:rsid w:val="00427B19"/>
    <w:rsid w:val="004359DA"/>
    <w:rsid w:val="0044027E"/>
    <w:rsid w:val="004434CC"/>
    <w:rsid w:val="00447256"/>
    <w:rsid w:val="00456B8F"/>
    <w:rsid w:val="00460C65"/>
    <w:rsid w:val="00461135"/>
    <w:rsid w:val="00461713"/>
    <w:rsid w:val="0048199D"/>
    <w:rsid w:val="00485AF7"/>
    <w:rsid w:val="00496011"/>
    <w:rsid w:val="004A1A9A"/>
    <w:rsid w:val="004B3304"/>
    <w:rsid w:val="004B519C"/>
    <w:rsid w:val="004C44BE"/>
    <w:rsid w:val="004C47B3"/>
    <w:rsid w:val="004C7B8D"/>
    <w:rsid w:val="004D0EF9"/>
    <w:rsid w:val="004F79B7"/>
    <w:rsid w:val="00503D23"/>
    <w:rsid w:val="00506ECD"/>
    <w:rsid w:val="00515550"/>
    <w:rsid w:val="00520654"/>
    <w:rsid w:val="005206B0"/>
    <w:rsid w:val="00522F02"/>
    <w:rsid w:val="00526274"/>
    <w:rsid w:val="0052772B"/>
    <w:rsid w:val="00533C87"/>
    <w:rsid w:val="00535DF3"/>
    <w:rsid w:val="005403BA"/>
    <w:rsid w:val="00542F61"/>
    <w:rsid w:val="005442F3"/>
    <w:rsid w:val="0055105C"/>
    <w:rsid w:val="0055184F"/>
    <w:rsid w:val="005520BD"/>
    <w:rsid w:val="00556B40"/>
    <w:rsid w:val="00570096"/>
    <w:rsid w:val="005712DB"/>
    <w:rsid w:val="00577B36"/>
    <w:rsid w:val="005A461A"/>
    <w:rsid w:val="005B3A48"/>
    <w:rsid w:val="005C2AB5"/>
    <w:rsid w:val="005D68D3"/>
    <w:rsid w:val="006017DE"/>
    <w:rsid w:val="00602C49"/>
    <w:rsid w:val="00607186"/>
    <w:rsid w:val="00611AC3"/>
    <w:rsid w:val="006150AA"/>
    <w:rsid w:val="0062435A"/>
    <w:rsid w:val="006340DB"/>
    <w:rsid w:val="006353D7"/>
    <w:rsid w:val="00652644"/>
    <w:rsid w:val="006575D4"/>
    <w:rsid w:val="00666BC1"/>
    <w:rsid w:val="00671566"/>
    <w:rsid w:val="00675E7C"/>
    <w:rsid w:val="0068135A"/>
    <w:rsid w:val="0068218F"/>
    <w:rsid w:val="00682854"/>
    <w:rsid w:val="00683539"/>
    <w:rsid w:val="00693652"/>
    <w:rsid w:val="006B02CC"/>
    <w:rsid w:val="006B7D71"/>
    <w:rsid w:val="006C378A"/>
    <w:rsid w:val="006C6AA9"/>
    <w:rsid w:val="006C6E2F"/>
    <w:rsid w:val="006D3AB1"/>
    <w:rsid w:val="006D72A4"/>
    <w:rsid w:val="006E46A8"/>
    <w:rsid w:val="006F3421"/>
    <w:rsid w:val="006F3B47"/>
    <w:rsid w:val="006F70E8"/>
    <w:rsid w:val="00702AC8"/>
    <w:rsid w:val="00704E92"/>
    <w:rsid w:val="00710F72"/>
    <w:rsid w:val="00713599"/>
    <w:rsid w:val="0071777A"/>
    <w:rsid w:val="007201CD"/>
    <w:rsid w:val="00723A62"/>
    <w:rsid w:val="00736094"/>
    <w:rsid w:val="00736F70"/>
    <w:rsid w:val="00743AEB"/>
    <w:rsid w:val="007544FE"/>
    <w:rsid w:val="007554B4"/>
    <w:rsid w:val="0076033E"/>
    <w:rsid w:val="00764E06"/>
    <w:rsid w:val="00766A5F"/>
    <w:rsid w:val="00770107"/>
    <w:rsid w:val="007705B3"/>
    <w:rsid w:val="00771EEC"/>
    <w:rsid w:val="007724A4"/>
    <w:rsid w:val="0077283C"/>
    <w:rsid w:val="00775441"/>
    <w:rsid w:val="00782AF0"/>
    <w:rsid w:val="007834E1"/>
    <w:rsid w:val="00785AE5"/>
    <w:rsid w:val="007870DC"/>
    <w:rsid w:val="007919F5"/>
    <w:rsid w:val="00795FC7"/>
    <w:rsid w:val="007B301C"/>
    <w:rsid w:val="007B3982"/>
    <w:rsid w:val="007C4947"/>
    <w:rsid w:val="007C7149"/>
    <w:rsid w:val="007C7A52"/>
    <w:rsid w:val="007D2EC1"/>
    <w:rsid w:val="007D5B79"/>
    <w:rsid w:val="007D652D"/>
    <w:rsid w:val="007E260F"/>
    <w:rsid w:val="007F08E9"/>
    <w:rsid w:val="007F73AD"/>
    <w:rsid w:val="008008E1"/>
    <w:rsid w:val="00807790"/>
    <w:rsid w:val="0081316F"/>
    <w:rsid w:val="00814665"/>
    <w:rsid w:val="00816AC3"/>
    <w:rsid w:val="0082101D"/>
    <w:rsid w:val="008233DA"/>
    <w:rsid w:val="00825480"/>
    <w:rsid w:val="00826125"/>
    <w:rsid w:val="00826832"/>
    <w:rsid w:val="008270D5"/>
    <w:rsid w:val="008276C9"/>
    <w:rsid w:val="008306A4"/>
    <w:rsid w:val="008342B3"/>
    <w:rsid w:val="008362B6"/>
    <w:rsid w:val="00840632"/>
    <w:rsid w:val="008428B3"/>
    <w:rsid w:val="00846F34"/>
    <w:rsid w:val="00866AC6"/>
    <w:rsid w:val="00870DB8"/>
    <w:rsid w:val="00880AF6"/>
    <w:rsid w:val="00883077"/>
    <w:rsid w:val="00886CB9"/>
    <w:rsid w:val="0088714E"/>
    <w:rsid w:val="00894D39"/>
    <w:rsid w:val="008B2B79"/>
    <w:rsid w:val="008B56A6"/>
    <w:rsid w:val="008C0F89"/>
    <w:rsid w:val="008D36ED"/>
    <w:rsid w:val="008D7429"/>
    <w:rsid w:val="008F0056"/>
    <w:rsid w:val="008F3A07"/>
    <w:rsid w:val="008F69ED"/>
    <w:rsid w:val="008F6F5A"/>
    <w:rsid w:val="009005FF"/>
    <w:rsid w:val="009063C5"/>
    <w:rsid w:val="00910287"/>
    <w:rsid w:val="00916D6E"/>
    <w:rsid w:val="00922DC2"/>
    <w:rsid w:val="0092738B"/>
    <w:rsid w:val="009325BB"/>
    <w:rsid w:val="00932959"/>
    <w:rsid w:val="00935C73"/>
    <w:rsid w:val="00940EF1"/>
    <w:rsid w:val="00947002"/>
    <w:rsid w:val="00975305"/>
    <w:rsid w:val="009845E9"/>
    <w:rsid w:val="00986E75"/>
    <w:rsid w:val="0098778A"/>
    <w:rsid w:val="00987DA6"/>
    <w:rsid w:val="009A24F6"/>
    <w:rsid w:val="009A2EB1"/>
    <w:rsid w:val="009C01DB"/>
    <w:rsid w:val="009C2C1B"/>
    <w:rsid w:val="009E06C1"/>
    <w:rsid w:val="00A01D81"/>
    <w:rsid w:val="00A2213C"/>
    <w:rsid w:val="00A321A7"/>
    <w:rsid w:val="00A52B5D"/>
    <w:rsid w:val="00A53720"/>
    <w:rsid w:val="00A53F43"/>
    <w:rsid w:val="00A5637D"/>
    <w:rsid w:val="00A63187"/>
    <w:rsid w:val="00A70206"/>
    <w:rsid w:val="00A71483"/>
    <w:rsid w:val="00A717C7"/>
    <w:rsid w:val="00A77CEE"/>
    <w:rsid w:val="00A9134E"/>
    <w:rsid w:val="00A93B19"/>
    <w:rsid w:val="00AA04C3"/>
    <w:rsid w:val="00AA5146"/>
    <w:rsid w:val="00AA6314"/>
    <w:rsid w:val="00AB0639"/>
    <w:rsid w:val="00AB1F97"/>
    <w:rsid w:val="00AC2416"/>
    <w:rsid w:val="00AC26AE"/>
    <w:rsid w:val="00AF1E5A"/>
    <w:rsid w:val="00AF2FFE"/>
    <w:rsid w:val="00B0201C"/>
    <w:rsid w:val="00B032D4"/>
    <w:rsid w:val="00B039D3"/>
    <w:rsid w:val="00B1704B"/>
    <w:rsid w:val="00B17217"/>
    <w:rsid w:val="00B17A85"/>
    <w:rsid w:val="00B4051F"/>
    <w:rsid w:val="00B41E0D"/>
    <w:rsid w:val="00B431DD"/>
    <w:rsid w:val="00B523EA"/>
    <w:rsid w:val="00B622D2"/>
    <w:rsid w:val="00B67FF7"/>
    <w:rsid w:val="00B74655"/>
    <w:rsid w:val="00B81F8A"/>
    <w:rsid w:val="00B96916"/>
    <w:rsid w:val="00BA05B4"/>
    <w:rsid w:val="00BA0E0E"/>
    <w:rsid w:val="00BB15E8"/>
    <w:rsid w:val="00BB49E3"/>
    <w:rsid w:val="00BB6EA9"/>
    <w:rsid w:val="00BC1475"/>
    <w:rsid w:val="00BF0F74"/>
    <w:rsid w:val="00C02915"/>
    <w:rsid w:val="00C03577"/>
    <w:rsid w:val="00C03ED7"/>
    <w:rsid w:val="00C10A30"/>
    <w:rsid w:val="00C21241"/>
    <w:rsid w:val="00C26CA3"/>
    <w:rsid w:val="00C31BCF"/>
    <w:rsid w:val="00C37DF8"/>
    <w:rsid w:val="00C441A1"/>
    <w:rsid w:val="00C51BEA"/>
    <w:rsid w:val="00C66DCF"/>
    <w:rsid w:val="00C7171A"/>
    <w:rsid w:val="00C841FE"/>
    <w:rsid w:val="00C84BE0"/>
    <w:rsid w:val="00C91C83"/>
    <w:rsid w:val="00CA2A39"/>
    <w:rsid w:val="00CA4F83"/>
    <w:rsid w:val="00CA702A"/>
    <w:rsid w:val="00CA7687"/>
    <w:rsid w:val="00CB32D8"/>
    <w:rsid w:val="00CC4F8D"/>
    <w:rsid w:val="00CC5193"/>
    <w:rsid w:val="00CD04DF"/>
    <w:rsid w:val="00CD1EA1"/>
    <w:rsid w:val="00CD1F20"/>
    <w:rsid w:val="00CD6F93"/>
    <w:rsid w:val="00CD7880"/>
    <w:rsid w:val="00CE7CD1"/>
    <w:rsid w:val="00CF0FA7"/>
    <w:rsid w:val="00CF1DE0"/>
    <w:rsid w:val="00D020D1"/>
    <w:rsid w:val="00D065C5"/>
    <w:rsid w:val="00D1224F"/>
    <w:rsid w:val="00D16DE7"/>
    <w:rsid w:val="00D218CF"/>
    <w:rsid w:val="00D336E1"/>
    <w:rsid w:val="00D33BDE"/>
    <w:rsid w:val="00D34BA7"/>
    <w:rsid w:val="00D50D8F"/>
    <w:rsid w:val="00D50DB8"/>
    <w:rsid w:val="00D54C9B"/>
    <w:rsid w:val="00D62EE7"/>
    <w:rsid w:val="00D82586"/>
    <w:rsid w:val="00D8364D"/>
    <w:rsid w:val="00D84F9B"/>
    <w:rsid w:val="00D93ADC"/>
    <w:rsid w:val="00D93EE5"/>
    <w:rsid w:val="00D95AC4"/>
    <w:rsid w:val="00DA0984"/>
    <w:rsid w:val="00DA3261"/>
    <w:rsid w:val="00DA3C31"/>
    <w:rsid w:val="00DB6D62"/>
    <w:rsid w:val="00DB6F73"/>
    <w:rsid w:val="00DC0060"/>
    <w:rsid w:val="00DC08EA"/>
    <w:rsid w:val="00DC1AEA"/>
    <w:rsid w:val="00DC7759"/>
    <w:rsid w:val="00DD2B1A"/>
    <w:rsid w:val="00DD34EB"/>
    <w:rsid w:val="00DD6631"/>
    <w:rsid w:val="00DD741D"/>
    <w:rsid w:val="00DE27A5"/>
    <w:rsid w:val="00DF2190"/>
    <w:rsid w:val="00DF4462"/>
    <w:rsid w:val="00E063A2"/>
    <w:rsid w:val="00E06C68"/>
    <w:rsid w:val="00E07BB2"/>
    <w:rsid w:val="00E1019C"/>
    <w:rsid w:val="00E14506"/>
    <w:rsid w:val="00E14F1A"/>
    <w:rsid w:val="00E16A02"/>
    <w:rsid w:val="00E22BCF"/>
    <w:rsid w:val="00E2316F"/>
    <w:rsid w:val="00E239FF"/>
    <w:rsid w:val="00E271D8"/>
    <w:rsid w:val="00E31592"/>
    <w:rsid w:val="00E32742"/>
    <w:rsid w:val="00E504CC"/>
    <w:rsid w:val="00E575BE"/>
    <w:rsid w:val="00E60391"/>
    <w:rsid w:val="00E65228"/>
    <w:rsid w:val="00E714F1"/>
    <w:rsid w:val="00E72E7C"/>
    <w:rsid w:val="00E758B9"/>
    <w:rsid w:val="00E75ED7"/>
    <w:rsid w:val="00E80401"/>
    <w:rsid w:val="00E8627D"/>
    <w:rsid w:val="00E864B7"/>
    <w:rsid w:val="00E870C2"/>
    <w:rsid w:val="00E95B09"/>
    <w:rsid w:val="00E96682"/>
    <w:rsid w:val="00E979CE"/>
    <w:rsid w:val="00EB3C3D"/>
    <w:rsid w:val="00EC072C"/>
    <w:rsid w:val="00EC3965"/>
    <w:rsid w:val="00EC6BC5"/>
    <w:rsid w:val="00ED264D"/>
    <w:rsid w:val="00ED477F"/>
    <w:rsid w:val="00EE0BD8"/>
    <w:rsid w:val="00F03A60"/>
    <w:rsid w:val="00F1472C"/>
    <w:rsid w:val="00F17B60"/>
    <w:rsid w:val="00F20699"/>
    <w:rsid w:val="00F337D9"/>
    <w:rsid w:val="00F40199"/>
    <w:rsid w:val="00F468CF"/>
    <w:rsid w:val="00F629A5"/>
    <w:rsid w:val="00F65176"/>
    <w:rsid w:val="00F74225"/>
    <w:rsid w:val="00F84094"/>
    <w:rsid w:val="00F875CF"/>
    <w:rsid w:val="00FA0952"/>
    <w:rsid w:val="00FA76F7"/>
    <w:rsid w:val="00FB48D8"/>
    <w:rsid w:val="00FC15B9"/>
    <w:rsid w:val="00FC4DAB"/>
    <w:rsid w:val="00FD28EF"/>
    <w:rsid w:val="00FD6448"/>
    <w:rsid w:val="00FF59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70D72AC-D844-4D4A-9516-0AD5AEBC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20BD"/>
    <w:rPr>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C65"/>
    <w:pPr>
      <w:tabs>
        <w:tab w:val="center" w:pos="4536"/>
        <w:tab w:val="right" w:pos="9072"/>
      </w:tabs>
    </w:pPr>
    <w:rPr>
      <w:lang w:val="de-DE"/>
    </w:rPr>
  </w:style>
  <w:style w:type="character" w:customStyle="1" w:styleId="KopfzeileZchn">
    <w:name w:val="Kopfzeile Zchn"/>
    <w:basedOn w:val="Absatz-Standardschriftart"/>
    <w:link w:val="Kopfzeile"/>
    <w:uiPriority w:val="99"/>
    <w:rsid w:val="00460C65"/>
    <w:rPr>
      <w:sz w:val="22"/>
    </w:rPr>
  </w:style>
  <w:style w:type="paragraph" w:styleId="Fuzeile">
    <w:name w:val="footer"/>
    <w:basedOn w:val="Standard"/>
    <w:link w:val="FuzeileZchn"/>
    <w:unhideWhenUsed/>
    <w:rsid w:val="00460C65"/>
    <w:pPr>
      <w:tabs>
        <w:tab w:val="center" w:pos="4536"/>
        <w:tab w:val="right" w:pos="9072"/>
      </w:tabs>
    </w:pPr>
    <w:rPr>
      <w:lang w:val="de-DE"/>
    </w:rPr>
  </w:style>
  <w:style w:type="character" w:customStyle="1" w:styleId="FuzeileZchn">
    <w:name w:val="Fußzeile Zchn"/>
    <w:basedOn w:val="Absatz-Standardschriftart"/>
    <w:link w:val="Fuzeile"/>
    <w:rsid w:val="00460C65"/>
    <w:rPr>
      <w:sz w:val="22"/>
    </w:rPr>
  </w:style>
  <w:style w:type="paragraph" w:customStyle="1" w:styleId="BRClaimCGC">
    <w:name w:val="BR Claim CGC"/>
    <w:basedOn w:val="Standard"/>
    <w:rsid w:val="00460C65"/>
    <w:rPr>
      <w:rFonts w:ascii="Arial" w:hAnsi="Arial"/>
      <w:b/>
      <w:color w:val="5D5D5D" w:themeColor="background2"/>
      <w:sz w:val="28"/>
      <w:lang w:val="de-DE"/>
    </w:rPr>
  </w:style>
  <w:style w:type="table" w:styleId="Tabellenraster">
    <w:name w:val="Table Grid"/>
    <w:basedOn w:val="NormaleTabelle"/>
    <w:uiPriority w:val="39"/>
    <w:rsid w:val="00460C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460C65"/>
    <w:rPr>
      <w:color w:val="CC3300" w:themeColor="accent4"/>
    </w:rPr>
  </w:style>
  <w:style w:type="paragraph" w:customStyle="1" w:styleId="BRDatum">
    <w:name w:val="BR Datum"/>
    <w:basedOn w:val="Standard"/>
    <w:rsid w:val="00460C65"/>
    <w:pPr>
      <w:framePr w:hSpace="142" w:wrap="around" w:vAnchor="page" w:hAnchor="text" w:y="3346"/>
      <w:spacing w:before="80" w:line="240" w:lineRule="auto"/>
      <w:suppressOverlap/>
    </w:pPr>
    <w:rPr>
      <w:rFonts w:ascii="Arial Narrow" w:hAnsi="Arial Narrow"/>
      <w:sz w:val="15"/>
      <w:lang w:val="de-DE"/>
    </w:rPr>
  </w:style>
  <w:style w:type="paragraph" w:customStyle="1" w:styleId="BRAbsender">
    <w:name w:val="BR Absender"/>
    <w:basedOn w:val="Standard"/>
    <w:rsid w:val="00460C65"/>
    <w:pPr>
      <w:framePr w:hSpace="142" w:wrap="around" w:vAnchor="page" w:hAnchor="text" w:y="2723"/>
      <w:tabs>
        <w:tab w:val="left" w:pos="392"/>
      </w:tabs>
      <w:spacing w:line="264" w:lineRule="auto"/>
      <w:suppressOverlap/>
    </w:pPr>
    <w:rPr>
      <w:rFonts w:ascii="Arial Narrow" w:hAnsi="Arial Narrow"/>
      <w:sz w:val="15"/>
      <w:szCs w:val="15"/>
      <w:lang w:val="de-DE"/>
    </w:rPr>
  </w:style>
  <w:style w:type="paragraph" w:customStyle="1" w:styleId="BREmpfnger">
    <w:name w:val="BR Empfänger"/>
    <w:basedOn w:val="Standard"/>
    <w:rsid w:val="00460C65"/>
    <w:pPr>
      <w:framePr w:hSpace="142" w:wrap="around" w:vAnchor="page" w:hAnchor="text" w:y="2949"/>
      <w:ind w:right="3402"/>
      <w:suppressOverlap/>
    </w:pPr>
    <w:rPr>
      <w:lang w:val="de-DE"/>
    </w:rPr>
  </w:style>
  <w:style w:type="paragraph" w:customStyle="1" w:styleId="BRBetreff">
    <w:name w:val="BR Betreff"/>
    <w:basedOn w:val="Standard"/>
    <w:qFormat/>
    <w:rsid w:val="00460C65"/>
    <w:rPr>
      <w:b/>
      <w:lang w:val="de-DE"/>
    </w:rPr>
  </w:style>
  <w:style w:type="paragraph" w:customStyle="1" w:styleId="BRAnrede">
    <w:name w:val="BR Anrede"/>
    <w:basedOn w:val="Standard"/>
    <w:next w:val="Standard"/>
    <w:rsid w:val="00460C65"/>
    <w:pPr>
      <w:spacing w:line="480" w:lineRule="auto"/>
    </w:pPr>
  </w:style>
  <w:style w:type="paragraph" w:customStyle="1" w:styleId="BRMFG">
    <w:name w:val="BR MFG"/>
    <w:basedOn w:val="Standard"/>
    <w:qFormat/>
    <w:rsid w:val="00460C65"/>
    <w:pPr>
      <w:keepNext/>
      <w:spacing w:before="440"/>
    </w:pPr>
    <w:rPr>
      <w:lang w:val="de-DE"/>
    </w:rPr>
  </w:style>
  <w:style w:type="paragraph" w:customStyle="1" w:styleId="BRAbschluAbteilung">
    <w:name w:val="BR Abschluß Abteilung"/>
    <w:basedOn w:val="Standard"/>
    <w:rsid w:val="00460C65"/>
    <w:pPr>
      <w:keepNext/>
      <w:spacing w:before="120"/>
    </w:pPr>
    <w:rPr>
      <w:lang w:val="de-DE"/>
    </w:rPr>
  </w:style>
  <w:style w:type="paragraph" w:customStyle="1" w:styleId="BRAbschluName">
    <w:name w:val="BR Abschluß Name"/>
    <w:basedOn w:val="Standard"/>
    <w:next w:val="Standard"/>
    <w:rsid w:val="00460C65"/>
    <w:pPr>
      <w:keepNext/>
      <w:spacing w:before="660"/>
    </w:pPr>
    <w:rPr>
      <w:lang w:val="de-DE"/>
    </w:rPr>
  </w:style>
  <w:style w:type="paragraph" w:customStyle="1" w:styleId="BRAnlage">
    <w:name w:val="BR Anlage"/>
    <w:basedOn w:val="Standard"/>
    <w:rsid w:val="00460C65"/>
    <w:pPr>
      <w:spacing w:before="440"/>
    </w:pPr>
    <w:rPr>
      <w:lang w:val="de-DE"/>
    </w:rPr>
  </w:style>
  <w:style w:type="paragraph" w:customStyle="1" w:styleId="BRMMGAdresse">
    <w:name w:val="BR MMG Adresse"/>
    <w:basedOn w:val="Standard"/>
    <w:rsid w:val="00460C65"/>
    <w:pPr>
      <w:framePr w:w="1814" w:h="2880" w:wrap="around" w:hAnchor="page" w:x="9651" w:yAlign="bottom" w:anchorLock="1"/>
      <w:tabs>
        <w:tab w:val="left" w:pos="462"/>
      </w:tabs>
      <w:autoSpaceDE w:val="0"/>
      <w:autoSpaceDN w:val="0"/>
      <w:adjustRightInd w:val="0"/>
      <w:spacing w:line="264" w:lineRule="auto"/>
    </w:pPr>
    <w:rPr>
      <w:rFonts w:ascii="Arial Narrow" w:hAnsi="Arial Narrow" w:cs="Arial"/>
      <w:sz w:val="15"/>
      <w:szCs w:val="15"/>
      <w:lang w:val="de-DE"/>
    </w:rPr>
  </w:style>
  <w:style w:type="paragraph" w:customStyle="1" w:styleId="BRMMGAdressemitAbstand">
    <w:name w:val="BR MMG Adresse mit Abstand"/>
    <w:basedOn w:val="BRMMGAdresse"/>
    <w:rsid w:val="00460C65"/>
    <w:pPr>
      <w:framePr w:wrap="around"/>
      <w:spacing w:after="80"/>
    </w:pPr>
  </w:style>
  <w:style w:type="paragraph" w:customStyle="1" w:styleId="BRTitel">
    <w:name w:val="BR Titel"/>
    <w:basedOn w:val="BRMFG"/>
    <w:next w:val="Standard"/>
    <w:rsid w:val="00460C65"/>
    <w:pPr>
      <w:spacing w:before="0"/>
    </w:pPr>
  </w:style>
  <w:style w:type="paragraph" w:styleId="Sprechblasentext">
    <w:name w:val="Balloon Text"/>
    <w:basedOn w:val="Standard"/>
    <w:link w:val="SprechblasentextZchn"/>
    <w:uiPriority w:val="99"/>
    <w:semiHidden/>
    <w:unhideWhenUsed/>
    <w:rsid w:val="00460C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C65"/>
    <w:rPr>
      <w:rFonts w:ascii="Tahoma" w:hAnsi="Tahoma" w:cs="Tahoma"/>
      <w:sz w:val="16"/>
      <w:szCs w:val="16"/>
      <w:lang w:val="en-US"/>
    </w:rPr>
  </w:style>
  <w:style w:type="paragraph" w:customStyle="1" w:styleId="BRFu">
    <w:name w:val="BR Fuß"/>
    <w:basedOn w:val="Standard"/>
    <w:link w:val="BRFuZchn"/>
    <w:rsid w:val="00460C65"/>
    <w:pPr>
      <w:jc w:val="right"/>
    </w:pPr>
    <w:rPr>
      <w:rFonts w:cs="Arial"/>
      <w:sz w:val="15"/>
      <w:szCs w:val="15"/>
      <w:lang w:val="de-DE"/>
    </w:rPr>
  </w:style>
  <w:style w:type="paragraph" w:customStyle="1" w:styleId="BRVermerk">
    <w:name w:val="BR Vermerk"/>
    <w:basedOn w:val="Standard"/>
    <w:rsid w:val="00460C65"/>
    <w:pPr>
      <w:framePr w:hSpace="142" w:wrap="around" w:vAnchor="page" w:hAnchor="text" w:y="2949"/>
      <w:suppressOverlap/>
    </w:pPr>
    <w:rPr>
      <w:lang w:val="de-DE"/>
    </w:rPr>
  </w:style>
  <w:style w:type="character" w:customStyle="1" w:styleId="BRFuZchn">
    <w:name w:val="BR Fuß Zchn"/>
    <w:basedOn w:val="Absatz-Standardschriftart"/>
    <w:link w:val="BRFu"/>
    <w:rsid w:val="00460C65"/>
    <w:rPr>
      <w:rFonts w:cs="Arial"/>
      <w:sz w:val="15"/>
      <w:szCs w:val="15"/>
    </w:rPr>
  </w:style>
  <w:style w:type="paragraph" w:styleId="Listenabsatz">
    <w:name w:val="List Paragraph"/>
    <w:basedOn w:val="Standard"/>
    <w:uiPriority w:val="34"/>
    <w:qFormat/>
    <w:rsid w:val="00460C65"/>
    <w:pPr>
      <w:ind w:left="720"/>
      <w:contextualSpacing/>
    </w:pPr>
    <w:rPr>
      <w:lang w:val="de-DE"/>
    </w:rPr>
  </w:style>
  <w:style w:type="paragraph" w:customStyle="1" w:styleId="BRKurzbrief">
    <w:name w:val="BR Kurzbrief"/>
    <w:basedOn w:val="Standard"/>
    <w:rsid w:val="00460C65"/>
    <w:pPr>
      <w:spacing w:line="240" w:lineRule="auto"/>
    </w:pPr>
    <w:rPr>
      <w:rFonts w:ascii="Arial Narrow" w:hAnsi="Arial Narrow"/>
      <w:sz w:val="20"/>
      <w:lang w:val="de-DE"/>
    </w:rPr>
  </w:style>
  <w:style w:type="paragraph" w:customStyle="1" w:styleId="BRAufzhlung">
    <w:name w:val="BR Aufzählung"/>
    <w:basedOn w:val="Standard"/>
    <w:qFormat/>
    <w:rsid w:val="00460C65"/>
    <w:pPr>
      <w:numPr>
        <w:numId w:val="12"/>
      </w:numPr>
      <w:spacing w:before="40" w:after="80"/>
    </w:pPr>
    <w:rPr>
      <w:lang w:val="de-DE"/>
    </w:rPr>
  </w:style>
  <w:style w:type="paragraph" w:customStyle="1" w:styleId="BRAufzhlungohne">
    <w:name w:val="BR Aufzählung ohne"/>
    <w:basedOn w:val="BRAufzhlung"/>
    <w:qFormat/>
    <w:rsid w:val="00947002"/>
    <w:pPr>
      <w:numPr>
        <w:numId w:val="0"/>
      </w:numPr>
      <w:ind w:left="227"/>
    </w:pPr>
  </w:style>
  <w:style w:type="paragraph" w:customStyle="1" w:styleId="BR50Jahre">
    <w:name w:val="BR 50 Jahre"/>
    <w:basedOn w:val="BRMMGAdresse"/>
    <w:rsid w:val="00460C65"/>
    <w:pPr>
      <w:framePr w:wrap="around"/>
      <w:spacing w:after="440"/>
    </w:pPr>
    <w:rPr>
      <w:lang w:eastAsia="de-DE"/>
    </w:rPr>
  </w:style>
  <w:style w:type="paragraph" w:customStyle="1" w:styleId="BRFormulartitel">
    <w:name w:val="BR Formulartitel"/>
    <w:basedOn w:val="BRClaimCGC"/>
    <w:next w:val="Standard"/>
    <w:rsid w:val="00460C65"/>
    <w:rPr>
      <w:color w:val="auto"/>
      <w:sz w:val="40"/>
      <w:szCs w:val="40"/>
    </w:rPr>
  </w:style>
  <w:style w:type="paragraph" w:customStyle="1" w:styleId="BRTeluFax">
    <w:name w:val="BR Tel u Fax"/>
    <w:basedOn w:val="BRAbsender"/>
    <w:rsid w:val="00460C65"/>
    <w:pPr>
      <w:framePr w:wrap="around"/>
    </w:pPr>
    <w:rPr>
      <w:spacing w:val="-4"/>
    </w:rPr>
  </w:style>
  <w:style w:type="paragraph" w:customStyle="1" w:styleId="BRFaxkopf">
    <w:name w:val="BR Faxkopf"/>
    <w:basedOn w:val="Standard"/>
    <w:rsid w:val="00460C65"/>
    <w:pPr>
      <w:framePr w:hSpace="142" w:wrap="around" w:vAnchor="page" w:hAnchor="text" w:y="2949"/>
      <w:spacing w:line="240" w:lineRule="auto"/>
      <w:suppressOverlap/>
    </w:pPr>
    <w:rPr>
      <w:rFonts w:ascii="Arial Narrow" w:hAnsi="Arial Narrow"/>
      <w:sz w:val="20"/>
      <w:lang w:val="de-DE"/>
    </w:rPr>
  </w:style>
  <w:style w:type="paragraph" w:customStyle="1" w:styleId="BRFaxkopfText">
    <w:name w:val="BR Faxkopf Text"/>
    <w:basedOn w:val="BRFaxkopf"/>
    <w:rsid w:val="00460C65"/>
    <w:pPr>
      <w:framePr w:wrap="around"/>
    </w:pPr>
    <w:rPr>
      <w:rFonts w:asciiTheme="minorHAnsi" w:hAnsiTheme="minorHAnsi"/>
    </w:rPr>
  </w:style>
  <w:style w:type="character" w:styleId="Hyperlink">
    <w:name w:val="Hyperlink"/>
    <w:basedOn w:val="Absatz-Standardschriftart"/>
    <w:uiPriority w:val="99"/>
    <w:unhideWhenUsed/>
    <w:rsid w:val="00460C65"/>
    <w:rPr>
      <w:color w:val="0000FF" w:themeColor="hyperlink"/>
      <w:u w:val="single"/>
    </w:rPr>
  </w:style>
  <w:style w:type="paragraph" w:customStyle="1" w:styleId="BRBetreffPM">
    <w:name w:val="BR Betreff PM"/>
    <w:basedOn w:val="BRBetreff"/>
    <w:rsid w:val="009C01DB"/>
    <w:pPr>
      <w:spacing w:after="140"/>
    </w:pPr>
    <w:rPr>
      <w:sz w:val="28"/>
    </w:rPr>
  </w:style>
  <w:style w:type="paragraph" w:customStyle="1" w:styleId="BRFuPM">
    <w:name w:val="BR Fuß PM"/>
    <w:basedOn w:val="BRFu"/>
    <w:rsid w:val="00460C65"/>
    <w:pPr>
      <w:jc w:val="left"/>
    </w:pPr>
    <w:rPr>
      <w:lang w:val="en-GB"/>
    </w:rPr>
  </w:style>
  <w:style w:type="paragraph" w:customStyle="1" w:styleId="BRPMInfotext">
    <w:name w:val="BR PM Infotext"/>
    <w:basedOn w:val="Standard"/>
    <w:rsid w:val="005A461A"/>
    <w:pPr>
      <w:keepLines/>
      <w:spacing w:after="120" w:line="360" w:lineRule="auto"/>
    </w:pPr>
    <w:rPr>
      <w:sz w:val="18"/>
      <w:szCs w:val="18"/>
      <w:lang w:val="de-DE"/>
    </w:rPr>
  </w:style>
  <w:style w:type="paragraph" w:customStyle="1" w:styleId="BRFormulartitelBlau">
    <w:name w:val="BR Formulartitel Blau"/>
    <w:basedOn w:val="BRFormulartitel"/>
    <w:rsid w:val="00460C65"/>
    <w:pPr>
      <w:spacing w:line="240" w:lineRule="auto"/>
    </w:pPr>
    <w:rPr>
      <w:b w:val="0"/>
      <w:caps/>
      <w:color w:val="6487CD" w:themeColor="accent1"/>
    </w:rPr>
  </w:style>
  <w:style w:type="paragraph" w:customStyle="1" w:styleId="BRPMAbbinder">
    <w:name w:val="BR PM Abbinder"/>
    <w:basedOn w:val="BRPMfett"/>
    <w:rsid w:val="00CA702A"/>
    <w:pPr>
      <w:spacing w:after="400"/>
    </w:pPr>
  </w:style>
  <w:style w:type="paragraph" w:customStyle="1" w:styleId="BRPMfett">
    <w:name w:val="BR PM fett"/>
    <w:basedOn w:val="Standard"/>
    <w:link w:val="BRPMfettZchn"/>
    <w:rsid w:val="00372A5F"/>
    <w:rPr>
      <w:b/>
      <w:sz w:val="24"/>
      <w:lang w:val="de-DE"/>
    </w:rPr>
  </w:style>
  <w:style w:type="paragraph" w:customStyle="1" w:styleId="BRPMFlie">
    <w:name w:val="BR PM Fließ"/>
    <w:basedOn w:val="Standard"/>
    <w:rsid w:val="00460C65"/>
    <w:pPr>
      <w:spacing w:before="200"/>
      <w:contextualSpacing/>
    </w:pPr>
    <w:rPr>
      <w:lang w:val="de-DE"/>
    </w:rPr>
  </w:style>
  <w:style w:type="character" w:customStyle="1" w:styleId="BRPMfettZchn">
    <w:name w:val="BR PM fett Zchn"/>
    <w:basedOn w:val="Absatz-Standardschriftart"/>
    <w:link w:val="BRPMfett"/>
    <w:rsid w:val="00372A5F"/>
    <w:rPr>
      <w:b/>
      <w:sz w:val="24"/>
    </w:rPr>
  </w:style>
  <w:style w:type="paragraph" w:customStyle="1" w:styleId="BRPMHeadAbbinder">
    <w:name w:val="BR PM Head Abbinder"/>
    <w:basedOn w:val="Standard"/>
    <w:next w:val="BRPMAbbinder"/>
    <w:rsid w:val="00723A62"/>
    <w:pPr>
      <w:keepNext/>
      <w:spacing w:before="200" w:after="40" w:line="360" w:lineRule="auto"/>
    </w:pPr>
    <w:rPr>
      <w:rFonts w:eastAsia="Times New Roman" w:cs="Times New Roman"/>
      <w:b/>
      <w:bCs/>
      <w:sz w:val="18"/>
      <w:lang w:val="de-DE"/>
    </w:rPr>
  </w:style>
  <w:style w:type="paragraph" w:customStyle="1" w:styleId="BRAbsenderzeile">
    <w:name w:val="BR Absenderzeile"/>
    <w:link w:val="BRAbsenderzeileZchn"/>
    <w:rsid w:val="00460C65"/>
    <w:pPr>
      <w:framePr w:hSpace="142" w:wrap="auto" w:vAnchor="page" w:hAnchor="text" w:y="2723"/>
      <w:spacing w:after="80"/>
      <w:suppressOverlap/>
    </w:pPr>
    <w:rPr>
      <w:rFonts w:ascii="Arial Narrow" w:hAnsi="Arial Narrow" w:cs="Arial"/>
      <w:sz w:val="15"/>
      <w:szCs w:val="15"/>
    </w:rPr>
  </w:style>
  <w:style w:type="character" w:customStyle="1" w:styleId="BRAbsenderzeileZchn">
    <w:name w:val="BR Absenderzeile Zchn"/>
    <w:basedOn w:val="Absatz-Standardschriftart"/>
    <w:link w:val="BRAbsenderzeile"/>
    <w:rsid w:val="00460C65"/>
    <w:rPr>
      <w:rFonts w:ascii="Arial Narrow" w:hAnsi="Arial Narrow" w:cs="Arial"/>
      <w:sz w:val="15"/>
      <w:szCs w:val="15"/>
    </w:rPr>
  </w:style>
  <w:style w:type="paragraph" w:customStyle="1" w:styleId="BRBrieftext">
    <w:name w:val="BR Brieftext"/>
    <w:basedOn w:val="Standard"/>
    <w:next w:val="Standard"/>
    <w:qFormat/>
    <w:rsid w:val="00460C65"/>
    <w:pPr>
      <w:spacing w:before="360"/>
      <w:contextualSpacing/>
    </w:pPr>
    <w:rPr>
      <w:lang w:val="de-DE"/>
    </w:rPr>
  </w:style>
  <w:style w:type="paragraph" w:customStyle="1" w:styleId="BRMarginalienwahl">
    <w:name w:val="BR Marginalienwahl"/>
    <w:basedOn w:val="BRBetreffPM"/>
    <w:rsid w:val="007919F5"/>
    <w:pPr>
      <w:framePr w:hSpace="142" w:wrap="around" w:vAnchor="page" w:hAnchor="page" w:x="1305" w:y="2269" w:anchorLock="1"/>
      <w:spacing w:after="0"/>
    </w:pPr>
  </w:style>
  <w:style w:type="paragraph" w:customStyle="1" w:styleId="BRAufzhlungblau">
    <w:name w:val="BR Aufzählung blau"/>
    <w:basedOn w:val="BRAufzhlung"/>
    <w:qFormat/>
    <w:rsid w:val="00D218CF"/>
    <w:pPr>
      <w:numPr>
        <w:numId w:val="9"/>
      </w:numPr>
      <w:ind w:left="680" w:hanging="340"/>
    </w:pPr>
  </w:style>
  <w:style w:type="paragraph" w:customStyle="1" w:styleId="BRAuzhlungohne">
    <w:name w:val="BR Auzählung ohne"/>
    <w:basedOn w:val="BRAufzhlung"/>
    <w:qFormat/>
    <w:rsid w:val="00460C65"/>
    <w:pPr>
      <w:numPr>
        <w:numId w:val="0"/>
      </w:numPr>
      <w:ind w:left="227"/>
    </w:pPr>
  </w:style>
  <w:style w:type="paragraph" w:customStyle="1" w:styleId="6CEC17421B7E42718734B6F509DB28083">
    <w:name w:val="6CEC17421B7E42718734B6F509DB28083"/>
    <w:rsid w:val="00723A62"/>
    <w:rPr>
      <w:sz w:val="22"/>
    </w:rPr>
  </w:style>
  <w:style w:type="character" w:styleId="BesuchterLink">
    <w:name w:val="FollowedHyperlink"/>
    <w:basedOn w:val="Absatz-Standardschriftart"/>
    <w:uiPriority w:val="99"/>
    <w:semiHidden/>
    <w:unhideWhenUsed/>
    <w:rsid w:val="004B3304"/>
    <w:rPr>
      <w:color w:val="800080" w:themeColor="followedHyperlink"/>
      <w:u w:val="single"/>
    </w:rPr>
  </w:style>
  <w:style w:type="paragraph" w:customStyle="1" w:styleId="Default">
    <w:name w:val="Default"/>
    <w:rsid w:val="004B3304"/>
    <w:pPr>
      <w:autoSpaceDE w:val="0"/>
      <w:autoSpaceDN w:val="0"/>
      <w:adjustRightInd w:val="0"/>
      <w:spacing w:line="240" w:lineRule="auto"/>
    </w:pPr>
    <w:rPr>
      <w:rFonts w:ascii="Arial" w:hAnsi="Arial" w:cs="Arial"/>
      <w:color w:val="000000"/>
      <w:sz w:val="24"/>
      <w:szCs w:val="24"/>
      <w:lang w:val="en-US"/>
    </w:rPr>
  </w:style>
  <w:style w:type="character" w:styleId="NichtaufgelsteErwhnung">
    <w:name w:val="Unresolved Mention"/>
    <w:basedOn w:val="Absatz-Standardschriftart"/>
    <w:uiPriority w:val="99"/>
    <w:semiHidden/>
    <w:unhideWhenUsed/>
    <w:rsid w:val="004B33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4031">
      <w:bodyDiv w:val="1"/>
      <w:marLeft w:val="0"/>
      <w:marRight w:val="0"/>
      <w:marTop w:val="0"/>
      <w:marBottom w:val="0"/>
      <w:divBdr>
        <w:top w:val="none" w:sz="0" w:space="0" w:color="auto"/>
        <w:left w:val="none" w:sz="0" w:space="0" w:color="auto"/>
        <w:bottom w:val="none" w:sz="0" w:space="0" w:color="auto"/>
        <w:right w:val="none" w:sz="0" w:space="0" w:color="auto"/>
      </w:divBdr>
    </w:div>
    <w:div w:id="677196893">
      <w:bodyDiv w:val="1"/>
      <w:marLeft w:val="0"/>
      <w:marRight w:val="0"/>
      <w:marTop w:val="0"/>
      <w:marBottom w:val="0"/>
      <w:divBdr>
        <w:top w:val="none" w:sz="0" w:space="0" w:color="auto"/>
        <w:left w:val="none" w:sz="0" w:space="0" w:color="auto"/>
        <w:bottom w:val="none" w:sz="0" w:space="0" w:color="auto"/>
        <w:right w:val="none" w:sz="0" w:space="0" w:color="auto"/>
      </w:divBdr>
    </w:div>
    <w:div w:id="1265575743">
      <w:bodyDiv w:val="1"/>
      <w:marLeft w:val="0"/>
      <w:marRight w:val="0"/>
      <w:marTop w:val="0"/>
      <w:marBottom w:val="0"/>
      <w:divBdr>
        <w:top w:val="none" w:sz="0" w:space="0" w:color="auto"/>
        <w:left w:val="none" w:sz="0" w:space="0" w:color="auto"/>
        <w:bottom w:val="none" w:sz="0" w:space="0" w:color="auto"/>
        <w:right w:val="none" w:sz="0" w:space="0" w:color="auto"/>
      </w:divBdr>
    </w:div>
    <w:div w:id="1358775119">
      <w:bodyDiv w:val="1"/>
      <w:marLeft w:val="0"/>
      <w:marRight w:val="0"/>
      <w:marTop w:val="0"/>
      <w:marBottom w:val="0"/>
      <w:divBdr>
        <w:top w:val="none" w:sz="0" w:space="0" w:color="auto"/>
        <w:left w:val="none" w:sz="0" w:space="0" w:color="auto"/>
        <w:bottom w:val="none" w:sz="0" w:space="0" w:color="auto"/>
        <w:right w:val="none" w:sz="0" w:space="0" w:color="auto"/>
      </w:divBdr>
    </w:div>
    <w:div w:id="15198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di-mediacenter.com/en/press-releases/human-robot-cooperation-klara-facilitates-greater-diversity-of-versions-in-production-at-audi-9179" TargetMode="External"/><Relationship Id="rId18" Type="http://schemas.openxmlformats.org/officeDocument/2006/relationships/hyperlink" Target="https://www.staubli.com/en-de/" TargetMode="External"/><Relationship Id="rId26" Type="http://schemas.openxmlformats.org/officeDocument/2006/relationships/hyperlink" Target="https://automatica-munich.com/press/newsroom/press-releases/index.htm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epson.de/en" TargetMode="External"/><Relationship Id="rId34" Type="http://schemas.openxmlformats.org/officeDocument/2006/relationships/hyperlink" Target="mailto:patrick.schwarzkopf@vdma.org" TargetMode="External"/><Relationship Id="rId7" Type="http://schemas.openxmlformats.org/officeDocument/2006/relationships/footnotes" Target="footnotes.xml"/><Relationship Id="rId12" Type="http://schemas.openxmlformats.org/officeDocument/2006/relationships/hyperlink" Target="https://ifr.org/" TargetMode="External"/><Relationship Id="rId17" Type="http://schemas.openxmlformats.org/officeDocument/2006/relationships/hyperlink" Target="https://www.kuka.com/en-de/products/robot-systems/industrial-robots/lbr-iiwa" TargetMode="External"/><Relationship Id="rId25" Type="http://schemas.openxmlformats.org/officeDocument/2006/relationships/hyperlink" Target="https://www.youtube.com/watch?v=BcJBVJV6oUo" TargetMode="External"/><Relationship Id="rId33" Type="http://schemas.openxmlformats.org/officeDocument/2006/relationships/hyperlink" Target="mailto:ivanka.stefanova-achter@messe-muenchen.d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uka.com/en-de" TargetMode="External"/><Relationship Id="rId20" Type="http://schemas.openxmlformats.org/officeDocument/2006/relationships/hyperlink" Target="https://www.yaskawa.eu.com/" TargetMode="External"/><Relationship Id="rId29" Type="http://schemas.openxmlformats.org/officeDocument/2006/relationships/hyperlink" Target="http://automatica-munich.com/about-the-fair/trend-topics/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fr.org/free-downloads/" TargetMode="External"/><Relationship Id="rId24" Type="http://schemas.openxmlformats.org/officeDocument/2006/relationships/hyperlink" Target="http://images.info.messe-muenchen.de/Web/MesseMunchen/%7b2a6e49a9-481e-4162-9d09-84cd7cef714f%7d_21586_MesseM&#252;nchen_automatica_Robotik_final_neu_EN.pdf" TargetMode="External"/><Relationship Id="rId32" Type="http://schemas.openxmlformats.org/officeDocument/2006/relationships/hyperlink" Target="http://www.thesmartere.de/en/home.html"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automatica-munich.com/index-2.html" TargetMode="External"/><Relationship Id="rId23" Type="http://schemas.openxmlformats.org/officeDocument/2006/relationships/hyperlink" Target="https://automatica-munich.com/supporting-program/industry-4.0-demonstrators/the-role-of-man-in-the-smart-factory/index.html" TargetMode="External"/><Relationship Id="rId28" Type="http://schemas.openxmlformats.org/officeDocument/2006/relationships/hyperlink" Target="https://automatica-munich.com/index-2.html" TargetMode="External"/><Relationship Id="rId36" Type="http://schemas.openxmlformats.org/officeDocument/2006/relationships/header" Target="header1.xml"/><Relationship Id="rId10" Type="http://schemas.openxmlformats.org/officeDocument/2006/relationships/hyperlink" Target="https://automatica-munich.com/index-2.html" TargetMode="External"/><Relationship Id="rId19" Type="http://schemas.openxmlformats.org/officeDocument/2006/relationships/hyperlink" Target="http://www.fanuc.eu/de/en" TargetMode="External"/><Relationship Id="rId31" Type="http://schemas.openxmlformats.org/officeDocument/2006/relationships/hyperlink" Target="https://automatica-munich.com/index-2.html" TargetMode="External"/><Relationship Id="rId4" Type="http://schemas.openxmlformats.org/officeDocument/2006/relationships/styles" Target="styles.xml"/><Relationship Id="rId9" Type="http://schemas.openxmlformats.org/officeDocument/2006/relationships/hyperlink" Target="mailto:Ivanka.Stefanova-Achter@messe-muenchen.de" TargetMode="External"/><Relationship Id="rId14" Type="http://schemas.openxmlformats.org/officeDocument/2006/relationships/hyperlink" Target="https://www.universal-robots.com/" TargetMode="External"/><Relationship Id="rId22" Type="http://schemas.openxmlformats.org/officeDocument/2006/relationships/hyperlink" Target="https://rua.vdma.org/en/about-us" TargetMode="External"/><Relationship Id="rId27" Type="http://schemas.openxmlformats.org/officeDocument/2006/relationships/hyperlink" Target="https://automatica-munich.com/press/newsroom/photos-logos/index.html" TargetMode="External"/><Relationship Id="rId30" Type="http://schemas.openxmlformats.org/officeDocument/2006/relationships/hyperlink" Target="http://www.thesmartere.de/en/home.html" TargetMode="External"/><Relationship Id="rId35" Type="http://schemas.openxmlformats.org/officeDocument/2006/relationships/hyperlink" Target="http://rua.vd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NTSVCL4F\POOL\CORPORATE%20VORLAGEN\Wordvorlagen%20Veranstaltungen\automatica\Presseb&#246;gen\automatica18_presse_E_mmi+ufi.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D5ACD5E2D74639B6BF917A4661F632"/>
        <w:category>
          <w:name w:val="Allgemein"/>
          <w:gallery w:val="placeholder"/>
        </w:category>
        <w:types>
          <w:type w:val="bbPlcHdr"/>
        </w:types>
        <w:behaviors>
          <w:behavior w:val="content"/>
        </w:behaviors>
        <w:guid w:val="{BA145CE7-782A-436B-852C-9D05A14BB2CB}"/>
      </w:docPartPr>
      <w:docPartBody>
        <w:p w:rsidR="009534FB" w:rsidRDefault="009534FB">
          <w:pPr>
            <w:pStyle w:val="42D5ACD5E2D74639B6BF917A4661F632"/>
          </w:pPr>
          <w:r w:rsidRPr="00EE0BD8">
            <w:rPr>
              <w:rStyle w:val="Platzhaltertext"/>
              <w:lang w:val="en-US"/>
            </w:rPr>
            <w:t>Full name</w:t>
          </w:r>
        </w:p>
      </w:docPartBody>
    </w:docPart>
    <w:docPart>
      <w:docPartPr>
        <w:name w:val="6516E71ADA9E4CCEB4815848DBBD0F4E"/>
        <w:category>
          <w:name w:val="Allgemein"/>
          <w:gallery w:val="placeholder"/>
        </w:category>
        <w:types>
          <w:type w:val="bbPlcHdr"/>
        </w:types>
        <w:behaviors>
          <w:behavior w:val="content"/>
        </w:behaviors>
        <w:guid w:val="{BE3E267B-2074-4A12-A863-DE117F7AAB71}"/>
      </w:docPartPr>
      <w:docPartBody>
        <w:p w:rsidR="009534FB" w:rsidRDefault="009534FB">
          <w:pPr>
            <w:pStyle w:val="6516E71ADA9E4CCEB4815848DBBD0F4E"/>
          </w:pPr>
          <w:r>
            <w:rPr>
              <w:rStyle w:val="Platzhaltertext"/>
            </w:rPr>
            <w:t>Titel/Position</w:t>
          </w:r>
        </w:p>
      </w:docPartBody>
    </w:docPart>
    <w:docPart>
      <w:docPartPr>
        <w:name w:val="8D4174B3C0234CCD9E2349B309A3721E"/>
        <w:category>
          <w:name w:val="Allgemein"/>
          <w:gallery w:val="placeholder"/>
        </w:category>
        <w:types>
          <w:type w:val="bbPlcHdr"/>
        </w:types>
        <w:behaviors>
          <w:behavior w:val="content"/>
        </w:behaviors>
        <w:guid w:val="{61624A16-6EA0-4E17-B2A8-688291D7075D}"/>
      </w:docPartPr>
      <w:docPartBody>
        <w:p w:rsidR="009534FB" w:rsidRDefault="009534FB">
          <w:pPr>
            <w:pStyle w:val="8D4174B3C0234CCD9E2349B309A3721E"/>
          </w:pPr>
          <w:r w:rsidRPr="007F6103">
            <w:rPr>
              <w:rStyle w:val="Platzhaltertext"/>
            </w:rPr>
            <w:t>Klicken Sie hier, um Text einzugeben.</w:t>
          </w:r>
        </w:p>
      </w:docPartBody>
    </w:docPart>
    <w:docPart>
      <w:docPartPr>
        <w:name w:val="EAAD96EE0DC64A2CB57AF36166DA2EA1"/>
        <w:category>
          <w:name w:val="Allgemein"/>
          <w:gallery w:val="placeholder"/>
        </w:category>
        <w:types>
          <w:type w:val="bbPlcHdr"/>
        </w:types>
        <w:behaviors>
          <w:behavior w:val="content"/>
        </w:behaviors>
        <w:guid w:val="{915C8B24-0E38-43F9-9F01-AB6050F6E21D}"/>
      </w:docPartPr>
      <w:docPartBody>
        <w:p w:rsidR="009534FB" w:rsidRDefault="009534FB">
          <w:pPr>
            <w:pStyle w:val="EAAD96EE0DC64A2CB57AF36166DA2EA1"/>
          </w:pPr>
          <w:r w:rsidRPr="00EE0BD8">
            <w:rPr>
              <w:rStyle w:val="Platzhaltertext"/>
              <w:lang w:val="en-US"/>
            </w:rPr>
            <w:t>Tel</w:t>
          </w:r>
        </w:p>
      </w:docPartBody>
    </w:docPart>
    <w:docPart>
      <w:docPartPr>
        <w:name w:val="3FB4E50C534A47FC8145975FE4E4D62B"/>
        <w:category>
          <w:name w:val="Allgemein"/>
          <w:gallery w:val="placeholder"/>
        </w:category>
        <w:types>
          <w:type w:val="bbPlcHdr"/>
        </w:types>
        <w:behaviors>
          <w:behavior w:val="content"/>
        </w:behaviors>
        <w:guid w:val="{FBFD463E-459D-4B75-9C26-B0E359BC1BE8}"/>
      </w:docPartPr>
      <w:docPartBody>
        <w:p w:rsidR="009534FB" w:rsidRDefault="009534FB">
          <w:pPr>
            <w:pStyle w:val="3FB4E50C534A47FC8145975FE4E4D62B"/>
          </w:pPr>
          <w:r>
            <w:rPr>
              <w:rStyle w:val="Platzhaltertext"/>
            </w:rPr>
            <w:t>Mail address</w:t>
          </w:r>
        </w:p>
      </w:docPartBody>
    </w:docPart>
    <w:docPart>
      <w:docPartPr>
        <w:name w:val="B48DD35FC6D144839FB4827650321C1B"/>
        <w:category>
          <w:name w:val="Allgemein"/>
          <w:gallery w:val="placeholder"/>
        </w:category>
        <w:types>
          <w:type w:val="bbPlcHdr"/>
        </w:types>
        <w:behaviors>
          <w:behavior w:val="content"/>
        </w:behaviors>
        <w:guid w:val="{7238B2B9-9255-4E43-B072-385764F1ED3E}"/>
      </w:docPartPr>
      <w:docPartBody>
        <w:p w:rsidR="009534FB" w:rsidRDefault="009534FB">
          <w:pPr>
            <w:pStyle w:val="B48DD35FC6D144839FB4827650321C1B"/>
          </w:pPr>
          <w:r w:rsidRPr="00824AFD">
            <w:rPr>
              <w:rStyle w:val="Platzhaltertext"/>
            </w:rPr>
            <w:t>Klicken Sie hier, um Text einzugeben.</w:t>
          </w:r>
        </w:p>
      </w:docPartBody>
    </w:docPart>
    <w:docPart>
      <w:docPartPr>
        <w:name w:val="5965C7065DDB45569F8DAE7940425BC0"/>
        <w:category>
          <w:name w:val="Allgemein"/>
          <w:gallery w:val="placeholder"/>
        </w:category>
        <w:types>
          <w:type w:val="bbPlcHdr"/>
        </w:types>
        <w:behaviors>
          <w:behavior w:val="content"/>
        </w:behaviors>
        <w:guid w:val="{73DCED0C-639B-4D44-B57E-AFD0CCA3E02B}"/>
      </w:docPartPr>
      <w:docPartBody>
        <w:p w:rsidR="009534FB" w:rsidRDefault="009534FB">
          <w:pPr>
            <w:pStyle w:val="5965C7065DDB45569F8DAE7940425BC0"/>
          </w:pPr>
          <w:r w:rsidRPr="007B3982">
            <w:rPr>
              <w:rStyle w:val="Platzhaltertext"/>
              <w:vanish/>
              <w:color w:val="00B050"/>
            </w:rPr>
            <w:t>Number optional</w:t>
          </w:r>
        </w:p>
      </w:docPartBody>
    </w:docPart>
    <w:docPart>
      <w:docPartPr>
        <w:name w:val="CD8B9A6492CF4447A4C2FB9BD71221F1"/>
        <w:category>
          <w:name w:val="Allgemein"/>
          <w:gallery w:val="placeholder"/>
        </w:category>
        <w:types>
          <w:type w:val="bbPlcHdr"/>
        </w:types>
        <w:behaviors>
          <w:behavior w:val="content"/>
        </w:behaviors>
        <w:guid w:val="{3BB01301-179C-4CA9-9B62-14C766E4D41D}"/>
      </w:docPartPr>
      <w:docPartBody>
        <w:p w:rsidR="009534FB" w:rsidRDefault="009534FB">
          <w:pPr>
            <w:pStyle w:val="CD8B9A6492CF4447A4C2FB9BD71221F1"/>
          </w:pPr>
          <w:r w:rsidRPr="001032DB">
            <w:rPr>
              <w:rStyle w:val="Platzhaltertext"/>
            </w:rPr>
            <w:t>Klicken Sie hier, um Text einzugeben.</w:t>
          </w:r>
        </w:p>
      </w:docPartBody>
    </w:docPart>
    <w:docPart>
      <w:docPartPr>
        <w:name w:val="9F5FC6D844E7426E8C83FBB7382D0976"/>
        <w:category>
          <w:name w:val="Allgemein"/>
          <w:gallery w:val="placeholder"/>
        </w:category>
        <w:types>
          <w:type w:val="bbPlcHdr"/>
        </w:types>
        <w:behaviors>
          <w:behavior w:val="content"/>
        </w:behaviors>
        <w:guid w:val="{EE3E113E-1D17-4ACF-B8B1-FD6F27DDB835}"/>
      </w:docPartPr>
      <w:docPartBody>
        <w:p w:rsidR="009534FB" w:rsidRDefault="009534FB">
          <w:pPr>
            <w:pStyle w:val="9F5FC6D844E7426E8C83FBB7382D0976"/>
          </w:pPr>
          <w:r>
            <w:rPr>
              <w:rStyle w:val="Platzhalt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FB"/>
    <w:rsid w:val="00953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FFC000" w:themeColor="accent4"/>
    </w:rPr>
  </w:style>
  <w:style w:type="paragraph" w:customStyle="1" w:styleId="42D5ACD5E2D74639B6BF917A4661F632">
    <w:name w:val="42D5ACD5E2D74639B6BF917A4661F632"/>
  </w:style>
  <w:style w:type="paragraph" w:customStyle="1" w:styleId="6516E71ADA9E4CCEB4815848DBBD0F4E">
    <w:name w:val="6516E71ADA9E4CCEB4815848DBBD0F4E"/>
  </w:style>
  <w:style w:type="paragraph" w:customStyle="1" w:styleId="8D4174B3C0234CCD9E2349B309A3721E">
    <w:name w:val="8D4174B3C0234CCD9E2349B309A3721E"/>
  </w:style>
  <w:style w:type="paragraph" w:customStyle="1" w:styleId="EAAD96EE0DC64A2CB57AF36166DA2EA1">
    <w:name w:val="EAAD96EE0DC64A2CB57AF36166DA2EA1"/>
  </w:style>
  <w:style w:type="paragraph" w:customStyle="1" w:styleId="3FB4E50C534A47FC8145975FE4E4D62B">
    <w:name w:val="3FB4E50C534A47FC8145975FE4E4D62B"/>
  </w:style>
  <w:style w:type="paragraph" w:customStyle="1" w:styleId="B48DD35FC6D144839FB4827650321C1B">
    <w:name w:val="B48DD35FC6D144839FB4827650321C1B"/>
  </w:style>
  <w:style w:type="paragraph" w:customStyle="1" w:styleId="5965C7065DDB45569F8DAE7940425BC0">
    <w:name w:val="5965C7065DDB45569F8DAE7940425BC0"/>
  </w:style>
  <w:style w:type="paragraph" w:customStyle="1" w:styleId="CD8B9A6492CF4447A4C2FB9BD71221F1">
    <w:name w:val="CD8B9A6492CF4447A4C2FB9BD71221F1"/>
  </w:style>
  <w:style w:type="paragraph" w:customStyle="1" w:styleId="9F5FC6D844E7426E8C83FBB7382D0976">
    <w:name w:val="9F5FC6D844E7426E8C83FBB7382D0976"/>
  </w:style>
  <w:style w:type="paragraph" w:customStyle="1" w:styleId="1BF32D3DEC374F0CB3F7BD1E84DE7970">
    <w:name w:val="1BF32D3DEC374F0CB3F7BD1E84DE7970"/>
  </w:style>
  <w:style w:type="paragraph" w:customStyle="1" w:styleId="5379F884BAD443EFBE19790042C17998">
    <w:name w:val="5379F884BAD443EFBE19790042C17998"/>
  </w:style>
  <w:style w:type="paragraph" w:customStyle="1" w:styleId="62A47D1C042146A7A8447B902453C70C">
    <w:name w:val="62A47D1C042146A7A8447B902453C70C"/>
  </w:style>
  <w:style w:type="paragraph" w:customStyle="1" w:styleId="1028303D2A684AD7BACB7DAA161CF3F1">
    <w:name w:val="1028303D2A684AD7BACB7DAA161CF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MI Standard">
  <a:themeElements>
    <a:clrScheme name="MMI Standard">
      <a:dk1>
        <a:srgbClr val="000000"/>
      </a:dk1>
      <a:lt1>
        <a:srgbClr val="FFFFFF"/>
      </a:lt1>
      <a:dk2>
        <a:srgbClr val="6487CD"/>
      </a:dk2>
      <a:lt2>
        <a:srgbClr val="5D5D5D"/>
      </a:lt2>
      <a:accent1>
        <a:srgbClr val="6487CD"/>
      </a:accent1>
      <a:accent2>
        <a:srgbClr val="000090"/>
      </a:accent2>
      <a:accent3>
        <a:srgbClr val="8064A2"/>
      </a:accent3>
      <a:accent4>
        <a:srgbClr val="CC3300"/>
      </a:accent4>
      <a:accent5>
        <a:srgbClr val="5D5D5D"/>
      </a:accent5>
      <a:accent6>
        <a:srgbClr val="F6E78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e>2018-04-19</date>
  <formname>Presseinformation</formnam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9921EB0-9901-4205-871E-E8A77A92B328}">
  <ds:schemaRefs/>
</ds:datastoreItem>
</file>

<file path=customXml/itemProps2.xml><?xml version="1.0" encoding="utf-8"?>
<ds:datastoreItem xmlns:ds="http://schemas.openxmlformats.org/officeDocument/2006/customXml" ds:itemID="{2428D1AE-68C9-42E0-B37B-3DA54851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automatica18_presse_E_mmi+ufi.dotm</Template>
  <TotalTime>0</TotalTime>
  <Pages>8</Pages>
  <Words>1668</Words>
  <Characters>10510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Messe München GmbH</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Palka Bartek</dc:creator>
  <cp:lastModifiedBy>Palka Bartek</cp:lastModifiedBy>
  <cp:revision>4</cp:revision>
  <cp:lastPrinted>2017-01-26T14:06:00Z</cp:lastPrinted>
  <dcterms:created xsi:type="dcterms:W3CDTF">2018-04-06T12:39:00Z</dcterms:created>
  <dcterms:modified xsi:type="dcterms:W3CDTF">2018-04-19T09:38:00Z</dcterms:modified>
</cp:coreProperties>
</file>