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02" w:rsidRDefault="00142783">
      <w:pPr>
        <w:rPr>
          <w:rFonts w:ascii="Arial" w:hAnsi="Arial" w:cs="Arial"/>
          <w:b/>
          <w:lang w:val="en-US"/>
        </w:rPr>
      </w:pPr>
      <w:r w:rsidRPr="00142783">
        <w:rPr>
          <w:rFonts w:ascii="Arial" w:hAnsi="Arial" w:cs="Arial"/>
          <w:b/>
          <w:lang w:val="en-US"/>
        </w:rPr>
        <w:t>Professional Service Robotics at AUTOMATICA 2016</w:t>
      </w:r>
    </w:p>
    <w:p w:rsidR="00142783" w:rsidRPr="00142783" w:rsidRDefault="00142783">
      <w:pPr>
        <w:rPr>
          <w:rFonts w:ascii="Arial" w:hAnsi="Arial" w:cs="Arial"/>
          <w:sz w:val="20"/>
          <w:szCs w:val="20"/>
          <w:lang w:val="en-US"/>
        </w:rPr>
      </w:pPr>
    </w:p>
    <w:p w:rsidR="00142783" w:rsidRDefault="00142783" w:rsidP="00624B25">
      <w:pPr>
        <w:pStyle w:val="StandardWeb"/>
        <w:spacing w:before="2" w:after="2" w:line="360" w:lineRule="auto"/>
        <w:rPr>
          <w:rFonts w:ascii="Arial" w:hAnsi="Arial" w:cs="Arial"/>
          <w:lang w:val="en-US"/>
        </w:rPr>
      </w:pPr>
      <w:bookmarkStart w:id="0" w:name="OLE_LINK2"/>
      <w:r w:rsidRPr="00142783">
        <w:rPr>
          <w:rFonts w:ascii="Arial" w:hAnsi="Arial" w:cs="Arial"/>
          <w:lang w:val="en-US"/>
        </w:rPr>
        <w:t>AUTOMATICA 2016, which will take place in Munich from June 21 to 24, has attracted the world’s best in terms of Service Robots. Housed in the dedicated Service Robotics Demonstration Park in Hall B4.518, over 20 exhibitors will show off the very latest in service robotic technolo</w:t>
      </w:r>
      <w:r>
        <w:rPr>
          <w:rFonts w:ascii="Arial" w:hAnsi="Arial" w:cs="Arial"/>
          <w:lang w:val="en-US"/>
        </w:rPr>
        <w:t>gy in several themed areas focu</w:t>
      </w:r>
      <w:r w:rsidRPr="00142783">
        <w:rPr>
          <w:rFonts w:ascii="Arial" w:hAnsi="Arial" w:cs="Arial"/>
          <w:lang w:val="en-US"/>
        </w:rPr>
        <w:t>sed on particular application types, such as medicine and transportation.</w:t>
      </w:r>
    </w:p>
    <w:p w:rsidR="00142783" w:rsidRDefault="00142783" w:rsidP="00624B25">
      <w:pPr>
        <w:pStyle w:val="StandardWeb"/>
        <w:spacing w:before="2" w:after="2" w:line="360" w:lineRule="auto"/>
        <w:rPr>
          <w:rFonts w:ascii="Arial" w:hAnsi="Arial" w:cs="Arial"/>
          <w:lang w:val="en-US"/>
        </w:rPr>
      </w:pPr>
    </w:p>
    <w:p w:rsidR="00236BB9" w:rsidRPr="00142783" w:rsidRDefault="00236BB9" w:rsidP="00624B25">
      <w:pPr>
        <w:pStyle w:val="StandardWeb"/>
        <w:spacing w:before="2" w:after="2" w:line="360" w:lineRule="auto"/>
        <w:rPr>
          <w:rFonts w:ascii="Arial" w:hAnsi="Arial" w:cs="Arial"/>
          <w:lang w:val="en-US"/>
        </w:rPr>
      </w:pPr>
      <w:r w:rsidRPr="00142783">
        <w:rPr>
          <w:rFonts w:ascii="Arial" w:hAnsi="Arial" w:cs="Arial"/>
          <w:lang w:val="en-US"/>
        </w:rPr>
        <w:t>Service robotics is in demand. In contrast to "classical" industrial robotics, the emphasis is on applications for the service sector: walking aids for patients, self-propelled cleaning machines, aids for agriculture, in the air, unde</w:t>
      </w:r>
      <w:r w:rsidR="00142783">
        <w:rPr>
          <w:rFonts w:ascii="Arial" w:hAnsi="Arial" w:cs="Arial"/>
          <w:lang w:val="en-US"/>
        </w:rPr>
        <w:t xml:space="preserve">r </w:t>
      </w:r>
      <w:r w:rsidRPr="00142783">
        <w:rPr>
          <w:rFonts w:ascii="Arial" w:hAnsi="Arial" w:cs="Arial"/>
          <w:lang w:val="en-US"/>
        </w:rPr>
        <w:t>water or even in outer</w:t>
      </w:r>
      <w:r w:rsidR="00142783">
        <w:rPr>
          <w:rFonts w:ascii="Arial" w:hAnsi="Arial" w:cs="Arial"/>
          <w:lang w:val="en-US"/>
        </w:rPr>
        <w:t xml:space="preserve"> </w:t>
      </w:r>
      <w:r w:rsidRPr="00142783">
        <w:rPr>
          <w:rFonts w:ascii="Arial" w:hAnsi="Arial" w:cs="Arial"/>
          <w:lang w:val="en-US"/>
        </w:rPr>
        <w:t>space - service robotics is now in practical use everywhere.</w:t>
      </w:r>
      <w:bookmarkEnd w:id="0"/>
    </w:p>
    <w:p w:rsidR="003C3BF2" w:rsidRPr="00142783" w:rsidRDefault="003C3BF2" w:rsidP="00624B25">
      <w:pPr>
        <w:pStyle w:val="StandardWeb"/>
        <w:spacing w:before="2" w:after="2" w:line="360" w:lineRule="auto"/>
        <w:rPr>
          <w:rFonts w:ascii="Arial" w:hAnsi="Arial" w:cs="Arial"/>
          <w:lang w:val="en-US"/>
        </w:rPr>
      </w:pPr>
    </w:p>
    <w:p w:rsidR="00236BB9" w:rsidRPr="00142783" w:rsidRDefault="00236BB9" w:rsidP="00624B25">
      <w:pPr>
        <w:pStyle w:val="StandardWeb"/>
        <w:spacing w:before="2" w:after="2" w:line="360" w:lineRule="auto"/>
        <w:rPr>
          <w:rFonts w:ascii="Arial" w:hAnsi="Arial" w:cs="Arial"/>
          <w:lang w:val="en-US"/>
        </w:rPr>
      </w:pPr>
      <w:r w:rsidRPr="00142783">
        <w:rPr>
          <w:rFonts w:ascii="Arial" w:hAnsi="Arial" w:cs="Arial"/>
          <w:lang w:val="en-US"/>
        </w:rPr>
        <w:t xml:space="preserve">More and more applications </w:t>
      </w:r>
      <w:proofErr w:type="gramStart"/>
      <w:r w:rsidRPr="00142783">
        <w:rPr>
          <w:rFonts w:ascii="Arial" w:hAnsi="Arial" w:cs="Arial"/>
          <w:lang w:val="en-US"/>
        </w:rPr>
        <w:t>are being launched</w:t>
      </w:r>
      <w:proofErr w:type="gramEnd"/>
      <w:r w:rsidRPr="00142783">
        <w:rPr>
          <w:rFonts w:ascii="Arial" w:hAnsi="Arial" w:cs="Arial"/>
          <w:lang w:val="en-US"/>
        </w:rPr>
        <w:t xml:space="preserve"> on the market and help in automating services. Robots are creating jobs for themselves in various areas of everyday life. For their lasting, flexible and autonomous use beside humans, many aspects will come into play.</w:t>
      </w:r>
    </w:p>
    <w:p w:rsidR="00B43C34" w:rsidRPr="00142783" w:rsidRDefault="00B43C34" w:rsidP="00A0022B">
      <w:pPr>
        <w:spacing w:line="360" w:lineRule="auto"/>
        <w:rPr>
          <w:rFonts w:ascii="Arial" w:hAnsi="Arial" w:cs="Arial"/>
          <w:sz w:val="20"/>
          <w:szCs w:val="20"/>
          <w:lang w:val="en-US"/>
        </w:rPr>
      </w:pPr>
    </w:p>
    <w:p w:rsidR="00F77854" w:rsidRPr="00142783" w:rsidRDefault="00F77854" w:rsidP="007A6947">
      <w:pPr>
        <w:spacing w:line="360" w:lineRule="auto"/>
        <w:rPr>
          <w:rFonts w:ascii="Arial" w:hAnsi="Arial" w:cs="Arial"/>
          <w:sz w:val="20"/>
          <w:szCs w:val="20"/>
          <w:lang w:val="en-US"/>
        </w:rPr>
      </w:pPr>
      <w:r w:rsidRPr="00142783">
        <w:rPr>
          <w:rFonts w:ascii="Arial" w:hAnsi="Arial" w:cs="Arial"/>
          <w:sz w:val="20"/>
          <w:szCs w:val="20"/>
          <w:lang w:val="en-US"/>
        </w:rPr>
        <w:t>Inventory robots are mute assistants that autonomously scan products in department stores and create lists of incorrectly assorted goods or stock. The service robot Tiago can also navigate independently. The manufacturer Pal Robotics plans further possibilities beyond its use as a domestic assistant.</w:t>
      </w:r>
    </w:p>
    <w:p w:rsidR="007A6947" w:rsidRPr="00142783" w:rsidRDefault="007A6947" w:rsidP="007A6947">
      <w:pPr>
        <w:spacing w:line="360" w:lineRule="auto"/>
        <w:rPr>
          <w:rFonts w:ascii="Arial" w:hAnsi="Arial" w:cs="Arial"/>
          <w:sz w:val="20"/>
          <w:szCs w:val="20"/>
          <w:lang w:val="en-US"/>
        </w:rPr>
      </w:pPr>
    </w:p>
    <w:p w:rsidR="005401AF" w:rsidRPr="00142783" w:rsidRDefault="005401AF" w:rsidP="00534113">
      <w:pPr>
        <w:spacing w:line="360" w:lineRule="auto"/>
        <w:rPr>
          <w:rFonts w:ascii="Arial" w:hAnsi="Arial" w:cs="Arial"/>
          <w:sz w:val="20"/>
          <w:szCs w:val="20"/>
          <w:lang w:val="en-US"/>
        </w:rPr>
      </w:pPr>
      <w:r w:rsidRPr="00142783">
        <w:rPr>
          <w:rFonts w:ascii="Arial" w:hAnsi="Arial" w:cs="Arial"/>
          <w:sz w:val="20"/>
          <w:szCs w:val="20"/>
          <w:lang w:val="en-US"/>
        </w:rPr>
        <w:t>The EU project ECHORD supports various robotic research projects on thei</w:t>
      </w:r>
      <w:r w:rsidR="00142783">
        <w:rPr>
          <w:rFonts w:ascii="Arial" w:hAnsi="Arial" w:cs="Arial"/>
          <w:sz w:val="20"/>
          <w:szCs w:val="20"/>
          <w:lang w:val="en-US"/>
        </w:rPr>
        <w:t xml:space="preserve">r journey from lab to market. </w:t>
      </w:r>
      <w:r w:rsidRPr="00142783">
        <w:rPr>
          <w:rFonts w:ascii="Arial" w:hAnsi="Arial" w:cs="Arial"/>
          <w:sz w:val="20"/>
          <w:szCs w:val="20"/>
          <w:lang w:val="en-US"/>
        </w:rPr>
        <w:t xml:space="preserve">Among them is the harvesting system </w:t>
      </w:r>
      <w:proofErr w:type="spellStart"/>
      <w:r w:rsidRPr="00142783">
        <w:rPr>
          <w:rFonts w:ascii="Arial" w:hAnsi="Arial" w:cs="Arial"/>
          <w:sz w:val="20"/>
          <w:szCs w:val="20"/>
          <w:lang w:val="en-US"/>
        </w:rPr>
        <w:t>Garotics</w:t>
      </w:r>
      <w:proofErr w:type="spellEnd"/>
      <w:r w:rsidRPr="00142783">
        <w:rPr>
          <w:rFonts w:ascii="Arial" w:hAnsi="Arial" w:cs="Arial"/>
          <w:sz w:val="20"/>
          <w:szCs w:val="20"/>
          <w:lang w:val="en-US"/>
        </w:rPr>
        <w:t xml:space="preserve">, designed to improve the harvesting </w:t>
      </w:r>
      <w:r w:rsidR="00F075E0" w:rsidRPr="00142783">
        <w:rPr>
          <w:rFonts w:ascii="Arial" w:hAnsi="Arial" w:cs="Arial"/>
          <w:sz w:val="20"/>
          <w:szCs w:val="20"/>
          <w:lang w:val="en-US"/>
        </w:rPr>
        <w:t>speed and qual</w:t>
      </w:r>
      <w:r w:rsidR="00142783">
        <w:rPr>
          <w:rFonts w:ascii="Arial" w:hAnsi="Arial" w:cs="Arial"/>
          <w:sz w:val="20"/>
          <w:szCs w:val="20"/>
          <w:lang w:val="en-US"/>
        </w:rPr>
        <w:t>it</w:t>
      </w:r>
      <w:r w:rsidR="00F075E0" w:rsidRPr="00142783">
        <w:rPr>
          <w:rFonts w:ascii="Arial" w:hAnsi="Arial" w:cs="Arial"/>
          <w:sz w:val="20"/>
          <w:szCs w:val="20"/>
          <w:lang w:val="en-US"/>
        </w:rPr>
        <w:t>y of asparagus.</w:t>
      </w:r>
      <w:r w:rsidR="00142783">
        <w:rPr>
          <w:rFonts w:ascii="Arial" w:hAnsi="Arial" w:cs="Arial"/>
          <w:sz w:val="20"/>
          <w:szCs w:val="20"/>
          <w:lang w:val="en-US"/>
        </w:rPr>
        <w:t xml:space="preserve"> </w:t>
      </w:r>
      <w:proofErr w:type="spellStart"/>
      <w:r w:rsidR="00142783">
        <w:rPr>
          <w:rFonts w:ascii="Arial" w:hAnsi="Arial" w:cs="Arial"/>
          <w:sz w:val="20"/>
          <w:szCs w:val="20"/>
          <w:lang w:val="en-US"/>
        </w:rPr>
        <w:t>Anymal</w:t>
      </w:r>
      <w:proofErr w:type="spellEnd"/>
      <w:r w:rsidR="00142783">
        <w:rPr>
          <w:rFonts w:ascii="Arial" w:hAnsi="Arial" w:cs="Arial"/>
          <w:sz w:val="20"/>
          <w:szCs w:val="20"/>
          <w:lang w:val="en-US"/>
        </w:rPr>
        <w:t xml:space="preserve"> </w:t>
      </w:r>
      <w:proofErr w:type="gramStart"/>
      <w:r w:rsidR="00142783">
        <w:rPr>
          <w:rFonts w:ascii="Arial" w:hAnsi="Arial" w:cs="Arial"/>
          <w:sz w:val="20"/>
          <w:szCs w:val="20"/>
          <w:lang w:val="en-US"/>
        </w:rPr>
        <w:t>was developed</w:t>
      </w:r>
      <w:proofErr w:type="gramEnd"/>
      <w:r w:rsidRPr="00142783">
        <w:rPr>
          <w:rFonts w:ascii="Arial" w:hAnsi="Arial" w:cs="Arial"/>
          <w:sz w:val="20"/>
          <w:szCs w:val="20"/>
          <w:lang w:val="en-US"/>
        </w:rPr>
        <w:t xml:space="preserve"> for rough terrain. A possible scenario could be the autonomous inspection of </w:t>
      </w:r>
      <w:proofErr w:type="gramStart"/>
      <w:r w:rsidRPr="00142783">
        <w:rPr>
          <w:rFonts w:ascii="Arial" w:hAnsi="Arial" w:cs="Arial"/>
          <w:sz w:val="20"/>
          <w:szCs w:val="20"/>
          <w:lang w:val="en-US"/>
        </w:rPr>
        <w:t>oil rigs</w:t>
      </w:r>
      <w:proofErr w:type="gramEnd"/>
      <w:r w:rsidRPr="00142783">
        <w:rPr>
          <w:rFonts w:ascii="Arial" w:hAnsi="Arial" w:cs="Arial"/>
          <w:sz w:val="20"/>
          <w:szCs w:val="20"/>
          <w:lang w:val="en-US"/>
        </w:rPr>
        <w:t xml:space="preserve">. The </w:t>
      </w:r>
      <w:r w:rsidR="00F075E0" w:rsidRPr="00142783">
        <w:rPr>
          <w:rFonts w:ascii="Arial" w:hAnsi="Arial" w:cs="Arial"/>
          <w:sz w:val="20"/>
          <w:szCs w:val="20"/>
          <w:lang w:val="en-US"/>
        </w:rPr>
        <w:t>manufactur</w:t>
      </w:r>
      <w:r w:rsidRPr="00142783">
        <w:rPr>
          <w:rFonts w:ascii="Arial" w:hAnsi="Arial" w:cs="Arial"/>
          <w:sz w:val="20"/>
          <w:szCs w:val="20"/>
          <w:lang w:val="en-US"/>
        </w:rPr>
        <w:t xml:space="preserve">ers of walking robots have </w:t>
      </w:r>
      <w:r w:rsidR="00F075E0" w:rsidRPr="00142783">
        <w:rPr>
          <w:rFonts w:ascii="Arial" w:hAnsi="Arial" w:cs="Arial"/>
          <w:sz w:val="20"/>
          <w:szCs w:val="20"/>
          <w:lang w:val="en-US"/>
        </w:rPr>
        <w:t>complex problems to solve in development</w:t>
      </w:r>
      <w:r w:rsidRPr="00142783">
        <w:rPr>
          <w:rFonts w:ascii="Arial" w:hAnsi="Arial" w:cs="Arial"/>
          <w:sz w:val="20"/>
          <w:szCs w:val="20"/>
          <w:lang w:val="en-US"/>
        </w:rPr>
        <w:t>.</w:t>
      </w:r>
    </w:p>
    <w:p w:rsidR="00864AEC" w:rsidRDefault="00864AEC" w:rsidP="00142783">
      <w:pPr>
        <w:spacing w:line="360" w:lineRule="auto"/>
        <w:rPr>
          <w:rFonts w:ascii="Arial" w:hAnsi="Arial" w:cs="Arial"/>
          <w:sz w:val="20"/>
          <w:szCs w:val="20"/>
          <w:lang w:val="en-US"/>
        </w:rPr>
      </w:pPr>
    </w:p>
    <w:p w:rsidR="00864AEC" w:rsidRDefault="00DD6666" w:rsidP="00142783">
      <w:pPr>
        <w:spacing w:line="360" w:lineRule="auto"/>
        <w:rPr>
          <w:rFonts w:ascii="Arial" w:hAnsi="Arial" w:cs="Arial"/>
          <w:sz w:val="20"/>
          <w:szCs w:val="20"/>
          <w:lang w:val="en-US"/>
        </w:rPr>
      </w:pPr>
      <w:r w:rsidRPr="00142783">
        <w:rPr>
          <w:rFonts w:ascii="Arial" w:hAnsi="Arial" w:cs="Arial"/>
          <w:sz w:val="20"/>
          <w:szCs w:val="20"/>
          <w:lang w:val="en-US"/>
        </w:rPr>
        <w:t xml:space="preserve">Problems that </w:t>
      </w:r>
      <w:r w:rsidR="006B6344" w:rsidRPr="00142783">
        <w:rPr>
          <w:rFonts w:ascii="Arial" w:hAnsi="Arial" w:cs="Arial"/>
          <w:sz w:val="20"/>
          <w:szCs w:val="20"/>
          <w:lang w:val="en-US"/>
        </w:rPr>
        <w:t>disabled</w:t>
      </w:r>
      <w:r w:rsidRPr="00142783">
        <w:rPr>
          <w:rFonts w:ascii="Arial" w:hAnsi="Arial" w:cs="Arial"/>
          <w:sz w:val="20"/>
          <w:szCs w:val="20"/>
          <w:lang w:val="en-US"/>
        </w:rPr>
        <w:t xml:space="preserve"> and sick people or patients would rather do </w:t>
      </w:r>
      <w:proofErr w:type="gramStart"/>
      <w:r w:rsidRPr="00142783">
        <w:rPr>
          <w:rFonts w:ascii="Arial" w:hAnsi="Arial" w:cs="Arial"/>
          <w:sz w:val="20"/>
          <w:szCs w:val="20"/>
          <w:lang w:val="en-US"/>
        </w:rPr>
        <w:t>without</w:t>
      </w:r>
      <w:proofErr w:type="gramEnd"/>
      <w:r w:rsidRPr="00142783">
        <w:rPr>
          <w:rFonts w:ascii="Arial" w:hAnsi="Arial" w:cs="Arial"/>
          <w:sz w:val="20"/>
          <w:szCs w:val="20"/>
          <w:lang w:val="en-US"/>
        </w:rPr>
        <w:t>.</w:t>
      </w:r>
      <w:r w:rsidR="00142783" w:rsidRPr="00142783">
        <w:rPr>
          <w:rFonts w:ascii="Arial" w:hAnsi="Arial" w:cs="Arial"/>
          <w:lang w:val="en-US"/>
        </w:rPr>
        <w:t xml:space="preserve"> </w:t>
      </w:r>
      <w:r w:rsidR="00DD0A2E" w:rsidRPr="00142783">
        <w:rPr>
          <w:rFonts w:ascii="Arial" w:hAnsi="Arial" w:cs="Arial"/>
          <w:sz w:val="20"/>
          <w:szCs w:val="20"/>
          <w:lang w:val="en-US"/>
        </w:rPr>
        <w:t xml:space="preserve">This is how </w:t>
      </w:r>
      <w:proofErr w:type="spellStart"/>
      <w:r w:rsidR="00DD0A2E" w:rsidRPr="00142783">
        <w:rPr>
          <w:rFonts w:ascii="Arial" w:hAnsi="Arial" w:cs="Arial"/>
          <w:sz w:val="20"/>
          <w:szCs w:val="20"/>
          <w:lang w:val="en-US"/>
        </w:rPr>
        <w:t>Jaco</w:t>
      </w:r>
      <w:proofErr w:type="spellEnd"/>
      <w:r w:rsidR="00DD0A2E" w:rsidRPr="00142783">
        <w:rPr>
          <w:rFonts w:ascii="Arial" w:hAnsi="Arial" w:cs="Arial"/>
          <w:sz w:val="20"/>
          <w:szCs w:val="20"/>
          <w:lang w:val="en-US"/>
        </w:rPr>
        <w:t xml:space="preserve">, the six-axis robot arm from </w:t>
      </w:r>
      <w:proofErr w:type="spellStart"/>
      <w:r w:rsidR="00DD0A2E" w:rsidRPr="00142783">
        <w:rPr>
          <w:rFonts w:ascii="Arial" w:hAnsi="Arial" w:cs="Arial"/>
          <w:sz w:val="20"/>
          <w:szCs w:val="20"/>
          <w:lang w:val="en-US"/>
        </w:rPr>
        <w:t>Kinova</w:t>
      </w:r>
      <w:proofErr w:type="spellEnd"/>
      <w:r w:rsidR="00DD0A2E" w:rsidRPr="00142783">
        <w:rPr>
          <w:rFonts w:ascii="Arial" w:hAnsi="Arial" w:cs="Arial"/>
          <w:sz w:val="20"/>
          <w:szCs w:val="20"/>
          <w:lang w:val="en-US"/>
        </w:rPr>
        <w:t xml:space="preserve"> completes everyday tasks with its deft </w:t>
      </w:r>
      <w:proofErr w:type="gramStart"/>
      <w:r w:rsidR="00DD0A2E" w:rsidRPr="00142783">
        <w:rPr>
          <w:rFonts w:ascii="Arial" w:hAnsi="Arial" w:cs="Arial"/>
          <w:sz w:val="20"/>
          <w:szCs w:val="20"/>
          <w:lang w:val="en-US"/>
        </w:rPr>
        <w:t>three finger</w:t>
      </w:r>
      <w:proofErr w:type="gramEnd"/>
      <w:r w:rsidR="00DD0A2E" w:rsidRPr="00142783">
        <w:rPr>
          <w:rFonts w:ascii="Arial" w:hAnsi="Arial" w:cs="Arial"/>
          <w:sz w:val="20"/>
          <w:szCs w:val="20"/>
          <w:lang w:val="en-US"/>
        </w:rPr>
        <w:t xml:space="preserve"> hand. There are machines th</w:t>
      </w:r>
      <w:r w:rsidR="00864AEC">
        <w:rPr>
          <w:rFonts w:ascii="Arial" w:hAnsi="Arial" w:cs="Arial"/>
          <w:sz w:val="20"/>
          <w:szCs w:val="20"/>
          <w:lang w:val="en-US"/>
        </w:rPr>
        <w:t xml:space="preserve">at help patients in geriatrics. </w:t>
      </w:r>
      <w:r w:rsidR="00DD0A2E" w:rsidRPr="00142783">
        <w:rPr>
          <w:rFonts w:ascii="Arial" w:hAnsi="Arial" w:cs="Arial"/>
          <w:sz w:val="20"/>
          <w:szCs w:val="20"/>
          <w:lang w:val="en-US"/>
        </w:rPr>
        <w:t xml:space="preserve">The </w:t>
      </w:r>
      <w:proofErr w:type="spellStart"/>
      <w:r w:rsidR="00DD0A2E" w:rsidRPr="00142783">
        <w:rPr>
          <w:rFonts w:ascii="Arial" w:hAnsi="Arial" w:cs="Arial"/>
          <w:sz w:val="20"/>
          <w:szCs w:val="20"/>
          <w:lang w:val="en-US"/>
        </w:rPr>
        <w:t>Exotrainer</w:t>
      </w:r>
      <w:proofErr w:type="spellEnd"/>
      <w:r w:rsidR="00DD0A2E" w:rsidRPr="00142783">
        <w:rPr>
          <w:rFonts w:ascii="Arial" w:hAnsi="Arial" w:cs="Arial"/>
          <w:sz w:val="20"/>
          <w:szCs w:val="20"/>
          <w:lang w:val="en-US"/>
        </w:rPr>
        <w:t xml:space="preserve"> is especially suitable for treating children suffering from muscle wasting </w:t>
      </w:r>
      <w:proofErr w:type="gramStart"/>
      <w:r w:rsidR="00DD0A2E" w:rsidRPr="00142783">
        <w:rPr>
          <w:rFonts w:ascii="Arial" w:hAnsi="Arial" w:cs="Arial"/>
          <w:sz w:val="20"/>
          <w:szCs w:val="20"/>
          <w:lang w:val="en-US"/>
        </w:rPr>
        <w:t>and also</w:t>
      </w:r>
      <w:proofErr w:type="gramEnd"/>
      <w:r w:rsidR="00DD0A2E" w:rsidRPr="00142783">
        <w:rPr>
          <w:rFonts w:ascii="Arial" w:hAnsi="Arial" w:cs="Arial"/>
          <w:sz w:val="20"/>
          <w:szCs w:val="20"/>
          <w:lang w:val="en-US"/>
        </w:rPr>
        <w:t xml:space="preserve"> therefore a limitation of mobility.</w:t>
      </w:r>
      <w:r w:rsidR="00DD0A2E" w:rsidRPr="00142783">
        <w:rPr>
          <w:rFonts w:ascii="Arial" w:hAnsi="Arial" w:cs="Arial"/>
          <w:sz w:val="20"/>
          <w:szCs w:val="20"/>
          <w:lang w:val="en-US"/>
        </w:rPr>
        <w:br/>
      </w:r>
    </w:p>
    <w:p w:rsidR="00311202" w:rsidRPr="00142783" w:rsidRDefault="00DD0A2E" w:rsidP="00142783">
      <w:pPr>
        <w:spacing w:line="360" w:lineRule="auto"/>
        <w:rPr>
          <w:rFonts w:ascii="Arial" w:hAnsi="Arial" w:cs="Arial"/>
          <w:sz w:val="20"/>
          <w:szCs w:val="20"/>
          <w:lang w:val="en-US"/>
        </w:rPr>
      </w:pPr>
      <w:r w:rsidRPr="00142783">
        <w:rPr>
          <w:rFonts w:ascii="Arial" w:hAnsi="Arial" w:cs="Arial"/>
          <w:sz w:val="20"/>
          <w:szCs w:val="20"/>
          <w:lang w:val="en-US"/>
        </w:rPr>
        <w:t>Support for the sick and assistance for everyday life in the service sector - Service Robotics is one of the main</w:t>
      </w:r>
      <w:r w:rsidR="00864AEC">
        <w:rPr>
          <w:rFonts w:ascii="Arial" w:hAnsi="Arial" w:cs="Arial"/>
          <w:sz w:val="20"/>
          <w:szCs w:val="20"/>
          <w:lang w:val="en-US"/>
        </w:rPr>
        <w:t xml:space="preserve"> topics at AUTOMATICA:</w:t>
      </w:r>
      <w:bookmarkStart w:id="1" w:name="_GoBack"/>
      <w:bookmarkEnd w:id="1"/>
    </w:p>
    <w:sectPr w:rsidR="00311202" w:rsidRPr="00142783" w:rsidSect="0031120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02"/>
    <w:rsid w:val="00002200"/>
    <w:rsid w:val="000C4A2C"/>
    <w:rsid w:val="000E31B5"/>
    <w:rsid w:val="00123F4F"/>
    <w:rsid w:val="00142783"/>
    <w:rsid w:val="001626BA"/>
    <w:rsid w:val="001B31CA"/>
    <w:rsid w:val="001C48DC"/>
    <w:rsid w:val="001D63E7"/>
    <w:rsid w:val="0021009C"/>
    <w:rsid w:val="00217D99"/>
    <w:rsid w:val="00236BB9"/>
    <w:rsid w:val="00265B7C"/>
    <w:rsid w:val="00277971"/>
    <w:rsid w:val="002A7D9D"/>
    <w:rsid w:val="002C4BFC"/>
    <w:rsid w:val="00311202"/>
    <w:rsid w:val="00366FBB"/>
    <w:rsid w:val="003952C8"/>
    <w:rsid w:val="003A250B"/>
    <w:rsid w:val="003A5E2A"/>
    <w:rsid w:val="003C3BF2"/>
    <w:rsid w:val="003F7DDD"/>
    <w:rsid w:val="0042134C"/>
    <w:rsid w:val="00427B01"/>
    <w:rsid w:val="00440B91"/>
    <w:rsid w:val="00467D5D"/>
    <w:rsid w:val="00476393"/>
    <w:rsid w:val="004F245D"/>
    <w:rsid w:val="004F4BF1"/>
    <w:rsid w:val="0051445E"/>
    <w:rsid w:val="005270B2"/>
    <w:rsid w:val="00534113"/>
    <w:rsid w:val="005401AF"/>
    <w:rsid w:val="00576387"/>
    <w:rsid w:val="005B318A"/>
    <w:rsid w:val="005B4D24"/>
    <w:rsid w:val="006021C4"/>
    <w:rsid w:val="00624B25"/>
    <w:rsid w:val="00642C49"/>
    <w:rsid w:val="006518F1"/>
    <w:rsid w:val="00686DCC"/>
    <w:rsid w:val="006B6344"/>
    <w:rsid w:val="006B71A0"/>
    <w:rsid w:val="006C2C6B"/>
    <w:rsid w:val="00700F25"/>
    <w:rsid w:val="0073372D"/>
    <w:rsid w:val="007417F0"/>
    <w:rsid w:val="00764A3B"/>
    <w:rsid w:val="007667B4"/>
    <w:rsid w:val="007A6947"/>
    <w:rsid w:val="007C718F"/>
    <w:rsid w:val="007D4C7A"/>
    <w:rsid w:val="00806016"/>
    <w:rsid w:val="008139DF"/>
    <w:rsid w:val="00826011"/>
    <w:rsid w:val="00827786"/>
    <w:rsid w:val="00864266"/>
    <w:rsid w:val="00864AEC"/>
    <w:rsid w:val="008668B2"/>
    <w:rsid w:val="00876267"/>
    <w:rsid w:val="00897C97"/>
    <w:rsid w:val="008A077E"/>
    <w:rsid w:val="00911481"/>
    <w:rsid w:val="0094228D"/>
    <w:rsid w:val="009434AA"/>
    <w:rsid w:val="0095389C"/>
    <w:rsid w:val="00953CAA"/>
    <w:rsid w:val="00957AEE"/>
    <w:rsid w:val="00987149"/>
    <w:rsid w:val="009F1B4C"/>
    <w:rsid w:val="009F60E2"/>
    <w:rsid w:val="00A0022B"/>
    <w:rsid w:val="00A43A5D"/>
    <w:rsid w:val="00A646D1"/>
    <w:rsid w:val="00A8469B"/>
    <w:rsid w:val="00A956C5"/>
    <w:rsid w:val="00B31111"/>
    <w:rsid w:val="00B43C34"/>
    <w:rsid w:val="00B559C6"/>
    <w:rsid w:val="00B63EB7"/>
    <w:rsid w:val="00B71EEA"/>
    <w:rsid w:val="00B80B26"/>
    <w:rsid w:val="00BB2E81"/>
    <w:rsid w:val="00BE2BD2"/>
    <w:rsid w:val="00BF6F38"/>
    <w:rsid w:val="00C22D65"/>
    <w:rsid w:val="00C742F0"/>
    <w:rsid w:val="00C74310"/>
    <w:rsid w:val="00C77154"/>
    <w:rsid w:val="00CC57D0"/>
    <w:rsid w:val="00CD2EC1"/>
    <w:rsid w:val="00CE2A13"/>
    <w:rsid w:val="00CF1C93"/>
    <w:rsid w:val="00D047D7"/>
    <w:rsid w:val="00D0659C"/>
    <w:rsid w:val="00D150F3"/>
    <w:rsid w:val="00D16453"/>
    <w:rsid w:val="00D43268"/>
    <w:rsid w:val="00D47B03"/>
    <w:rsid w:val="00D67B45"/>
    <w:rsid w:val="00D75C6A"/>
    <w:rsid w:val="00D77372"/>
    <w:rsid w:val="00D81AF8"/>
    <w:rsid w:val="00D9645B"/>
    <w:rsid w:val="00DB1C16"/>
    <w:rsid w:val="00DD0A2E"/>
    <w:rsid w:val="00DD1268"/>
    <w:rsid w:val="00DD6666"/>
    <w:rsid w:val="00DF626B"/>
    <w:rsid w:val="00E43032"/>
    <w:rsid w:val="00E44859"/>
    <w:rsid w:val="00E76E18"/>
    <w:rsid w:val="00E82686"/>
    <w:rsid w:val="00EA6155"/>
    <w:rsid w:val="00ED5293"/>
    <w:rsid w:val="00F06369"/>
    <w:rsid w:val="00F075E0"/>
    <w:rsid w:val="00F268E0"/>
    <w:rsid w:val="00F30D54"/>
    <w:rsid w:val="00F3737D"/>
    <w:rsid w:val="00F711EC"/>
    <w:rsid w:val="00F77854"/>
    <w:rsid w:val="00F95D5F"/>
    <w:rsid w:val="00FB0A19"/>
    <w:rsid w:val="00FC3596"/>
    <w:rsid w:val="00FC6516"/>
    <w:rsid w:val="00FD065C"/>
    <w:rsid w:val="00FE55DE"/>
    <w:rsid w:val="00FF17D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DA3DA-9571-4BC0-8E80-18E21B8E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B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4B25"/>
    <w:pPr>
      <w:spacing w:beforeLines="1" w:afterLines="1"/>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245">
      <w:bodyDiv w:val="1"/>
      <w:marLeft w:val="0"/>
      <w:marRight w:val="0"/>
      <w:marTop w:val="0"/>
      <w:marBottom w:val="0"/>
      <w:divBdr>
        <w:top w:val="none" w:sz="0" w:space="0" w:color="auto"/>
        <w:left w:val="none" w:sz="0" w:space="0" w:color="auto"/>
        <w:bottom w:val="none" w:sz="0" w:space="0" w:color="auto"/>
        <w:right w:val="none" w:sz="0" w:space="0" w:color="auto"/>
      </w:divBdr>
      <w:divsChild>
        <w:div w:id="2055110642">
          <w:marLeft w:val="0"/>
          <w:marRight w:val="0"/>
          <w:marTop w:val="0"/>
          <w:marBottom w:val="0"/>
          <w:divBdr>
            <w:top w:val="none" w:sz="0" w:space="0" w:color="auto"/>
            <w:left w:val="none" w:sz="0" w:space="0" w:color="auto"/>
            <w:bottom w:val="none" w:sz="0" w:space="0" w:color="auto"/>
            <w:right w:val="none" w:sz="0" w:space="0" w:color="auto"/>
          </w:divBdr>
          <w:divsChild>
            <w:div w:id="1401517808">
              <w:marLeft w:val="0"/>
              <w:marRight w:val="0"/>
              <w:marTop w:val="0"/>
              <w:marBottom w:val="0"/>
              <w:divBdr>
                <w:top w:val="none" w:sz="0" w:space="0" w:color="auto"/>
                <w:left w:val="none" w:sz="0" w:space="0" w:color="auto"/>
                <w:bottom w:val="none" w:sz="0" w:space="0" w:color="auto"/>
                <w:right w:val="none" w:sz="0" w:space="0" w:color="auto"/>
              </w:divBdr>
              <w:divsChild>
                <w:div w:id="6604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858">
      <w:bodyDiv w:val="1"/>
      <w:marLeft w:val="0"/>
      <w:marRight w:val="0"/>
      <w:marTop w:val="0"/>
      <w:marBottom w:val="0"/>
      <w:divBdr>
        <w:top w:val="none" w:sz="0" w:space="0" w:color="auto"/>
        <w:left w:val="none" w:sz="0" w:space="0" w:color="auto"/>
        <w:bottom w:val="none" w:sz="0" w:space="0" w:color="auto"/>
        <w:right w:val="none" w:sz="0" w:space="0" w:color="auto"/>
      </w:divBdr>
      <w:divsChild>
        <w:div w:id="351300768">
          <w:marLeft w:val="0"/>
          <w:marRight w:val="0"/>
          <w:marTop w:val="0"/>
          <w:marBottom w:val="0"/>
          <w:divBdr>
            <w:top w:val="none" w:sz="0" w:space="0" w:color="auto"/>
            <w:left w:val="none" w:sz="0" w:space="0" w:color="auto"/>
            <w:bottom w:val="none" w:sz="0" w:space="0" w:color="auto"/>
            <w:right w:val="none" w:sz="0" w:space="0" w:color="auto"/>
          </w:divBdr>
          <w:divsChild>
            <w:div w:id="1968469851">
              <w:marLeft w:val="0"/>
              <w:marRight w:val="0"/>
              <w:marTop w:val="0"/>
              <w:marBottom w:val="0"/>
              <w:divBdr>
                <w:top w:val="none" w:sz="0" w:space="0" w:color="auto"/>
                <w:left w:val="none" w:sz="0" w:space="0" w:color="auto"/>
                <w:bottom w:val="none" w:sz="0" w:space="0" w:color="auto"/>
                <w:right w:val="none" w:sz="0" w:space="0" w:color="auto"/>
              </w:divBdr>
              <w:divsChild>
                <w:div w:id="4949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Der Bootsmann</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Kolaczek</dc:creator>
  <cp:lastModifiedBy>Heufer Christine</cp:lastModifiedBy>
  <cp:revision>2</cp:revision>
  <dcterms:created xsi:type="dcterms:W3CDTF">2016-06-24T11:34:00Z</dcterms:created>
  <dcterms:modified xsi:type="dcterms:W3CDTF">2016-06-24T11:34:00Z</dcterms:modified>
</cp:coreProperties>
</file>