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46" w:rsidRDefault="00A27546" w:rsidP="00842F8A">
      <w:pPr>
        <w:shd w:val="clear" w:color="auto" w:fill="FFFFFF"/>
        <w:spacing w:after="0"/>
        <w:rPr>
          <w:b/>
          <w:color w:val="FF0000"/>
          <w:sz w:val="28"/>
          <w:szCs w:val="28"/>
          <w:lang w:val="pt-BR"/>
        </w:rPr>
      </w:pPr>
    </w:p>
    <w:p w:rsidR="008E1B9E" w:rsidRPr="005E68C0" w:rsidRDefault="008E1B9E" w:rsidP="00842F8A">
      <w:pPr>
        <w:shd w:val="clear" w:color="auto" w:fill="FFFFFF"/>
        <w:spacing w:after="0"/>
        <w:rPr>
          <w:b/>
          <w:color w:val="FF0000"/>
          <w:sz w:val="28"/>
          <w:szCs w:val="28"/>
          <w:lang w:val="pt-BR"/>
        </w:rPr>
      </w:pPr>
      <w:bookmarkStart w:id="0" w:name="_GoBack"/>
      <w:bookmarkEnd w:id="0"/>
    </w:p>
    <w:p w:rsidR="00B83F00" w:rsidRPr="008E1B9E" w:rsidRDefault="008A6D88" w:rsidP="00A27546">
      <w:pPr>
        <w:shd w:val="clear" w:color="auto" w:fill="FFFFFF"/>
        <w:spacing w:after="0"/>
        <w:jc w:val="center"/>
        <w:rPr>
          <w:rFonts w:ascii="Trebuchet MS" w:hAnsi="Trebuchet MS"/>
          <w:b/>
          <w:color w:val="595959" w:themeColor="text1" w:themeTint="A6"/>
          <w:sz w:val="40"/>
          <w:szCs w:val="40"/>
          <w:lang w:val="pt-BR"/>
        </w:rPr>
      </w:pPr>
      <w:r w:rsidRPr="008E1B9E">
        <w:rPr>
          <w:rFonts w:ascii="Trebuchet MS" w:hAnsi="Trebuchet MS"/>
          <w:b/>
          <w:color w:val="595959" w:themeColor="text1" w:themeTint="A6"/>
          <w:sz w:val="40"/>
          <w:szCs w:val="40"/>
          <w:lang w:val="pt-BR"/>
        </w:rPr>
        <w:t xml:space="preserve">LATAM </w:t>
      </w:r>
      <w:r w:rsidR="005D4E76">
        <w:rPr>
          <w:rFonts w:ascii="Trebuchet MS" w:hAnsi="Trebuchet MS"/>
          <w:b/>
          <w:color w:val="595959" w:themeColor="text1" w:themeTint="A6"/>
          <w:sz w:val="40"/>
          <w:szCs w:val="40"/>
          <w:lang w:val="pt-BR"/>
        </w:rPr>
        <w:t xml:space="preserve">Airlines Brasil voará </w:t>
      </w:r>
      <w:r w:rsidR="005D4E76">
        <w:rPr>
          <w:rFonts w:ascii="Trebuchet MS" w:hAnsi="Trebuchet MS"/>
          <w:b/>
          <w:color w:val="595959" w:themeColor="text1" w:themeTint="A6"/>
          <w:sz w:val="40"/>
          <w:szCs w:val="40"/>
          <w:lang w:val="pt-BR"/>
        </w:rPr>
        <w:br/>
        <w:t xml:space="preserve">para Las Vegas na alta temporada </w:t>
      </w:r>
      <w:r w:rsidR="00103E65">
        <w:rPr>
          <w:rFonts w:ascii="Trebuchet MS" w:hAnsi="Trebuchet MS"/>
          <w:b/>
          <w:color w:val="595959" w:themeColor="text1" w:themeTint="A6"/>
          <w:sz w:val="40"/>
          <w:szCs w:val="40"/>
          <w:lang w:val="pt-BR"/>
        </w:rPr>
        <w:t xml:space="preserve">de </w:t>
      </w:r>
      <w:r w:rsidR="005D4E76">
        <w:rPr>
          <w:rFonts w:ascii="Trebuchet MS" w:hAnsi="Trebuchet MS"/>
          <w:b/>
          <w:color w:val="595959" w:themeColor="text1" w:themeTint="A6"/>
          <w:sz w:val="40"/>
          <w:szCs w:val="40"/>
          <w:lang w:val="pt-BR"/>
        </w:rPr>
        <w:t xml:space="preserve">2018 </w:t>
      </w:r>
    </w:p>
    <w:p w:rsidR="00B83F00" w:rsidRPr="008E1B9E" w:rsidRDefault="00B83F00" w:rsidP="00A27546">
      <w:pPr>
        <w:shd w:val="clear" w:color="auto" w:fill="FFFFFF"/>
        <w:spacing w:after="0"/>
        <w:rPr>
          <w:rFonts w:ascii="Trebuchet MS" w:hAnsi="Trebuchet MS"/>
          <w:b/>
          <w:color w:val="595959" w:themeColor="text1" w:themeTint="A6"/>
          <w:lang w:val="pt-BR"/>
        </w:rPr>
      </w:pPr>
    </w:p>
    <w:p w:rsidR="00A27546" w:rsidRDefault="008A6D88" w:rsidP="000F0E0D">
      <w:pPr>
        <w:shd w:val="clear" w:color="auto" w:fill="FFFFFF"/>
        <w:spacing w:after="0"/>
        <w:jc w:val="center"/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</w:pPr>
      <w:r w:rsidRPr="008E1B9E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t xml:space="preserve">A nova operação </w:t>
      </w:r>
      <w:r w:rsidR="005D4E76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t>temporária</w:t>
      </w:r>
      <w:r w:rsidRPr="008E1B9E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t xml:space="preserve"> entre junho e </w:t>
      </w:r>
      <w:r w:rsidR="000670D4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t>agosto</w:t>
      </w:r>
      <w:r w:rsidRPr="008E1B9E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t xml:space="preserve"> </w:t>
      </w:r>
      <w:r w:rsidR="005D4E76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t>do próximo ano</w:t>
      </w:r>
      <w:r w:rsidRPr="008E1B9E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br/>
        <w:t>será a única ligação direta entre a América do Sul e o destino norte-americano</w:t>
      </w:r>
    </w:p>
    <w:p w:rsidR="00166C10" w:rsidRPr="000670D4" w:rsidRDefault="00166C10" w:rsidP="00842F8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val="pt-BR"/>
        </w:rPr>
      </w:pPr>
    </w:p>
    <w:p w:rsidR="005D4E76" w:rsidRDefault="005D4E76" w:rsidP="00842F8A">
      <w:pPr>
        <w:shd w:val="clear" w:color="auto" w:fill="FFFFFF"/>
        <w:spacing w:after="0"/>
        <w:jc w:val="both"/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</w:pPr>
    </w:p>
    <w:p w:rsidR="00842F8A" w:rsidRPr="008E1B9E" w:rsidRDefault="00A2754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8E1B9E"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  <w:t xml:space="preserve">São </w:t>
      </w:r>
      <w:r w:rsidR="001A7712"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  <w:t>Paulo, 18</w:t>
      </w:r>
      <w:r w:rsidRPr="008E1B9E"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  <w:t xml:space="preserve"> de dezembro de 2017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– A LATAM Airlines Brasil </w:t>
      </w:r>
      <w:r w:rsidR="005E68C0"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inicia hoje (18) as</w:t>
      </w:r>
      <w:r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vendas de passagens aéreas para o voo direto e temporário </w:t>
      </w:r>
      <w:r w:rsidR="008E2EDD"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São Paulo/</w:t>
      </w:r>
      <w:r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Guarulhos-Las Vegas-</w:t>
      </w:r>
      <w:r w:rsidR="008E2EDD"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São Paulo/</w:t>
      </w:r>
      <w:r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Guarulhos. A nova rota </w:t>
      </w:r>
      <w:r w:rsidR="000670D4"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da companhia </w:t>
      </w:r>
      <w:r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será operada três vezes por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semana, exclusivamente durante a alta temporada </w:t>
      </w:r>
      <w:r w:rsidR="00103E65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de junho a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</w:t>
      </w:r>
      <w:r w:rsidR="000670D4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agosto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de 2018. </w:t>
      </w:r>
    </w:p>
    <w:p w:rsidR="00A27546" w:rsidRPr="008E1B9E" w:rsidRDefault="00A2754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A27546" w:rsidRDefault="00A2754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A </w:t>
      </w:r>
      <w:r w:rsidRPr="00F4169C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operação temporária contará com aeronaves modelo Boeing 767 com capacidade para </w:t>
      </w:r>
      <w:r w:rsidR="00FC56A4" w:rsidRPr="00F4169C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191</w:t>
      </w:r>
      <w:r w:rsidRPr="00F4169C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passageiros em classe </w:t>
      </w:r>
      <w:r w:rsidR="000670D4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Economy</w:t>
      </w:r>
      <w:r w:rsidRPr="00F4169C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e </w:t>
      </w:r>
      <w:r w:rsidR="00FC56A4" w:rsidRPr="00F4169C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30</w:t>
      </w:r>
      <w:r w:rsidRPr="00F4169C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passagei</w:t>
      </w:r>
      <w:r w:rsidR="00166C10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ros em classe Premium Business. </w:t>
      </w:r>
      <w:r w:rsidR="00C23256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Outras cidades da costa oeste dos Estados Unidos se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rão acessadas facilmente em conexões com companhias </w:t>
      </w:r>
      <w:r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parceiras. Os bilhetes </w:t>
      </w:r>
      <w:r w:rsidR="00720C7B"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estarão </w:t>
      </w:r>
      <w:r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disponíveis em lata</w:t>
      </w:r>
      <w:r w:rsidR="00D23530" w:rsidRPr="00752443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m.com e demais canais de venda.</w:t>
      </w:r>
    </w:p>
    <w:p w:rsidR="002A42AB" w:rsidRDefault="002A42AB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2A42AB" w:rsidRPr="008E1B9E" w:rsidRDefault="002A42AB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A nova rota temporária da LATAM Airlines Brasil será a única ligação direta entre a América do Sul e o destino norte-americano, complementando outras operações regulares atuais do Grupo LATAM Airlines para destinos </w:t>
      </w:r>
      <w:r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na América do Norte, 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como Miami, Orlando, Boston, Nova York e Los Angeles.  </w:t>
      </w:r>
    </w:p>
    <w:p w:rsidR="00A27546" w:rsidRPr="008E1B9E" w:rsidRDefault="00A2754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A27546" w:rsidRDefault="00A2754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“Em média, lançamos um novo voo por mês para destinos no Brasil e no exterior neste ano, que se encerra com mais um importante anúncio. Nenhuma outra companhia conecta a América do Sul com o mundo com tamanha oferta de itinerários e horários”, afirma </w:t>
      </w:r>
      <w:r w:rsidRPr="008E1B9E"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  <w:t>Jerome Cadier, CEO da LATAM Airlines Brasil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. “Las Vegas e todos os outros quatro novos destinos </w:t>
      </w:r>
      <w:r w:rsidR="002A42AB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internacionais </w:t>
      </w:r>
      <w:r w:rsidRPr="008E1B9E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que anunciamos para 2018 refletem o nosso compromisso de avaliar todas as oportunidades e investir em operações sustentáveis, que realmente facilitam e ampliam as opções de viagem para o cliente”. </w:t>
      </w:r>
    </w:p>
    <w:p w:rsid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5D4E76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"Estamos muito felizes em receber pela primeira vez o voo sem escalas entre São Paulo e Las Vegas com a nossa mais nova companhia aérea parceira, a LATAM Airlines Brasil", afirma </w:t>
      </w:r>
      <w:r w:rsidRPr="005D4E76"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  <w:t>Rossi Ralenkotter, CEO da LVCVA (Las Vegas Convention and Visitors Authority)</w:t>
      </w:r>
      <w:r w:rsidRPr="005D4E76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. “O Brasil continua sendo um importante mercado para Las Vegas, e representa a nossa maior f</w:t>
      </w:r>
      <w:r w:rsidR="002A42AB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onte de visitantes internacionais d</w:t>
      </w:r>
      <w:r w:rsidRPr="005D4E76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a América do Sul, com mais de 150 mil viajantes por ano. A expansão dos serviços aéreos é um processo de </w:t>
      </w:r>
      <w:r w:rsidRPr="005D4E76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lastRenderedPageBreak/>
        <w:t xml:space="preserve">longo prazo, e celebramos esse marco com a LATAM Airlines Brasil, o Aeroporto Internacional McCarran e os nossos resorts parceiros”.  </w:t>
      </w:r>
    </w:p>
    <w:p w:rsidR="000F0E0D" w:rsidRDefault="000F0E0D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0F0E0D" w:rsidRDefault="00FA2E34" w:rsidP="005D4E76">
      <w:pPr>
        <w:shd w:val="clear" w:color="auto" w:fill="FFFFFF"/>
        <w:spacing w:after="0"/>
        <w:jc w:val="both"/>
        <w:rPr>
          <w:rFonts w:ascii="Trebuchet MS" w:hAnsi="Trebuchet MS"/>
          <w:b/>
          <w:color w:val="595959" w:themeColor="text1" w:themeTint="A6"/>
          <w:sz w:val="24"/>
          <w:szCs w:val="24"/>
          <w:u w:val="single"/>
          <w:lang w:val="pt-BR"/>
        </w:rPr>
      </w:pPr>
      <w:r w:rsidRPr="005D4E76">
        <w:rPr>
          <w:rFonts w:ascii="Trebuchet MS" w:hAnsi="Trebuchet MS"/>
          <w:b/>
          <w:color w:val="595959" w:themeColor="text1" w:themeTint="A6"/>
          <w:sz w:val="24"/>
          <w:szCs w:val="24"/>
          <w:u w:val="single"/>
          <w:lang w:val="pt-BR"/>
        </w:rPr>
        <w:t>São Paulo</w:t>
      </w:r>
      <w:r w:rsidR="000F0E0D" w:rsidRPr="005D4E76">
        <w:rPr>
          <w:rFonts w:ascii="Trebuchet MS" w:hAnsi="Trebuchet MS"/>
          <w:b/>
          <w:color w:val="595959" w:themeColor="text1" w:themeTint="A6"/>
          <w:sz w:val="24"/>
          <w:szCs w:val="24"/>
          <w:u w:val="single"/>
          <w:lang w:val="pt-BR"/>
        </w:rPr>
        <w:t>-Las Vegas</w:t>
      </w:r>
    </w:p>
    <w:p w:rsidR="005D4E76" w:rsidRP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b/>
          <w:color w:val="595959" w:themeColor="text1" w:themeTint="A6"/>
          <w:sz w:val="24"/>
          <w:szCs w:val="24"/>
          <w:u w:val="single"/>
          <w:lang w:val="pt-BR"/>
        </w:rPr>
      </w:pPr>
    </w:p>
    <w:p w:rsidR="005D4E76" w:rsidRPr="008E1B9E" w:rsidRDefault="00166C10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166C10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Durante a alta temporada, a partir de 21 de junho</w:t>
      </w:r>
      <w:r w:rsidR="008E2EDD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de 2018</w:t>
      </w:r>
      <w:r w:rsidRPr="00166C10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, o voo JJ9460 da LATAM Airlines Brasil decolará de São Paulo</w:t>
      </w:r>
      <w:r w:rsidR="008E2EDD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/Guarulhos</w:t>
      </w:r>
      <w:r w:rsidRPr="00166C10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às 23h55 (hora local) nas segundas-feiras, quintas-feiras e sábados, e pousará em Las Vegas às 8h30 (hora local). O percurso inverso será realizado pelo voo JJ9461 às 13h05 (hora local) nas terças-feiras, sextas-feiras e domingos, com pouso </w:t>
      </w:r>
      <w:r w:rsidR="002A42AB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em São Paulo/Guarulhos</w:t>
      </w:r>
      <w:r w:rsidRPr="00166C10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às 5h25 (hora local).</w:t>
      </w:r>
    </w:p>
    <w:p w:rsid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2A42AB" w:rsidRDefault="002A42AB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2A42AB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“A rota São Paulo-Las Vegas reforça a parceria estratégica com a LATAM, que anunciou em 2017 sete novas rotas internacionais a partir do Aeroporto Internacio</w:t>
      </w:r>
      <w:r w:rsidR="00103E65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nal de São Paulo, além de novas operações domésticas </w:t>
      </w:r>
      <w:r w:rsidRPr="002A42AB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no Brasil que consolidam o aeroporto como o seu principal </w:t>
      </w:r>
      <w:r w:rsidRPr="002A42AB">
        <w:rPr>
          <w:rFonts w:ascii="Trebuchet MS" w:hAnsi="Trebuchet MS"/>
          <w:i/>
          <w:color w:val="595959" w:themeColor="text1" w:themeTint="A6"/>
          <w:sz w:val="24"/>
          <w:szCs w:val="24"/>
          <w:lang w:val="pt-BR"/>
        </w:rPr>
        <w:t>hub</w:t>
      </w:r>
      <w:r w:rsidRPr="002A42AB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", afirma </w:t>
      </w:r>
      <w:r w:rsidRPr="002A42AB"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  <w:t>Gustavo Figueiredo, CEO do GRU Airport</w:t>
      </w:r>
      <w:r w:rsidRPr="002A42AB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. </w:t>
      </w:r>
    </w:p>
    <w:p w:rsid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  <w:r w:rsidRPr="005D4E76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"Há muito tempo o Brasil é um de nossos principais mercados e, por isso, estamos muito entusiasmados com a nova parceria com a LATAM Airlines Brasil e esperamos que o Aeroporto Internacional McCarran seja o primeiro destino na costa oeste americana a partir de São Paulo", </w:t>
      </w:r>
      <w:r w:rsidRPr="005D4E76">
        <w:rPr>
          <w:rFonts w:ascii="Trebuchet MS" w:hAnsi="Trebuchet MS"/>
          <w:b/>
          <w:color w:val="595959" w:themeColor="text1" w:themeTint="A6"/>
          <w:sz w:val="24"/>
          <w:szCs w:val="24"/>
          <w:lang w:val="pt-BR"/>
        </w:rPr>
        <w:t>afirma Rosemary Vassiliadis, diretora de Aviação do Condado de Clark</w:t>
      </w:r>
      <w:r w:rsidRPr="005D4E76"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>, responsável por supervisionar as operações no oitavo aeroporto mais movimentado dos Estados Unidos. "Recentemente, aumentamos a capacidade de chegadas internacionais e estamos trabalhando para expandir as comodidades disponíveis para os viajantes internacionais, como lojas duty-free e sala VIP".</w:t>
      </w:r>
      <w:r>
        <w:rPr>
          <w:rFonts w:ascii="Trebuchet MS" w:hAnsi="Trebuchet MS"/>
          <w:color w:val="595959" w:themeColor="text1" w:themeTint="A6"/>
          <w:sz w:val="24"/>
          <w:szCs w:val="24"/>
          <w:lang w:val="pt-BR"/>
        </w:rPr>
        <w:t xml:space="preserve"> </w:t>
      </w:r>
    </w:p>
    <w:p w:rsid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5D4E76" w:rsidRPr="005D4E76" w:rsidRDefault="000670D4" w:rsidP="005D4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pt-BR"/>
        </w:rPr>
        <w:lastRenderedPageBreak/>
        <w:drawing>
          <wp:inline distT="0" distB="0" distL="0" distR="0">
            <wp:extent cx="5943600" cy="3962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ing 767_São Paulo_by Marcio Jumpei - LATAM 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76" w:rsidRDefault="005D4E76" w:rsidP="00067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val="pt-BR"/>
        </w:rPr>
      </w:pPr>
    </w:p>
    <w:p w:rsidR="005D4E76" w:rsidRPr="000670D4" w:rsidRDefault="005D4E76" w:rsidP="00067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  <w:r w:rsidRPr="000670D4">
        <w:rPr>
          <w:rFonts w:ascii="Arial" w:eastAsia="Times New Roman" w:hAnsi="Arial" w:cs="Arial"/>
          <w:color w:val="222222"/>
          <w:sz w:val="17"/>
          <w:szCs w:val="17"/>
          <w:lang w:val="pt-BR"/>
        </w:rPr>
        <w:t xml:space="preserve">Boeing 767 será a aeronave utilizada na rota </w:t>
      </w:r>
      <w:r w:rsidR="006B69F0" w:rsidRPr="000670D4">
        <w:rPr>
          <w:rFonts w:ascii="Arial" w:eastAsia="Times New Roman" w:hAnsi="Arial" w:cs="Arial"/>
          <w:color w:val="222222"/>
          <w:sz w:val="17"/>
          <w:szCs w:val="17"/>
          <w:lang w:val="pt-BR"/>
        </w:rPr>
        <w:t>São Paulo/Guarulhos – Las Vegas</w:t>
      </w:r>
      <w:r w:rsidRPr="000670D4">
        <w:rPr>
          <w:rFonts w:ascii="Arial" w:eastAsia="Times New Roman" w:hAnsi="Arial" w:cs="Arial"/>
          <w:color w:val="222222"/>
          <w:sz w:val="17"/>
          <w:szCs w:val="17"/>
          <w:lang w:val="pt-BR"/>
        </w:rPr>
        <w:t xml:space="preserve"> (Crédito: Divulgação LATAM)</w:t>
      </w:r>
    </w:p>
    <w:p w:rsidR="005D4E76" w:rsidRPr="000670D4" w:rsidRDefault="000670D4" w:rsidP="000670D4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19"/>
          <w:szCs w:val="19"/>
          <w:lang w:val="pt-BR"/>
        </w:rPr>
      </w:pPr>
      <w:r w:rsidRPr="000670D4">
        <w:rPr>
          <w:rStyle w:val="Emphasis"/>
          <w:rFonts w:ascii="Arial" w:hAnsi="Arial" w:cs="Arial"/>
          <w:i w:val="0"/>
          <w:color w:val="222222"/>
          <w:sz w:val="17"/>
          <w:szCs w:val="17"/>
          <w:lang w:val="pt-BR"/>
        </w:rPr>
        <w:t>Clique </w:t>
      </w:r>
      <w:hyperlink r:id="rId8" w:history="1">
        <w:r w:rsidRPr="000670D4">
          <w:rPr>
            <w:rStyle w:val="Hyperlink"/>
            <w:rFonts w:ascii="Arial" w:hAnsi="Arial" w:cs="Arial"/>
            <w:iCs/>
            <w:sz w:val="17"/>
            <w:szCs w:val="17"/>
            <w:lang w:val="pt-BR"/>
          </w:rPr>
          <w:t>aqui</w:t>
        </w:r>
      </w:hyperlink>
      <w:r w:rsidRPr="000670D4">
        <w:rPr>
          <w:rStyle w:val="Emphasis"/>
          <w:rFonts w:ascii="Arial" w:hAnsi="Arial" w:cs="Arial"/>
          <w:i w:val="0"/>
          <w:color w:val="222222"/>
          <w:sz w:val="17"/>
          <w:szCs w:val="17"/>
          <w:lang w:val="pt-BR"/>
        </w:rPr>
        <w:t> para obter esta e outras imagens da operação da LATAM Airlines Brasil</w:t>
      </w:r>
    </w:p>
    <w:p w:rsidR="005D4E76" w:rsidRDefault="005D4E76" w:rsidP="005D4E76">
      <w:pPr>
        <w:shd w:val="clear" w:color="auto" w:fill="FFFFFF"/>
        <w:spacing w:after="0"/>
        <w:jc w:val="both"/>
        <w:rPr>
          <w:rFonts w:ascii="Trebuchet MS" w:hAnsi="Trebuchet MS"/>
          <w:color w:val="595959" w:themeColor="text1" w:themeTint="A6"/>
          <w:sz w:val="24"/>
          <w:szCs w:val="24"/>
          <w:lang w:val="pt-BR"/>
        </w:rPr>
      </w:pPr>
    </w:p>
    <w:p w:rsidR="008E1B9E" w:rsidRDefault="008E1B9E" w:rsidP="005D4E76">
      <w:pPr>
        <w:shd w:val="clear" w:color="auto" w:fill="FFFFFF"/>
        <w:spacing w:after="0"/>
        <w:jc w:val="both"/>
        <w:rPr>
          <w:rFonts w:ascii="Trebuchet MS" w:hAnsi="Trebuchet MS"/>
          <w:color w:val="404040" w:themeColor="text1" w:themeTint="BF"/>
          <w:sz w:val="24"/>
          <w:szCs w:val="24"/>
          <w:lang w:val="pt-BR"/>
        </w:rPr>
      </w:pPr>
    </w:p>
    <w:p w:rsidR="000F0E0D" w:rsidRDefault="000F0E0D" w:rsidP="005D4E76">
      <w:pPr>
        <w:shd w:val="clear" w:color="auto" w:fill="FFFFFF"/>
        <w:spacing w:after="0"/>
        <w:jc w:val="both"/>
        <w:rPr>
          <w:rFonts w:ascii="Trebuchet MS" w:hAnsi="Trebuchet MS"/>
          <w:color w:val="404040" w:themeColor="text1" w:themeTint="BF"/>
          <w:sz w:val="24"/>
          <w:szCs w:val="24"/>
          <w:lang w:val="pt-BR"/>
        </w:rPr>
      </w:pP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15"/>
          <w:szCs w:val="15"/>
          <w:u w:val="single"/>
          <w:lang w:val="pt-BR"/>
        </w:rPr>
        <w:t>Sobre LATAM Airlines Group S.A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  <w:t> 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O Grupo LATAM Airlines é o principal grupo de companhias aéreas da América Latina e um dos maiores do mundo em conectividade. Oferece serviços aéreos para cerca de 140 destinos em 25 países, está presente em 6 mercados domésticos da América Latina (Argentina, Brasil, Chile, Colômbia, Equador e Peru) e mantém operações internacionais na região e para Europa, Estados Unidos, Caribe, Oceania e África.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LATAM Airlines Group tem em torno de 43 mil funcionários com mais de 1.300 voos diários e 67 milhões de passageiros transportados ao ano.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Com uma frota jovem e moderna, o Grupo LATAM Airlines conta com 306 aviões, incluindo Boeing 787, Airbus A350, A321 e A320neo como os modelos mais modernos em suas categorias.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O Grupo LATAM Airlines (antes LAN Airlines) é formado por filiais no Peru, Argentina, Colômbia e Equador, LATAM CARGO e suas filiais; além da TAM S.A e suas filiais TAM Linhas Aéreas S.A. (LATAM Airlines Brasil), incluindo as suas unidades de negócio TAM Transportes Aéreos Del Mercosur S.A. (LATAM Airlines Paraguay) e Multiplus S.A.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LATAM é a marca adotada pelas empresas membro do Grupo LATAM Airlines. Ela está sendo implementada em seus produtos e serviços, de acordo com um plano gradual de integração.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O Grupo LATAM Airlines é o único grupo de companhias aéreas da América Latina e um dos três no mundo a ingressar no Índice de Sustentabilidade Dow Jones World, pelo quarto ano consecutivo, tendo sido reconhecido por suas práticas sustentáveis, com base em critérios econômicos, sociais e ambientais.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lastRenderedPageBreak/>
        <w:t>As ações do Grupo LATAM Airlines são negociadas na bolsa de Santiago e na bolsa de Nova York em forma de ADRs.</w:t>
      </w:r>
    </w:p>
    <w:p w:rsidR="008E1B9E" w:rsidRPr="008E1B9E" w:rsidRDefault="008E1B9E" w:rsidP="008E1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5"/>
          <w:szCs w:val="15"/>
          <w:lang w:val="pt-BR"/>
        </w:rPr>
      </w:pPr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Qualquer consulta comercial ou relacionada à marca pode ser realizada em </w:t>
      </w:r>
      <w:hyperlink r:id="rId9" w:tgtFrame="_blank" w:history="1">
        <w:r w:rsidRPr="008E1B9E">
          <w:rPr>
            <w:rFonts w:ascii="Arial" w:eastAsia="Times New Roman" w:hAnsi="Arial" w:cs="Arial"/>
            <w:i/>
            <w:iCs/>
            <w:color w:val="7F7F7F" w:themeColor="text1" w:themeTint="80"/>
            <w:sz w:val="15"/>
            <w:szCs w:val="15"/>
            <w:u w:val="single"/>
            <w:lang w:val="pt-BR"/>
          </w:rPr>
          <w:t>www.latam.com</w:t>
        </w:r>
      </w:hyperlink>
      <w:r w:rsidRPr="008E1B9E">
        <w:rPr>
          <w:rFonts w:ascii="Arial" w:eastAsia="Times New Roman" w:hAnsi="Arial" w:cs="Arial"/>
          <w:i/>
          <w:iCs/>
          <w:color w:val="7F7F7F" w:themeColor="text1" w:themeTint="80"/>
          <w:sz w:val="15"/>
          <w:szCs w:val="15"/>
          <w:lang w:val="pt-BR"/>
        </w:rPr>
        <w:t>. Mais informações financeiras estão disponíveis em </w:t>
      </w:r>
      <w:hyperlink r:id="rId10" w:tgtFrame="_blank" w:history="1">
        <w:r w:rsidRPr="008E1B9E">
          <w:rPr>
            <w:rFonts w:ascii="Arial" w:eastAsia="Times New Roman" w:hAnsi="Arial" w:cs="Arial"/>
            <w:i/>
            <w:iCs/>
            <w:color w:val="7F7F7F" w:themeColor="text1" w:themeTint="80"/>
            <w:sz w:val="15"/>
            <w:szCs w:val="15"/>
            <w:u w:val="single"/>
            <w:lang w:val="pt-BR"/>
          </w:rPr>
          <w:t>www.latamairlinesgroup.net</w:t>
        </w:r>
      </w:hyperlink>
    </w:p>
    <w:p w:rsidR="008E1B9E" w:rsidRPr="00842F8A" w:rsidRDefault="008E1B9E" w:rsidP="00842F8A">
      <w:pPr>
        <w:shd w:val="clear" w:color="auto" w:fill="FFFFFF"/>
        <w:spacing w:after="0"/>
        <w:jc w:val="both"/>
        <w:rPr>
          <w:rFonts w:ascii="Trebuchet MS" w:hAnsi="Trebuchet MS"/>
          <w:color w:val="404040" w:themeColor="text1" w:themeTint="BF"/>
          <w:sz w:val="24"/>
          <w:szCs w:val="24"/>
          <w:lang w:val="pt-BR"/>
        </w:rPr>
      </w:pPr>
    </w:p>
    <w:p w:rsidR="00A27546" w:rsidRPr="00842F8A" w:rsidRDefault="00A27546" w:rsidP="00842F8A">
      <w:pPr>
        <w:shd w:val="clear" w:color="auto" w:fill="FFFFFF"/>
        <w:spacing w:after="0"/>
        <w:jc w:val="center"/>
        <w:rPr>
          <w:b/>
          <w:color w:val="404040" w:themeColor="text1" w:themeTint="BF"/>
          <w:lang w:val="pt-BR"/>
        </w:rPr>
      </w:pPr>
    </w:p>
    <w:p w:rsidR="00B83F00" w:rsidRDefault="00B83F00">
      <w:pPr>
        <w:shd w:val="clear" w:color="auto" w:fill="FFFFFF"/>
        <w:spacing w:after="0" w:line="240" w:lineRule="auto"/>
        <w:jc w:val="center"/>
        <w:rPr>
          <w:color w:val="333333"/>
        </w:rPr>
      </w:pPr>
    </w:p>
    <w:sectPr w:rsidR="00B83F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A8" w:rsidRDefault="002D52A8">
      <w:pPr>
        <w:spacing w:after="0" w:line="240" w:lineRule="auto"/>
      </w:pPr>
      <w:r>
        <w:separator/>
      </w:r>
    </w:p>
  </w:endnote>
  <w:endnote w:type="continuationSeparator" w:id="0">
    <w:p w:rsidR="002D52A8" w:rsidRDefault="002D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00" w:rsidRDefault="008A6D88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B3069">
      <w:rPr>
        <w:noProof/>
      </w:rPr>
      <w:t>1</w:t>
    </w:r>
    <w:r>
      <w:fldChar w:fldCharType="end"/>
    </w:r>
  </w:p>
  <w:p w:rsidR="00B83F00" w:rsidRDefault="00B83F00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A8" w:rsidRDefault="002D52A8">
      <w:pPr>
        <w:spacing w:after="0" w:line="240" w:lineRule="auto"/>
      </w:pPr>
      <w:r>
        <w:separator/>
      </w:r>
    </w:p>
  </w:footnote>
  <w:footnote w:type="continuationSeparator" w:id="0">
    <w:p w:rsidR="002D52A8" w:rsidRDefault="002D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00" w:rsidRDefault="008A6D88">
    <w:pPr>
      <w:tabs>
        <w:tab w:val="center" w:pos="4419"/>
        <w:tab w:val="right" w:pos="8838"/>
      </w:tabs>
      <w:spacing w:after="0" w:line="240" w:lineRule="auto"/>
    </w:pPr>
    <w:r>
      <w:rPr>
        <w:rFonts w:ascii="Arial" w:eastAsia="Arial" w:hAnsi="Arial" w:cs="Arial"/>
        <w:noProof/>
        <w:sz w:val="60"/>
        <w:szCs w:val="60"/>
        <w:lang w:val="pt-BR"/>
      </w:rPr>
      <w:drawing>
        <wp:inline distT="0" distB="0" distL="0" distR="0">
          <wp:extent cx="5612130" cy="4292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DD4"/>
    <w:multiLevelType w:val="multilevel"/>
    <w:tmpl w:val="491628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0"/>
    <w:rsid w:val="000670D4"/>
    <w:rsid w:val="000F0E0D"/>
    <w:rsid w:val="00103E65"/>
    <w:rsid w:val="00114345"/>
    <w:rsid w:val="00166C10"/>
    <w:rsid w:val="001A7712"/>
    <w:rsid w:val="00203647"/>
    <w:rsid w:val="002445FE"/>
    <w:rsid w:val="002A42AB"/>
    <w:rsid w:val="002D52A8"/>
    <w:rsid w:val="003C44D7"/>
    <w:rsid w:val="003D52B7"/>
    <w:rsid w:val="003F650B"/>
    <w:rsid w:val="00426ED1"/>
    <w:rsid w:val="00445A85"/>
    <w:rsid w:val="004D7C46"/>
    <w:rsid w:val="005D4E76"/>
    <w:rsid w:val="005E68C0"/>
    <w:rsid w:val="006137C2"/>
    <w:rsid w:val="0069176E"/>
    <w:rsid w:val="006B69F0"/>
    <w:rsid w:val="006C7E4A"/>
    <w:rsid w:val="00720C7B"/>
    <w:rsid w:val="00752443"/>
    <w:rsid w:val="00842F8A"/>
    <w:rsid w:val="008A6D88"/>
    <w:rsid w:val="008E1B9E"/>
    <w:rsid w:val="008E2EDD"/>
    <w:rsid w:val="00A27546"/>
    <w:rsid w:val="00AF0E1E"/>
    <w:rsid w:val="00B83F00"/>
    <w:rsid w:val="00C23256"/>
    <w:rsid w:val="00D23530"/>
    <w:rsid w:val="00DB3069"/>
    <w:rsid w:val="00F4169C"/>
    <w:rsid w:val="00FA2E34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851E7-0FB0-4FCB-A284-DF7AC3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4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E1B9E"/>
    <w:rPr>
      <w:i/>
      <w:iCs/>
    </w:rPr>
  </w:style>
  <w:style w:type="paragraph" w:customStyle="1" w:styleId="m1790601404298708570m239549617941755012gmail-m-4746764568719671243m7800173109703763953gmail-m6592445286907709598gmail-msonormal">
    <w:name w:val="m_1790601404298708570m_239549617941755012gmail-m_-4746764568719671243m7800173109703763953gmail-m6592445286907709598gmail-msonormal"/>
    <w:basedOn w:val="Normal"/>
    <w:rsid w:val="008E1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8E1B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m4730903095282997142gmail-m1220730814096564231gmail-il">
    <w:name w:val="m_4730903095282997142gmail-m_1220730814096564231gmail-il"/>
    <w:basedOn w:val="DefaultParagraphFont"/>
    <w:rsid w:val="005D4E76"/>
  </w:style>
  <w:style w:type="character" w:customStyle="1" w:styleId="m4730903095282997142gmail-m1220730814096564231gmail-apple-converted-space">
    <w:name w:val="m_4730903095282997142gmail-m_1220730814096564231gmail-apple-converted-space"/>
    <w:basedOn w:val="DefaultParagraphFont"/>
    <w:rsid w:val="005D4E76"/>
  </w:style>
  <w:style w:type="character" w:customStyle="1" w:styleId="il">
    <w:name w:val="il"/>
    <w:basedOn w:val="DefaultParagraphFont"/>
    <w:rsid w:val="005D4E76"/>
  </w:style>
  <w:style w:type="character" w:customStyle="1" w:styleId="apple-converted-space">
    <w:name w:val="apple-converted-space"/>
    <w:basedOn w:val="DefaultParagraphFont"/>
    <w:rsid w:val="005D4E76"/>
  </w:style>
  <w:style w:type="character" w:styleId="FollowedHyperlink">
    <w:name w:val="FollowedHyperlink"/>
    <w:basedOn w:val="DefaultParagraphFont"/>
    <w:uiPriority w:val="99"/>
    <w:semiHidden/>
    <w:unhideWhenUsed/>
    <w:rsid w:val="00067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98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pobsAXZMqzzJie1uYrT_hKRKQCbfCRq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tamairlinesgroup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am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TAM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Espinoza    (LATAM)</dc:creator>
  <cp:lastModifiedBy>Lisa Jacob</cp:lastModifiedBy>
  <cp:revision>4</cp:revision>
  <dcterms:created xsi:type="dcterms:W3CDTF">2017-12-18T18:39:00Z</dcterms:created>
  <dcterms:modified xsi:type="dcterms:W3CDTF">2017-12-18T23:52:00Z</dcterms:modified>
</cp:coreProperties>
</file>