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A068B" w14:textId="77777777" w:rsidR="00DA4C77" w:rsidRPr="00DA4C77" w:rsidRDefault="00DA4C77" w:rsidP="00DA4C77">
      <w:pPr>
        <w:pStyle w:val="NormalWeb"/>
        <w:jc w:val="center"/>
        <w:rPr>
          <w:sz w:val="28"/>
          <w:szCs w:val="28"/>
        </w:rPr>
      </w:pPr>
      <w:r w:rsidRPr="00DA4C77">
        <w:rPr>
          <w:sz w:val="28"/>
          <w:szCs w:val="28"/>
        </w:rPr>
        <w:t>Trey Urbahn bio</w:t>
      </w:r>
    </w:p>
    <w:p w14:paraId="6469ECBE" w14:textId="77777777" w:rsidR="00DA4C77" w:rsidRPr="00DA4C77" w:rsidRDefault="00DA4C77" w:rsidP="00F13491">
      <w:pPr>
        <w:pStyle w:val="NormalWeb"/>
        <w:rPr>
          <w:sz w:val="28"/>
          <w:szCs w:val="28"/>
        </w:rPr>
      </w:pPr>
    </w:p>
    <w:p w14:paraId="4EAC2497" w14:textId="38C241FD" w:rsidR="00DA4C77" w:rsidRDefault="00F13491" w:rsidP="00F13491">
      <w:pPr>
        <w:pStyle w:val="NormalWeb"/>
        <w:rPr>
          <w:sz w:val="28"/>
          <w:szCs w:val="28"/>
        </w:rPr>
      </w:pPr>
      <w:r w:rsidRPr="00DA4C77">
        <w:rPr>
          <w:sz w:val="28"/>
          <w:szCs w:val="28"/>
        </w:rPr>
        <w:t xml:space="preserve">Trey Urbahn </w:t>
      </w:r>
      <w:r w:rsidR="004434FB">
        <w:rPr>
          <w:sz w:val="28"/>
          <w:szCs w:val="28"/>
        </w:rPr>
        <w:t xml:space="preserve">is Chief </w:t>
      </w:r>
      <w:r w:rsidR="00232577">
        <w:rPr>
          <w:sz w:val="28"/>
          <w:szCs w:val="28"/>
        </w:rPr>
        <w:t>Commercial Officer for TAP Air Portugal and a member of its executive board. He is the chief architect of TAP’s turnaround strateg</w:t>
      </w:r>
      <w:r w:rsidR="00885D29">
        <w:rPr>
          <w:sz w:val="28"/>
          <w:szCs w:val="28"/>
        </w:rPr>
        <w:t>y as a privatized company. Prio</w:t>
      </w:r>
      <w:r w:rsidR="00232577">
        <w:rPr>
          <w:sz w:val="28"/>
          <w:szCs w:val="28"/>
        </w:rPr>
        <w:t xml:space="preserve">r to TAP, Trey was Chief Revenue </w:t>
      </w:r>
      <w:r w:rsidR="004434FB">
        <w:rPr>
          <w:sz w:val="28"/>
          <w:szCs w:val="28"/>
        </w:rPr>
        <w:t xml:space="preserve">Officer </w:t>
      </w:r>
      <w:r w:rsidRPr="00DA4C77">
        <w:rPr>
          <w:sz w:val="28"/>
          <w:szCs w:val="28"/>
        </w:rPr>
        <w:t>for Azul</w:t>
      </w:r>
      <w:r w:rsidR="00DA4C77">
        <w:rPr>
          <w:sz w:val="28"/>
          <w:szCs w:val="28"/>
        </w:rPr>
        <w:t xml:space="preserve">, a Brazilian </w:t>
      </w:r>
      <w:r w:rsidRPr="00DA4C77">
        <w:rPr>
          <w:sz w:val="28"/>
          <w:szCs w:val="28"/>
        </w:rPr>
        <w:t>airline he he</w:t>
      </w:r>
      <w:r w:rsidR="004434FB">
        <w:rPr>
          <w:sz w:val="28"/>
          <w:szCs w:val="28"/>
        </w:rPr>
        <w:t xml:space="preserve">lped found with David </w:t>
      </w:r>
      <w:proofErr w:type="spellStart"/>
      <w:r w:rsidR="004434FB">
        <w:rPr>
          <w:sz w:val="28"/>
          <w:szCs w:val="28"/>
        </w:rPr>
        <w:t>Neeleman</w:t>
      </w:r>
      <w:proofErr w:type="spellEnd"/>
      <w:r w:rsidR="004434FB">
        <w:rPr>
          <w:sz w:val="28"/>
          <w:szCs w:val="28"/>
        </w:rPr>
        <w:t xml:space="preserve">. </w:t>
      </w:r>
      <w:r w:rsidRPr="00DA4C77">
        <w:rPr>
          <w:sz w:val="28"/>
          <w:szCs w:val="28"/>
        </w:rPr>
        <w:t>Azul serve</w:t>
      </w:r>
      <w:r w:rsidR="004434FB">
        <w:rPr>
          <w:sz w:val="28"/>
          <w:szCs w:val="28"/>
        </w:rPr>
        <w:t>s</w:t>
      </w:r>
      <w:r w:rsidRPr="00DA4C77">
        <w:rPr>
          <w:sz w:val="28"/>
          <w:szCs w:val="28"/>
        </w:rPr>
        <w:t xml:space="preserve"> </w:t>
      </w:r>
      <w:r w:rsidR="004434FB">
        <w:rPr>
          <w:sz w:val="28"/>
          <w:szCs w:val="28"/>
        </w:rPr>
        <w:t xml:space="preserve">over </w:t>
      </w:r>
      <w:r w:rsidRPr="00DA4C77">
        <w:rPr>
          <w:sz w:val="28"/>
          <w:szCs w:val="28"/>
        </w:rPr>
        <w:t>1</w:t>
      </w:r>
      <w:r w:rsidR="004434FB">
        <w:rPr>
          <w:sz w:val="28"/>
          <w:szCs w:val="28"/>
        </w:rPr>
        <w:t>00 cities within Brazil with 136</w:t>
      </w:r>
      <w:r w:rsidRPr="00DA4C77">
        <w:rPr>
          <w:sz w:val="28"/>
          <w:szCs w:val="28"/>
        </w:rPr>
        <w:t xml:space="preserve"> Embraer E Jet and ATR aircraft. </w:t>
      </w:r>
      <w:bookmarkStart w:id="0" w:name="_GoBack"/>
      <w:bookmarkEnd w:id="0"/>
    </w:p>
    <w:p w14:paraId="3D04A074" w14:textId="77777777" w:rsidR="00F13491" w:rsidRPr="00DA4C77" w:rsidRDefault="00F13491" w:rsidP="00F13491">
      <w:pPr>
        <w:pStyle w:val="NormalWeb"/>
        <w:rPr>
          <w:sz w:val="28"/>
          <w:szCs w:val="28"/>
        </w:rPr>
      </w:pPr>
      <w:r w:rsidRPr="00DA4C77">
        <w:rPr>
          <w:sz w:val="28"/>
          <w:szCs w:val="28"/>
        </w:rPr>
        <w:t xml:space="preserve">Azul was recently named one of the world’s 100 hottest brands by Advertising Age as well as best Latin American low cost carrier by </w:t>
      </w:r>
      <w:proofErr w:type="spellStart"/>
      <w:r w:rsidRPr="00DA4C77">
        <w:rPr>
          <w:sz w:val="28"/>
          <w:szCs w:val="28"/>
        </w:rPr>
        <w:t>Skytrax</w:t>
      </w:r>
      <w:proofErr w:type="spellEnd"/>
      <w:r w:rsidRPr="00DA4C77">
        <w:rPr>
          <w:sz w:val="28"/>
          <w:szCs w:val="28"/>
        </w:rPr>
        <w:t xml:space="preserve">. Prior to Azul, Trey also worked with </w:t>
      </w:r>
      <w:proofErr w:type="spellStart"/>
      <w:r w:rsidRPr="00DA4C77">
        <w:rPr>
          <w:sz w:val="28"/>
          <w:szCs w:val="28"/>
        </w:rPr>
        <w:t>Neeleman</w:t>
      </w:r>
      <w:proofErr w:type="spellEnd"/>
      <w:r w:rsidRPr="00DA4C77">
        <w:rPr>
          <w:sz w:val="28"/>
          <w:szCs w:val="28"/>
        </w:rPr>
        <w:t xml:space="preserve"> at JetBlue Airways, where he served as Chief Revenue Officer. </w:t>
      </w:r>
    </w:p>
    <w:p w14:paraId="758C55AF" w14:textId="77777777" w:rsidR="00F13491" w:rsidRPr="00DA4C77" w:rsidRDefault="00F13491" w:rsidP="00F13491">
      <w:pPr>
        <w:pStyle w:val="NormalWeb"/>
        <w:rPr>
          <w:sz w:val="28"/>
          <w:szCs w:val="28"/>
        </w:rPr>
      </w:pPr>
      <w:r w:rsidRPr="00DA4C77">
        <w:rPr>
          <w:sz w:val="28"/>
          <w:szCs w:val="28"/>
        </w:rPr>
        <w:t xml:space="preserve">Prior to joining JetBlue, Trey was CEO of </w:t>
      </w:r>
      <w:proofErr w:type="spellStart"/>
      <w:r w:rsidRPr="00DA4C77">
        <w:rPr>
          <w:sz w:val="28"/>
          <w:szCs w:val="28"/>
        </w:rPr>
        <w:t>FareChase</w:t>
      </w:r>
      <w:proofErr w:type="spellEnd"/>
      <w:r w:rsidRPr="00DA4C77">
        <w:rPr>
          <w:sz w:val="28"/>
          <w:szCs w:val="28"/>
        </w:rPr>
        <w:t xml:space="preserve">, Inc., a travel industry e-commerce company, and was a founding officer of priceline.com, serving ultimately as Chairman, Travel Services. Mr. Urbahn was a Senior Partner at the Airline Planning Group, a strategy consulting practice focused in the airline and travel sector. </w:t>
      </w:r>
    </w:p>
    <w:p w14:paraId="23C008B9" w14:textId="77777777" w:rsidR="00DA4C77" w:rsidRDefault="00F13491" w:rsidP="00F13491">
      <w:pPr>
        <w:pStyle w:val="NormalWeb"/>
        <w:rPr>
          <w:sz w:val="28"/>
          <w:szCs w:val="28"/>
        </w:rPr>
      </w:pPr>
      <w:r w:rsidRPr="00DA4C77">
        <w:rPr>
          <w:sz w:val="28"/>
          <w:szCs w:val="28"/>
        </w:rPr>
        <w:t>Trey’s earlier career was focused in the field of revenue management both in and outside of the airline industry. In addition to serving as Executive Director of Marketing Planning at Alamo Rent a Car, he was Director of Revenue Development at US Airways Group. Prior to this, Trey served in various revenue management and finance-focused positions at Northwest</w:t>
      </w:r>
      <w:r w:rsidR="00DA4C77">
        <w:rPr>
          <w:sz w:val="28"/>
          <w:szCs w:val="28"/>
        </w:rPr>
        <w:t xml:space="preserve"> Airlines and United Airlines. </w:t>
      </w:r>
    </w:p>
    <w:p w14:paraId="191B5549" w14:textId="77777777" w:rsidR="00F13491" w:rsidRPr="00DA4C77" w:rsidRDefault="00F13491" w:rsidP="00F13491">
      <w:pPr>
        <w:pStyle w:val="NormalWeb"/>
        <w:rPr>
          <w:sz w:val="28"/>
          <w:szCs w:val="28"/>
        </w:rPr>
      </w:pPr>
      <w:r w:rsidRPr="00DA4C77">
        <w:rPr>
          <w:sz w:val="28"/>
          <w:szCs w:val="28"/>
        </w:rPr>
        <w:t>Trey Urbahn graduated from Yale College and earned his MBA from Harvard Business School. He and his wife Jennifer live in New Canaan, CT and have four children.</w:t>
      </w:r>
    </w:p>
    <w:p w14:paraId="48A38E36" w14:textId="77777777" w:rsidR="0053695D" w:rsidRPr="00F13491" w:rsidRDefault="0053695D"/>
    <w:sectPr w:rsidR="0053695D" w:rsidRPr="00F13491" w:rsidSect="00627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91"/>
    <w:rsid w:val="00232577"/>
    <w:rsid w:val="004434FB"/>
    <w:rsid w:val="0053695D"/>
    <w:rsid w:val="00627C4C"/>
    <w:rsid w:val="00885D29"/>
    <w:rsid w:val="00DA4C77"/>
    <w:rsid w:val="00F13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E1C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49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94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227</Words>
  <Characters>1297</Characters>
  <Application>Microsoft Macintosh Word</Application>
  <DocSecurity>0</DocSecurity>
  <Lines>10</Lines>
  <Paragraphs>3</Paragraphs>
  <ScaleCrop>false</ScaleCrop>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Trey Urbahn</cp:lastModifiedBy>
  <cp:revision>5</cp:revision>
  <dcterms:created xsi:type="dcterms:W3CDTF">2012-07-02T18:49:00Z</dcterms:created>
  <dcterms:modified xsi:type="dcterms:W3CDTF">2016-09-26T18:51:00Z</dcterms:modified>
</cp:coreProperties>
</file>