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0315D7" w14:textId="77777777" w:rsidR="00AA07F3" w:rsidRPr="00486A8A" w:rsidRDefault="00AA07F3" w:rsidP="00BF2AC1">
      <w:pPr>
        <w:spacing w:line="360" w:lineRule="auto"/>
        <w:contextualSpacing/>
        <w:rPr>
          <w:rFonts w:ascii="Arial" w:hAnsi="Arial" w:cs="Arial"/>
          <w:b/>
          <w:u w:val="single"/>
        </w:rPr>
      </w:pPr>
    </w:p>
    <w:p w14:paraId="4A554D7E" w14:textId="77777777" w:rsidR="003D733A" w:rsidRDefault="003D733A" w:rsidP="001664D3">
      <w:pPr>
        <w:spacing w:line="360" w:lineRule="auto"/>
        <w:contextualSpacing/>
        <w:jc w:val="center"/>
        <w:rPr>
          <w:rFonts w:ascii="Arial" w:hAnsi="Arial" w:cs="Arial"/>
          <w:b/>
          <w:u w:val="single"/>
        </w:rPr>
      </w:pPr>
    </w:p>
    <w:p w14:paraId="2B7F5F78" w14:textId="5333C45B" w:rsidR="004478A2" w:rsidRPr="00486A8A" w:rsidRDefault="00811A07" w:rsidP="00410036">
      <w:pPr>
        <w:spacing w:line="360" w:lineRule="auto"/>
        <w:contextualSpacing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REFRESHED 2019 KIA OPTIMA DEBUTS AT NEW YORK</w:t>
      </w:r>
      <w:r w:rsidR="002D4EBB">
        <w:rPr>
          <w:rFonts w:ascii="Arial" w:hAnsi="Arial" w:cs="Arial"/>
          <w:b/>
          <w:u w:val="single"/>
        </w:rPr>
        <w:t xml:space="preserve"> INTERNATIONAL</w:t>
      </w:r>
      <w:r>
        <w:rPr>
          <w:rFonts w:ascii="Arial" w:hAnsi="Arial" w:cs="Arial"/>
          <w:b/>
          <w:u w:val="single"/>
        </w:rPr>
        <w:t xml:space="preserve"> AUTO SHOW</w:t>
      </w:r>
    </w:p>
    <w:p w14:paraId="507E49BF" w14:textId="44E9525A" w:rsidR="004478A2" w:rsidRPr="00486A8A" w:rsidRDefault="00811A07" w:rsidP="004478A2">
      <w:pPr>
        <w:tabs>
          <w:tab w:val="num" w:pos="1440"/>
        </w:tabs>
        <w:spacing w:before="240"/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Redesigned and Brimming with New Tech and Features, the 2019 Optima Continues </w:t>
      </w:r>
      <w:r w:rsidR="00B26304">
        <w:rPr>
          <w:rFonts w:ascii="Arial" w:hAnsi="Arial" w:cs="Arial"/>
          <w:b/>
          <w:i/>
        </w:rPr>
        <w:t>its Run as</w:t>
      </w:r>
      <w:r>
        <w:rPr>
          <w:rFonts w:ascii="Arial" w:hAnsi="Arial" w:cs="Arial"/>
          <w:b/>
          <w:i/>
        </w:rPr>
        <w:t xml:space="preserve"> a </w:t>
      </w:r>
      <w:r w:rsidR="00206396">
        <w:rPr>
          <w:rFonts w:ascii="Arial" w:hAnsi="Arial" w:cs="Arial"/>
          <w:b/>
          <w:i/>
        </w:rPr>
        <w:t xml:space="preserve">Compelling </w:t>
      </w:r>
      <w:r>
        <w:rPr>
          <w:rFonts w:ascii="Arial" w:hAnsi="Arial" w:cs="Arial"/>
          <w:b/>
          <w:i/>
        </w:rPr>
        <w:t>Alternative in the Midsize Sedan Segment</w:t>
      </w:r>
    </w:p>
    <w:p w14:paraId="3EFBCAC4" w14:textId="43CE26CE" w:rsidR="00295EF3" w:rsidRDefault="00295EF3" w:rsidP="00295EF3">
      <w:pPr>
        <w:numPr>
          <w:ilvl w:val="0"/>
          <w:numId w:val="6"/>
        </w:numPr>
        <w:tabs>
          <w:tab w:val="clear" w:pos="720"/>
          <w:tab w:val="num" w:pos="1080"/>
          <w:tab w:val="num" w:pos="1440"/>
        </w:tabs>
        <w:spacing w:after="240" w:line="360" w:lineRule="auto"/>
        <w:ind w:left="1080"/>
        <w:contextualSpacing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2.0T</w:t>
      </w:r>
      <w:proofErr w:type="spellEnd"/>
      <w:r>
        <w:rPr>
          <w:rFonts w:ascii="Arial" w:hAnsi="Arial" w:cs="Arial"/>
        </w:rPr>
        <w:t xml:space="preserve"> infuses Optima with</w:t>
      </w:r>
      <w:r w:rsidR="00FA7AC3">
        <w:rPr>
          <w:rFonts w:ascii="Arial" w:hAnsi="Arial" w:cs="Arial"/>
        </w:rPr>
        <w:t xml:space="preserve"> available</w:t>
      </w:r>
      <w:r>
        <w:rPr>
          <w:rFonts w:ascii="Arial" w:hAnsi="Arial" w:cs="Arial"/>
        </w:rPr>
        <w:t xml:space="preserve"> European</w:t>
      </w:r>
      <w:r w:rsidR="00FA7AC3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style </w:t>
      </w:r>
      <w:r w:rsidR="00FA7AC3">
        <w:rPr>
          <w:rFonts w:ascii="Arial" w:hAnsi="Arial" w:cs="Arial"/>
        </w:rPr>
        <w:t>s</w:t>
      </w:r>
      <w:r w:rsidR="00AF772A">
        <w:rPr>
          <w:rFonts w:ascii="Arial" w:hAnsi="Arial" w:cs="Arial"/>
        </w:rPr>
        <w:t>port leather seating</w:t>
      </w:r>
    </w:p>
    <w:p w14:paraId="076C1E1C" w14:textId="7434BC34" w:rsidR="00B36C3A" w:rsidRDefault="00773C63" w:rsidP="00410036">
      <w:pPr>
        <w:numPr>
          <w:ilvl w:val="0"/>
          <w:numId w:val="6"/>
        </w:numPr>
        <w:tabs>
          <w:tab w:val="clear" w:pos="720"/>
          <w:tab w:val="num" w:pos="1080"/>
          <w:tab w:val="num" w:pos="1440"/>
        </w:tabs>
        <w:spacing w:after="240" w:line="360" w:lineRule="auto"/>
        <w:ind w:left="1080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More </w:t>
      </w:r>
      <w:r w:rsidR="00811A07">
        <w:rPr>
          <w:rFonts w:ascii="Arial" w:hAnsi="Arial" w:cs="Arial"/>
        </w:rPr>
        <w:t xml:space="preserve">Advanced Driver Assistance </w:t>
      </w:r>
      <w:r w:rsidR="00EA0B09">
        <w:rPr>
          <w:rFonts w:ascii="Arial" w:hAnsi="Arial" w:cs="Arial"/>
        </w:rPr>
        <w:t>System</w:t>
      </w:r>
      <w:r>
        <w:rPr>
          <w:rFonts w:ascii="Arial" w:hAnsi="Arial" w:cs="Arial"/>
        </w:rPr>
        <w:t xml:space="preserve"> </w:t>
      </w:r>
      <w:r w:rsidR="00811A07">
        <w:rPr>
          <w:rFonts w:ascii="Arial" w:hAnsi="Arial" w:cs="Arial"/>
        </w:rPr>
        <w:t>(ADAS)</w:t>
      </w:r>
      <w:r w:rsidR="00AB2783">
        <w:rPr>
          <w:rStyle w:val="EndnoteReference"/>
          <w:rFonts w:ascii="Arial" w:hAnsi="Arial" w:cs="Arial"/>
        </w:rPr>
        <w:endnoteReference w:id="2"/>
      </w:r>
      <w:r w:rsidR="00811A07">
        <w:rPr>
          <w:rFonts w:ascii="Arial" w:hAnsi="Arial" w:cs="Arial"/>
        </w:rPr>
        <w:t xml:space="preserve"> </w:t>
      </w:r>
      <w:r w:rsidR="00FA7AC3">
        <w:rPr>
          <w:rFonts w:ascii="Arial" w:hAnsi="Arial" w:cs="Arial"/>
        </w:rPr>
        <w:t xml:space="preserve">technologies </w:t>
      </w:r>
      <w:r w:rsidR="00811A07">
        <w:rPr>
          <w:rFonts w:ascii="Arial" w:hAnsi="Arial" w:cs="Arial"/>
        </w:rPr>
        <w:t>now standard across Optima line</w:t>
      </w:r>
    </w:p>
    <w:p w14:paraId="613CFA36" w14:textId="332C2B0D" w:rsidR="00F5649A" w:rsidRDefault="00F5649A" w:rsidP="00410036">
      <w:pPr>
        <w:numPr>
          <w:ilvl w:val="0"/>
          <w:numId w:val="6"/>
        </w:numPr>
        <w:tabs>
          <w:tab w:val="clear" w:pos="720"/>
          <w:tab w:val="num" w:pos="1080"/>
          <w:tab w:val="num" w:pos="1440"/>
        </w:tabs>
        <w:spacing w:after="240" w:line="360" w:lineRule="auto"/>
        <w:ind w:left="1080"/>
        <w:contextualSpacing/>
        <w:rPr>
          <w:rFonts w:ascii="Arial" w:hAnsi="Arial" w:cs="Arial"/>
        </w:rPr>
      </w:pPr>
      <w:r>
        <w:rPr>
          <w:rFonts w:ascii="Arial" w:hAnsi="Arial" w:cs="Arial"/>
        </w:rPr>
        <w:t>New UVO play, UVO link and UVO link</w:t>
      </w:r>
      <w:r w:rsidR="00BA1C82">
        <w:rPr>
          <w:rStyle w:val="EndnoteReference"/>
          <w:rFonts w:ascii="Arial" w:hAnsi="Arial" w:cs="Arial"/>
        </w:rPr>
        <w:endnoteReference w:id="3"/>
      </w:r>
      <w:r>
        <w:rPr>
          <w:rFonts w:ascii="Arial" w:hAnsi="Arial" w:cs="Arial"/>
        </w:rPr>
        <w:t xml:space="preserve"> with </w:t>
      </w:r>
      <w:r w:rsidR="00D77CEC">
        <w:rPr>
          <w:rFonts w:ascii="Arial" w:hAnsi="Arial" w:cs="Arial"/>
        </w:rPr>
        <w:t>N</w:t>
      </w:r>
      <w:r>
        <w:rPr>
          <w:rFonts w:ascii="Arial" w:hAnsi="Arial" w:cs="Arial"/>
        </w:rPr>
        <w:t>avigation debut on 2019 Optima</w:t>
      </w:r>
    </w:p>
    <w:p w14:paraId="17B8AB3F" w14:textId="77777777" w:rsidR="00410036" w:rsidRPr="00486A8A" w:rsidRDefault="00410036" w:rsidP="00410036">
      <w:pPr>
        <w:tabs>
          <w:tab w:val="num" w:pos="1440"/>
        </w:tabs>
        <w:spacing w:after="240" w:line="360" w:lineRule="auto"/>
        <w:ind w:left="1080"/>
        <w:contextualSpacing/>
        <w:rPr>
          <w:rFonts w:ascii="Arial" w:hAnsi="Arial" w:cs="Arial"/>
        </w:rPr>
      </w:pPr>
    </w:p>
    <w:p w14:paraId="228BC706" w14:textId="37BEF5F7" w:rsidR="00C97AF0" w:rsidRDefault="000B6BC8" w:rsidP="00410036">
      <w:pPr>
        <w:spacing w:after="240" w:line="360" w:lineRule="auto"/>
        <w:rPr>
          <w:rFonts w:ascii="Arial" w:hAnsi="Arial" w:cs="Arial"/>
        </w:rPr>
      </w:pPr>
      <w:r>
        <w:rPr>
          <w:rStyle w:val="Strong"/>
          <w:rFonts w:ascii="Arial" w:hAnsi="Arial" w:cs="Arial"/>
        </w:rPr>
        <w:t>NEW YORK</w:t>
      </w:r>
      <w:r w:rsidR="003F430C" w:rsidRPr="00486A8A">
        <w:rPr>
          <w:rStyle w:val="Strong"/>
          <w:rFonts w:ascii="Arial" w:hAnsi="Arial" w:cs="Arial"/>
        </w:rPr>
        <w:t>,</w:t>
      </w:r>
      <w:r w:rsidR="00486EEC" w:rsidRPr="00486A8A">
        <w:rPr>
          <w:rStyle w:val="Strong"/>
          <w:rFonts w:ascii="Arial" w:hAnsi="Arial" w:cs="Arial"/>
        </w:rPr>
        <w:t xml:space="preserve"> </w:t>
      </w:r>
      <w:r>
        <w:rPr>
          <w:rStyle w:val="Strong"/>
          <w:rFonts w:ascii="Arial" w:hAnsi="Arial" w:cs="Arial"/>
        </w:rPr>
        <w:t>March 28</w:t>
      </w:r>
      <w:r w:rsidR="004478A2" w:rsidRPr="00486A8A">
        <w:rPr>
          <w:rStyle w:val="Strong"/>
          <w:rFonts w:ascii="Arial" w:hAnsi="Arial" w:cs="Arial"/>
        </w:rPr>
        <w:t>, 201</w:t>
      </w:r>
      <w:r w:rsidR="007A2449">
        <w:rPr>
          <w:rStyle w:val="Strong"/>
          <w:rFonts w:ascii="Arial" w:hAnsi="Arial" w:cs="Arial"/>
        </w:rPr>
        <w:t>8</w:t>
      </w:r>
      <w:r w:rsidR="004478A2" w:rsidRPr="00486A8A">
        <w:rPr>
          <w:rStyle w:val="Strong"/>
          <w:rFonts w:ascii="Arial" w:hAnsi="Arial" w:cs="Arial"/>
        </w:rPr>
        <w:t xml:space="preserve"> </w:t>
      </w:r>
      <w:r w:rsidR="004478A2" w:rsidRPr="00486A8A">
        <w:rPr>
          <w:rFonts w:ascii="Arial" w:hAnsi="Arial" w:cs="Arial"/>
        </w:rPr>
        <w:t>–</w:t>
      </w:r>
      <w:r w:rsidR="00345CC9">
        <w:rPr>
          <w:rFonts w:ascii="Arial" w:hAnsi="Arial" w:cs="Arial"/>
        </w:rPr>
        <w:t xml:space="preserve"> </w:t>
      </w:r>
      <w:r w:rsidR="00206396">
        <w:rPr>
          <w:rFonts w:ascii="Arial" w:hAnsi="Arial" w:cs="Arial"/>
        </w:rPr>
        <w:t xml:space="preserve">The </w:t>
      </w:r>
      <w:r w:rsidR="002D4EBB">
        <w:rPr>
          <w:rFonts w:ascii="Arial" w:hAnsi="Arial" w:cs="Arial"/>
        </w:rPr>
        <w:t xml:space="preserve">refreshed 2019 </w:t>
      </w:r>
      <w:r w:rsidR="00206396">
        <w:rPr>
          <w:rFonts w:ascii="Arial" w:hAnsi="Arial" w:cs="Arial"/>
        </w:rPr>
        <w:t xml:space="preserve">Kia </w:t>
      </w:r>
      <w:r w:rsidR="002D4EBB">
        <w:rPr>
          <w:rFonts w:ascii="Arial" w:hAnsi="Arial" w:cs="Arial"/>
        </w:rPr>
        <w:t xml:space="preserve">Optima debuted at the New York International Auto Show today.  </w:t>
      </w:r>
      <w:r w:rsidR="00206396">
        <w:rPr>
          <w:rFonts w:ascii="Arial" w:hAnsi="Arial" w:cs="Arial"/>
        </w:rPr>
        <w:t>Kia</w:t>
      </w:r>
      <w:r w:rsidR="002D4EBB">
        <w:rPr>
          <w:rFonts w:ascii="Arial" w:hAnsi="Arial" w:cs="Arial"/>
        </w:rPr>
        <w:t xml:space="preserve">’s best-selling midsize sedan was unveiled with new design cues inside and out, </w:t>
      </w:r>
      <w:r w:rsidR="00773C63">
        <w:rPr>
          <w:rFonts w:ascii="Arial" w:hAnsi="Arial" w:cs="Arial"/>
        </w:rPr>
        <w:t xml:space="preserve">expanded </w:t>
      </w:r>
      <w:r w:rsidR="002D4EBB">
        <w:rPr>
          <w:rFonts w:ascii="Arial" w:hAnsi="Arial" w:cs="Arial"/>
        </w:rPr>
        <w:t>ADAS</w:t>
      </w:r>
      <w:r w:rsidR="00773C63">
        <w:rPr>
          <w:rFonts w:ascii="Arial" w:hAnsi="Arial" w:cs="Arial"/>
        </w:rPr>
        <w:t xml:space="preserve"> technology</w:t>
      </w:r>
      <w:r w:rsidR="002D4EBB">
        <w:rPr>
          <w:rFonts w:ascii="Arial" w:hAnsi="Arial" w:cs="Arial"/>
        </w:rPr>
        <w:t>, a new UVO infotainment strategy and</w:t>
      </w:r>
      <w:r w:rsidR="00FA7AC3">
        <w:rPr>
          <w:rFonts w:ascii="Arial" w:hAnsi="Arial" w:cs="Arial"/>
        </w:rPr>
        <w:t xml:space="preserve"> available</w:t>
      </w:r>
      <w:r w:rsidR="002D4EBB">
        <w:rPr>
          <w:rFonts w:ascii="Arial" w:hAnsi="Arial" w:cs="Arial"/>
        </w:rPr>
        <w:t xml:space="preserve"> European-inspired </w:t>
      </w:r>
      <w:r w:rsidR="00600A40">
        <w:rPr>
          <w:rFonts w:ascii="Arial" w:hAnsi="Arial" w:cs="Arial"/>
        </w:rPr>
        <w:t>red and black two</w:t>
      </w:r>
      <w:r w:rsidR="00FA7AC3">
        <w:rPr>
          <w:rFonts w:ascii="Arial" w:hAnsi="Arial" w:cs="Arial"/>
        </w:rPr>
        <w:t>-</w:t>
      </w:r>
      <w:r w:rsidR="00600A40">
        <w:rPr>
          <w:rFonts w:ascii="Arial" w:hAnsi="Arial" w:cs="Arial"/>
        </w:rPr>
        <w:t xml:space="preserve">tone </w:t>
      </w:r>
      <w:r w:rsidR="00FA7AC3">
        <w:rPr>
          <w:rFonts w:ascii="Arial" w:hAnsi="Arial" w:cs="Arial"/>
        </w:rPr>
        <w:t>s</w:t>
      </w:r>
      <w:r w:rsidR="00AF772A">
        <w:rPr>
          <w:rFonts w:ascii="Arial" w:hAnsi="Arial" w:cs="Arial"/>
        </w:rPr>
        <w:t>port leather</w:t>
      </w:r>
      <w:r w:rsidR="00FA7AC3">
        <w:rPr>
          <w:rFonts w:ascii="Arial" w:hAnsi="Arial" w:cs="Arial"/>
        </w:rPr>
        <w:t>-</w:t>
      </w:r>
      <w:r w:rsidR="00600A40">
        <w:rPr>
          <w:rFonts w:ascii="Arial" w:hAnsi="Arial" w:cs="Arial"/>
        </w:rPr>
        <w:t xml:space="preserve">trimmed </w:t>
      </w:r>
      <w:r w:rsidR="00AF772A">
        <w:rPr>
          <w:rFonts w:ascii="Arial" w:hAnsi="Arial" w:cs="Arial"/>
        </w:rPr>
        <w:t>seat</w:t>
      </w:r>
      <w:r w:rsidR="00600A40">
        <w:rPr>
          <w:rFonts w:ascii="Arial" w:hAnsi="Arial" w:cs="Arial"/>
        </w:rPr>
        <w:t>s</w:t>
      </w:r>
      <w:r w:rsidR="002D4EBB">
        <w:rPr>
          <w:rFonts w:ascii="Arial" w:hAnsi="Arial" w:cs="Arial"/>
        </w:rPr>
        <w:t xml:space="preserve">.  </w:t>
      </w:r>
      <w:r w:rsidR="000A3079">
        <w:rPr>
          <w:rFonts w:ascii="Arial" w:hAnsi="Arial" w:cs="Arial"/>
        </w:rPr>
        <w:t>Additional available enhancements to the Optima line include new alloy wheel choices, ambient LED interior lighti</w:t>
      </w:r>
      <w:r w:rsidR="00C53277">
        <w:rPr>
          <w:rFonts w:ascii="Arial" w:hAnsi="Arial" w:cs="Arial"/>
        </w:rPr>
        <w:t>ng</w:t>
      </w:r>
      <w:r w:rsidR="00B26304">
        <w:rPr>
          <w:rFonts w:ascii="Arial" w:hAnsi="Arial" w:cs="Arial"/>
        </w:rPr>
        <w:t>,</w:t>
      </w:r>
      <w:r w:rsidR="00C53277">
        <w:rPr>
          <w:rFonts w:ascii="Arial" w:hAnsi="Arial" w:cs="Arial"/>
        </w:rPr>
        <w:t xml:space="preserve"> and a new Passion Red</w:t>
      </w:r>
      <w:r w:rsidR="000A3079">
        <w:rPr>
          <w:rFonts w:ascii="Arial" w:hAnsi="Arial" w:cs="Arial"/>
        </w:rPr>
        <w:t xml:space="preserve"> exterior color. </w:t>
      </w:r>
    </w:p>
    <w:p w14:paraId="721B8B49" w14:textId="4FDC608F" w:rsidR="00C97AF0" w:rsidRDefault="00493182" w:rsidP="00410036">
      <w:pPr>
        <w:spacing w:after="240"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“The Optima continues </w:t>
      </w:r>
      <w:r w:rsidR="00E216EA">
        <w:rPr>
          <w:rFonts w:ascii="Arial" w:hAnsi="Arial" w:cs="Arial"/>
        </w:rPr>
        <w:t xml:space="preserve">to be </w:t>
      </w:r>
      <w:r w:rsidR="00E01437">
        <w:rPr>
          <w:rFonts w:ascii="Arial" w:hAnsi="Arial" w:cs="Arial"/>
        </w:rPr>
        <w:t xml:space="preserve">one of </w:t>
      </w:r>
      <w:r w:rsidR="00E216EA">
        <w:rPr>
          <w:rFonts w:ascii="Arial" w:hAnsi="Arial" w:cs="Arial"/>
        </w:rPr>
        <w:t>our best-sellers</w:t>
      </w:r>
      <w:r w:rsidR="00E01437">
        <w:rPr>
          <w:rFonts w:ascii="Arial" w:hAnsi="Arial" w:cs="Arial"/>
        </w:rPr>
        <w:t xml:space="preserve"> for good reason; i</w:t>
      </w:r>
      <w:r>
        <w:rPr>
          <w:rFonts w:ascii="Arial" w:hAnsi="Arial" w:cs="Arial"/>
        </w:rPr>
        <w:t xml:space="preserve">ts stand-out design sets it apart from other </w:t>
      </w:r>
      <w:r w:rsidR="005F232F">
        <w:rPr>
          <w:rFonts w:ascii="Arial" w:hAnsi="Arial" w:cs="Arial"/>
        </w:rPr>
        <w:t xml:space="preserve">cars </w:t>
      </w:r>
      <w:r>
        <w:rPr>
          <w:rFonts w:ascii="Arial" w:hAnsi="Arial" w:cs="Arial"/>
        </w:rPr>
        <w:t>in the midsize segment,” said Orth Hedrick, vice president, product planning, Kia Motors America (KMA).  “</w:t>
      </w:r>
      <w:r w:rsidR="00E216EA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2019</w:t>
      </w:r>
      <w:r w:rsidR="00E216EA">
        <w:rPr>
          <w:rFonts w:ascii="Arial" w:hAnsi="Arial" w:cs="Arial"/>
        </w:rPr>
        <w:t xml:space="preserve"> refresh sharpens the overall design inside and out a</w:t>
      </w:r>
      <w:r w:rsidR="00173FC3">
        <w:rPr>
          <w:rFonts w:ascii="Arial" w:hAnsi="Arial" w:cs="Arial"/>
        </w:rPr>
        <w:t>n</w:t>
      </w:r>
      <w:r w:rsidR="00E216EA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we are making</w:t>
      </w:r>
      <w:r w:rsidR="00773C63">
        <w:rPr>
          <w:rFonts w:ascii="Arial" w:hAnsi="Arial" w:cs="Arial"/>
        </w:rPr>
        <w:t xml:space="preserve"> a number of</w:t>
      </w:r>
      <w:r>
        <w:rPr>
          <w:rFonts w:ascii="Arial" w:hAnsi="Arial" w:cs="Arial"/>
        </w:rPr>
        <w:t xml:space="preserve"> ADAS </w:t>
      </w:r>
      <w:r w:rsidR="00773C63">
        <w:rPr>
          <w:rFonts w:ascii="Arial" w:hAnsi="Arial" w:cs="Arial"/>
        </w:rPr>
        <w:t xml:space="preserve">technologies </w:t>
      </w:r>
      <w:r>
        <w:rPr>
          <w:rFonts w:ascii="Arial" w:hAnsi="Arial" w:cs="Arial"/>
        </w:rPr>
        <w:t>standard across the entire Optima line</w:t>
      </w:r>
      <w:r w:rsidR="00173FC3">
        <w:rPr>
          <w:rFonts w:ascii="Arial" w:hAnsi="Arial" w:cs="Arial"/>
        </w:rPr>
        <w:t>, which underlies the tremendous value Optima offers</w:t>
      </w:r>
      <w:r w:rsidR="00E216EA">
        <w:rPr>
          <w:rFonts w:ascii="Arial" w:hAnsi="Arial" w:cs="Arial"/>
        </w:rPr>
        <w:t>. A new approach to our award-winning telematics system, UVO, will make it easier for buyers to understand</w:t>
      </w:r>
      <w:r w:rsidR="000D7DF4">
        <w:rPr>
          <w:rFonts w:ascii="Arial" w:hAnsi="Arial" w:cs="Arial"/>
        </w:rPr>
        <w:t xml:space="preserve"> its features and UVO link includes an embedded modem.</w:t>
      </w:r>
      <w:r w:rsidR="00E216EA">
        <w:rPr>
          <w:rFonts w:ascii="Arial" w:hAnsi="Arial" w:cs="Arial"/>
        </w:rPr>
        <w:t xml:space="preserve"> </w:t>
      </w:r>
      <w:r w:rsidR="000D7DF4">
        <w:rPr>
          <w:rFonts w:ascii="Arial" w:hAnsi="Arial" w:cs="Arial"/>
        </w:rPr>
        <w:t xml:space="preserve"> T</w:t>
      </w:r>
      <w:r w:rsidR="00E216EA">
        <w:rPr>
          <w:rFonts w:ascii="Arial" w:hAnsi="Arial" w:cs="Arial"/>
        </w:rPr>
        <w:t>he new</w:t>
      </w:r>
      <w:r w:rsidR="00FA7AC3">
        <w:rPr>
          <w:rFonts w:ascii="Arial" w:hAnsi="Arial" w:cs="Arial"/>
        </w:rPr>
        <w:t xml:space="preserve"> two-tone sport seats are</w:t>
      </w:r>
      <w:r w:rsidR="00E216EA">
        <w:rPr>
          <w:rFonts w:ascii="Arial" w:hAnsi="Arial" w:cs="Arial"/>
        </w:rPr>
        <w:t xml:space="preserve"> for those looking to differentiate their Optima with unique European-inspired design cues.</w:t>
      </w:r>
      <w:r w:rsidR="00B33F6F">
        <w:rPr>
          <w:rFonts w:ascii="Arial" w:hAnsi="Arial" w:cs="Arial"/>
        </w:rPr>
        <w:t>”</w:t>
      </w:r>
    </w:p>
    <w:p w14:paraId="056260CF" w14:textId="3C71AD17" w:rsidR="000A3079" w:rsidRDefault="000A3079" w:rsidP="00173FC3">
      <w:pPr>
        <w:spacing w:after="240"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95EF3">
        <w:rPr>
          <w:rFonts w:ascii="Arial" w:hAnsi="Arial" w:cs="Arial"/>
        </w:rPr>
        <w:t>Proudly a</w:t>
      </w:r>
      <w:r>
        <w:rPr>
          <w:rFonts w:ascii="Arial" w:hAnsi="Arial" w:cs="Arial"/>
        </w:rPr>
        <w:t>ssembled</w:t>
      </w:r>
      <w:r w:rsidR="000501DB">
        <w:rPr>
          <w:rFonts w:ascii="Arial" w:hAnsi="Arial" w:cs="Arial"/>
        </w:rPr>
        <w:t>*</w:t>
      </w:r>
      <w:r>
        <w:rPr>
          <w:rFonts w:ascii="Arial" w:hAnsi="Arial" w:cs="Arial"/>
        </w:rPr>
        <w:t xml:space="preserve"> in the U.S. at Kia Motors Manufacturing Georgia (KMMG) in West Point, Georgia, the 2019 Optima will go on sale later this year and will be offered in</w:t>
      </w:r>
      <w:r w:rsidR="00A02099">
        <w:rPr>
          <w:rFonts w:ascii="Arial" w:hAnsi="Arial" w:cs="Arial"/>
        </w:rPr>
        <w:t xml:space="preserve"> four</w:t>
      </w:r>
      <w:r w:rsidR="00E64B6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trim variants: LX, S, EX, </w:t>
      </w:r>
      <w:r w:rsidR="00FF54F4">
        <w:rPr>
          <w:rFonts w:ascii="Arial" w:hAnsi="Arial" w:cs="Arial"/>
        </w:rPr>
        <w:t xml:space="preserve">and </w:t>
      </w:r>
      <w:r>
        <w:rPr>
          <w:rFonts w:ascii="Arial" w:hAnsi="Arial" w:cs="Arial"/>
        </w:rPr>
        <w:t xml:space="preserve">SX. </w:t>
      </w:r>
      <w:r w:rsidR="001365D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Pricing will be announced closer to the 2019 Optima’s on-sale date.</w:t>
      </w:r>
    </w:p>
    <w:p w14:paraId="7BC1CCAD" w14:textId="77777777" w:rsidR="0098357B" w:rsidRDefault="0098357B" w:rsidP="00173FC3">
      <w:pPr>
        <w:spacing w:after="240" w:line="360" w:lineRule="auto"/>
        <w:rPr>
          <w:rFonts w:ascii="Arial" w:hAnsi="Arial" w:cs="Arial"/>
        </w:rPr>
      </w:pPr>
    </w:p>
    <w:p w14:paraId="54D5F438" w14:textId="77777777" w:rsidR="0098357B" w:rsidRDefault="0098357B" w:rsidP="00173FC3">
      <w:pPr>
        <w:spacing w:after="240" w:line="360" w:lineRule="auto"/>
        <w:rPr>
          <w:rFonts w:ascii="Arial" w:hAnsi="Arial" w:cs="Arial"/>
        </w:rPr>
      </w:pPr>
    </w:p>
    <w:p w14:paraId="2F06ED6C" w14:textId="77777777" w:rsidR="0098357B" w:rsidRPr="000A3079" w:rsidRDefault="0098357B" w:rsidP="00173FC3">
      <w:pPr>
        <w:spacing w:after="240" w:line="360" w:lineRule="auto"/>
        <w:rPr>
          <w:rFonts w:ascii="Arial" w:hAnsi="Arial" w:cs="Arial"/>
        </w:rPr>
      </w:pPr>
    </w:p>
    <w:p w14:paraId="05AB849D" w14:textId="77777777" w:rsidR="00E7193E" w:rsidRPr="00E01437" w:rsidRDefault="00E7193E" w:rsidP="00E7193E">
      <w:pPr>
        <w:spacing w:after="240" w:line="360" w:lineRule="auto"/>
        <w:rPr>
          <w:rFonts w:ascii="Arial" w:hAnsi="Arial" w:cs="Arial"/>
          <w:b/>
        </w:rPr>
      </w:pPr>
      <w:r w:rsidRPr="00E01437">
        <w:rPr>
          <w:rFonts w:ascii="Arial" w:hAnsi="Arial" w:cs="Arial"/>
          <w:b/>
        </w:rPr>
        <w:lastRenderedPageBreak/>
        <w:t>Design Enhancements</w:t>
      </w:r>
    </w:p>
    <w:p w14:paraId="200B3CD3" w14:textId="7E33A290" w:rsidR="00E7193E" w:rsidRDefault="00E7193E" w:rsidP="00E7193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The 2019 Optima receive</w:t>
      </w:r>
      <w:r w:rsidR="004655BB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a number of redesigned </w:t>
      </w:r>
      <w:r w:rsidR="004655BB">
        <w:rPr>
          <w:rFonts w:ascii="Arial" w:hAnsi="Arial" w:cs="Arial"/>
        </w:rPr>
        <w:t xml:space="preserve">interior and exterior </w:t>
      </w:r>
      <w:r>
        <w:rPr>
          <w:rFonts w:ascii="Arial" w:hAnsi="Arial" w:cs="Arial"/>
        </w:rPr>
        <w:t xml:space="preserve">elements.  The LX comes standard with </w:t>
      </w:r>
      <w:r w:rsidR="00CD7A17">
        <w:rPr>
          <w:rFonts w:ascii="Arial" w:hAnsi="Arial" w:cs="Arial"/>
        </w:rPr>
        <w:t>Stinger</w:t>
      </w:r>
      <w:r w:rsidR="00236D6E">
        <w:rPr>
          <w:rFonts w:ascii="Arial" w:hAnsi="Arial" w:cs="Arial"/>
        </w:rPr>
        <w:t>-</w:t>
      </w:r>
      <w:r w:rsidR="00CD7A17">
        <w:rPr>
          <w:rFonts w:ascii="Arial" w:hAnsi="Arial" w:cs="Arial"/>
        </w:rPr>
        <w:t xml:space="preserve">inspired </w:t>
      </w:r>
      <w:r>
        <w:rPr>
          <w:rFonts w:ascii="Arial" w:hAnsi="Arial" w:cs="Arial"/>
        </w:rPr>
        <w:t>LED daytime running lights, a new 16-inch alloy wheel design and matte gray-finish grill.</w:t>
      </w:r>
    </w:p>
    <w:p w14:paraId="6A29308F" w14:textId="3D1674B1" w:rsidR="00E7193E" w:rsidRDefault="003B392A" w:rsidP="00E7193E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A long list of enhancements </w:t>
      </w:r>
      <w:r w:rsidR="00E7193E">
        <w:rPr>
          <w:rFonts w:ascii="Arial" w:hAnsi="Arial" w:cs="Arial"/>
        </w:rPr>
        <w:t xml:space="preserve">to the </w:t>
      </w:r>
      <w:r w:rsidR="00B26304">
        <w:rPr>
          <w:rFonts w:ascii="Arial" w:hAnsi="Arial" w:cs="Arial"/>
        </w:rPr>
        <w:t xml:space="preserve">affordable </w:t>
      </w:r>
      <w:r w:rsidR="00E7193E">
        <w:rPr>
          <w:rFonts w:ascii="Arial" w:hAnsi="Arial" w:cs="Arial"/>
        </w:rPr>
        <w:t xml:space="preserve">S </w:t>
      </w:r>
      <w:r w:rsidR="00B26304">
        <w:rPr>
          <w:rFonts w:ascii="Arial" w:hAnsi="Arial" w:cs="Arial"/>
        </w:rPr>
        <w:t xml:space="preserve">model </w:t>
      </w:r>
      <w:r w:rsidR="00E7193E">
        <w:rPr>
          <w:rFonts w:ascii="Arial" w:hAnsi="Arial" w:cs="Arial"/>
        </w:rPr>
        <w:t>emphasize sportiness and technology</w:t>
      </w:r>
      <w:r w:rsidR="002279CF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including:</w:t>
      </w:r>
      <w:r w:rsidR="00E7193E">
        <w:rPr>
          <w:rFonts w:ascii="Arial" w:hAnsi="Arial" w:cs="Arial"/>
        </w:rPr>
        <w:t xml:space="preserve"> new projection beam fog lamps, LED taillights</w:t>
      </w:r>
      <w:r>
        <w:rPr>
          <w:rFonts w:ascii="Arial" w:hAnsi="Arial" w:cs="Arial"/>
        </w:rPr>
        <w:t>,</w:t>
      </w:r>
      <w:r w:rsidR="00E7193E">
        <w:rPr>
          <w:rFonts w:ascii="Arial" w:hAnsi="Arial" w:cs="Arial"/>
        </w:rPr>
        <w:t xml:space="preserve"> dual exhaust</w:t>
      </w:r>
      <w:r>
        <w:rPr>
          <w:rFonts w:ascii="Arial" w:hAnsi="Arial" w:cs="Arial"/>
        </w:rPr>
        <w:t>, s</w:t>
      </w:r>
      <w:r w:rsidR="00E7193E">
        <w:rPr>
          <w:rFonts w:ascii="Arial" w:hAnsi="Arial" w:cs="Arial"/>
        </w:rPr>
        <w:t xml:space="preserve">port side sills with gloss black trim, </w:t>
      </w:r>
      <w:r>
        <w:rPr>
          <w:rFonts w:ascii="Arial" w:hAnsi="Arial" w:cs="Arial"/>
        </w:rPr>
        <w:t xml:space="preserve">a </w:t>
      </w:r>
      <w:r w:rsidR="00E7193E">
        <w:rPr>
          <w:rFonts w:ascii="Arial" w:hAnsi="Arial" w:cs="Arial"/>
        </w:rPr>
        <w:t>gloss-black grill and 18-inch alloy wheels.  Standard push-button start, smart key</w:t>
      </w:r>
      <w:r w:rsidR="009E35A6">
        <w:rPr>
          <w:rFonts w:ascii="Arial" w:hAnsi="Arial" w:cs="Arial"/>
        </w:rPr>
        <w:t>,</w:t>
      </w:r>
      <w:r w:rsidR="00E7193E">
        <w:rPr>
          <w:rFonts w:ascii="Arial" w:hAnsi="Arial" w:cs="Arial"/>
        </w:rPr>
        <w:t xml:space="preserve"> smart trunk</w:t>
      </w:r>
      <w:r w:rsidR="009E35A6">
        <w:rPr>
          <w:rFonts w:ascii="Arial" w:hAnsi="Arial" w:cs="Arial"/>
        </w:rPr>
        <w:t xml:space="preserve"> and power front windows with auto up/down</w:t>
      </w:r>
      <w:r w:rsidR="00E7193E">
        <w:rPr>
          <w:rFonts w:ascii="Arial" w:hAnsi="Arial" w:cs="Arial"/>
        </w:rPr>
        <w:t xml:space="preserve"> </w:t>
      </w:r>
      <w:r w:rsidR="00E7193E" w:rsidRPr="009E35A6">
        <w:rPr>
          <w:rFonts w:ascii="Arial" w:hAnsi="Arial" w:cs="Arial"/>
        </w:rPr>
        <w:t>functionality</w:t>
      </w:r>
      <w:r w:rsidR="00E7193E">
        <w:rPr>
          <w:rFonts w:ascii="Arial" w:hAnsi="Arial" w:cs="Arial"/>
        </w:rPr>
        <w:t xml:space="preserve"> add convenience.</w:t>
      </w:r>
    </w:p>
    <w:p w14:paraId="4938C9D9" w14:textId="09A7363C" w:rsidR="00E7193E" w:rsidRDefault="00E7193E" w:rsidP="00E7193E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The EX </w:t>
      </w:r>
      <w:r w:rsidR="004655BB">
        <w:rPr>
          <w:rFonts w:ascii="Arial" w:hAnsi="Arial" w:cs="Arial"/>
        </w:rPr>
        <w:t xml:space="preserve">boasts </w:t>
      </w:r>
      <w:r>
        <w:rPr>
          <w:rFonts w:ascii="Arial" w:hAnsi="Arial" w:cs="Arial"/>
        </w:rPr>
        <w:t xml:space="preserve">the turbocharged 178-horsepower engine </w:t>
      </w:r>
      <w:r w:rsidR="00D33E82">
        <w:rPr>
          <w:rFonts w:ascii="Arial" w:hAnsi="Arial" w:cs="Arial"/>
        </w:rPr>
        <w:t>with a seven-speed dual clutch transmission with an adaptive Smart Shift drive mode.</w:t>
      </w:r>
      <w:r w:rsidR="001365D8">
        <w:rPr>
          <w:rFonts w:ascii="Arial" w:hAnsi="Arial" w:cs="Arial"/>
        </w:rPr>
        <w:t xml:space="preserve">  </w:t>
      </w:r>
      <w:r w:rsidR="00D33E82">
        <w:rPr>
          <w:rFonts w:ascii="Arial" w:hAnsi="Arial" w:cs="Arial"/>
        </w:rPr>
        <w:t>It also</w:t>
      </w:r>
      <w:r w:rsidR="00D33E82" w:rsidDel="00D33E8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adds </w:t>
      </w:r>
      <w:r w:rsidR="00600A40">
        <w:rPr>
          <w:rFonts w:ascii="Arial" w:hAnsi="Arial" w:cs="Arial"/>
        </w:rPr>
        <w:t xml:space="preserve">new </w:t>
      </w:r>
      <w:r>
        <w:rPr>
          <w:rFonts w:ascii="Arial" w:hAnsi="Arial" w:cs="Arial"/>
        </w:rPr>
        <w:t xml:space="preserve">leather seating </w:t>
      </w:r>
      <w:r w:rsidRPr="00421BCE">
        <w:rPr>
          <w:rFonts w:ascii="Arial" w:hAnsi="Arial" w:cs="Arial"/>
        </w:rPr>
        <w:t>surfaces</w:t>
      </w:r>
      <w:r>
        <w:rPr>
          <w:rFonts w:ascii="Arial" w:hAnsi="Arial" w:cs="Arial"/>
        </w:rPr>
        <w:t xml:space="preserve"> </w:t>
      </w:r>
      <w:r w:rsidR="00600A40">
        <w:rPr>
          <w:rFonts w:ascii="Arial" w:hAnsi="Arial" w:cs="Arial"/>
        </w:rPr>
        <w:t xml:space="preserve">with </w:t>
      </w:r>
      <w:r>
        <w:rPr>
          <w:rFonts w:ascii="Arial" w:hAnsi="Arial" w:cs="Arial"/>
        </w:rPr>
        <w:t>front seat h</w:t>
      </w:r>
      <w:r w:rsidR="00E64B69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aters.  </w:t>
      </w:r>
      <w:r w:rsidR="00236D6E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 xml:space="preserve">new 17-inch alloy wheel </w:t>
      </w:r>
      <w:r w:rsidR="00A20807">
        <w:rPr>
          <w:rFonts w:ascii="Arial" w:hAnsi="Arial" w:cs="Arial"/>
        </w:rPr>
        <w:t>design</w:t>
      </w:r>
      <w:r w:rsidR="00A20807" w:rsidRPr="00236D6E">
        <w:rPr>
          <w:rFonts w:ascii="Arial" w:hAnsi="Arial" w:cs="Arial"/>
        </w:rPr>
        <w:t xml:space="preserve"> </w:t>
      </w:r>
      <w:r w:rsidR="00AF772A">
        <w:rPr>
          <w:rFonts w:ascii="Arial" w:hAnsi="Arial" w:cs="Arial"/>
        </w:rPr>
        <w:t>and Smart Cruise Control with Stop-and-Go</w:t>
      </w:r>
      <w:r w:rsidR="00421BCE" w:rsidRPr="00421BCE">
        <w:rPr>
          <w:rFonts w:ascii="Arial" w:hAnsi="Arial" w:cs="Arial"/>
          <w:vertAlign w:val="superscript"/>
        </w:rPr>
        <w:t>1</w:t>
      </w:r>
      <w:r w:rsidR="00AF772A">
        <w:rPr>
          <w:rFonts w:ascii="Arial" w:hAnsi="Arial" w:cs="Arial"/>
        </w:rPr>
        <w:t xml:space="preserve"> are</w:t>
      </w:r>
      <w:r w:rsidR="00AF772A" w:rsidRPr="00236D6E">
        <w:rPr>
          <w:rFonts w:ascii="Arial" w:hAnsi="Arial" w:cs="Arial"/>
        </w:rPr>
        <w:t xml:space="preserve"> </w:t>
      </w:r>
      <w:r w:rsidR="001365D8">
        <w:rPr>
          <w:rFonts w:ascii="Arial" w:hAnsi="Arial" w:cs="Arial"/>
        </w:rPr>
        <w:t>standard</w:t>
      </w:r>
      <w:r>
        <w:rPr>
          <w:rFonts w:ascii="Arial" w:hAnsi="Arial" w:cs="Arial"/>
        </w:rPr>
        <w:t>.</w:t>
      </w:r>
      <w:r w:rsidR="001365D8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Similar to the S, the EX </w:t>
      </w:r>
      <w:r w:rsidR="004655BB">
        <w:rPr>
          <w:rFonts w:ascii="Arial" w:hAnsi="Arial" w:cs="Arial"/>
        </w:rPr>
        <w:t xml:space="preserve">is equipped with </w:t>
      </w:r>
      <w:r>
        <w:rPr>
          <w:rFonts w:ascii="Arial" w:hAnsi="Arial" w:cs="Arial"/>
        </w:rPr>
        <w:t xml:space="preserve">standard fog lamps, LED taillights and dual exhaust. Available </w:t>
      </w:r>
      <w:r w:rsidR="00DC325E">
        <w:rPr>
          <w:rFonts w:ascii="Arial" w:hAnsi="Arial" w:cs="Arial"/>
        </w:rPr>
        <w:t>options include</w:t>
      </w:r>
      <w:r>
        <w:rPr>
          <w:rFonts w:ascii="Arial" w:hAnsi="Arial" w:cs="Arial"/>
        </w:rPr>
        <w:t xml:space="preserve"> new ambient multicolor interior lighting</w:t>
      </w:r>
      <w:r w:rsidRPr="00421BC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</w:t>
      </w:r>
      <w:r w:rsidR="00AF772A">
        <w:rPr>
          <w:rFonts w:ascii="Arial" w:hAnsi="Arial" w:cs="Arial"/>
        </w:rPr>
        <w:t>nd</w:t>
      </w:r>
      <w:r>
        <w:rPr>
          <w:rFonts w:ascii="Arial" w:hAnsi="Arial" w:cs="Arial"/>
        </w:rPr>
        <w:t xml:space="preserve"> </w:t>
      </w:r>
      <w:r w:rsidR="00421BCE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>heated steering wheel.</w:t>
      </w:r>
    </w:p>
    <w:p w14:paraId="2E90D797" w14:textId="373465DF" w:rsidR="00E7193E" w:rsidRDefault="000344D6" w:rsidP="00C53277">
      <w:pPr>
        <w:spacing w:after="240" w:line="360" w:lineRule="auto"/>
        <w:ind w:firstLine="720"/>
        <w:rPr>
          <w:rFonts w:ascii="Arial" w:hAnsi="Arial" w:cs="Arial"/>
          <w:b/>
        </w:rPr>
      </w:pPr>
      <w:r>
        <w:rPr>
          <w:rFonts w:ascii="Arial" w:hAnsi="Arial" w:cs="Arial"/>
        </w:rPr>
        <w:t>Redesigned</w:t>
      </w:r>
      <w:r w:rsidR="00DC325E">
        <w:rPr>
          <w:rFonts w:ascii="Arial" w:hAnsi="Arial" w:cs="Arial"/>
        </w:rPr>
        <w:t xml:space="preserve"> </w:t>
      </w:r>
      <w:r w:rsidR="00E7193E">
        <w:rPr>
          <w:rFonts w:ascii="Arial" w:hAnsi="Arial" w:cs="Arial"/>
        </w:rPr>
        <w:t xml:space="preserve">18-inch wheels are </w:t>
      </w:r>
      <w:r w:rsidR="00B6358B">
        <w:rPr>
          <w:rFonts w:ascii="Arial" w:hAnsi="Arial" w:cs="Arial"/>
        </w:rPr>
        <w:t xml:space="preserve">standard </w:t>
      </w:r>
      <w:r w:rsidR="00C2481F">
        <w:rPr>
          <w:rFonts w:ascii="Arial" w:hAnsi="Arial" w:cs="Arial"/>
        </w:rPr>
        <w:t xml:space="preserve">on </w:t>
      </w:r>
      <w:r w:rsidR="00E7193E">
        <w:rPr>
          <w:rFonts w:ascii="Arial" w:hAnsi="Arial" w:cs="Arial"/>
        </w:rPr>
        <w:t xml:space="preserve">the SX </w:t>
      </w:r>
      <w:r w:rsidR="00421BCE">
        <w:rPr>
          <w:rFonts w:ascii="Arial" w:hAnsi="Arial" w:cs="Arial"/>
        </w:rPr>
        <w:t xml:space="preserve">and the </w:t>
      </w:r>
      <w:r w:rsidR="00E7193E">
        <w:rPr>
          <w:rFonts w:ascii="Arial" w:hAnsi="Arial" w:cs="Arial"/>
        </w:rPr>
        <w:t>SX</w:t>
      </w:r>
      <w:r w:rsidR="00C2481F">
        <w:rPr>
          <w:rFonts w:ascii="Arial" w:hAnsi="Arial" w:cs="Arial"/>
        </w:rPr>
        <w:t xml:space="preserve"> </w:t>
      </w:r>
      <w:r w:rsidR="00E7193E">
        <w:rPr>
          <w:rFonts w:ascii="Arial" w:hAnsi="Arial" w:cs="Arial"/>
        </w:rPr>
        <w:t>L</w:t>
      </w:r>
      <w:r w:rsidR="00C2481F">
        <w:rPr>
          <w:rFonts w:ascii="Arial" w:hAnsi="Arial" w:cs="Arial"/>
        </w:rPr>
        <w:t>imited (SXL) package is available with</w:t>
      </w:r>
      <w:r w:rsidR="00E7193E">
        <w:rPr>
          <w:rFonts w:ascii="Arial" w:hAnsi="Arial" w:cs="Arial"/>
        </w:rPr>
        <w:t xml:space="preserve"> Michelin 235/45R-18 tires. New LED fog lights, ambient interior lighting</w:t>
      </w:r>
      <w:r w:rsidR="00B6358B">
        <w:rPr>
          <w:rFonts w:ascii="Arial" w:hAnsi="Arial" w:cs="Arial"/>
        </w:rPr>
        <w:t>,</w:t>
      </w:r>
      <w:r w:rsidR="00E7193E">
        <w:rPr>
          <w:rFonts w:ascii="Arial" w:hAnsi="Arial" w:cs="Arial"/>
        </w:rPr>
        <w:t xml:space="preserve"> sport steering wheel</w:t>
      </w:r>
      <w:r w:rsidR="00B6358B">
        <w:rPr>
          <w:rFonts w:ascii="Arial" w:hAnsi="Arial" w:cs="Arial"/>
        </w:rPr>
        <w:t xml:space="preserve"> and Smart Cruise Control with Stop</w:t>
      </w:r>
      <w:r w:rsidR="00DC325E">
        <w:rPr>
          <w:rFonts w:ascii="Arial" w:hAnsi="Arial" w:cs="Arial"/>
        </w:rPr>
        <w:t>-</w:t>
      </w:r>
      <w:r w:rsidR="00B6358B">
        <w:rPr>
          <w:rFonts w:ascii="Arial" w:hAnsi="Arial" w:cs="Arial"/>
        </w:rPr>
        <w:t>and</w:t>
      </w:r>
      <w:r w:rsidR="00DC325E">
        <w:rPr>
          <w:rFonts w:ascii="Arial" w:hAnsi="Arial" w:cs="Arial"/>
        </w:rPr>
        <w:t>-</w:t>
      </w:r>
      <w:r w:rsidR="00B6358B">
        <w:rPr>
          <w:rFonts w:ascii="Arial" w:hAnsi="Arial" w:cs="Arial"/>
        </w:rPr>
        <w:t>Go functionality</w:t>
      </w:r>
      <w:r w:rsidR="00E7193E">
        <w:rPr>
          <w:rFonts w:ascii="Arial" w:hAnsi="Arial" w:cs="Arial"/>
        </w:rPr>
        <w:t xml:space="preserve"> are </w:t>
      </w:r>
      <w:r w:rsidR="00B6358B">
        <w:rPr>
          <w:rFonts w:ascii="Arial" w:hAnsi="Arial" w:cs="Arial"/>
        </w:rPr>
        <w:t xml:space="preserve">standard </w:t>
      </w:r>
      <w:r w:rsidR="00E7193E">
        <w:rPr>
          <w:rFonts w:ascii="Arial" w:hAnsi="Arial" w:cs="Arial"/>
        </w:rPr>
        <w:t xml:space="preserve">on both SX and SXL variants.  </w:t>
      </w:r>
      <w:r w:rsidR="00001E12">
        <w:rPr>
          <w:rFonts w:ascii="Arial" w:hAnsi="Arial" w:cs="Arial"/>
        </w:rPr>
        <w:t>T</w:t>
      </w:r>
      <w:r w:rsidR="004655BB">
        <w:rPr>
          <w:rFonts w:ascii="Arial" w:hAnsi="Arial" w:cs="Arial"/>
        </w:rPr>
        <w:t xml:space="preserve">he </w:t>
      </w:r>
      <w:r w:rsidR="00E7193E">
        <w:rPr>
          <w:rFonts w:ascii="Arial" w:hAnsi="Arial" w:cs="Arial"/>
        </w:rPr>
        <w:t xml:space="preserve">SX </w:t>
      </w:r>
      <w:r w:rsidR="001365D8">
        <w:rPr>
          <w:rFonts w:ascii="Arial" w:hAnsi="Arial" w:cs="Arial"/>
        </w:rPr>
        <w:t xml:space="preserve">features </w:t>
      </w:r>
      <w:r w:rsidR="00001E12">
        <w:rPr>
          <w:rFonts w:ascii="Arial" w:hAnsi="Arial" w:cs="Arial"/>
        </w:rPr>
        <w:t>available</w:t>
      </w:r>
      <w:r w:rsidR="00E7193E">
        <w:rPr>
          <w:rFonts w:ascii="Arial" w:hAnsi="Arial" w:cs="Arial"/>
        </w:rPr>
        <w:t xml:space="preserve"> European</w:t>
      </w:r>
      <w:r w:rsidR="004655BB">
        <w:rPr>
          <w:rFonts w:ascii="Arial" w:hAnsi="Arial" w:cs="Arial"/>
        </w:rPr>
        <w:t>-</w:t>
      </w:r>
      <w:r w:rsidR="00E7193E">
        <w:rPr>
          <w:rFonts w:ascii="Arial" w:hAnsi="Arial" w:cs="Arial"/>
        </w:rPr>
        <w:t>styled red and black two-tone sport leather</w:t>
      </w:r>
      <w:r w:rsidR="00C2730A">
        <w:rPr>
          <w:rFonts w:ascii="Arial" w:hAnsi="Arial" w:cs="Arial"/>
        </w:rPr>
        <w:t>-trimmed</w:t>
      </w:r>
      <w:r w:rsidR="00E7193E">
        <w:rPr>
          <w:rFonts w:ascii="Arial" w:hAnsi="Arial" w:cs="Arial"/>
        </w:rPr>
        <w:t xml:space="preserve"> seats, </w:t>
      </w:r>
      <w:r w:rsidR="00C53277">
        <w:rPr>
          <w:rFonts w:ascii="Arial" w:hAnsi="Arial" w:cs="Arial"/>
        </w:rPr>
        <w:t>panoramic roof, a Harm</w:t>
      </w:r>
      <w:r w:rsidR="00001E12">
        <w:rPr>
          <w:rFonts w:ascii="Arial" w:hAnsi="Arial" w:cs="Arial"/>
        </w:rPr>
        <w:t>a</w:t>
      </w:r>
      <w:r w:rsidR="00C53277">
        <w:rPr>
          <w:rFonts w:ascii="Arial" w:hAnsi="Arial" w:cs="Arial"/>
        </w:rPr>
        <w:t>n</w:t>
      </w:r>
      <w:r w:rsidR="00D76973">
        <w:rPr>
          <w:rFonts w:ascii="Arial" w:hAnsi="Arial" w:cs="Arial"/>
        </w:rPr>
        <w:t xml:space="preserve"> </w:t>
      </w:r>
      <w:proofErr w:type="spellStart"/>
      <w:r w:rsidR="00E7193E">
        <w:rPr>
          <w:rFonts w:ascii="Arial" w:hAnsi="Arial" w:cs="Arial"/>
        </w:rPr>
        <w:t>Kardon</w:t>
      </w:r>
      <w:proofErr w:type="spellEnd"/>
      <w:r w:rsidR="00C53277" w:rsidRPr="00C53277">
        <w:rPr>
          <w:rFonts w:ascii="Arial" w:hAnsi="Arial" w:cs="Arial"/>
          <w:vertAlign w:val="superscript"/>
        </w:rPr>
        <w:t>®</w:t>
      </w:r>
      <w:r w:rsidR="00C53277">
        <w:rPr>
          <w:rStyle w:val="EndnoteReference"/>
          <w:rFonts w:ascii="Arial" w:hAnsi="Arial" w:cs="Arial"/>
        </w:rPr>
        <w:endnoteReference w:id="4"/>
      </w:r>
      <w:r w:rsidR="00E7193E">
        <w:rPr>
          <w:rFonts w:ascii="Arial" w:hAnsi="Arial" w:cs="Arial"/>
        </w:rPr>
        <w:t xml:space="preserve"> premium audio system with UVO link with </w:t>
      </w:r>
      <w:r w:rsidR="00A20807">
        <w:rPr>
          <w:rFonts w:ascii="Arial" w:hAnsi="Arial" w:cs="Arial"/>
        </w:rPr>
        <w:t>N</w:t>
      </w:r>
      <w:r w:rsidR="00E7193E">
        <w:rPr>
          <w:rFonts w:ascii="Arial" w:hAnsi="Arial" w:cs="Arial"/>
        </w:rPr>
        <w:t xml:space="preserve">avigation, heated steering wheel, gloss black door pillars and side moldings, </w:t>
      </w:r>
      <w:r w:rsidR="00DC325E">
        <w:rPr>
          <w:rFonts w:ascii="Arial" w:hAnsi="Arial" w:cs="Arial"/>
        </w:rPr>
        <w:t xml:space="preserve">and </w:t>
      </w:r>
      <w:r w:rsidR="00E7193E">
        <w:rPr>
          <w:rFonts w:ascii="Arial" w:hAnsi="Arial" w:cs="Arial"/>
        </w:rPr>
        <w:t>a sport bumper with LED fog lamps.</w:t>
      </w:r>
      <w:r w:rsidR="00A20807">
        <w:rPr>
          <w:rFonts w:ascii="Arial" w:hAnsi="Arial" w:cs="Arial"/>
        </w:rPr>
        <w:t xml:space="preserve">  The SXL is available with a striking new two-tone bronze and black interior with </w:t>
      </w:r>
      <w:r w:rsidR="009965C5">
        <w:rPr>
          <w:rFonts w:ascii="Arial" w:hAnsi="Arial" w:cs="Arial"/>
        </w:rPr>
        <w:t>N</w:t>
      </w:r>
      <w:r w:rsidR="00A20807">
        <w:rPr>
          <w:rFonts w:ascii="Arial" w:hAnsi="Arial" w:cs="Arial"/>
        </w:rPr>
        <w:t xml:space="preserve">appa leather seating surfaces. </w:t>
      </w:r>
    </w:p>
    <w:p w14:paraId="5195ED1D" w14:textId="28EDB730" w:rsidR="00173FC3" w:rsidRPr="00173FC3" w:rsidRDefault="00173FC3" w:rsidP="00173FC3">
      <w:pPr>
        <w:spacing w:after="24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Advanced Driver </w:t>
      </w:r>
      <w:r w:rsidR="00EA0B09">
        <w:rPr>
          <w:rFonts w:ascii="Arial" w:hAnsi="Arial" w:cs="Arial"/>
          <w:b/>
        </w:rPr>
        <w:t>Assistance System</w:t>
      </w:r>
      <w:r w:rsidR="00773C63">
        <w:rPr>
          <w:rFonts w:ascii="Arial" w:hAnsi="Arial" w:cs="Arial"/>
          <w:b/>
        </w:rPr>
        <w:t>s</w:t>
      </w:r>
      <w:r w:rsidR="00EA0B09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(ADAS)</w:t>
      </w:r>
    </w:p>
    <w:p w14:paraId="7F248810" w14:textId="4B3AA5C2" w:rsidR="002C62FE" w:rsidRDefault="00B26304" w:rsidP="00B33F6F">
      <w:pPr>
        <w:spacing w:after="240"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5107E3">
        <w:rPr>
          <w:rFonts w:ascii="Arial" w:hAnsi="Arial" w:cs="Arial"/>
        </w:rPr>
        <w:t>ffered as standard equipment acros</w:t>
      </w:r>
      <w:r w:rsidR="00B33F6F">
        <w:rPr>
          <w:rFonts w:ascii="Arial" w:hAnsi="Arial" w:cs="Arial"/>
        </w:rPr>
        <w:t xml:space="preserve">s the Optima lineup </w:t>
      </w:r>
      <w:r w:rsidR="00773C63">
        <w:rPr>
          <w:rFonts w:ascii="Arial" w:hAnsi="Arial" w:cs="Arial"/>
        </w:rPr>
        <w:t xml:space="preserve">are a number of </w:t>
      </w:r>
      <w:r w:rsidR="00B33F6F">
        <w:rPr>
          <w:rFonts w:ascii="Arial" w:hAnsi="Arial" w:cs="Arial"/>
        </w:rPr>
        <w:t>ADAS</w:t>
      </w:r>
      <w:r w:rsidR="00C53277" w:rsidRPr="00C53277">
        <w:rPr>
          <w:rFonts w:ascii="Arial" w:hAnsi="Arial" w:cs="Arial"/>
          <w:vertAlign w:val="superscript"/>
        </w:rPr>
        <w:t>1</w:t>
      </w:r>
      <w:r w:rsidR="00773C63">
        <w:rPr>
          <w:rFonts w:ascii="Arial" w:hAnsi="Arial" w:cs="Arial"/>
          <w:vertAlign w:val="superscript"/>
        </w:rPr>
        <w:t xml:space="preserve"> </w:t>
      </w:r>
      <w:r w:rsidR="00773C63" w:rsidRPr="00773C63">
        <w:rPr>
          <w:rFonts w:ascii="Arial" w:hAnsi="Arial" w:cs="Arial"/>
        </w:rPr>
        <w:t>features</w:t>
      </w:r>
      <w:r w:rsidR="00B33F6F">
        <w:rPr>
          <w:rFonts w:ascii="Arial" w:hAnsi="Arial" w:cs="Arial"/>
        </w:rPr>
        <w:t>, a suite of</w:t>
      </w:r>
      <w:r w:rsidR="00773C63">
        <w:rPr>
          <w:rFonts w:ascii="Arial" w:hAnsi="Arial" w:cs="Arial"/>
        </w:rPr>
        <w:t xml:space="preserve"> technologies designed to work </w:t>
      </w:r>
      <w:r w:rsidR="00B33F6F">
        <w:rPr>
          <w:rFonts w:ascii="Arial" w:hAnsi="Arial" w:cs="Arial"/>
        </w:rPr>
        <w:t xml:space="preserve">in concert to potentially lessen the severity of a collision or avoid it entirely.  </w:t>
      </w:r>
      <w:r w:rsidR="001D3DB7">
        <w:rPr>
          <w:rFonts w:ascii="Arial" w:hAnsi="Arial" w:cs="Arial"/>
        </w:rPr>
        <w:t xml:space="preserve">Under certain driving conditions, </w:t>
      </w:r>
      <w:r w:rsidR="002C62FE" w:rsidRPr="002C62FE">
        <w:rPr>
          <w:rFonts w:ascii="Arial" w:hAnsi="Arial" w:cs="Arial"/>
        </w:rPr>
        <w:t>Forward Collision-Avoidance Assist (FCA</w:t>
      </w:r>
      <w:proofErr w:type="gramStart"/>
      <w:r w:rsidR="002C62FE" w:rsidRPr="002C62FE">
        <w:rPr>
          <w:rFonts w:ascii="Arial" w:hAnsi="Arial" w:cs="Arial"/>
        </w:rPr>
        <w:t>)</w:t>
      </w:r>
      <w:r w:rsidR="00C53277" w:rsidRPr="00C53277">
        <w:rPr>
          <w:rFonts w:ascii="Arial" w:hAnsi="Arial" w:cs="Arial"/>
          <w:vertAlign w:val="superscript"/>
        </w:rPr>
        <w:t>1</w:t>
      </w:r>
      <w:proofErr w:type="gramEnd"/>
      <w:r w:rsidR="002C62FE" w:rsidRPr="002C62FE">
        <w:rPr>
          <w:rFonts w:ascii="Arial" w:hAnsi="Arial" w:cs="Arial"/>
        </w:rPr>
        <w:t xml:space="preserve"> </w:t>
      </w:r>
      <w:r w:rsidR="009643F1">
        <w:rPr>
          <w:rFonts w:ascii="Arial" w:hAnsi="Arial" w:cs="Arial"/>
        </w:rPr>
        <w:t xml:space="preserve">can </w:t>
      </w:r>
      <w:r w:rsidR="002C62FE" w:rsidRPr="002C62FE">
        <w:rPr>
          <w:rFonts w:ascii="Arial" w:hAnsi="Arial" w:cs="Arial"/>
        </w:rPr>
        <w:t>automatically a</w:t>
      </w:r>
      <w:r w:rsidR="00B33F6F">
        <w:rPr>
          <w:rFonts w:ascii="Arial" w:hAnsi="Arial" w:cs="Arial"/>
        </w:rPr>
        <w:t>ppl</w:t>
      </w:r>
      <w:r w:rsidR="001D3DB7">
        <w:rPr>
          <w:rFonts w:ascii="Arial" w:hAnsi="Arial" w:cs="Arial"/>
        </w:rPr>
        <w:t>y</w:t>
      </w:r>
      <w:r w:rsidR="00B33F6F">
        <w:rPr>
          <w:rFonts w:ascii="Arial" w:hAnsi="Arial" w:cs="Arial"/>
        </w:rPr>
        <w:t xml:space="preserve"> the brakes to reduce</w:t>
      </w:r>
      <w:r w:rsidR="002C62FE" w:rsidRPr="002C62FE">
        <w:rPr>
          <w:rFonts w:ascii="Arial" w:hAnsi="Arial" w:cs="Arial"/>
        </w:rPr>
        <w:t xml:space="preserve"> speed</w:t>
      </w:r>
      <w:r w:rsidR="002279CF">
        <w:rPr>
          <w:rFonts w:ascii="Arial" w:hAnsi="Arial" w:cs="Arial"/>
        </w:rPr>
        <w:t>,</w:t>
      </w:r>
      <w:r w:rsidR="00EA0B09">
        <w:rPr>
          <w:rFonts w:ascii="Arial" w:hAnsi="Arial" w:cs="Arial"/>
        </w:rPr>
        <w:t xml:space="preserve"> which may minimize</w:t>
      </w:r>
      <w:r w:rsidR="002C62FE" w:rsidRPr="002C62FE">
        <w:rPr>
          <w:rFonts w:ascii="Arial" w:hAnsi="Arial" w:cs="Arial"/>
        </w:rPr>
        <w:t xml:space="preserve"> the effects of a frontal collision</w:t>
      </w:r>
      <w:r w:rsidR="00B33F6F">
        <w:rPr>
          <w:rFonts w:ascii="Arial" w:hAnsi="Arial" w:cs="Arial"/>
        </w:rPr>
        <w:t xml:space="preserve">.  The </w:t>
      </w:r>
      <w:r w:rsidR="002C62FE" w:rsidRPr="002C62FE">
        <w:rPr>
          <w:rFonts w:ascii="Arial" w:hAnsi="Arial" w:cs="Arial"/>
        </w:rPr>
        <w:t>Forward Collision Warning System (FCW</w:t>
      </w:r>
      <w:proofErr w:type="gramStart"/>
      <w:r w:rsidR="002C62FE" w:rsidRPr="002C62FE">
        <w:rPr>
          <w:rFonts w:ascii="Arial" w:hAnsi="Arial" w:cs="Arial"/>
        </w:rPr>
        <w:t>)</w:t>
      </w:r>
      <w:r w:rsidR="009965C5" w:rsidRPr="009965C5">
        <w:rPr>
          <w:rFonts w:ascii="Arial" w:hAnsi="Arial" w:cs="Arial"/>
          <w:vertAlign w:val="superscript"/>
        </w:rPr>
        <w:t>1</w:t>
      </w:r>
      <w:proofErr w:type="gramEnd"/>
      <w:r w:rsidR="002C62FE" w:rsidRPr="002C62FE">
        <w:rPr>
          <w:rFonts w:ascii="Arial" w:hAnsi="Arial" w:cs="Arial"/>
        </w:rPr>
        <w:t xml:space="preserve"> </w:t>
      </w:r>
      <w:r w:rsidR="00EA0B09">
        <w:rPr>
          <w:rFonts w:ascii="Arial" w:hAnsi="Arial" w:cs="Arial"/>
        </w:rPr>
        <w:t xml:space="preserve">is designed to </w:t>
      </w:r>
      <w:r w:rsidR="002C62FE" w:rsidRPr="002C62FE">
        <w:rPr>
          <w:rFonts w:ascii="Arial" w:hAnsi="Arial" w:cs="Arial"/>
        </w:rPr>
        <w:t xml:space="preserve">detect a </w:t>
      </w:r>
      <w:r w:rsidR="00B33F6F">
        <w:rPr>
          <w:rFonts w:ascii="Arial" w:hAnsi="Arial" w:cs="Arial"/>
        </w:rPr>
        <w:t>potential collision with a vehicle</w:t>
      </w:r>
      <w:r w:rsidR="002C62FE" w:rsidRPr="002C62FE">
        <w:rPr>
          <w:rFonts w:ascii="Arial" w:hAnsi="Arial" w:cs="Arial"/>
        </w:rPr>
        <w:t xml:space="preserve"> </w:t>
      </w:r>
      <w:r w:rsidR="00484D08">
        <w:rPr>
          <w:rFonts w:ascii="Arial" w:hAnsi="Arial" w:cs="Arial"/>
        </w:rPr>
        <w:t xml:space="preserve">it senses </w:t>
      </w:r>
      <w:r w:rsidR="002C62FE" w:rsidRPr="002C62FE">
        <w:rPr>
          <w:rFonts w:ascii="Arial" w:hAnsi="Arial" w:cs="Arial"/>
        </w:rPr>
        <w:t>in front</w:t>
      </w:r>
      <w:r w:rsidR="00B33F6F">
        <w:rPr>
          <w:rFonts w:ascii="Arial" w:hAnsi="Arial" w:cs="Arial"/>
        </w:rPr>
        <w:t xml:space="preserve"> of the Optima</w:t>
      </w:r>
      <w:r w:rsidR="002C62FE" w:rsidRPr="002C62FE">
        <w:rPr>
          <w:rFonts w:ascii="Arial" w:hAnsi="Arial" w:cs="Arial"/>
        </w:rPr>
        <w:t xml:space="preserve"> and provide</w:t>
      </w:r>
      <w:r w:rsidR="00436E0D">
        <w:rPr>
          <w:rFonts w:ascii="Arial" w:hAnsi="Arial" w:cs="Arial"/>
        </w:rPr>
        <w:t>s</w:t>
      </w:r>
      <w:r w:rsidR="002C62FE" w:rsidRPr="002C62FE">
        <w:rPr>
          <w:rFonts w:ascii="Arial" w:hAnsi="Arial" w:cs="Arial"/>
        </w:rPr>
        <w:t xml:space="preserve"> </w:t>
      </w:r>
      <w:r w:rsidR="00B33F6F">
        <w:rPr>
          <w:rFonts w:ascii="Arial" w:hAnsi="Arial" w:cs="Arial"/>
        </w:rPr>
        <w:t xml:space="preserve">an </w:t>
      </w:r>
      <w:r w:rsidR="002C62FE" w:rsidRPr="002C62FE">
        <w:rPr>
          <w:rFonts w:ascii="Arial" w:hAnsi="Arial" w:cs="Arial"/>
        </w:rPr>
        <w:t>audible warning and visual displays</w:t>
      </w:r>
      <w:r w:rsidR="00B33F6F">
        <w:rPr>
          <w:rFonts w:ascii="Arial" w:hAnsi="Arial" w:cs="Arial"/>
        </w:rPr>
        <w:t xml:space="preserve"> to alert the driver.  </w:t>
      </w:r>
      <w:r w:rsidR="002C62FE" w:rsidRPr="002C62FE">
        <w:rPr>
          <w:rFonts w:ascii="Arial" w:hAnsi="Arial" w:cs="Arial"/>
        </w:rPr>
        <w:t>Driver Attention Warning (DAW)</w:t>
      </w:r>
      <w:r w:rsidR="002B676C">
        <w:rPr>
          <w:rStyle w:val="EndnoteReference"/>
          <w:rFonts w:ascii="Arial" w:hAnsi="Arial" w:cs="Arial"/>
        </w:rPr>
        <w:endnoteReference w:id="5"/>
      </w:r>
      <w:r w:rsidR="002C62FE" w:rsidRPr="002C62FE">
        <w:rPr>
          <w:rFonts w:ascii="Arial" w:hAnsi="Arial" w:cs="Arial"/>
        </w:rPr>
        <w:t xml:space="preserve"> monitors the driver and will provide </w:t>
      </w:r>
      <w:r w:rsidR="00B33F6F">
        <w:rPr>
          <w:rFonts w:ascii="Arial" w:hAnsi="Arial" w:cs="Arial"/>
        </w:rPr>
        <w:t xml:space="preserve">visual and audible </w:t>
      </w:r>
      <w:r w:rsidR="002C62FE" w:rsidRPr="002C62FE">
        <w:rPr>
          <w:rFonts w:ascii="Arial" w:hAnsi="Arial" w:cs="Arial"/>
        </w:rPr>
        <w:t>alerts if it senses the attention level has been significantly reduced</w:t>
      </w:r>
      <w:r w:rsidR="00B33F6F">
        <w:rPr>
          <w:rFonts w:ascii="Arial" w:hAnsi="Arial" w:cs="Arial"/>
        </w:rPr>
        <w:t xml:space="preserve">.  </w:t>
      </w:r>
      <w:r w:rsidR="002C62FE" w:rsidRPr="002C62FE">
        <w:rPr>
          <w:rFonts w:ascii="Arial" w:hAnsi="Arial" w:cs="Arial"/>
        </w:rPr>
        <w:t>Lane Keep Assist (LKA</w:t>
      </w:r>
      <w:proofErr w:type="gramStart"/>
      <w:r w:rsidR="002C62FE" w:rsidRPr="002C62FE">
        <w:rPr>
          <w:rFonts w:ascii="Arial" w:hAnsi="Arial" w:cs="Arial"/>
        </w:rPr>
        <w:t>)</w:t>
      </w:r>
      <w:r w:rsidR="00C53277" w:rsidRPr="00C53277">
        <w:rPr>
          <w:rFonts w:ascii="Arial" w:hAnsi="Arial" w:cs="Arial"/>
          <w:vertAlign w:val="superscript"/>
        </w:rPr>
        <w:t>1</w:t>
      </w:r>
      <w:proofErr w:type="gramEnd"/>
      <w:r w:rsidR="002C62FE" w:rsidRPr="002C62FE">
        <w:rPr>
          <w:rFonts w:ascii="Arial" w:hAnsi="Arial" w:cs="Arial"/>
        </w:rPr>
        <w:t xml:space="preserve"> may </w:t>
      </w:r>
      <w:r w:rsidR="002C62FE" w:rsidRPr="002C62FE">
        <w:rPr>
          <w:rFonts w:ascii="Arial" w:hAnsi="Arial" w:cs="Arial"/>
        </w:rPr>
        <w:lastRenderedPageBreak/>
        <w:t>apply corrective steering if it senses t</w:t>
      </w:r>
      <w:r w:rsidR="00B33F6F">
        <w:rPr>
          <w:rFonts w:ascii="Arial" w:hAnsi="Arial" w:cs="Arial"/>
        </w:rPr>
        <w:t>he vehicle drifting outside the intended</w:t>
      </w:r>
      <w:r w:rsidR="002C62FE" w:rsidRPr="002C62FE">
        <w:rPr>
          <w:rFonts w:ascii="Arial" w:hAnsi="Arial" w:cs="Arial"/>
        </w:rPr>
        <w:t xml:space="preserve"> lane</w:t>
      </w:r>
      <w:r w:rsidR="00B33F6F">
        <w:rPr>
          <w:rFonts w:ascii="Arial" w:hAnsi="Arial" w:cs="Arial"/>
        </w:rPr>
        <w:t xml:space="preserve">, while the </w:t>
      </w:r>
      <w:r w:rsidR="002C62FE" w:rsidRPr="002C62FE">
        <w:rPr>
          <w:rFonts w:ascii="Arial" w:hAnsi="Arial" w:cs="Arial"/>
        </w:rPr>
        <w:t>Lane Departure Warning (</w:t>
      </w:r>
      <w:r w:rsidR="00411E84" w:rsidRPr="00411E84">
        <w:rPr>
          <w:rFonts w:ascii="Arial" w:hAnsi="Arial" w:cs="Arial"/>
        </w:rPr>
        <w:t>LDW</w:t>
      </w:r>
      <w:r w:rsidR="002C62FE" w:rsidRPr="002C62FE">
        <w:rPr>
          <w:rFonts w:ascii="Arial" w:hAnsi="Arial" w:cs="Arial"/>
        </w:rPr>
        <w:t>)</w:t>
      </w:r>
      <w:r w:rsidR="00C53277" w:rsidRPr="00C53277">
        <w:rPr>
          <w:rFonts w:ascii="Arial" w:hAnsi="Arial" w:cs="Arial"/>
          <w:vertAlign w:val="superscript"/>
        </w:rPr>
        <w:t>1</w:t>
      </w:r>
      <w:r w:rsidR="002C62FE" w:rsidRPr="002C62FE">
        <w:rPr>
          <w:rFonts w:ascii="Arial" w:hAnsi="Arial" w:cs="Arial"/>
        </w:rPr>
        <w:t xml:space="preserve"> monit</w:t>
      </w:r>
      <w:r w:rsidR="00B33F6F">
        <w:rPr>
          <w:rFonts w:ascii="Arial" w:hAnsi="Arial" w:cs="Arial"/>
        </w:rPr>
        <w:t xml:space="preserve">ors the position of the Optima within its lane and </w:t>
      </w:r>
      <w:r w:rsidR="002C62FE" w:rsidRPr="002C62FE">
        <w:rPr>
          <w:rFonts w:ascii="Arial" w:hAnsi="Arial" w:cs="Arial"/>
        </w:rPr>
        <w:t>warn</w:t>
      </w:r>
      <w:r w:rsidR="00B33F6F">
        <w:rPr>
          <w:rFonts w:ascii="Arial" w:hAnsi="Arial" w:cs="Arial"/>
        </w:rPr>
        <w:t xml:space="preserve">s the driver </w:t>
      </w:r>
      <w:r w:rsidR="002C62FE" w:rsidRPr="002C62FE">
        <w:rPr>
          <w:rFonts w:ascii="Arial" w:hAnsi="Arial" w:cs="Arial"/>
        </w:rPr>
        <w:t>if it</w:t>
      </w:r>
      <w:r w:rsidR="00484D08">
        <w:rPr>
          <w:rFonts w:ascii="Arial" w:hAnsi="Arial" w:cs="Arial"/>
        </w:rPr>
        <w:t xml:space="preserve"> detects that the vehicle is</w:t>
      </w:r>
      <w:r w:rsidR="002C62FE" w:rsidRPr="002C62FE">
        <w:rPr>
          <w:rFonts w:ascii="Arial" w:hAnsi="Arial" w:cs="Arial"/>
        </w:rPr>
        <w:t xml:space="preserve"> </w:t>
      </w:r>
      <w:r w:rsidR="00484D08" w:rsidRPr="002C62FE">
        <w:rPr>
          <w:rFonts w:ascii="Arial" w:hAnsi="Arial" w:cs="Arial"/>
        </w:rPr>
        <w:t>deviat</w:t>
      </w:r>
      <w:r w:rsidR="00484D08">
        <w:rPr>
          <w:rFonts w:ascii="Arial" w:hAnsi="Arial" w:cs="Arial"/>
        </w:rPr>
        <w:t>ing</w:t>
      </w:r>
      <w:r w:rsidR="00484D08" w:rsidRPr="002C62FE">
        <w:rPr>
          <w:rFonts w:ascii="Arial" w:hAnsi="Arial" w:cs="Arial"/>
        </w:rPr>
        <w:t xml:space="preserve"> </w:t>
      </w:r>
      <w:r w:rsidR="002C62FE" w:rsidRPr="002C62FE">
        <w:rPr>
          <w:rFonts w:ascii="Arial" w:hAnsi="Arial" w:cs="Arial"/>
        </w:rPr>
        <w:t>or about to</w:t>
      </w:r>
      <w:r w:rsidR="00B33F6F">
        <w:rPr>
          <w:rFonts w:ascii="Arial" w:hAnsi="Arial" w:cs="Arial"/>
        </w:rPr>
        <w:t xml:space="preserve"> deviate from the intended lane.</w:t>
      </w:r>
    </w:p>
    <w:p w14:paraId="207AF7D2" w14:textId="2779DB6F" w:rsidR="00C97AF0" w:rsidRPr="005A1786" w:rsidRDefault="00C97AF0" w:rsidP="00410036">
      <w:pPr>
        <w:spacing w:after="240" w:line="360" w:lineRule="auto"/>
        <w:rPr>
          <w:rFonts w:ascii="Arial" w:hAnsi="Arial" w:cs="Arial"/>
          <w:b/>
        </w:rPr>
      </w:pPr>
      <w:r w:rsidRPr="005A1786">
        <w:rPr>
          <w:rFonts w:ascii="Arial" w:hAnsi="Arial" w:cs="Arial"/>
          <w:b/>
        </w:rPr>
        <w:t>UVO</w:t>
      </w:r>
      <w:r w:rsidR="005A1786" w:rsidRPr="005A1786">
        <w:rPr>
          <w:rFonts w:ascii="Arial" w:hAnsi="Arial" w:cs="Arial"/>
          <w:b/>
        </w:rPr>
        <w:t xml:space="preserve"> Telematics and Infotainment</w:t>
      </w:r>
    </w:p>
    <w:p w14:paraId="09F8C14F" w14:textId="1B304F0A" w:rsidR="00AB2783" w:rsidRDefault="005A1786" w:rsidP="00410036">
      <w:pPr>
        <w:spacing w:after="240"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7A37C4">
        <w:rPr>
          <w:rFonts w:ascii="Arial" w:hAnsi="Arial" w:cs="Arial"/>
        </w:rPr>
        <w:t xml:space="preserve">Since its introduction in </w:t>
      </w:r>
      <w:r w:rsidR="00837215">
        <w:rPr>
          <w:rFonts w:ascii="Arial" w:hAnsi="Arial" w:cs="Arial"/>
        </w:rPr>
        <w:t>2013</w:t>
      </w:r>
      <w:r w:rsidR="007A37C4">
        <w:rPr>
          <w:rFonts w:ascii="Arial" w:hAnsi="Arial" w:cs="Arial"/>
        </w:rPr>
        <w:t>, Kia’s UVO telematics and infotainment system has made it easier than ever for owners to interact with their Kia vehicles</w:t>
      </w:r>
      <w:r w:rsidR="00B26304">
        <w:rPr>
          <w:rFonts w:ascii="Arial" w:hAnsi="Arial" w:cs="Arial"/>
        </w:rPr>
        <w:t xml:space="preserve"> and also stay connected</w:t>
      </w:r>
      <w:r w:rsidR="007A37C4">
        <w:rPr>
          <w:rFonts w:ascii="Arial" w:hAnsi="Arial" w:cs="Arial"/>
        </w:rPr>
        <w:t>.  With ever-increasing functionality and in-vehicle entertainment options, KMA is restructuring UVO into an easy-to-understand tiered system and the 2019 Optima is the first Kia to launch with this approach.</w:t>
      </w:r>
    </w:p>
    <w:p w14:paraId="27A55D02" w14:textId="2F303AD4" w:rsidR="00BE0071" w:rsidRDefault="00AB2783" w:rsidP="00410036">
      <w:pPr>
        <w:spacing w:after="240"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UVO play</w:t>
      </w:r>
      <w:r w:rsidR="00740BCD">
        <w:rPr>
          <w:rFonts w:ascii="Arial" w:hAnsi="Arial" w:cs="Arial"/>
        </w:rPr>
        <w:t xml:space="preserve"> is standard on the LX</w:t>
      </w:r>
      <w:r>
        <w:rPr>
          <w:rFonts w:ascii="Arial" w:hAnsi="Arial" w:cs="Arial"/>
        </w:rPr>
        <w:t>.</w:t>
      </w:r>
      <w:r w:rsidR="007A37C4">
        <w:rPr>
          <w:rFonts w:ascii="Arial" w:hAnsi="Arial" w:cs="Arial"/>
        </w:rPr>
        <w:t xml:space="preserve">  </w:t>
      </w:r>
      <w:r w:rsidR="007A7671">
        <w:rPr>
          <w:rFonts w:ascii="Arial" w:hAnsi="Arial" w:cs="Arial"/>
        </w:rPr>
        <w:t>Featuring Apple CarPlay</w:t>
      </w:r>
      <w:r w:rsidR="00102225" w:rsidRPr="000501DB">
        <w:rPr>
          <w:rFonts w:ascii="Arial" w:hAnsi="Arial" w:cs="Arial"/>
          <w:vertAlign w:val="superscript"/>
        </w:rPr>
        <w:t>®</w:t>
      </w:r>
      <w:r w:rsidR="00102225">
        <w:rPr>
          <w:rStyle w:val="EndnoteReference"/>
          <w:rFonts w:ascii="Arial" w:hAnsi="Arial" w:cs="Arial"/>
        </w:rPr>
        <w:endnoteReference w:id="6"/>
      </w:r>
      <w:r w:rsidR="007A7671">
        <w:rPr>
          <w:rFonts w:ascii="Arial" w:hAnsi="Arial" w:cs="Arial"/>
        </w:rPr>
        <w:t xml:space="preserve"> and Android Auto</w:t>
      </w:r>
      <w:r w:rsidR="00102225">
        <w:rPr>
          <w:rFonts w:ascii="Arial" w:hAnsi="Arial" w:cs="Arial"/>
        </w:rPr>
        <w:t>™</w:t>
      </w:r>
      <w:r w:rsidR="00102225">
        <w:rPr>
          <w:rStyle w:val="EndnoteReference"/>
          <w:rFonts w:ascii="Arial" w:hAnsi="Arial" w:cs="Arial"/>
        </w:rPr>
        <w:endnoteReference w:id="7"/>
      </w:r>
      <w:r w:rsidR="00484D08">
        <w:rPr>
          <w:rFonts w:ascii="Arial" w:hAnsi="Arial" w:cs="Arial"/>
        </w:rPr>
        <w:t xml:space="preserve"> capability</w:t>
      </w:r>
      <w:r w:rsidR="007A7671">
        <w:rPr>
          <w:rFonts w:ascii="Arial" w:hAnsi="Arial" w:cs="Arial"/>
        </w:rPr>
        <w:t xml:space="preserve">, UVO play tethers the user’s </w:t>
      </w:r>
      <w:r w:rsidR="00484D08">
        <w:rPr>
          <w:rFonts w:ascii="Arial" w:hAnsi="Arial" w:cs="Arial"/>
        </w:rPr>
        <w:t xml:space="preserve">compatible </w:t>
      </w:r>
      <w:r w:rsidR="007A7671">
        <w:rPr>
          <w:rFonts w:ascii="Arial" w:hAnsi="Arial" w:cs="Arial"/>
        </w:rPr>
        <w:t>smartphone to the Optima’s audio syst</w:t>
      </w:r>
      <w:r w:rsidR="004E2FBA">
        <w:rPr>
          <w:rFonts w:ascii="Arial" w:hAnsi="Arial" w:cs="Arial"/>
        </w:rPr>
        <w:t>em through</w:t>
      </w:r>
      <w:r w:rsidR="007A7671">
        <w:rPr>
          <w:rFonts w:ascii="Arial" w:hAnsi="Arial" w:cs="Arial"/>
        </w:rPr>
        <w:t xml:space="preserve"> a USB cable</w:t>
      </w:r>
      <w:r w:rsidR="004E2FBA">
        <w:rPr>
          <w:rStyle w:val="EndnoteReference"/>
          <w:rFonts w:ascii="Arial" w:hAnsi="Arial" w:cs="Arial"/>
        </w:rPr>
        <w:endnoteReference w:id="8"/>
      </w:r>
      <w:r w:rsidR="007A7671">
        <w:rPr>
          <w:rFonts w:ascii="Arial" w:hAnsi="Arial" w:cs="Arial"/>
        </w:rPr>
        <w:t>.  Via voice recognition</w:t>
      </w:r>
      <w:r w:rsidR="00BA1C82">
        <w:rPr>
          <w:rStyle w:val="EndnoteReference"/>
          <w:rFonts w:ascii="Arial" w:hAnsi="Arial" w:cs="Arial"/>
        </w:rPr>
        <w:endnoteReference w:id="9"/>
      </w:r>
      <w:r w:rsidR="007A7671">
        <w:rPr>
          <w:rFonts w:ascii="Arial" w:hAnsi="Arial" w:cs="Arial"/>
        </w:rPr>
        <w:t xml:space="preserve">, drivers may use their </w:t>
      </w:r>
      <w:r w:rsidR="00773C63">
        <w:rPr>
          <w:rFonts w:ascii="Arial" w:hAnsi="Arial" w:cs="Arial"/>
        </w:rPr>
        <w:t xml:space="preserve">compatible </w:t>
      </w:r>
      <w:r w:rsidR="007A7671">
        <w:rPr>
          <w:rFonts w:ascii="Arial" w:hAnsi="Arial" w:cs="Arial"/>
        </w:rPr>
        <w:t>Apple</w:t>
      </w:r>
      <w:r w:rsidR="009965C5">
        <w:rPr>
          <w:rStyle w:val="EndnoteReference"/>
          <w:rFonts w:ascii="Arial" w:hAnsi="Arial" w:cs="Arial"/>
        </w:rPr>
        <w:endnoteReference w:id="10"/>
      </w:r>
      <w:r w:rsidR="007A7671">
        <w:rPr>
          <w:rFonts w:ascii="Arial" w:hAnsi="Arial" w:cs="Arial"/>
        </w:rPr>
        <w:t xml:space="preserve"> or Android</w:t>
      </w:r>
      <w:r w:rsidR="009965C5">
        <w:rPr>
          <w:rStyle w:val="EndnoteReference"/>
          <w:rFonts w:ascii="Arial" w:hAnsi="Arial" w:cs="Arial"/>
        </w:rPr>
        <w:endnoteReference w:id="11"/>
      </w:r>
      <w:r w:rsidR="007A7671">
        <w:rPr>
          <w:rFonts w:ascii="Arial" w:hAnsi="Arial" w:cs="Arial"/>
        </w:rPr>
        <w:t xml:space="preserve"> smartphones for navigation</w:t>
      </w:r>
      <w:r w:rsidR="007A7671" w:rsidRPr="007A7671">
        <w:rPr>
          <w:rFonts w:ascii="Arial" w:hAnsi="Arial" w:cs="Arial"/>
        </w:rPr>
        <w:t xml:space="preserve">, </w:t>
      </w:r>
      <w:r w:rsidR="007A7671">
        <w:rPr>
          <w:rFonts w:ascii="Arial" w:hAnsi="Arial" w:cs="Arial"/>
        </w:rPr>
        <w:t xml:space="preserve">to </w:t>
      </w:r>
      <w:r w:rsidR="007A7671" w:rsidRPr="007A7671">
        <w:rPr>
          <w:rFonts w:ascii="Arial" w:hAnsi="Arial" w:cs="Arial"/>
        </w:rPr>
        <w:t>make calls, send and receive messages, and listen to music</w:t>
      </w:r>
      <w:r w:rsidR="007A7671">
        <w:rPr>
          <w:rFonts w:ascii="Arial" w:hAnsi="Arial" w:cs="Arial"/>
        </w:rPr>
        <w:t xml:space="preserve"> all in a way that allows the driver to</w:t>
      </w:r>
      <w:r w:rsidR="007A7671" w:rsidRPr="007A7671">
        <w:rPr>
          <w:rFonts w:ascii="Arial" w:hAnsi="Arial" w:cs="Arial"/>
        </w:rPr>
        <w:t xml:space="preserve"> stay </w:t>
      </w:r>
      <w:r w:rsidR="00D77CEC">
        <w:rPr>
          <w:rFonts w:ascii="Arial" w:hAnsi="Arial" w:cs="Arial"/>
        </w:rPr>
        <w:t xml:space="preserve">more </w:t>
      </w:r>
      <w:r w:rsidR="007A7671" w:rsidRPr="007A7671">
        <w:rPr>
          <w:rFonts w:ascii="Arial" w:hAnsi="Arial" w:cs="Arial"/>
        </w:rPr>
        <w:t>foc</w:t>
      </w:r>
      <w:r w:rsidR="007A7671">
        <w:rPr>
          <w:rFonts w:ascii="Arial" w:hAnsi="Arial" w:cs="Arial"/>
        </w:rPr>
        <w:t>used on driving.</w:t>
      </w:r>
    </w:p>
    <w:p w14:paraId="46FC36AB" w14:textId="378F82FC" w:rsidR="000E208C" w:rsidRDefault="00BE0071" w:rsidP="00870E48">
      <w:pPr>
        <w:spacing w:after="240"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UVO link</w:t>
      </w:r>
      <w:r w:rsidR="00BA1C82">
        <w:rPr>
          <w:rStyle w:val="EndnoteReference"/>
          <w:rFonts w:ascii="Arial" w:hAnsi="Arial" w:cs="Arial"/>
        </w:rPr>
        <w:endnoteReference w:id="12"/>
      </w:r>
      <w:r>
        <w:rPr>
          <w:rFonts w:ascii="Arial" w:hAnsi="Arial" w:cs="Arial"/>
        </w:rPr>
        <w:t xml:space="preserve">, available as standard equipment on </w:t>
      </w:r>
      <w:r w:rsidR="00740BCD">
        <w:rPr>
          <w:rFonts w:ascii="Arial" w:hAnsi="Arial" w:cs="Arial"/>
        </w:rPr>
        <w:t xml:space="preserve">S, </w:t>
      </w:r>
      <w:r w:rsidR="00600A40">
        <w:rPr>
          <w:rFonts w:ascii="Arial" w:hAnsi="Arial" w:cs="Arial"/>
        </w:rPr>
        <w:t xml:space="preserve">and </w:t>
      </w:r>
      <w:r>
        <w:rPr>
          <w:rFonts w:ascii="Arial" w:hAnsi="Arial" w:cs="Arial"/>
        </w:rPr>
        <w:t xml:space="preserve">EX models, offers an extended suite of </w:t>
      </w:r>
      <w:r w:rsidR="00034828">
        <w:rPr>
          <w:rFonts w:ascii="Arial" w:hAnsi="Arial" w:cs="Arial"/>
        </w:rPr>
        <w:t xml:space="preserve">connected-car security and convenience features.  </w:t>
      </w:r>
      <w:r w:rsidR="00EC7452">
        <w:rPr>
          <w:rFonts w:ascii="Arial" w:hAnsi="Arial" w:cs="Arial"/>
        </w:rPr>
        <w:t xml:space="preserve">UVO link includes Apple </w:t>
      </w:r>
      <w:proofErr w:type="spellStart"/>
      <w:r w:rsidR="00EC7452">
        <w:rPr>
          <w:rFonts w:ascii="Arial" w:hAnsi="Arial" w:cs="Arial"/>
        </w:rPr>
        <w:t>CarPlay</w:t>
      </w:r>
      <w:r w:rsidR="00D76973">
        <w:rPr>
          <w:rFonts w:ascii="Arial" w:hAnsi="Arial" w:cs="Arial"/>
          <w:vertAlign w:val="superscript"/>
        </w:rPr>
        <w:t>5</w:t>
      </w:r>
      <w:proofErr w:type="spellEnd"/>
      <w:r w:rsidR="00EC7452">
        <w:rPr>
          <w:rFonts w:ascii="Arial" w:hAnsi="Arial" w:cs="Arial"/>
        </w:rPr>
        <w:t xml:space="preserve"> and Android </w:t>
      </w:r>
      <w:proofErr w:type="spellStart"/>
      <w:r w:rsidR="00EC7452">
        <w:rPr>
          <w:rFonts w:ascii="Arial" w:hAnsi="Arial" w:cs="Arial"/>
        </w:rPr>
        <w:t>Auto</w:t>
      </w:r>
      <w:r w:rsidR="00D76973">
        <w:rPr>
          <w:rFonts w:ascii="Arial" w:hAnsi="Arial" w:cs="Arial"/>
          <w:vertAlign w:val="superscript"/>
        </w:rPr>
        <w:t>6</w:t>
      </w:r>
      <w:proofErr w:type="spellEnd"/>
      <w:r w:rsidR="00EC7452">
        <w:rPr>
          <w:rFonts w:ascii="Arial" w:hAnsi="Arial" w:cs="Arial"/>
        </w:rPr>
        <w:t xml:space="preserve"> </w:t>
      </w:r>
      <w:r w:rsidR="00773C63">
        <w:rPr>
          <w:rFonts w:ascii="Arial" w:hAnsi="Arial" w:cs="Arial"/>
        </w:rPr>
        <w:t xml:space="preserve">support </w:t>
      </w:r>
      <w:r w:rsidR="00EC7452">
        <w:rPr>
          <w:rFonts w:ascii="Arial" w:hAnsi="Arial" w:cs="Arial"/>
        </w:rPr>
        <w:t>and adds features such as on-demand diagnostics</w:t>
      </w:r>
      <w:r w:rsidR="00372E6E">
        <w:rPr>
          <w:rStyle w:val="EndnoteReference"/>
          <w:rFonts w:ascii="Arial" w:hAnsi="Arial" w:cs="Arial"/>
        </w:rPr>
        <w:endnoteReference w:id="13"/>
      </w:r>
      <w:r w:rsidR="00EC7452">
        <w:rPr>
          <w:rFonts w:ascii="Arial" w:hAnsi="Arial" w:cs="Arial"/>
        </w:rPr>
        <w:t xml:space="preserve">, maintenance alerts, vehicle alarm notifications, geo fencing and speed alerts.  </w:t>
      </w:r>
      <w:r w:rsidR="00A42E90">
        <w:rPr>
          <w:rFonts w:ascii="Arial" w:hAnsi="Arial" w:cs="Arial"/>
        </w:rPr>
        <w:t>Similar to the K900 luxury sedan, c</w:t>
      </w:r>
      <w:r w:rsidR="00EC7452">
        <w:rPr>
          <w:rFonts w:ascii="Arial" w:hAnsi="Arial" w:cs="Arial"/>
        </w:rPr>
        <w:t>onvenience features such as remote start with HVAC control</w:t>
      </w:r>
      <w:r w:rsidR="00372E6E">
        <w:rPr>
          <w:rStyle w:val="EndnoteReference"/>
          <w:rFonts w:ascii="Arial" w:hAnsi="Arial" w:cs="Arial"/>
        </w:rPr>
        <w:endnoteReference w:id="14"/>
      </w:r>
      <w:r w:rsidR="00EC7452">
        <w:rPr>
          <w:rFonts w:ascii="Arial" w:hAnsi="Arial" w:cs="Arial"/>
        </w:rPr>
        <w:t>, remote lock/unlocking, and remote activation of the horn and lights are all included in UVO link.</w:t>
      </w:r>
    </w:p>
    <w:p w14:paraId="741C3B10" w14:textId="2C8E2333" w:rsidR="00410036" w:rsidRDefault="000E208C" w:rsidP="00E7193E">
      <w:pPr>
        <w:spacing w:after="240"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The top-tier UVO link with </w:t>
      </w:r>
      <w:r w:rsidR="00236D6E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avigation is offered optionally on the EX with </w:t>
      </w:r>
      <w:r w:rsidR="00740BCD">
        <w:rPr>
          <w:rFonts w:ascii="Arial" w:hAnsi="Arial" w:cs="Arial"/>
        </w:rPr>
        <w:t xml:space="preserve">Premium </w:t>
      </w:r>
      <w:r w:rsidR="00421BCE">
        <w:rPr>
          <w:rFonts w:ascii="Arial" w:hAnsi="Arial" w:cs="Arial"/>
        </w:rPr>
        <w:t>Package and</w:t>
      </w:r>
      <w:r w:rsidR="00AF772A">
        <w:rPr>
          <w:rFonts w:ascii="Arial" w:hAnsi="Arial" w:cs="Arial"/>
        </w:rPr>
        <w:t xml:space="preserve"> standard on the </w:t>
      </w:r>
      <w:r>
        <w:rPr>
          <w:rFonts w:ascii="Arial" w:hAnsi="Arial" w:cs="Arial"/>
        </w:rPr>
        <w:t xml:space="preserve">SX and SXL.  Standard with all the features in UVO play and UVO link, UVO link with </w:t>
      </w:r>
      <w:r w:rsidR="002279CF">
        <w:rPr>
          <w:rFonts w:ascii="Arial" w:hAnsi="Arial" w:cs="Arial"/>
        </w:rPr>
        <w:t>N</w:t>
      </w:r>
      <w:r>
        <w:rPr>
          <w:rFonts w:ascii="Arial" w:hAnsi="Arial" w:cs="Arial"/>
        </w:rPr>
        <w:t>avigation adds MY POIs and Map Care, which allows for two free map updates per year</w:t>
      </w:r>
      <w:r w:rsidR="00340836">
        <w:rPr>
          <w:rStyle w:val="EndnoteReference"/>
          <w:rFonts w:ascii="Arial" w:hAnsi="Arial" w:cs="Arial"/>
        </w:rPr>
        <w:endnoteReference w:id="15"/>
      </w:r>
      <w:r>
        <w:rPr>
          <w:rFonts w:ascii="Arial" w:hAnsi="Arial" w:cs="Arial"/>
        </w:rPr>
        <w:t>.</w:t>
      </w:r>
    </w:p>
    <w:p w14:paraId="50E55F40" w14:textId="77777777" w:rsidR="00BF2AC1" w:rsidRPr="00486A8A" w:rsidRDefault="00BF2AC1" w:rsidP="00BF2AC1">
      <w:pPr>
        <w:spacing w:line="360" w:lineRule="auto"/>
        <w:rPr>
          <w:rFonts w:ascii="Arial" w:hAnsi="Arial" w:cs="Arial"/>
        </w:rPr>
      </w:pPr>
      <w:r w:rsidRPr="00486A8A">
        <w:rPr>
          <w:rFonts w:ascii="Arial" w:hAnsi="Arial" w:cs="Arial"/>
          <w:b/>
          <w:bCs/>
          <w:u w:val="single"/>
        </w:rPr>
        <w:t>About Kia Motors America</w:t>
      </w:r>
    </w:p>
    <w:p w14:paraId="5CB67433" w14:textId="77777777" w:rsidR="000501DB" w:rsidRPr="00C6650A" w:rsidRDefault="000501DB" w:rsidP="000501DB">
      <w:pPr>
        <w:spacing w:line="360" w:lineRule="auto"/>
        <w:ind w:firstLine="720"/>
        <w:rPr>
          <w:rFonts w:ascii="Arial" w:hAnsi="Arial" w:cs="Arial"/>
        </w:rPr>
      </w:pPr>
      <w:bookmarkStart w:id="1" w:name="_Hlk485026337"/>
      <w:r w:rsidRPr="00C6650A">
        <w:rPr>
          <w:rFonts w:ascii="Arial" w:hAnsi="Arial" w:cs="Arial"/>
        </w:rPr>
        <w:t xml:space="preserve">Headquartered in Irvine, California, Kia Motors America continues to top quality surveys and is recognized as one of the 100 Best Global Brands and 50 Best Global Green Brands by </w:t>
      </w:r>
      <w:proofErr w:type="spellStart"/>
      <w:r w:rsidRPr="00C6650A">
        <w:rPr>
          <w:rFonts w:ascii="Arial" w:hAnsi="Arial" w:cs="Arial"/>
        </w:rPr>
        <w:t>Interbrand</w:t>
      </w:r>
      <w:proofErr w:type="spellEnd"/>
      <w:r w:rsidRPr="00C6650A">
        <w:rPr>
          <w:rFonts w:ascii="Arial" w:hAnsi="Arial" w:cs="Arial"/>
        </w:rPr>
        <w:t xml:space="preserve">.  </w:t>
      </w:r>
      <w:bookmarkEnd w:id="1"/>
      <w:r w:rsidRPr="00C6650A">
        <w:rPr>
          <w:rFonts w:ascii="Arial" w:hAnsi="Arial" w:cs="Arial"/>
        </w:rPr>
        <w:t xml:space="preserve">Kia serves as the "Official Automotive Partner" of the NBA and LPGA and offers a complete range of vehicles sold through a network of nearly 800 dealers in the U.S., including cars and SUVs proudly built in West Point, Georgia.* </w:t>
      </w:r>
    </w:p>
    <w:p w14:paraId="5E94BD0A" w14:textId="77777777" w:rsidR="000501DB" w:rsidRDefault="000501DB" w:rsidP="000501DB">
      <w:pPr>
        <w:spacing w:line="360" w:lineRule="auto"/>
        <w:ind w:firstLine="720"/>
        <w:rPr>
          <w:rFonts w:ascii="Arial" w:hAnsi="Arial" w:cs="Arial"/>
        </w:rPr>
      </w:pPr>
      <w:r w:rsidRPr="00C6650A">
        <w:rPr>
          <w:rFonts w:ascii="Arial" w:hAnsi="Arial" w:cs="Arial"/>
        </w:rPr>
        <w:lastRenderedPageBreak/>
        <w:t xml:space="preserve">For media information, including photography, visit </w:t>
      </w:r>
      <w:hyperlink r:id="rId9" w:history="1">
        <w:r w:rsidRPr="00C6650A">
          <w:rPr>
            <w:rStyle w:val="Hyperlink"/>
            <w:rFonts w:ascii="Arial" w:hAnsi="Arial" w:cs="Arial"/>
            <w:color w:val="auto"/>
          </w:rPr>
          <w:t>www.kiamedia.com</w:t>
        </w:r>
      </w:hyperlink>
      <w:r w:rsidRPr="00C6650A">
        <w:rPr>
          <w:rFonts w:ascii="Arial" w:hAnsi="Arial" w:cs="Arial"/>
        </w:rPr>
        <w:t xml:space="preserve">.  To receive custom email notifications for press releases the moment they are published, subscribe at </w:t>
      </w:r>
      <w:hyperlink r:id="rId10" w:history="1">
        <w:r w:rsidRPr="00C6650A">
          <w:rPr>
            <w:rStyle w:val="Hyperlink"/>
            <w:rFonts w:ascii="Arial" w:hAnsi="Arial" w:cs="Arial"/>
            <w:color w:val="auto"/>
          </w:rPr>
          <w:t>www.kiamedia.com/us/en/newsalert</w:t>
        </w:r>
      </w:hyperlink>
      <w:r w:rsidRPr="00C6650A">
        <w:rPr>
          <w:rFonts w:ascii="Arial" w:hAnsi="Arial" w:cs="Arial"/>
        </w:rPr>
        <w:t>.</w:t>
      </w:r>
    </w:p>
    <w:p w14:paraId="36021FF0" w14:textId="77777777" w:rsidR="00907166" w:rsidRPr="006B7801" w:rsidRDefault="00BF2AC1" w:rsidP="00486A8A">
      <w:pPr>
        <w:rPr>
          <w:rStyle w:val="apple-style-span"/>
          <w:rFonts w:ascii="Arial" w:hAnsi="Arial" w:cs="Arial"/>
          <w:b/>
          <w:bCs/>
          <w:sz w:val="14"/>
          <w:szCs w:val="14"/>
        </w:rPr>
      </w:pPr>
      <w:r w:rsidRPr="006B7801">
        <w:rPr>
          <w:rFonts w:ascii="Arial" w:hAnsi="Arial" w:cs="Arial"/>
          <w:b/>
          <w:bCs/>
          <w:sz w:val="14"/>
          <w:szCs w:val="14"/>
        </w:rPr>
        <w:t>* The Sorento and Optima GDI (EX, SX &amp; Limited and certain LX Trims only) are assembled in the United States from U.S. and globally sourced parts</w:t>
      </w:r>
    </w:p>
    <w:p w14:paraId="0A901202" w14:textId="77777777" w:rsidR="00270B8C" w:rsidRPr="00545BB7" w:rsidRDefault="00062A26" w:rsidP="00396CB4">
      <w:pPr>
        <w:jc w:val="center"/>
        <w:rPr>
          <w:rFonts w:ascii="Arial" w:hAnsi="Arial" w:cs="Arial"/>
          <w:sz w:val="20"/>
          <w:szCs w:val="20"/>
        </w:rPr>
      </w:pPr>
      <w:r w:rsidRPr="00545BB7">
        <w:rPr>
          <w:rFonts w:ascii="Arial" w:hAnsi="Arial" w:cs="Arial"/>
          <w:sz w:val="20"/>
          <w:szCs w:val="20"/>
        </w:rPr>
        <w:t># # #</w:t>
      </w:r>
    </w:p>
    <w:sectPr w:rsidR="00270B8C" w:rsidRPr="00545BB7" w:rsidSect="00B61D34">
      <w:headerReference w:type="default" r:id="rId11"/>
      <w:headerReference w:type="first" r:id="rId12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CBE35C2" w15:done="0"/>
  <w15:commentEx w15:paraId="6116B712" w15:done="0"/>
  <w15:commentEx w15:paraId="63C0D263" w15:done="0"/>
  <w15:commentEx w15:paraId="147E9B8F" w15:done="0"/>
  <w15:commentEx w15:paraId="28771CD9" w15:done="0"/>
  <w15:commentEx w15:paraId="51F911B7" w15:done="0"/>
  <w15:commentEx w15:paraId="1A2A2113" w15:done="0"/>
  <w15:commentEx w15:paraId="43863158" w15:done="0"/>
  <w15:commentEx w15:paraId="2830E7A5" w15:done="0"/>
  <w15:commentEx w15:paraId="49330851" w15:done="0"/>
  <w15:commentEx w15:paraId="77A33A22" w15:done="0"/>
  <w15:commentEx w15:paraId="0E0A0046" w15:done="0"/>
  <w15:commentEx w15:paraId="3E49BE1B" w15:done="0"/>
  <w15:commentEx w15:paraId="1DC9FDAB" w15:done="0"/>
  <w15:commentEx w15:paraId="3878B90F" w15:done="0"/>
  <w15:commentEx w15:paraId="1C9954F0" w15:done="0"/>
  <w15:commentEx w15:paraId="40A87BA3" w15:paraIdParent="1C9954F0" w15:done="0"/>
  <w15:commentEx w15:paraId="60B454A9" w15:done="0"/>
  <w15:commentEx w15:paraId="01B3096E" w15:done="0"/>
  <w15:commentEx w15:paraId="1FEFC9CD" w15:done="0"/>
  <w15:commentEx w15:paraId="3CE8A338" w15:done="0"/>
  <w15:commentEx w15:paraId="47842A82" w15:done="0"/>
  <w15:commentEx w15:paraId="3ABCC19B" w15:done="0"/>
  <w15:commentEx w15:paraId="54D22DBB" w15:done="0"/>
  <w15:commentEx w15:paraId="433D0959" w15:done="0"/>
  <w15:commentEx w15:paraId="08EC63C4" w15:done="0"/>
  <w15:commentEx w15:paraId="219F12CA" w15:done="0"/>
  <w15:commentEx w15:paraId="12C28A08" w15:paraIdParent="219F12CA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CBE35C2" w16cid:durableId="1DE78452"/>
  <w16cid:commentId w16cid:paraId="6116B712" w16cid:durableId="1DE79626"/>
  <w16cid:commentId w16cid:paraId="63C0D263" w16cid:durableId="1DF5DCBA"/>
  <w16cid:commentId w16cid:paraId="147E9B8F" w16cid:durableId="1DE79644"/>
  <w16cid:commentId w16cid:paraId="28771CD9" w16cid:durableId="1DF5DCBC"/>
  <w16cid:commentId w16cid:paraId="51F911B7" w16cid:durableId="1DE79662"/>
  <w16cid:commentId w16cid:paraId="1A2A2113" w16cid:durableId="1DF5DCBE"/>
  <w16cid:commentId w16cid:paraId="43863158" w16cid:durableId="1DF5DCBF"/>
  <w16cid:commentId w16cid:paraId="2830E7A5" w16cid:durableId="1DE7968E"/>
  <w16cid:commentId w16cid:paraId="49330851" w16cid:durableId="1DF5DCC1"/>
  <w16cid:commentId w16cid:paraId="77A33A22" w16cid:durableId="1DF5DCC2"/>
  <w16cid:commentId w16cid:paraId="0E0A0046" w16cid:durableId="1DE79766"/>
  <w16cid:commentId w16cid:paraId="3E49BE1B" w16cid:durableId="1DE7978C"/>
  <w16cid:commentId w16cid:paraId="1DC9FDAB" w16cid:durableId="1DF5DCC5"/>
  <w16cid:commentId w16cid:paraId="3878B90F" w16cid:durableId="1DE79806"/>
  <w16cid:commentId w16cid:paraId="1C9954F0" w16cid:durableId="1DF5DCC7"/>
  <w16cid:commentId w16cid:paraId="40A87BA3" w16cid:durableId="1DF5DE13"/>
  <w16cid:commentId w16cid:paraId="60B454A9" w16cid:durableId="1DF5DFF5"/>
  <w16cid:commentId w16cid:paraId="01B3096E" w16cid:durableId="1DF5DFB7"/>
  <w16cid:commentId w16cid:paraId="1FEFC9CD" w16cid:durableId="1DF5DCC8"/>
  <w16cid:commentId w16cid:paraId="3CE8A338" w16cid:durableId="1DF5DCC9"/>
  <w16cid:commentId w16cid:paraId="47842A82" w16cid:durableId="1DF5DCCB"/>
  <w16cid:commentId w16cid:paraId="3ABCC19B" w16cid:durableId="1DE798AD"/>
  <w16cid:commentId w16cid:paraId="54D22DBB" w16cid:durableId="1DE797B1"/>
  <w16cid:commentId w16cid:paraId="433D0959" w16cid:durableId="1DE798D1"/>
  <w16cid:commentId w16cid:paraId="08EC63C4" w16cid:durableId="1DE798E2"/>
  <w16cid:commentId w16cid:paraId="219F12CA" w16cid:durableId="1DF5DCD0"/>
  <w16cid:commentId w16cid:paraId="12C28A08" w16cid:durableId="1DF5DE6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7520F4" w14:textId="77777777" w:rsidR="00974E15" w:rsidRDefault="00974E15" w:rsidP="00762EC6">
      <w:pPr>
        <w:spacing w:after="0" w:line="240" w:lineRule="auto"/>
      </w:pPr>
      <w:r>
        <w:separator/>
      </w:r>
    </w:p>
  </w:endnote>
  <w:endnote w:type="continuationSeparator" w:id="0">
    <w:p w14:paraId="1CC63282" w14:textId="77777777" w:rsidR="00974E15" w:rsidRDefault="00974E15" w:rsidP="00762EC6">
      <w:pPr>
        <w:spacing w:after="0" w:line="240" w:lineRule="auto"/>
      </w:pPr>
      <w:r>
        <w:continuationSeparator/>
      </w:r>
    </w:p>
  </w:endnote>
  <w:endnote w:type="continuationNotice" w:id="1">
    <w:p w14:paraId="78A63B5B" w14:textId="77777777" w:rsidR="00974E15" w:rsidRDefault="00974E15">
      <w:pPr>
        <w:spacing w:after="0" w:line="240" w:lineRule="auto"/>
      </w:pPr>
    </w:p>
  </w:endnote>
  <w:endnote w:id="2">
    <w:p w14:paraId="3A059482" w14:textId="12A08572" w:rsidR="00AB2783" w:rsidRPr="00437532" w:rsidRDefault="00AB2783" w:rsidP="00437532">
      <w:pPr>
        <w:pStyle w:val="EndnoteText"/>
        <w:rPr>
          <w:rFonts w:ascii="Arial" w:hAnsi="Arial" w:cs="Arial"/>
          <w:sz w:val="14"/>
          <w:szCs w:val="14"/>
        </w:rPr>
      </w:pPr>
      <w:r w:rsidRPr="00437532">
        <w:rPr>
          <w:rStyle w:val="EndnoteReference"/>
          <w:rFonts w:ascii="Arial" w:hAnsi="Arial" w:cs="Arial"/>
          <w:sz w:val="14"/>
          <w:szCs w:val="14"/>
        </w:rPr>
        <w:endnoteRef/>
      </w:r>
      <w:r w:rsidRPr="00437532">
        <w:rPr>
          <w:rFonts w:ascii="Arial" w:hAnsi="Arial" w:cs="Arial"/>
          <w:sz w:val="14"/>
          <w:szCs w:val="14"/>
        </w:rPr>
        <w:t xml:space="preserve"> </w:t>
      </w:r>
      <w:r w:rsidR="008039A4" w:rsidRPr="00437532">
        <w:rPr>
          <w:rFonts w:ascii="Arial" w:hAnsi="Arial" w:cs="Arial"/>
          <w:sz w:val="14"/>
          <w:szCs w:val="14"/>
        </w:rPr>
        <w:t>These features are not substitutes for safe driving, and may not detect all objects surrounding vehicle</w:t>
      </w:r>
      <w:proofErr w:type="gramStart"/>
      <w:r w:rsidR="008039A4" w:rsidRPr="00437532">
        <w:rPr>
          <w:rFonts w:ascii="Arial" w:hAnsi="Arial" w:cs="Arial"/>
          <w:sz w:val="14"/>
          <w:szCs w:val="14"/>
        </w:rPr>
        <w:t xml:space="preserve">. </w:t>
      </w:r>
      <w:proofErr w:type="gramEnd"/>
      <w:r w:rsidR="008039A4" w:rsidRPr="00437532">
        <w:rPr>
          <w:rFonts w:ascii="Arial" w:hAnsi="Arial" w:cs="Arial"/>
          <w:sz w:val="14"/>
          <w:szCs w:val="14"/>
        </w:rPr>
        <w:t>Always drive safely and use caution</w:t>
      </w:r>
      <w:proofErr w:type="gramStart"/>
      <w:r w:rsidR="008039A4" w:rsidRPr="00437532">
        <w:rPr>
          <w:rFonts w:ascii="Arial" w:hAnsi="Arial" w:cs="Arial"/>
          <w:sz w:val="14"/>
          <w:szCs w:val="14"/>
        </w:rPr>
        <w:t>.</w:t>
      </w:r>
      <w:r w:rsidR="002B676C" w:rsidRPr="00437532">
        <w:rPr>
          <w:rFonts w:ascii="Arial" w:hAnsi="Arial" w:cs="Arial"/>
          <w:sz w:val="14"/>
          <w:szCs w:val="14"/>
        </w:rPr>
        <w:t>.</w:t>
      </w:r>
      <w:proofErr w:type="gramEnd"/>
    </w:p>
  </w:endnote>
  <w:endnote w:id="3">
    <w:p w14:paraId="6BDE7B79" w14:textId="7A763F5F" w:rsidR="00BA1C82" w:rsidRPr="00437532" w:rsidRDefault="00BA1C82" w:rsidP="00437532">
      <w:pPr>
        <w:spacing w:after="0"/>
      </w:pPr>
      <w:r w:rsidRPr="00437532">
        <w:rPr>
          <w:rStyle w:val="EndnoteReference"/>
          <w:rFonts w:ascii="Arial" w:hAnsi="Arial" w:cs="Arial"/>
          <w:sz w:val="14"/>
          <w:szCs w:val="14"/>
        </w:rPr>
        <w:endnoteRef/>
      </w:r>
      <w:r w:rsidRPr="00437532">
        <w:rPr>
          <w:rFonts w:ascii="Arial" w:hAnsi="Arial" w:cs="Arial"/>
          <w:sz w:val="14"/>
          <w:szCs w:val="14"/>
        </w:rPr>
        <w:t xml:space="preserve"> </w:t>
      </w:r>
      <w:r w:rsidR="00437532" w:rsidRPr="00437532">
        <w:rPr>
          <w:rFonts w:ascii="Arial" w:hAnsi="Arial" w:cs="Arial"/>
          <w:sz w:val="14"/>
          <w:szCs w:val="14"/>
        </w:rPr>
        <w:t xml:space="preserve">Purchase/lease of a new 2019 Kia Optima vehicle with </w:t>
      </w:r>
      <w:proofErr w:type="spellStart"/>
      <w:r w:rsidR="00437532" w:rsidRPr="00437532">
        <w:rPr>
          <w:rFonts w:ascii="Arial" w:hAnsi="Arial" w:cs="Arial"/>
          <w:sz w:val="14"/>
          <w:szCs w:val="14"/>
        </w:rPr>
        <w:t>UVO</w:t>
      </w:r>
      <w:proofErr w:type="spellEnd"/>
      <w:r w:rsidR="00437532" w:rsidRPr="00437532">
        <w:rPr>
          <w:rFonts w:ascii="Arial" w:hAnsi="Arial" w:cs="Arial"/>
          <w:sz w:val="14"/>
          <w:szCs w:val="14"/>
        </w:rPr>
        <w:t xml:space="preserve"> link or </w:t>
      </w:r>
      <w:proofErr w:type="spellStart"/>
      <w:r w:rsidR="00437532" w:rsidRPr="00437532">
        <w:rPr>
          <w:rFonts w:ascii="Arial" w:hAnsi="Arial" w:cs="Arial"/>
          <w:sz w:val="14"/>
          <w:szCs w:val="14"/>
        </w:rPr>
        <w:t>UVO</w:t>
      </w:r>
      <w:proofErr w:type="spellEnd"/>
      <w:r w:rsidR="00437532" w:rsidRPr="00437532">
        <w:rPr>
          <w:rFonts w:ascii="Arial" w:hAnsi="Arial" w:cs="Arial"/>
          <w:sz w:val="14"/>
          <w:szCs w:val="14"/>
        </w:rPr>
        <w:t xml:space="preserve"> link with Navigation (“</w:t>
      </w:r>
      <w:proofErr w:type="spellStart"/>
      <w:r w:rsidR="00437532" w:rsidRPr="00437532">
        <w:rPr>
          <w:rFonts w:ascii="Arial" w:hAnsi="Arial" w:cs="Arial"/>
          <w:sz w:val="14"/>
          <w:szCs w:val="14"/>
        </w:rPr>
        <w:t>UVO</w:t>
      </w:r>
      <w:proofErr w:type="spellEnd"/>
      <w:r w:rsidR="00437532" w:rsidRPr="00437532">
        <w:rPr>
          <w:rFonts w:ascii="Arial" w:hAnsi="Arial" w:cs="Arial"/>
          <w:sz w:val="14"/>
          <w:szCs w:val="14"/>
        </w:rPr>
        <w:t xml:space="preserve">”) includes a complimentary </w:t>
      </w:r>
      <w:proofErr w:type="gramStart"/>
      <w:r w:rsidR="00437532" w:rsidRPr="00437532">
        <w:rPr>
          <w:rFonts w:ascii="Arial" w:hAnsi="Arial" w:cs="Arial"/>
          <w:sz w:val="14"/>
          <w:szCs w:val="14"/>
        </w:rPr>
        <w:t>1 year</w:t>
      </w:r>
      <w:proofErr w:type="gramEnd"/>
      <w:r w:rsidR="00437532" w:rsidRPr="00437532">
        <w:rPr>
          <w:rFonts w:ascii="Arial" w:hAnsi="Arial" w:cs="Arial"/>
          <w:sz w:val="14"/>
          <w:szCs w:val="14"/>
        </w:rPr>
        <w:t xml:space="preserve"> subscription starting from enrollment date.  To be eligible for a complimentary 1 year subscription, you must enroll within the first 5 years of your new vehicle retail sale/lease date as recorded by the dealer</w:t>
      </w:r>
      <w:proofErr w:type="gramStart"/>
      <w:r w:rsidR="00437532" w:rsidRPr="00437532">
        <w:rPr>
          <w:rFonts w:ascii="Arial" w:hAnsi="Arial" w:cs="Arial"/>
          <w:sz w:val="14"/>
          <w:szCs w:val="14"/>
        </w:rPr>
        <w:t xml:space="preserve">. </w:t>
      </w:r>
      <w:proofErr w:type="gramEnd"/>
      <w:r w:rsidR="00437532" w:rsidRPr="00437532">
        <w:rPr>
          <w:rFonts w:ascii="Arial" w:hAnsi="Arial" w:cs="Arial"/>
          <w:sz w:val="14"/>
          <w:szCs w:val="14"/>
        </w:rPr>
        <w:t xml:space="preserve">After expiration, continued access to </w:t>
      </w:r>
      <w:proofErr w:type="spellStart"/>
      <w:r w:rsidR="00437532" w:rsidRPr="00437532">
        <w:rPr>
          <w:rFonts w:ascii="Arial" w:hAnsi="Arial" w:cs="Arial"/>
          <w:sz w:val="14"/>
          <w:szCs w:val="14"/>
        </w:rPr>
        <w:t>UVO</w:t>
      </w:r>
      <w:proofErr w:type="spellEnd"/>
      <w:r w:rsidR="00437532" w:rsidRPr="00437532">
        <w:rPr>
          <w:rFonts w:ascii="Arial" w:hAnsi="Arial" w:cs="Arial"/>
          <w:sz w:val="14"/>
          <w:szCs w:val="14"/>
        </w:rPr>
        <w:t xml:space="preserve"> will require a paid subscription at the then current subscription rate or your access to </w:t>
      </w:r>
      <w:proofErr w:type="spellStart"/>
      <w:r w:rsidR="00437532" w:rsidRPr="00437532">
        <w:rPr>
          <w:rFonts w:ascii="Arial" w:hAnsi="Arial" w:cs="Arial"/>
          <w:sz w:val="14"/>
          <w:szCs w:val="14"/>
        </w:rPr>
        <w:t>UVO</w:t>
      </w:r>
      <w:proofErr w:type="spellEnd"/>
      <w:r w:rsidR="00437532" w:rsidRPr="00437532">
        <w:rPr>
          <w:rFonts w:ascii="Arial" w:hAnsi="Arial" w:cs="Arial"/>
          <w:sz w:val="14"/>
          <w:szCs w:val="14"/>
        </w:rPr>
        <w:t xml:space="preserve"> will terminate</w:t>
      </w:r>
      <w:proofErr w:type="gramStart"/>
      <w:r w:rsidR="00437532" w:rsidRPr="00437532">
        <w:rPr>
          <w:rFonts w:ascii="Arial" w:hAnsi="Arial" w:cs="Arial"/>
          <w:sz w:val="14"/>
          <w:szCs w:val="14"/>
        </w:rPr>
        <w:t xml:space="preserve">. </w:t>
      </w:r>
      <w:proofErr w:type="gramEnd"/>
      <w:r w:rsidR="00437532" w:rsidRPr="00437532">
        <w:rPr>
          <w:rFonts w:ascii="Arial" w:hAnsi="Arial" w:cs="Arial"/>
          <w:sz w:val="14"/>
          <w:szCs w:val="14"/>
        </w:rPr>
        <w:t xml:space="preserve">For applicable full terms, see the </w:t>
      </w:r>
      <w:proofErr w:type="spellStart"/>
      <w:r w:rsidR="00437532" w:rsidRPr="00437532">
        <w:rPr>
          <w:rFonts w:ascii="Arial" w:hAnsi="Arial" w:cs="Arial"/>
          <w:sz w:val="14"/>
          <w:szCs w:val="14"/>
        </w:rPr>
        <w:t>UVO</w:t>
      </w:r>
      <w:proofErr w:type="spellEnd"/>
      <w:r w:rsidR="00437532" w:rsidRPr="00437532">
        <w:rPr>
          <w:rFonts w:ascii="Arial" w:hAnsi="Arial" w:cs="Arial"/>
          <w:sz w:val="14"/>
          <w:szCs w:val="14"/>
        </w:rPr>
        <w:t xml:space="preserve"> Privacy Policy (available at </w:t>
      </w:r>
      <w:hyperlink r:id="rId1" w:history="1">
        <w:r w:rsidR="00437532" w:rsidRPr="00437532">
          <w:rPr>
            <w:rStyle w:val="Hyperlink"/>
            <w:rFonts w:ascii="Arial" w:hAnsi="Arial" w:cs="Arial"/>
            <w:sz w:val="14"/>
            <w:szCs w:val="14"/>
          </w:rPr>
          <w:t>https://www.myuvo.com/legal/privacy-policy.shtml</w:t>
        </w:r>
      </w:hyperlink>
      <w:r w:rsidR="00437532" w:rsidRPr="00437532">
        <w:rPr>
          <w:rFonts w:ascii="Arial" w:hAnsi="Arial" w:cs="Arial"/>
          <w:sz w:val="14"/>
          <w:szCs w:val="14"/>
        </w:rPr>
        <w:t xml:space="preserve">) and Terms of Service (available at </w:t>
      </w:r>
      <w:hyperlink r:id="rId2" w:history="1">
        <w:r w:rsidR="00437532" w:rsidRPr="00437532">
          <w:rPr>
            <w:rStyle w:val="Hyperlink"/>
            <w:rFonts w:ascii="Arial" w:hAnsi="Arial" w:cs="Arial"/>
            <w:sz w:val="14"/>
            <w:szCs w:val="14"/>
          </w:rPr>
          <w:t>https://www.myuvo.com/legal/terms-of-service.shtml</w:t>
        </w:r>
      </w:hyperlink>
      <w:r w:rsidR="00437532" w:rsidRPr="00437532">
        <w:rPr>
          <w:rFonts w:ascii="Arial" w:hAnsi="Arial" w:cs="Arial"/>
          <w:sz w:val="14"/>
          <w:szCs w:val="14"/>
        </w:rPr>
        <w:t>).</w:t>
      </w:r>
    </w:p>
  </w:endnote>
  <w:endnote w:id="4">
    <w:p w14:paraId="3E03E14F" w14:textId="17A0D07F" w:rsidR="00C53277" w:rsidRPr="00437532" w:rsidRDefault="00C53277" w:rsidP="00437532">
      <w:pPr>
        <w:pStyle w:val="EndnoteText"/>
        <w:rPr>
          <w:rFonts w:ascii="Arial" w:hAnsi="Arial" w:cs="Arial"/>
          <w:sz w:val="14"/>
          <w:szCs w:val="14"/>
        </w:rPr>
      </w:pPr>
      <w:r w:rsidRPr="00437532">
        <w:rPr>
          <w:rStyle w:val="EndnoteReference"/>
          <w:rFonts w:ascii="Arial" w:hAnsi="Arial" w:cs="Arial"/>
          <w:sz w:val="14"/>
          <w:szCs w:val="14"/>
        </w:rPr>
        <w:endnoteRef/>
      </w:r>
      <w:r w:rsidRPr="00437532">
        <w:rPr>
          <w:rFonts w:ascii="Arial" w:hAnsi="Arial" w:cs="Arial"/>
          <w:sz w:val="14"/>
          <w:szCs w:val="14"/>
        </w:rPr>
        <w:t xml:space="preserve"> Harm</w:t>
      </w:r>
      <w:r w:rsidR="00421BCE" w:rsidRPr="00437532">
        <w:rPr>
          <w:rFonts w:ascii="Arial" w:hAnsi="Arial" w:cs="Arial"/>
          <w:sz w:val="14"/>
          <w:szCs w:val="14"/>
        </w:rPr>
        <w:t>a</w:t>
      </w:r>
      <w:r w:rsidRPr="00437532">
        <w:rPr>
          <w:rFonts w:ascii="Arial" w:hAnsi="Arial" w:cs="Arial"/>
          <w:sz w:val="14"/>
          <w:szCs w:val="14"/>
        </w:rPr>
        <w:t>n</w:t>
      </w:r>
      <w:r w:rsidR="00D76973">
        <w:rPr>
          <w:rFonts w:ascii="Arial" w:hAnsi="Arial" w:cs="Arial"/>
          <w:sz w:val="14"/>
          <w:szCs w:val="14"/>
        </w:rPr>
        <w:t xml:space="preserve"> </w:t>
      </w:r>
      <w:bookmarkStart w:id="0" w:name="_GoBack"/>
      <w:bookmarkEnd w:id="0"/>
      <w:proofErr w:type="spellStart"/>
      <w:r w:rsidRPr="00437532">
        <w:rPr>
          <w:rFonts w:ascii="Arial" w:hAnsi="Arial" w:cs="Arial"/>
          <w:sz w:val="14"/>
          <w:szCs w:val="14"/>
        </w:rPr>
        <w:t>Kardon</w:t>
      </w:r>
      <w:proofErr w:type="spellEnd"/>
      <w:r w:rsidRPr="00437532">
        <w:rPr>
          <w:rFonts w:ascii="Arial" w:hAnsi="Arial" w:cs="Arial"/>
          <w:sz w:val="14"/>
          <w:szCs w:val="14"/>
        </w:rPr>
        <w:t xml:space="preserve"> is a registered trademark of Harman International Industries, Inc.</w:t>
      </w:r>
    </w:p>
  </w:endnote>
  <w:endnote w:id="5">
    <w:p w14:paraId="1DA1DA60" w14:textId="330C6EEA" w:rsidR="002B676C" w:rsidRPr="00437532" w:rsidRDefault="002B676C" w:rsidP="00437532">
      <w:pPr>
        <w:pStyle w:val="EndnoteText"/>
        <w:rPr>
          <w:rFonts w:ascii="Arial" w:hAnsi="Arial" w:cs="Arial"/>
          <w:sz w:val="14"/>
          <w:szCs w:val="14"/>
        </w:rPr>
      </w:pPr>
      <w:r w:rsidRPr="00437532">
        <w:rPr>
          <w:rStyle w:val="EndnoteReference"/>
          <w:rFonts w:ascii="Arial" w:hAnsi="Arial" w:cs="Arial"/>
          <w:sz w:val="14"/>
          <w:szCs w:val="14"/>
        </w:rPr>
        <w:endnoteRef/>
      </w:r>
      <w:r w:rsidRPr="00437532">
        <w:rPr>
          <w:rFonts w:ascii="Arial" w:hAnsi="Arial" w:cs="Arial"/>
          <w:sz w:val="14"/>
          <w:szCs w:val="14"/>
        </w:rPr>
        <w:t xml:space="preserve"> Driver Attention Warning is not a substitute for safe driving and may not detect all instances of driver fatigue or inattentive driving practices</w:t>
      </w:r>
      <w:proofErr w:type="gramStart"/>
      <w:r w:rsidRPr="00437532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437532">
        <w:rPr>
          <w:rFonts w:ascii="Arial" w:hAnsi="Arial" w:cs="Arial"/>
          <w:sz w:val="14"/>
          <w:szCs w:val="14"/>
        </w:rPr>
        <w:t>Failure to pay attention to travel conditions and vehicle operation could result in loss of vehicle control</w:t>
      </w:r>
      <w:proofErr w:type="gramStart"/>
      <w:r w:rsidRPr="00437532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437532">
        <w:rPr>
          <w:rFonts w:ascii="Arial" w:hAnsi="Arial" w:cs="Arial"/>
          <w:sz w:val="14"/>
          <w:szCs w:val="14"/>
        </w:rPr>
        <w:t>Always drive safely and use caution.</w:t>
      </w:r>
    </w:p>
  </w:endnote>
  <w:endnote w:id="6">
    <w:p w14:paraId="5AB981EC" w14:textId="2395EB45" w:rsidR="00102225" w:rsidRPr="00437532" w:rsidRDefault="00102225" w:rsidP="00437532">
      <w:pPr>
        <w:pStyle w:val="EndnoteText"/>
        <w:rPr>
          <w:rFonts w:ascii="Arial" w:hAnsi="Arial" w:cs="Arial"/>
          <w:sz w:val="14"/>
          <w:szCs w:val="14"/>
        </w:rPr>
      </w:pPr>
      <w:r w:rsidRPr="00437532">
        <w:rPr>
          <w:rStyle w:val="EndnoteReference"/>
          <w:rFonts w:ascii="Arial" w:hAnsi="Arial" w:cs="Arial"/>
          <w:sz w:val="14"/>
          <w:szCs w:val="14"/>
        </w:rPr>
        <w:endnoteRef/>
      </w:r>
      <w:r w:rsidRPr="00437532">
        <w:rPr>
          <w:rFonts w:ascii="Arial" w:hAnsi="Arial" w:cs="Arial"/>
          <w:sz w:val="14"/>
          <w:szCs w:val="14"/>
        </w:rPr>
        <w:t xml:space="preserve"> </w:t>
      </w:r>
      <w:r w:rsidR="00484D08" w:rsidRPr="00437532">
        <w:rPr>
          <w:rFonts w:ascii="Arial" w:hAnsi="Arial" w:cs="Arial"/>
          <w:sz w:val="14"/>
          <w:szCs w:val="14"/>
        </w:rPr>
        <w:t xml:space="preserve">Apple </w:t>
      </w:r>
      <w:r w:rsidRPr="00437532">
        <w:rPr>
          <w:rFonts w:ascii="Arial" w:hAnsi="Arial" w:cs="Arial"/>
          <w:sz w:val="14"/>
          <w:szCs w:val="14"/>
        </w:rPr>
        <w:t>CarPlay® is a registered trademark of Apple Inc.</w:t>
      </w:r>
    </w:p>
  </w:endnote>
  <w:endnote w:id="7">
    <w:p w14:paraId="02A85941" w14:textId="7878A70E" w:rsidR="00102225" w:rsidRPr="00437532" w:rsidRDefault="00102225" w:rsidP="00437532">
      <w:pPr>
        <w:pStyle w:val="EndnoteText"/>
        <w:rPr>
          <w:rFonts w:ascii="Arial" w:hAnsi="Arial" w:cs="Arial"/>
          <w:sz w:val="14"/>
          <w:szCs w:val="14"/>
        </w:rPr>
      </w:pPr>
      <w:r w:rsidRPr="00437532">
        <w:rPr>
          <w:rStyle w:val="EndnoteReference"/>
          <w:rFonts w:ascii="Arial" w:hAnsi="Arial" w:cs="Arial"/>
          <w:sz w:val="14"/>
          <w:szCs w:val="14"/>
        </w:rPr>
        <w:endnoteRef/>
      </w:r>
      <w:r w:rsidRPr="00437532">
        <w:rPr>
          <w:rFonts w:ascii="Arial" w:hAnsi="Arial" w:cs="Arial"/>
          <w:sz w:val="14"/>
          <w:szCs w:val="14"/>
        </w:rPr>
        <w:t xml:space="preserve"> Android Auto™ is a trademark of Google Inc.</w:t>
      </w:r>
    </w:p>
  </w:endnote>
  <w:endnote w:id="8">
    <w:p w14:paraId="2E71C39E" w14:textId="6237FEE2" w:rsidR="004E2FBA" w:rsidRPr="00437532" w:rsidRDefault="004E2FBA" w:rsidP="00437532">
      <w:pPr>
        <w:pStyle w:val="EndnoteText"/>
        <w:rPr>
          <w:rFonts w:ascii="Arial" w:hAnsi="Arial" w:cs="Arial"/>
          <w:sz w:val="14"/>
          <w:szCs w:val="14"/>
        </w:rPr>
      </w:pPr>
      <w:r w:rsidRPr="00437532">
        <w:rPr>
          <w:rStyle w:val="EndnoteReference"/>
          <w:rFonts w:ascii="Arial" w:hAnsi="Arial" w:cs="Arial"/>
          <w:sz w:val="14"/>
          <w:szCs w:val="14"/>
        </w:rPr>
        <w:endnoteRef/>
      </w:r>
      <w:r w:rsidRPr="00437532">
        <w:rPr>
          <w:rFonts w:ascii="Arial" w:hAnsi="Arial" w:cs="Arial"/>
          <w:sz w:val="14"/>
          <w:szCs w:val="14"/>
        </w:rPr>
        <w:t xml:space="preserve"> USB cable not included with purchase of 2019 Kia Optima.</w:t>
      </w:r>
    </w:p>
  </w:endnote>
  <w:endnote w:id="9">
    <w:p w14:paraId="70581413" w14:textId="5BE1249E" w:rsidR="00BA1C82" w:rsidRPr="00437532" w:rsidRDefault="00BA1C82" w:rsidP="00437532">
      <w:pPr>
        <w:pStyle w:val="EndnoteText"/>
        <w:rPr>
          <w:rFonts w:ascii="Arial" w:hAnsi="Arial" w:cs="Arial"/>
          <w:sz w:val="14"/>
          <w:szCs w:val="14"/>
        </w:rPr>
      </w:pPr>
      <w:r w:rsidRPr="00437532">
        <w:rPr>
          <w:rStyle w:val="EndnoteReference"/>
          <w:rFonts w:ascii="Arial" w:hAnsi="Arial" w:cs="Arial"/>
          <w:sz w:val="14"/>
          <w:szCs w:val="14"/>
        </w:rPr>
        <w:endnoteRef/>
      </w:r>
      <w:r w:rsidRPr="00437532">
        <w:rPr>
          <w:rFonts w:ascii="Arial" w:hAnsi="Arial" w:cs="Arial"/>
          <w:sz w:val="14"/>
          <w:szCs w:val="14"/>
        </w:rPr>
        <w:t xml:space="preserve"> UVO play requires smartphone connectivity for voice recognition functionality.</w:t>
      </w:r>
    </w:p>
  </w:endnote>
  <w:endnote w:id="10">
    <w:p w14:paraId="7BA1E2DB" w14:textId="25DFCE9A" w:rsidR="009965C5" w:rsidRPr="00437532" w:rsidRDefault="009965C5" w:rsidP="00437532">
      <w:pPr>
        <w:pStyle w:val="EndnoteText"/>
        <w:rPr>
          <w:rFonts w:ascii="Arial" w:hAnsi="Arial" w:cs="Arial"/>
          <w:sz w:val="14"/>
          <w:szCs w:val="14"/>
        </w:rPr>
      </w:pPr>
      <w:r w:rsidRPr="00437532">
        <w:rPr>
          <w:rStyle w:val="EndnoteReference"/>
          <w:rFonts w:ascii="Arial" w:hAnsi="Arial" w:cs="Arial"/>
          <w:sz w:val="14"/>
          <w:szCs w:val="14"/>
        </w:rPr>
        <w:endnoteRef/>
      </w:r>
      <w:r w:rsidRPr="00437532">
        <w:rPr>
          <w:rFonts w:ascii="Arial" w:hAnsi="Arial" w:cs="Arial"/>
          <w:sz w:val="14"/>
          <w:szCs w:val="14"/>
        </w:rPr>
        <w:t xml:space="preserve"> Apple® is a registered trademark of Apple Inc.</w:t>
      </w:r>
    </w:p>
  </w:endnote>
  <w:endnote w:id="11">
    <w:p w14:paraId="70F66415" w14:textId="0F2D633E" w:rsidR="009965C5" w:rsidRPr="00437532" w:rsidRDefault="009965C5" w:rsidP="00437532">
      <w:pPr>
        <w:pStyle w:val="EndnoteText"/>
        <w:rPr>
          <w:rFonts w:ascii="Arial" w:hAnsi="Arial" w:cs="Arial"/>
          <w:sz w:val="14"/>
          <w:szCs w:val="14"/>
        </w:rPr>
      </w:pPr>
      <w:r w:rsidRPr="00437532">
        <w:rPr>
          <w:rStyle w:val="EndnoteReference"/>
          <w:rFonts w:ascii="Arial" w:hAnsi="Arial" w:cs="Arial"/>
          <w:sz w:val="14"/>
          <w:szCs w:val="14"/>
        </w:rPr>
        <w:endnoteRef/>
      </w:r>
      <w:r w:rsidRPr="00437532">
        <w:rPr>
          <w:rFonts w:ascii="Arial" w:hAnsi="Arial" w:cs="Arial"/>
          <w:sz w:val="14"/>
          <w:szCs w:val="14"/>
        </w:rPr>
        <w:t xml:space="preserve"> Android™ is a trademark of Google, Inc.</w:t>
      </w:r>
    </w:p>
  </w:endnote>
  <w:endnote w:id="12">
    <w:p w14:paraId="141C869E" w14:textId="429C6766" w:rsidR="00BA1C82" w:rsidRPr="00437532" w:rsidRDefault="00BA1C82" w:rsidP="00437532">
      <w:pPr>
        <w:pStyle w:val="EndnoteText"/>
        <w:rPr>
          <w:rFonts w:ascii="Arial" w:hAnsi="Arial" w:cs="Arial"/>
          <w:sz w:val="14"/>
          <w:szCs w:val="14"/>
        </w:rPr>
      </w:pPr>
      <w:r w:rsidRPr="00437532">
        <w:rPr>
          <w:rStyle w:val="EndnoteReference"/>
          <w:rFonts w:ascii="Arial" w:hAnsi="Arial" w:cs="Arial"/>
          <w:sz w:val="14"/>
          <w:szCs w:val="14"/>
        </w:rPr>
        <w:endnoteRef/>
      </w:r>
      <w:r w:rsidRPr="00437532">
        <w:rPr>
          <w:rFonts w:ascii="Arial" w:hAnsi="Arial" w:cs="Arial"/>
          <w:sz w:val="14"/>
          <w:szCs w:val="14"/>
        </w:rPr>
        <w:t xml:space="preserve"> Remote features require a wireless signal with good coverage to function, and normal cellular service rates may apply.</w:t>
      </w:r>
    </w:p>
  </w:endnote>
  <w:endnote w:id="13">
    <w:p w14:paraId="6E183905" w14:textId="5200E71B" w:rsidR="00372E6E" w:rsidRPr="00437532" w:rsidRDefault="00372E6E" w:rsidP="00437532">
      <w:pPr>
        <w:pStyle w:val="EndnoteText"/>
        <w:rPr>
          <w:rFonts w:ascii="Arial" w:hAnsi="Arial" w:cs="Arial"/>
          <w:sz w:val="14"/>
          <w:szCs w:val="14"/>
        </w:rPr>
      </w:pPr>
      <w:r w:rsidRPr="00437532">
        <w:rPr>
          <w:rStyle w:val="EndnoteReference"/>
          <w:rFonts w:ascii="Arial" w:hAnsi="Arial" w:cs="Arial"/>
          <w:sz w:val="14"/>
          <w:szCs w:val="14"/>
        </w:rPr>
        <w:endnoteRef/>
      </w:r>
      <w:r w:rsidRPr="00437532">
        <w:rPr>
          <w:rFonts w:ascii="Arial" w:hAnsi="Arial" w:cs="Arial"/>
          <w:sz w:val="14"/>
          <w:szCs w:val="14"/>
        </w:rPr>
        <w:t xml:space="preserve"> Vehicle Diagnostics are not a substitute for regularly scheduled maintenance.  Vehicle Diagnostics checks powertrain, chassis and air bag systems, and requires initial activation</w:t>
      </w:r>
      <w:proofErr w:type="gramStart"/>
      <w:r w:rsidRPr="00437532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437532">
        <w:rPr>
          <w:rFonts w:ascii="Arial" w:hAnsi="Arial" w:cs="Arial"/>
          <w:sz w:val="14"/>
          <w:szCs w:val="14"/>
        </w:rPr>
        <w:t>See UVO eServices Maintenance Feature or Owner’s Manual for maintenance schedule.</w:t>
      </w:r>
    </w:p>
  </w:endnote>
  <w:endnote w:id="14">
    <w:p w14:paraId="2D63FC6E" w14:textId="5D72FC88" w:rsidR="00372E6E" w:rsidRPr="00437532" w:rsidRDefault="00372E6E" w:rsidP="00437532">
      <w:pPr>
        <w:pStyle w:val="EndnoteText"/>
        <w:rPr>
          <w:rFonts w:ascii="Arial" w:hAnsi="Arial" w:cs="Arial"/>
          <w:sz w:val="14"/>
          <w:szCs w:val="14"/>
        </w:rPr>
      </w:pPr>
      <w:r w:rsidRPr="00437532">
        <w:rPr>
          <w:rStyle w:val="EndnoteReference"/>
          <w:rFonts w:ascii="Arial" w:hAnsi="Arial" w:cs="Arial"/>
          <w:sz w:val="14"/>
          <w:szCs w:val="14"/>
        </w:rPr>
        <w:endnoteRef/>
      </w:r>
      <w:r w:rsidRPr="00437532">
        <w:rPr>
          <w:rFonts w:ascii="Arial" w:hAnsi="Arial" w:cs="Arial"/>
          <w:sz w:val="14"/>
          <w:szCs w:val="14"/>
        </w:rPr>
        <w:t xml:space="preserve"> Do not use remote climate control or remote start if vehicle is in an enclosed area (e.g., closed garage) or a partially enclosed area without ventilation</w:t>
      </w:r>
      <w:proofErr w:type="gramStart"/>
      <w:r w:rsidRPr="00437532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437532">
        <w:rPr>
          <w:rFonts w:ascii="Arial" w:hAnsi="Arial" w:cs="Arial"/>
          <w:sz w:val="14"/>
          <w:szCs w:val="14"/>
        </w:rPr>
        <w:t>Close all doors leading from adjacent living areas to the enclosed or partially enclosed vehicle area before executing a remote climate control or remote start command.</w:t>
      </w:r>
    </w:p>
  </w:endnote>
  <w:endnote w:id="15">
    <w:p w14:paraId="2877990A" w14:textId="3580CDA8" w:rsidR="00340836" w:rsidRPr="00340836" w:rsidRDefault="00340836" w:rsidP="00437532">
      <w:pPr>
        <w:pStyle w:val="EndnoteText"/>
        <w:rPr>
          <w:sz w:val="14"/>
          <w:szCs w:val="14"/>
        </w:rPr>
      </w:pPr>
      <w:r w:rsidRPr="00437532">
        <w:rPr>
          <w:rStyle w:val="EndnoteReference"/>
          <w:rFonts w:ascii="Arial" w:hAnsi="Arial" w:cs="Arial"/>
          <w:sz w:val="14"/>
          <w:szCs w:val="14"/>
        </w:rPr>
        <w:endnoteRef/>
      </w:r>
      <w:r w:rsidRPr="00437532">
        <w:rPr>
          <w:rFonts w:ascii="Arial" w:hAnsi="Arial" w:cs="Arial"/>
          <w:sz w:val="14"/>
          <w:szCs w:val="14"/>
        </w:rPr>
        <w:t xml:space="preserve"> Subscription required for map updates.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po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0A87" w:usb1="00000000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rpoA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7BFED3" w14:textId="77777777" w:rsidR="00974E15" w:rsidRDefault="00974E15" w:rsidP="00762EC6">
      <w:pPr>
        <w:spacing w:after="0" w:line="240" w:lineRule="auto"/>
      </w:pPr>
      <w:r>
        <w:separator/>
      </w:r>
    </w:p>
  </w:footnote>
  <w:footnote w:type="continuationSeparator" w:id="0">
    <w:p w14:paraId="0787F583" w14:textId="77777777" w:rsidR="00974E15" w:rsidRDefault="00974E15" w:rsidP="00762EC6">
      <w:pPr>
        <w:spacing w:after="0" w:line="240" w:lineRule="auto"/>
      </w:pPr>
      <w:r>
        <w:continuationSeparator/>
      </w:r>
    </w:p>
  </w:footnote>
  <w:footnote w:type="continuationNotice" w:id="1">
    <w:p w14:paraId="58C4680F" w14:textId="77777777" w:rsidR="00974E15" w:rsidRDefault="00974E1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0B2B48" w14:textId="7A04482E" w:rsidR="00AE4D7B" w:rsidRDefault="002C62FE" w:rsidP="00FC536A">
    <w:pPr>
      <w:contextualSpacing/>
      <w:rPr>
        <w:rFonts w:ascii="Arial" w:hAnsi="Arial" w:cs="Arial"/>
        <w:b/>
      </w:rPr>
    </w:pPr>
    <w:r>
      <w:rPr>
        <w:rFonts w:ascii="Arial" w:hAnsi="Arial" w:cs="Arial"/>
        <w:b/>
      </w:rPr>
      <w:t xml:space="preserve">Refreshed 2019 Optima </w:t>
    </w:r>
    <w:r w:rsidR="00AE4D7B">
      <w:rPr>
        <w:rFonts w:ascii="Arial" w:hAnsi="Arial" w:cs="Arial"/>
        <w:b/>
      </w:rPr>
      <w:t>Debut</w:t>
    </w:r>
    <w:r>
      <w:rPr>
        <w:rFonts w:ascii="Arial" w:hAnsi="Arial" w:cs="Arial"/>
        <w:b/>
      </w:rPr>
      <w:t>s at New York</w:t>
    </w:r>
    <w:r w:rsidR="00AE4D7B">
      <w:rPr>
        <w:rFonts w:ascii="Arial" w:hAnsi="Arial" w:cs="Arial"/>
        <w:b/>
      </w:rPr>
      <w:t xml:space="preserve"> International Auto Show </w:t>
    </w:r>
  </w:p>
  <w:p w14:paraId="28884D7D" w14:textId="2EC3D521" w:rsidR="00AE4D7B" w:rsidRDefault="00AE4D7B" w:rsidP="00FC536A">
    <w:pPr>
      <w:contextualSpacing/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AE13C8">
      <w:rPr>
        <w:rFonts w:ascii="Arial" w:hAnsi="Arial" w:cs="Arial"/>
        <w:b/>
        <w:noProof/>
      </w:rPr>
      <w:t>4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AE13C8">
      <w:rPr>
        <w:rFonts w:ascii="Arial" w:hAnsi="Arial" w:cs="Arial"/>
        <w:b/>
        <w:noProof/>
      </w:rPr>
      <w:t>4</w:t>
    </w:r>
    <w:r w:rsidRPr="00160F0B">
      <w:rPr>
        <w:rFonts w:ascii="Arial" w:hAnsi="Arial" w:cs="Arial"/>
        <w:b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0A52C9" w14:textId="77777777" w:rsidR="00AE4D7B" w:rsidRDefault="00AE4D7B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 wp14:anchorId="7D3B7D6F" wp14:editId="6E4802AF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7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B9BDB0D" wp14:editId="052F55B9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0AC2EFBA"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t>a</w:t>
    </w:r>
  </w:p>
  <w:p w14:paraId="0F169EF9" w14:textId="77777777" w:rsidR="00AE4D7B" w:rsidRDefault="00AE4D7B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 wp14:anchorId="03F83F13" wp14:editId="65987D76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17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6121599" wp14:editId="1ED3607B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325203E3"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274" distR="114274" simplePos="0" relativeHeight="251669504" behindDoc="0" locked="0" layoutInCell="1" allowOverlap="1" wp14:anchorId="2E29169E" wp14:editId="79556D42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6A79D0A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28mm;mso-wrap-distance-top:0;mso-wrap-distance-right:3.17428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D4D7037" wp14:editId="7ED6D5E7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57145F" w14:textId="77777777"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James Bell</w:t>
                          </w:r>
                        </w:p>
                        <w:p w14:paraId="0AB547B2" w14:textId="77777777"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949.468.4625</w:t>
                          </w:r>
                        </w:p>
                        <w:p w14:paraId="678C4091" w14:textId="77777777"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jbell</w:t>
                          </w: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5D4D7037"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14:paraId="3F57145F" w14:textId="77777777"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James Bell</w:t>
                    </w:r>
                  </w:p>
                  <w:p w14:paraId="0AB547B2" w14:textId="77777777"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949.468.4625</w:t>
                    </w:r>
                  </w:p>
                  <w:p w14:paraId="678C4091" w14:textId="77777777"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jbell</w:t>
                    </w: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2D8FCA7" wp14:editId="29613E5A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 w14:anchorId="010A7903"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2A1D891" wp14:editId="65FDEC4B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424CDF" w14:textId="77777777"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 Motors America, Inc.</w:t>
                          </w:r>
                        </w:p>
                        <w:p w14:paraId="4B8BCD4B" w14:textId="77777777"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14:paraId="4D4F9E9F" w14:textId="77777777"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14:paraId="02851494" w14:textId="77777777"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12A1D891"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14:paraId="35424CDF" w14:textId="77777777"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 Motors America, Inc.</w:t>
                    </w:r>
                  </w:p>
                  <w:p w14:paraId="4B8BCD4B" w14:textId="77777777"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14:paraId="4D4F9E9F" w14:textId="77777777"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14:paraId="02851494" w14:textId="77777777"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 wp14:anchorId="595EED3C" wp14:editId="29BFF788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8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87E2FD" wp14:editId="2C1BE1CC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18506D0A"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B21970" wp14:editId="7F86BEB7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43F710ED"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F4F7B4C" wp14:editId="573A0686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78EA102A"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14:paraId="71DD618A" w14:textId="77777777" w:rsidR="00AE4D7B" w:rsidRPr="004D0E7E" w:rsidRDefault="00AE4D7B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8191C84" wp14:editId="2667EBFD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37352265"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">
                <v:imagedata r:id="rId7" o:title="Horiz_KiaMotors_Tag_4C_XL (1)"/>
              </v:shape>
            </v:group>
          </w:pict>
        </mc:Fallback>
      </mc:AlternateContent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14:paraId="54F3D5FB" w14:textId="08FF607D" w:rsidR="00AE4D7B" w:rsidRPr="00B8465E" w:rsidRDefault="00AE4D7B" w:rsidP="004478A2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410036">
      <w:rPr>
        <w:rFonts w:ascii="Arial Narrow" w:hAnsi="Arial Narrow" w:cs="Arial"/>
        <w:color w:val="595959"/>
        <w:sz w:val="18"/>
        <w:szCs w:val="22"/>
      </w:rPr>
      <w:t>James Hope</w:t>
    </w:r>
  </w:p>
  <w:p w14:paraId="2964D8EC" w14:textId="6EE91B9E" w:rsidR="00AE4D7B" w:rsidRPr="00B8465E" w:rsidRDefault="00410036" w:rsidP="004478A2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22"/>
      </w:rPr>
      <w:t>949.468.1875</w:t>
    </w:r>
  </w:p>
  <w:p w14:paraId="1CE2AE4D" w14:textId="4EC53607" w:rsidR="00AE4D7B" w:rsidRPr="004D0E7E" w:rsidRDefault="00410036" w:rsidP="004478A2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18"/>
      </w:rPr>
    </w:pPr>
    <w:r>
      <w:rPr>
        <w:rFonts w:ascii="Arial Narrow" w:hAnsi="Arial Narrow" w:cs="Arial"/>
        <w:color w:val="595959"/>
        <w:sz w:val="18"/>
        <w:szCs w:val="22"/>
      </w:rPr>
      <w:t>jhope@kiausa.com</w:t>
    </w:r>
    <w:r w:rsidR="00AE4D7B">
      <w:rPr>
        <w:noProof/>
        <w:color w:val="595959" w:themeColor="text1" w:themeTint="A6"/>
        <w:lang w:eastAsia="ja-JP"/>
      </w:rPr>
      <w:t xml:space="preserve"> </w:t>
    </w:r>
    <w:r w:rsidR="00AE4D7B">
      <w:rPr>
        <w:noProof/>
        <w:color w:val="595959" w:themeColor="text1" w:themeTint="A6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BD5224C" wp14:editId="3A91B233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0F175BA7"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14:paraId="3F458E46" w14:textId="77777777" w:rsidR="00AE4D7B" w:rsidRDefault="00AE4D7B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93379"/>
    <w:multiLevelType w:val="hybridMultilevel"/>
    <w:tmpl w:val="E1FE50FC"/>
    <w:lvl w:ilvl="0" w:tplc="776028EE">
      <w:start w:val="1"/>
      <w:numFmt w:val="bullet"/>
      <w:pStyle w:val="Subhead"/>
      <w:lvlText w:val="•"/>
      <w:lvlJc w:val="left"/>
      <w:pPr>
        <w:tabs>
          <w:tab w:val="num" w:pos="227"/>
        </w:tabs>
        <w:ind w:left="227" w:hanging="227"/>
      </w:pPr>
      <w:rPr>
        <w:rFonts w:ascii="CorpoS" w:hAnsi="CorpoS" w:hint="default"/>
        <w:b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7B0171"/>
    <w:multiLevelType w:val="hybridMultilevel"/>
    <w:tmpl w:val="DA5EF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2F48B6"/>
    <w:multiLevelType w:val="multilevel"/>
    <w:tmpl w:val="59C2F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797145"/>
    <w:multiLevelType w:val="hybridMultilevel"/>
    <w:tmpl w:val="B3AA0C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063130"/>
    <w:multiLevelType w:val="hybridMultilevel"/>
    <w:tmpl w:val="5D7CD55C"/>
    <w:lvl w:ilvl="0" w:tplc="ADA41EF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B07B3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B8D0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4005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D268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0845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4CFC5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18D3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F0800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8D261D6"/>
    <w:multiLevelType w:val="hybridMultilevel"/>
    <w:tmpl w:val="51022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2"/>
  </w:num>
  <w:num w:numId="5">
    <w:abstractNumId w:val="4"/>
  </w:num>
  <w:num w:numId="6">
    <w:abstractNumId w:val="11"/>
  </w:num>
  <w:num w:numId="7">
    <w:abstractNumId w:val="10"/>
  </w:num>
  <w:num w:numId="8">
    <w:abstractNumId w:val="0"/>
  </w:num>
  <w:num w:numId="9">
    <w:abstractNumId w:val="8"/>
  </w:num>
  <w:num w:numId="10">
    <w:abstractNumId w:val="6"/>
  </w:num>
  <w:num w:numId="11">
    <w:abstractNumId w:val="5"/>
  </w:num>
  <w:num w:numId="12">
    <w:abstractNumId w:val="3"/>
  </w:num>
  <w:num w:numId="13">
    <w:abstractNumId w:val="1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onzalez, Karla">
    <w15:presenceInfo w15:providerId="AD" w15:userId="S-1-5-21-1614895754-776561741-682003330-24107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trackRevisions/>
  <w:defaultTabStop w:val="720"/>
  <w:characterSpacingControl w:val="doNotCompress"/>
  <w:hdrShapeDefaults>
    <o:shapedefaults v:ext="edit" spidmax="12289">
      <v:textbox inset="5.85pt,.7pt,5.85pt,.7pt"/>
    </o:shapedefaults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068F"/>
    <w:rsid w:val="00001E12"/>
    <w:rsid w:val="00003DBC"/>
    <w:rsid w:val="00004AD3"/>
    <w:rsid w:val="0000512A"/>
    <w:rsid w:val="00005201"/>
    <w:rsid w:val="00005971"/>
    <w:rsid w:val="00005C4E"/>
    <w:rsid w:val="000077AB"/>
    <w:rsid w:val="000115AA"/>
    <w:rsid w:val="00011C85"/>
    <w:rsid w:val="00012AEB"/>
    <w:rsid w:val="000140E9"/>
    <w:rsid w:val="00015673"/>
    <w:rsid w:val="00016E27"/>
    <w:rsid w:val="00017A21"/>
    <w:rsid w:val="00017D86"/>
    <w:rsid w:val="00017F9F"/>
    <w:rsid w:val="00020170"/>
    <w:rsid w:val="00021A64"/>
    <w:rsid w:val="000221EF"/>
    <w:rsid w:val="000224C6"/>
    <w:rsid w:val="000235A6"/>
    <w:rsid w:val="000258CA"/>
    <w:rsid w:val="00025D1E"/>
    <w:rsid w:val="000263AD"/>
    <w:rsid w:val="00026B2B"/>
    <w:rsid w:val="00027D05"/>
    <w:rsid w:val="000304B8"/>
    <w:rsid w:val="0003344E"/>
    <w:rsid w:val="000344D6"/>
    <w:rsid w:val="00034828"/>
    <w:rsid w:val="000352D8"/>
    <w:rsid w:val="00036C11"/>
    <w:rsid w:val="00037D8D"/>
    <w:rsid w:val="00042394"/>
    <w:rsid w:val="0004334F"/>
    <w:rsid w:val="0004389E"/>
    <w:rsid w:val="000472F7"/>
    <w:rsid w:val="000501DB"/>
    <w:rsid w:val="00050D22"/>
    <w:rsid w:val="00051DAB"/>
    <w:rsid w:val="00052825"/>
    <w:rsid w:val="00052A52"/>
    <w:rsid w:val="00053DEC"/>
    <w:rsid w:val="000541F7"/>
    <w:rsid w:val="00054B73"/>
    <w:rsid w:val="00054E40"/>
    <w:rsid w:val="00056F4A"/>
    <w:rsid w:val="00057412"/>
    <w:rsid w:val="000577A8"/>
    <w:rsid w:val="0006109A"/>
    <w:rsid w:val="00061363"/>
    <w:rsid w:val="00062A26"/>
    <w:rsid w:val="00064088"/>
    <w:rsid w:val="00064876"/>
    <w:rsid w:val="00066428"/>
    <w:rsid w:val="00066B9B"/>
    <w:rsid w:val="00066FE7"/>
    <w:rsid w:val="00067255"/>
    <w:rsid w:val="00067542"/>
    <w:rsid w:val="00067798"/>
    <w:rsid w:val="00067D21"/>
    <w:rsid w:val="0007067E"/>
    <w:rsid w:val="000706F0"/>
    <w:rsid w:val="00070B54"/>
    <w:rsid w:val="0007158C"/>
    <w:rsid w:val="00071FAE"/>
    <w:rsid w:val="00072F37"/>
    <w:rsid w:val="000745FF"/>
    <w:rsid w:val="00074BC7"/>
    <w:rsid w:val="000751F9"/>
    <w:rsid w:val="00075F1C"/>
    <w:rsid w:val="00076941"/>
    <w:rsid w:val="00077DB7"/>
    <w:rsid w:val="00077E06"/>
    <w:rsid w:val="00077FB0"/>
    <w:rsid w:val="00082A50"/>
    <w:rsid w:val="00082BC2"/>
    <w:rsid w:val="00082E48"/>
    <w:rsid w:val="000845F2"/>
    <w:rsid w:val="000850E5"/>
    <w:rsid w:val="00087595"/>
    <w:rsid w:val="00087CEC"/>
    <w:rsid w:val="000956C7"/>
    <w:rsid w:val="00095809"/>
    <w:rsid w:val="00095C62"/>
    <w:rsid w:val="00096992"/>
    <w:rsid w:val="0009738F"/>
    <w:rsid w:val="0009792D"/>
    <w:rsid w:val="00097BA2"/>
    <w:rsid w:val="000A2FCA"/>
    <w:rsid w:val="000A3079"/>
    <w:rsid w:val="000A411F"/>
    <w:rsid w:val="000A48C6"/>
    <w:rsid w:val="000A63D0"/>
    <w:rsid w:val="000A7ACB"/>
    <w:rsid w:val="000A7EE5"/>
    <w:rsid w:val="000B0046"/>
    <w:rsid w:val="000B1542"/>
    <w:rsid w:val="000B2B3E"/>
    <w:rsid w:val="000B2F98"/>
    <w:rsid w:val="000B4CD0"/>
    <w:rsid w:val="000B510A"/>
    <w:rsid w:val="000B527A"/>
    <w:rsid w:val="000B69B7"/>
    <w:rsid w:val="000B6BC8"/>
    <w:rsid w:val="000C0731"/>
    <w:rsid w:val="000C0B23"/>
    <w:rsid w:val="000C12BE"/>
    <w:rsid w:val="000C35E4"/>
    <w:rsid w:val="000C50AE"/>
    <w:rsid w:val="000C5BCB"/>
    <w:rsid w:val="000C6423"/>
    <w:rsid w:val="000C6717"/>
    <w:rsid w:val="000C77A8"/>
    <w:rsid w:val="000D10E3"/>
    <w:rsid w:val="000D1E0C"/>
    <w:rsid w:val="000D392D"/>
    <w:rsid w:val="000D4120"/>
    <w:rsid w:val="000D6128"/>
    <w:rsid w:val="000D77B7"/>
    <w:rsid w:val="000D7DF4"/>
    <w:rsid w:val="000E03B0"/>
    <w:rsid w:val="000E0F28"/>
    <w:rsid w:val="000E198E"/>
    <w:rsid w:val="000E208C"/>
    <w:rsid w:val="000E2EFF"/>
    <w:rsid w:val="000E469E"/>
    <w:rsid w:val="000E7494"/>
    <w:rsid w:val="000E7A8E"/>
    <w:rsid w:val="000F200E"/>
    <w:rsid w:val="000F205F"/>
    <w:rsid w:val="000F31EE"/>
    <w:rsid w:val="000F3E40"/>
    <w:rsid w:val="000F4414"/>
    <w:rsid w:val="000F606B"/>
    <w:rsid w:val="000F6DC8"/>
    <w:rsid w:val="000F71A9"/>
    <w:rsid w:val="000F7B88"/>
    <w:rsid w:val="000F7DCB"/>
    <w:rsid w:val="00100323"/>
    <w:rsid w:val="00100799"/>
    <w:rsid w:val="001010AD"/>
    <w:rsid w:val="00102225"/>
    <w:rsid w:val="0010292B"/>
    <w:rsid w:val="00102D7B"/>
    <w:rsid w:val="00103DDC"/>
    <w:rsid w:val="0010514E"/>
    <w:rsid w:val="00114362"/>
    <w:rsid w:val="00114E5D"/>
    <w:rsid w:val="00115623"/>
    <w:rsid w:val="00120AEC"/>
    <w:rsid w:val="0012107E"/>
    <w:rsid w:val="0012109A"/>
    <w:rsid w:val="001213B8"/>
    <w:rsid w:val="001219E0"/>
    <w:rsid w:val="001228D3"/>
    <w:rsid w:val="00123D44"/>
    <w:rsid w:val="00127BE3"/>
    <w:rsid w:val="001301B1"/>
    <w:rsid w:val="00130259"/>
    <w:rsid w:val="001304BB"/>
    <w:rsid w:val="0013068D"/>
    <w:rsid w:val="0013166B"/>
    <w:rsid w:val="00132B8D"/>
    <w:rsid w:val="00133474"/>
    <w:rsid w:val="00134EE3"/>
    <w:rsid w:val="0013563A"/>
    <w:rsid w:val="00135B56"/>
    <w:rsid w:val="001365D8"/>
    <w:rsid w:val="0013668C"/>
    <w:rsid w:val="0014220C"/>
    <w:rsid w:val="00143695"/>
    <w:rsid w:val="00143BD6"/>
    <w:rsid w:val="00143D35"/>
    <w:rsid w:val="00143F37"/>
    <w:rsid w:val="00144C7C"/>
    <w:rsid w:val="00145813"/>
    <w:rsid w:val="001459BA"/>
    <w:rsid w:val="00146F0E"/>
    <w:rsid w:val="001478AA"/>
    <w:rsid w:val="00150676"/>
    <w:rsid w:val="00151303"/>
    <w:rsid w:val="001518A7"/>
    <w:rsid w:val="0015201B"/>
    <w:rsid w:val="00152D49"/>
    <w:rsid w:val="0015478E"/>
    <w:rsid w:val="00155232"/>
    <w:rsid w:val="00155833"/>
    <w:rsid w:val="00156B1B"/>
    <w:rsid w:val="00157ACD"/>
    <w:rsid w:val="00157B6D"/>
    <w:rsid w:val="00160DD3"/>
    <w:rsid w:val="001616F4"/>
    <w:rsid w:val="00161C9B"/>
    <w:rsid w:val="001637EA"/>
    <w:rsid w:val="001651B8"/>
    <w:rsid w:val="00165A56"/>
    <w:rsid w:val="00166056"/>
    <w:rsid w:val="00166289"/>
    <w:rsid w:val="001664D3"/>
    <w:rsid w:val="00166893"/>
    <w:rsid w:val="00170271"/>
    <w:rsid w:val="00170870"/>
    <w:rsid w:val="00171199"/>
    <w:rsid w:val="0017162E"/>
    <w:rsid w:val="00171718"/>
    <w:rsid w:val="0017187D"/>
    <w:rsid w:val="00173FC3"/>
    <w:rsid w:val="00174378"/>
    <w:rsid w:val="001749D2"/>
    <w:rsid w:val="00175034"/>
    <w:rsid w:val="001765EE"/>
    <w:rsid w:val="00182C89"/>
    <w:rsid w:val="00182D23"/>
    <w:rsid w:val="001843D4"/>
    <w:rsid w:val="00184431"/>
    <w:rsid w:val="0018443A"/>
    <w:rsid w:val="0018451F"/>
    <w:rsid w:val="00184FD4"/>
    <w:rsid w:val="0018682E"/>
    <w:rsid w:val="00190DF6"/>
    <w:rsid w:val="00193A1A"/>
    <w:rsid w:val="00194B9A"/>
    <w:rsid w:val="00195045"/>
    <w:rsid w:val="00195414"/>
    <w:rsid w:val="001972EF"/>
    <w:rsid w:val="001A109F"/>
    <w:rsid w:val="001A2C44"/>
    <w:rsid w:val="001A2ECB"/>
    <w:rsid w:val="001A3208"/>
    <w:rsid w:val="001A365A"/>
    <w:rsid w:val="001A47F3"/>
    <w:rsid w:val="001A54C0"/>
    <w:rsid w:val="001A66D8"/>
    <w:rsid w:val="001A6BD0"/>
    <w:rsid w:val="001A7CF5"/>
    <w:rsid w:val="001B10FB"/>
    <w:rsid w:val="001B1A6E"/>
    <w:rsid w:val="001B30BB"/>
    <w:rsid w:val="001B37C2"/>
    <w:rsid w:val="001B5677"/>
    <w:rsid w:val="001B7558"/>
    <w:rsid w:val="001B78D8"/>
    <w:rsid w:val="001C1D11"/>
    <w:rsid w:val="001C4019"/>
    <w:rsid w:val="001C4351"/>
    <w:rsid w:val="001C50E3"/>
    <w:rsid w:val="001C53F0"/>
    <w:rsid w:val="001D20D5"/>
    <w:rsid w:val="001D254D"/>
    <w:rsid w:val="001D3DB7"/>
    <w:rsid w:val="001D46FA"/>
    <w:rsid w:val="001D50F7"/>
    <w:rsid w:val="001D59A0"/>
    <w:rsid w:val="001D5E3A"/>
    <w:rsid w:val="001D67E3"/>
    <w:rsid w:val="001E08AE"/>
    <w:rsid w:val="001E28AF"/>
    <w:rsid w:val="001E2BFF"/>
    <w:rsid w:val="001E3439"/>
    <w:rsid w:val="001E3685"/>
    <w:rsid w:val="001E3AF2"/>
    <w:rsid w:val="001E45A5"/>
    <w:rsid w:val="001E678C"/>
    <w:rsid w:val="001F0B2D"/>
    <w:rsid w:val="001F21FF"/>
    <w:rsid w:val="001F23E8"/>
    <w:rsid w:val="001F3E25"/>
    <w:rsid w:val="001F44B1"/>
    <w:rsid w:val="001F6108"/>
    <w:rsid w:val="001F658A"/>
    <w:rsid w:val="001F6D3C"/>
    <w:rsid w:val="001F6FD9"/>
    <w:rsid w:val="0020110D"/>
    <w:rsid w:val="00201E12"/>
    <w:rsid w:val="0020349F"/>
    <w:rsid w:val="00204CC7"/>
    <w:rsid w:val="00206396"/>
    <w:rsid w:val="00206F8E"/>
    <w:rsid w:val="00210224"/>
    <w:rsid w:val="00210307"/>
    <w:rsid w:val="00210C48"/>
    <w:rsid w:val="00211BDD"/>
    <w:rsid w:val="002129BE"/>
    <w:rsid w:val="00213EB7"/>
    <w:rsid w:val="00213FF5"/>
    <w:rsid w:val="0021766D"/>
    <w:rsid w:val="00217E42"/>
    <w:rsid w:val="002213F3"/>
    <w:rsid w:val="002214B1"/>
    <w:rsid w:val="00223B2F"/>
    <w:rsid w:val="00224A89"/>
    <w:rsid w:val="002266A3"/>
    <w:rsid w:val="002279CF"/>
    <w:rsid w:val="0023058B"/>
    <w:rsid w:val="00230A71"/>
    <w:rsid w:val="002317FD"/>
    <w:rsid w:val="002325BC"/>
    <w:rsid w:val="00232F1D"/>
    <w:rsid w:val="00235602"/>
    <w:rsid w:val="002360E2"/>
    <w:rsid w:val="00236990"/>
    <w:rsid w:val="00236D6E"/>
    <w:rsid w:val="0023700F"/>
    <w:rsid w:val="00237438"/>
    <w:rsid w:val="00242207"/>
    <w:rsid w:val="002443B2"/>
    <w:rsid w:val="00245434"/>
    <w:rsid w:val="00245F32"/>
    <w:rsid w:val="002511A9"/>
    <w:rsid w:val="00251DE1"/>
    <w:rsid w:val="002531FA"/>
    <w:rsid w:val="002539DE"/>
    <w:rsid w:val="00253E3F"/>
    <w:rsid w:val="00254FEB"/>
    <w:rsid w:val="00255D59"/>
    <w:rsid w:val="002564DE"/>
    <w:rsid w:val="002566FA"/>
    <w:rsid w:val="002571A8"/>
    <w:rsid w:val="002625D8"/>
    <w:rsid w:val="00262DBB"/>
    <w:rsid w:val="0026477E"/>
    <w:rsid w:val="00264A8C"/>
    <w:rsid w:val="0026556C"/>
    <w:rsid w:val="00265BEC"/>
    <w:rsid w:val="00267DF1"/>
    <w:rsid w:val="0027026D"/>
    <w:rsid w:val="00270B8C"/>
    <w:rsid w:val="00271BD1"/>
    <w:rsid w:val="00271CDA"/>
    <w:rsid w:val="002729F7"/>
    <w:rsid w:val="00272BA3"/>
    <w:rsid w:val="0027536E"/>
    <w:rsid w:val="00275DB0"/>
    <w:rsid w:val="0027694E"/>
    <w:rsid w:val="00276C69"/>
    <w:rsid w:val="00276D44"/>
    <w:rsid w:val="00276E97"/>
    <w:rsid w:val="00277CB6"/>
    <w:rsid w:val="00280D9A"/>
    <w:rsid w:val="00282491"/>
    <w:rsid w:val="00282B70"/>
    <w:rsid w:val="0028327C"/>
    <w:rsid w:val="002832A2"/>
    <w:rsid w:val="00283B5F"/>
    <w:rsid w:val="00283C32"/>
    <w:rsid w:val="0028426F"/>
    <w:rsid w:val="00284F5D"/>
    <w:rsid w:val="0028513A"/>
    <w:rsid w:val="0028773C"/>
    <w:rsid w:val="00287CD0"/>
    <w:rsid w:val="00287F03"/>
    <w:rsid w:val="00287F4F"/>
    <w:rsid w:val="00292601"/>
    <w:rsid w:val="00293A94"/>
    <w:rsid w:val="00295266"/>
    <w:rsid w:val="002954E4"/>
    <w:rsid w:val="00295EF3"/>
    <w:rsid w:val="00296FF0"/>
    <w:rsid w:val="002975A4"/>
    <w:rsid w:val="002A2C75"/>
    <w:rsid w:val="002A339F"/>
    <w:rsid w:val="002A3B4C"/>
    <w:rsid w:val="002A6380"/>
    <w:rsid w:val="002A6D53"/>
    <w:rsid w:val="002A7452"/>
    <w:rsid w:val="002A7582"/>
    <w:rsid w:val="002B1AC0"/>
    <w:rsid w:val="002B5D36"/>
    <w:rsid w:val="002B6032"/>
    <w:rsid w:val="002B676C"/>
    <w:rsid w:val="002B67E3"/>
    <w:rsid w:val="002C01BC"/>
    <w:rsid w:val="002C0C22"/>
    <w:rsid w:val="002C1A94"/>
    <w:rsid w:val="002C1F3E"/>
    <w:rsid w:val="002C208D"/>
    <w:rsid w:val="002C4550"/>
    <w:rsid w:val="002C55C2"/>
    <w:rsid w:val="002C5BC5"/>
    <w:rsid w:val="002C62FE"/>
    <w:rsid w:val="002D180D"/>
    <w:rsid w:val="002D26F6"/>
    <w:rsid w:val="002D2B4C"/>
    <w:rsid w:val="002D3863"/>
    <w:rsid w:val="002D4EBB"/>
    <w:rsid w:val="002D57E9"/>
    <w:rsid w:val="002D6F06"/>
    <w:rsid w:val="002D727B"/>
    <w:rsid w:val="002D7C90"/>
    <w:rsid w:val="002E14E2"/>
    <w:rsid w:val="002E152B"/>
    <w:rsid w:val="002E27CD"/>
    <w:rsid w:val="002E30B6"/>
    <w:rsid w:val="002E3C97"/>
    <w:rsid w:val="002E571A"/>
    <w:rsid w:val="002E6579"/>
    <w:rsid w:val="002E6673"/>
    <w:rsid w:val="002E7271"/>
    <w:rsid w:val="002E7E4E"/>
    <w:rsid w:val="002F14F8"/>
    <w:rsid w:val="002F168F"/>
    <w:rsid w:val="002F1E6C"/>
    <w:rsid w:val="002F3C35"/>
    <w:rsid w:val="002F4BBC"/>
    <w:rsid w:val="002F4F9D"/>
    <w:rsid w:val="002F692A"/>
    <w:rsid w:val="002F6C0E"/>
    <w:rsid w:val="002F7794"/>
    <w:rsid w:val="003001D6"/>
    <w:rsid w:val="00300FC7"/>
    <w:rsid w:val="00302502"/>
    <w:rsid w:val="0030522B"/>
    <w:rsid w:val="0030612C"/>
    <w:rsid w:val="0030664F"/>
    <w:rsid w:val="0030774D"/>
    <w:rsid w:val="003107F3"/>
    <w:rsid w:val="00311B46"/>
    <w:rsid w:val="00312306"/>
    <w:rsid w:val="003127BB"/>
    <w:rsid w:val="00313308"/>
    <w:rsid w:val="00314069"/>
    <w:rsid w:val="00315FA3"/>
    <w:rsid w:val="00316952"/>
    <w:rsid w:val="00317760"/>
    <w:rsid w:val="00320DE0"/>
    <w:rsid w:val="003226CB"/>
    <w:rsid w:val="0032372F"/>
    <w:rsid w:val="003237F4"/>
    <w:rsid w:val="00325071"/>
    <w:rsid w:val="003254EF"/>
    <w:rsid w:val="00326D2E"/>
    <w:rsid w:val="003274FA"/>
    <w:rsid w:val="0033077D"/>
    <w:rsid w:val="003332A5"/>
    <w:rsid w:val="00335C4E"/>
    <w:rsid w:val="00337DB5"/>
    <w:rsid w:val="00340836"/>
    <w:rsid w:val="00341F8D"/>
    <w:rsid w:val="00342B62"/>
    <w:rsid w:val="003435C1"/>
    <w:rsid w:val="00345090"/>
    <w:rsid w:val="0034515E"/>
    <w:rsid w:val="003451EB"/>
    <w:rsid w:val="003456EA"/>
    <w:rsid w:val="00345CC9"/>
    <w:rsid w:val="00345D5C"/>
    <w:rsid w:val="00345DF5"/>
    <w:rsid w:val="003468C5"/>
    <w:rsid w:val="00346ABC"/>
    <w:rsid w:val="00346C7D"/>
    <w:rsid w:val="003479AC"/>
    <w:rsid w:val="00351B4B"/>
    <w:rsid w:val="00351DDA"/>
    <w:rsid w:val="0035262F"/>
    <w:rsid w:val="0035484E"/>
    <w:rsid w:val="00354E30"/>
    <w:rsid w:val="00354FEB"/>
    <w:rsid w:val="003556BE"/>
    <w:rsid w:val="003578A1"/>
    <w:rsid w:val="003612BF"/>
    <w:rsid w:val="00362858"/>
    <w:rsid w:val="00363727"/>
    <w:rsid w:val="00363E14"/>
    <w:rsid w:val="00367A64"/>
    <w:rsid w:val="00371D16"/>
    <w:rsid w:val="003729ED"/>
    <w:rsid w:val="00372E6E"/>
    <w:rsid w:val="0037417D"/>
    <w:rsid w:val="00374818"/>
    <w:rsid w:val="003756B9"/>
    <w:rsid w:val="003764FC"/>
    <w:rsid w:val="00377173"/>
    <w:rsid w:val="00377619"/>
    <w:rsid w:val="003806BD"/>
    <w:rsid w:val="00381E70"/>
    <w:rsid w:val="003830BA"/>
    <w:rsid w:val="003838F8"/>
    <w:rsid w:val="00384329"/>
    <w:rsid w:val="0038470A"/>
    <w:rsid w:val="00384DDD"/>
    <w:rsid w:val="00385E71"/>
    <w:rsid w:val="00386182"/>
    <w:rsid w:val="00387A47"/>
    <w:rsid w:val="00390E22"/>
    <w:rsid w:val="00390F48"/>
    <w:rsid w:val="00391602"/>
    <w:rsid w:val="00391A62"/>
    <w:rsid w:val="0039234D"/>
    <w:rsid w:val="003924D2"/>
    <w:rsid w:val="00394F54"/>
    <w:rsid w:val="003958F4"/>
    <w:rsid w:val="00396CB4"/>
    <w:rsid w:val="003A1BCD"/>
    <w:rsid w:val="003A1BEC"/>
    <w:rsid w:val="003A2D59"/>
    <w:rsid w:val="003A2EBE"/>
    <w:rsid w:val="003A47A0"/>
    <w:rsid w:val="003A4C8C"/>
    <w:rsid w:val="003A666D"/>
    <w:rsid w:val="003A736A"/>
    <w:rsid w:val="003A7BE5"/>
    <w:rsid w:val="003B0457"/>
    <w:rsid w:val="003B05B2"/>
    <w:rsid w:val="003B108A"/>
    <w:rsid w:val="003B1153"/>
    <w:rsid w:val="003B1239"/>
    <w:rsid w:val="003B1896"/>
    <w:rsid w:val="003B1994"/>
    <w:rsid w:val="003B392A"/>
    <w:rsid w:val="003B3972"/>
    <w:rsid w:val="003B3B51"/>
    <w:rsid w:val="003B440F"/>
    <w:rsid w:val="003B53E3"/>
    <w:rsid w:val="003B543E"/>
    <w:rsid w:val="003B5D7B"/>
    <w:rsid w:val="003B69CA"/>
    <w:rsid w:val="003B6B15"/>
    <w:rsid w:val="003B74C8"/>
    <w:rsid w:val="003C0030"/>
    <w:rsid w:val="003C0078"/>
    <w:rsid w:val="003C05C9"/>
    <w:rsid w:val="003C0944"/>
    <w:rsid w:val="003C0BEE"/>
    <w:rsid w:val="003C1C4A"/>
    <w:rsid w:val="003C1CE5"/>
    <w:rsid w:val="003C1D6F"/>
    <w:rsid w:val="003C2345"/>
    <w:rsid w:val="003C2690"/>
    <w:rsid w:val="003C2A85"/>
    <w:rsid w:val="003C33E1"/>
    <w:rsid w:val="003C4619"/>
    <w:rsid w:val="003C5506"/>
    <w:rsid w:val="003C5EFD"/>
    <w:rsid w:val="003C660D"/>
    <w:rsid w:val="003C7100"/>
    <w:rsid w:val="003D0C36"/>
    <w:rsid w:val="003D298F"/>
    <w:rsid w:val="003D32CE"/>
    <w:rsid w:val="003D4A78"/>
    <w:rsid w:val="003D4C2D"/>
    <w:rsid w:val="003D5B27"/>
    <w:rsid w:val="003D6D2B"/>
    <w:rsid w:val="003D733A"/>
    <w:rsid w:val="003E0456"/>
    <w:rsid w:val="003E054B"/>
    <w:rsid w:val="003E07A9"/>
    <w:rsid w:val="003E1A62"/>
    <w:rsid w:val="003E2071"/>
    <w:rsid w:val="003E2847"/>
    <w:rsid w:val="003E2E11"/>
    <w:rsid w:val="003E5581"/>
    <w:rsid w:val="003E55B8"/>
    <w:rsid w:val="003E5D8F"/>
    <w:rsid w:val="003E6359"/>
    <w:rsid w:val="003E7410"/>
    <w:rsid w:val="003E7977"/>
    <w:rsid w:val="003F424D"/>
    <w:rsid w:val="003F430C"/>
    <w:rsid w:val="003F498C"/>
    <w:rsid w:val="003F5966"/>
    <w:rsid w:val="003F5DA6"/>
    <w:rsid w:val="003F6A76"/>
    <w:rsid w:val="003F6D33"/>
    <w:rsid w:val="00400B56"/>
    <w:rsid w:val="00400E53"/>
    <w:rsid w:val="00401C67"/>
    <w:rsid w:val="00403A24"/>
    <w:rsid w:val="0040492D"/>
    <w:rsid w:val="00405688"/>
    <w:rsid w:val="00405E98"/>
    <w:rsid w:val="00406DCC"/>
    <w:rsid w:val="00410036"/>
    <w:rsid w:val="004103AB"/>
    <w:rsid w:val="004107A9"/>
    <w:rsid w:val="00411E2C"/>
    <w:rsid w:val="00411E84"/>
    <w:rsid w:val="004138AD"/>
    <w:rsid w:val="00414AFB"/>
    <w:rsid w:val="00416EB9"/>
    <w:rsid w:val="0041795F"/>
    <w:rsid w:val="00417C75"/>
    <w:rsid w:val="0042019B"/>
    <w:rsid w:val="00420346"/>
    <w:rsid w:val="004207E9"/>
    <w:rsid w:val="00421BCE"/>
    <w:rsid w:val="00421D1C"/>
    <w:rsid w:val="004234C3"/>
    <w:rsid w:val="0042462F"/>
    <w:rsid w:val="00425FD3"/>
    <w:rsid w:val="0042647B"/>
    <w:rsid w:val="004269C5"/>
    <w:rsid w:val="00427192"/>
    <w:rsid w:val="00427AC8"/>
    <w:rsid w:val="00427E43"/>
    <w:rsid w:val="004300CA"/>
    <w:rsid w:val="00430291"/>
    <w:rsid w:val="00431C9A"/>
    <w:rsid w:val="004325C7"/>
    <w:rsid w:val="00432B23"/>
    <w:rsid w:val="004362DF"/>
    <w:rsid w:val="00436634"/>
    <w:rsid w:val="00436E0D"/>
    <w:rsid w:val="00437532"/>
    <w:rsid w:val="00437ADA"/>
    <w:rsid w:val="00437F3D"/>
    <w:rsid w:val="004429DE"/>
    <w:rsid w:val="004478A2"/>
    <w:rsid w:val="004502D7"/>
    <w:rsid w:val="00450C88"/>
    <w:rsid w:val="00450F1A"/>
    <w:rsid w:val="00452634"/>
    <w:rsid w:val="00452FD4"/>
    <w:rsid w:val="00454482"/>
    <w:rsid w:val="00454B6C"/>
    <w:rsid w:val="00454C24"/>
    <w:rsid w:val="00454C99"/>
    <w:rsid w:val="0045504D"/>
    <w:rsid w:val="00455426"/>
    <w:rsid w:val="0045677A"/>
    <w:rsid w:val="004572C1"/>
    <w:rsid w:val="00457F9D"/>
    <w:rsid w:val="00461614"/>
    <w:rsid w:val="004623A7"/>
    <w:rsid w:val="00463F6B"/>
    <w:rsid w:val="004655BB"/>
    <w:rsid w:val="00465802"/>
    <w:rsid w:val="0046798C"/>
    <w:rsid w:val="004679CD"/>
    <w:rsid w:val="0047081E"/>
    <w:rsid w:val="0047397B"/>
    <w:rsid w:val="00473ACA"/>
    <w:rsid w:val="00475786"/>
    <w:rsid w:val="00475B4D"/>
    <w:rsid w:val="004763D3"/>
    <w:rsid w:val="00477031"/>
    <w:rsid w:val="0047708D"/>
    <w:rsid w:val="004775D4"/>
    <w:rsid w:val="004812EF"/>
    <w:rsid w:val="00481A52"/>
    <w:rsid w:val="004835C7"/>
    <w:rsid w:val="00484816"/>
    <w:rsid w:val="00484D08"/>
    <w:rsid w:val="00485490"/>
    <w:rsid w:val="004856A7"/>
    <w:rsid w:val="004857AF"/>
    <w:rsid w:val="00486A8A"/>
    <w:rsid w:val="00486EEC"/>
    <w:rsid w:val="0049229E"/>
    <w:rsid w:val="00493182"/>
    <w:rsid w:val="00493B13"/>
    <w:rsid w:val="00494D41"/>
    <w:rsid w:val="004952B6"/>
    <w:rsid w:val="00497130"/>
    <w:rsid w:val="004A0A95"/>
    <w:rsid w:val="004A3537"/>
    <w:rsid w:val="004A3CE4"/>
    <w:rsid w:val="004A43B2"/>
    <w:rsid w:val="004A4674"/>
    <w:rsid w:val="004A5749"/>
    <w:rsid w:val="004B048F"/>
    <w:rsid w:val="004B0CB7"/>
    <w:rsid w:val="004B2257"/>
    <w:rsid w:val="004B25F3"/>
    <w:rsid w:val="004B39DC"/>
    <w:rsid w:val="004B4FB0"/>
    <w:rsid w:val="004B5ABC"/>
    <w:rsid w:val="004B6067"/>
    <w:rsid w:val="004B68A7"/>
    <w:rsid w:val="004B6B08"/>
    <w:rsid w:val="004C01A6"/>
    <w:rsid w:val="004C02E4"/>
    <w:rsid w:val="004C0E61"/>
    <w:rsid w:val="004C1127"/>
    <w:rsid w:val="004C23DA"/>
    <w:rsid w:val="004C28EE"/>
    <w:rsid w:val="004C2DB1"/>
    <w:rsid w:val="004C39AA"/>
    <w:rsid w:val="004C447F"/>
    <w:rsid w:val="004C6E39"/>
    <w:rsid w:val="004C7BBE"/>
    <w:rsid w:val="004D1CE0"/>
    <w:rsid w:val="004D1FF0"/>
    <w:rsid w:val="004D2B0E"/>
    <w:rsid w:val="004D30B6"/>
    <w:rsid w:val="004D4AD1"/>
    <w:rsid w:val="004D6707"/>
    <w:rsid w:val="004D74C7"/>
    <w:rsid w:val="004D7D9E"/>
    <w:rsid w:val="004E062B"/>
    <w:rsid w:val="004E0889"/>
    <w:rsid w:val="004E0D69"/>
    <w:rsid w:val="004E101B"/>
    <w:rsid w:val="004E1025"/>
    <w:rsid w:val="004E2C77"/>
    <w:rsid w:val="004E2FBA"/>
    <w:rsid w:val="004E3CA7"/>
    <w:rsid w:val="004E4CDE"/>
    <w:rsid w:val="004E547D"/>
    <w:rsid w:val="004E54A0"/>
    <w:rsid w:val="004E75CD"/>
    <w:rsid w:val="004E7B6F"/>
    <w:rsid w:val="004F0B8B"/>
    <w:rsid w:val="004F14E3"/>
    <w:rsid w:val="004F1A4A"/>
    <w:rsid w:val="004F20FE"/>
    <w:rsid w:val="004F3CD9"/>
    <w:rsid w:val="004F422F"/>
    <w:rsid w:val="004F52D7"/>
    <w:rsid w:val="004F5A6D"/>
    <w:rsid w:val="004F640B"/>
    <w:rsid w:val="005001AA"/>
    <w:rsid w:val="00501114"/>
    <w:rsid w:val="00501378"/>
    <w:rsid w:val="00504B45"/>
    <w:rsid w:val="00504E98"/>
    <w:rsid w:val="00504F9D"/>
    <w:rsid w:val="00505126"/>
    <w:rsid w:val="0050548E"/>
    <w:rsid w:val="00505ADC"/>
    <w:rsid w:val="005064E3"/>
    <w:rsid w:val="005065C9"/>
    <w:rsid w:val="005068D7"/>
    <w:rsid w:val="00510279"/>
    <w:rsid w:val="005107E3"/>
    <w:rsid w:val="005109D8"/>
    <w:rsid w:val="00511F2F"/>
    <w:rsid w:val="0051238E"/>
    <w:rsid w:val="00512D3E"/>
    <w:rsid w:val="005131A2"/>
    <w:rsid w:val="0051383F"/>
    <w:rsid w:val="00514665"/>
    <w:rsid w:val="005149BE"/>
    <w:rsid w:val="00514EE6"/>
    <w:rsid w:val="00514F83"/>
    <w:rsid w:val="005151B4"/>
    <w:rsid w:val="00516C7E"/>
    <w:rsid w:val="005171AA"/>
    <w:rsid w:val="00517B31"/>
    <w:rsid w:val="00520314"/>
    <w:rsid w:val="00520CC3"/>
    <w:rsid w:val="0052196E"/>
    <w:rsid w:val="00521F5B"/>
    <w:rsid w:val="005234F8"/>
    <w:rsid w:val="00523C1A"/>
    <w:rsid w:val="005256AD"/>
    <w:rsid w:val="00525B89"/>
    <w:rsid w:val="00526072"/>
    <w:rsid w:val="0052615D"/>
    <w:rsid w:val="005279CB"/>
    <w:rsid w:val="0053020F"/>
    <w:rsid w:val="0053042A"/>
    <w:rsid w:val="005308AE"/>
    <w:rsid w:val="00530B90"/>
    <w:rsid w:val="005310F5"/>
    <w:rsid w:val="0053123E"/>
    <w:rsid w:val="00532DCC"/>
    <w:rsid w:val="005330B7"/>
    <w:rsid w:val="0053414B"/>
    <w:rsid w:val="005356D4"/>
    <w:rsid w:val="005356E5"/>
    <w:rsid w:val="00540452"/>
    <w:rsid w:val="005414E3"/>
    <w:rsid w:val="00541EDE"/>
    <w:rsid w:val="005420AE"/>
    <w:rsid w:val="005427B2"/>
    <w:rsid w:val="005432A5"/>
    <w:rsid w:val="00543727"/>
    <w:rsid w:val="00543A41"/>
    <w:rsid w:val="005453C7"/>
    <w:rsid w:val="005455AE"/>
    <w:rsid w:val="00545780"/>
    <w:rsid w:val="00545BB7"/>
    <w:rsid w:val="00546877"/>
    <w:rsid w:val="005478CC"/>
    <w:rsid w:val="00552648"/>
    <w:rsid w:val="00552A6D"/>
    <w:rsid w:val="0055399E"/>
    <w:rsid w:val="00553A27"/>
    <w:rsid w:val="005547AF"/>
    <w:rsid w:val="00556BAC"/>
    <w:rsid w:val="00556D0F"/>
    <w:rsid w:val="00556DAB"/>
    <w:rsid w:val="00557876"/>
    <w:rsid w:val="00557A49"/>
    <w:rsid w:val="00562002"/>
    <w:rsid w:val="00563D5D"/>
    <w:rsid w:val="00564823"/>
    <w:rsid w:val="00564AE2"/>
    <w:rsid w:val="005652E1"/>
    <w:rsid w:val="00565499"/>
    <w:rsid w:val="005659B1"/>
    <w:rsid w:val="005659DB"/>
    <w:rsid w:val="00566289"/>
    <w:rsid w:val="005663F8"/>
    <w:rsid w:val="00567376"/>
    <w:rsid w:val="005679A9"/>
    <w:rsid w:val="005700E2"/>
    <w:rsid w:val="00570571"/>
    <w:rsid w:val="005716BD"/>
    <w:rsid w:val="00573A6E"/>
    <w:rsid w:val="005747C2"/>
    <w:rsid w:val="005751B0"/>
    <w:rsid w:val="00575248"/>
    <w:rsid w:val="005755FF"/>
    <w:rsid w:val="005779C8"/>
    <w:rsid w:val="00577B4B"/>
    <w:rsid w:val="00580948"/>
    <w:rsid w:val="005814DF"/>
    <w:rsid w:val="00581921"/>
    <w:rsid w:val="0058203D"/>
    <w:rsid w:val="0058207B"/>
    <w:rsid w:val="00582157"/>
    <w:rsid w:val="00582661"/>
    <w:rsid w:val="00582DF1"/>
    <w:rsid w:val="0058371F"/>
    <w:rsid w:val="005838F4"/>
    <w:rsid w:val="00584475"/>
    <w:rsid w:val="00584710"/>
    <w:rsid w:val="0058633F"/>
    <w:rsid w:val="0058673D"/>
    <w:rsid w:val="00586FAD"/>
    <w:rsid w:val="00587010"/>
    <w:rsid w:val="00587989"/>
    <w:rsid w:val="0059058C"/>
    <w:rsid w:val="00591754"/>
    <w:rsid w:val="00592031"/>
    <w:rsid w:val="00592D7F"/>
    <w:rsid w:val="0059339D"/>
    <w:rsid w:val="00596B30"/>
    <w:rsid w:val="005A1535"/>
    <w:rsid w:val="005A161D"/>
    <w:rsid w:val="005A1786"/>
    <w:rsid w:val="005A1B3D"/>
    <w:rsid w:val="005A2D85"/>
    <w:rsid w:val="005A421D"/>
    <w:rsid w:val="005A529B"/>
    <w:rsid w:val="005A6CCB"/>
    <w:rsid w:val="005B0185"/>
    <w:rsid w:val="005B161A"/>
    <w:rsid w:val="005B17BB"/>
    <w:rsid w:val="005B2046"/>
    <w:rsid w:val="005B2657"/>
    <w:rsid w:val="005B2A3E"/>
    <w:rsid w:val="005B4B71"/>
    <w:rsid w:val="005B676D"/>
    <w:rsid w:val="005B76BD"/>
    <w:rsid w:val="005B7D0E"/>
    <w:rsid w:val="005B7D5D"/>
    <w:rsid w:val="005C0B8E"/>
    <w:rsid w:val="005C5424"/>
    <w:rsid w:val="005C5E03"/>
    <w:rsid w:val="005C6FBB"/>
    <w:rsid w:val="005C719B"/>
    <w:rsid w:val="005C7B54"/>
    <w:rsid w:val="005D0407"/>
    <w:rsid w:val="005D042D"/>
    <w:rsid w:val="005D06F5"/>
    <w:rsid w:val="005D0BBB"/>
    <w:rsid w:val="005D0F59"/>
    <w:rsid w:val="005D473D"/>
    <w:rsid w:val="005D513F"/>
    <w:rsid w:val="005D5523"/>
    <w:rsid w:val="005D6BD0"/>
    <w:rsid w:val="005D7CAF"/>
    <w:rsid w:val="005E0617"/>
    <w:rsid w:val="005E0DB6"/>
    <w:rsid w:val="005E0EAA"/>
    <w:rsid w:val="005E1B76"/>
    <w:rsid w:val="005E35ED"/>
    <w:rsid w:val="005E400E"/>
    <w:rsid w:val="005E4DC8"/>
    <w:rsid w:val="005E6102"/>
    <w:rsid w:val="005E7CD6"/>
    <w:rsid w:val="005F0AC5"/>
    <w:rsid w:val="005F232F"/>
    <w:rsid w:val="005F4037"/>
    <w:rsid w:val="005F5A2E"/>
    <w:rsid w:val="005F6F57"/>
    <w:rsid w:val="005F71B5"/>
    <w:rsid w:val="005F7A1D"/>
    <w:rsid w:val="005F7E8C"/>
    <w:rsid w:val="006005F8"/>
    <w:rsid w:val="00600A40"/>
    <w:rsid w:val="0060151C"/>
    <w:rsid w:val="006015F4"/>
    <w:rsid w:val="00601870"/>
    <w:rsid w:val="006043DE"/>
    <w:rsid w:val="00604D19"/>
    <w:rsid w:val="006050CA"/>
    <w:rsid w:val="00610B6B"/>
    <w:rsid w:val="00610CFE"/>
    <w:rsid w:val="00611243"/>
    <w:rsid w:val="00614E9E"/>
    <w:rsid w:val="006168BF"/>
    <w:rsid w:val="00622FDA"/>
    <w:rsid w:val="006244C7"/>
    <w:rsid w:val="006246D6"/>
    <w:rsid w:val="006254B3"/>
    <w:rsid w:val="006256A6"/>
    <w:rsid w:val="00626495"/>
    <w:rsid w:val="006271C1"/>
    <w:rsid w:val="00627E0E"/>
    <w:rsid w:val="00632986"/>
    <w:rsid w:val="00635ECB"/>
    <w:rsid w:val="00641237"/>
    <w:rsid w:val="00641464"/>
    <w:rsid w:val="00641DB3"/>
    <w:rsid w:val="006433A2"/>
    <w:rsid w:val="00643437"/>
    <w:rsid w:val="0064430A"/>
    <w:rsid w:val="00645199"/>
    <w:rsid w:val="0064581D"/>
    <w:rsid w:val="00646725"/>
    <w:rsid w:val="00646FCD"/>
    <w:rsid w:val="006504D1"/>
    <w:rsid w:val="00651750"/>
    <w:rsid w:val="00653EBB"/>
    <w:rsid w:val="00653F8A"/>
    <w:rsid w:val="00654600"/>
    <w:rsid w:val="006546C4"/>
    <w:rsid w:val="006548AA"/>
    <w:rsid w:val="006551BB"/>
    <w:rsid w:val="006553DD"/>
    <w:rsid w:val="00655470"/>
    <w:rsid w:val="00656B5A"/>
    <w:rsid w:val="006574B2"/>
    <w:rsid w:val="00657EC3"/>
    <w:rsid w:val="00660FFB"/>
    <w:rsid w:val="00661F6E"/>
    <w:rsid w:val="00662055"/>
    <w:rsid w:val="006621BB"/>
    <w:rsid w:val="00662605"/>
    <w:rsid w:val="0066364F"/>
    <w:rsid w:val="00664340"/>
    <w:rsid w:val="00665268"/>
    <w:rsid w:val="006663B1"/>
    <w:rsid w:val="00667479"/>
    <w:rsid w:val="00670075"/>
    <w:rsid w:val="0067024A"/>
    <w:rsid w:val="00672775"/>
    <w:rsid w:val="00672BE3"/>
    <w:rsid w:val="00672C98"/>
    <w:rsid w:val="0067404B"/>
    <w:rsid w:val="00676452"/>
    <w:rsid w:val="00677E6D"/>
    <w:rsid w:val="00681FA0"/>
    <w:rsid w:val="0068279D"/>
    <w:rsid w:val="00683B82"/>
    <w:rsid w:val="00684805"/>
    <w:rsid w:val="006871A4"/>
    <w:rsid w:val="00687799"/>
    <w:rsid w:val="00690A52"/>
    <w:rsid w:val="00692007"/>
    <w:rsid w:val="00692D06"/>
    <w:rsid w:val="0069458F"/>
    <w:rsid w:val="00695597"/>
    <w:rsid w:val="006956A2"/>
    <w:rsid w:val="006979A3"/>
    <w:rsid w:val="00697D48"/>
    <w:rsid w:val="006A1964"/>
    <w:rsid w:val="006A2A0B"/>
    <w:rsid w:val="006A4559"/>
    <w:rsid w:val="006A5F5F"/>
    <w:rsid w:val="006A7ED9"/>
    <w:rsid w:val="006B2702"/>
    <w:rsid w:val="006B2FF6"/>
    <w:rsid w:val="006B34E8"/>
    <w:rsid w:val="006B4717"/>
    <w:rsid w:val="006B6E3E"/>
    <w:rsid w:val="006B73AC"/>
    <w:rsid w:val="006B7801"/>
    <w:rsid w:val="006B78E3"/>
    <w:rsid w:val="006C13AA"/>
    <w:rsid w:val="006C1CD7"/>
    <w:rsid w:val="006C1D04"/>
    <w:rsid w:val="006C2F5D"/>
    <w:rsid w:val="006C3B12"/>
    <w:rsid w:val="006C519A"/>
    <w:rsid w:val="006C64B8"/>
    <w:rsid w:val="006C7511"/>
    <w:rsid w:val="006D17DC"/>
    <w:rsid w:val="006D1B20"/>
    <w:rsid w:val="006D20AA"/>
    <w:rsid w:val="006D2E65"/>
    <w:rsid w:val="006D3E61"/>
    <w:rsid w:val="006D450A"/>
    <w:rsid w:val="006D49B0"/>
    <w:rsid w:val="006D4D0F"/>
    <w:rsid w:val="006D60E3"/>
    <w:rsid w:val="006D6113"/>
    <w:rsid w:val="006D6B20"/>
    <w:rsid w:val="006D7BBB"/>
    <w:rsid w:val="006E0621"/>
    <w:rsid w:val="006E2E52"/>
    <w:rsid w:val="006E31BA"/>
    <w:rsid w:val="006E3769"/>
    <w:rsid w:val="006E402F"/>
    <w:rsid w:val="006E6121"/>
    <w:rsid w:val="006E6EE0"/>
    <w:rsid w:val="006E7F73"/>
    <w:rsid w:val="006F0AD7"/>
    <w:rsid w:val="006F3471"/>
    <w:rsid w:val="006F569A"/>
    <w:rsid w:val="006F58A7"/>
    <w:rsid w:val="006F6318"/>
    <w:rsid w:val="006F68BC"/>
    <w:rsid w:val="006F6988"/>
    <w:rsid w:val="00701486"/>
    <w:rsid w:val="0070150C"/>
    <w:rsid w:val="0070208D"/>
    <w:rsid w:val="00702E68"/>
    <w:rsid w:val="00703F20"/>
    <w:rsid w:val="00704366"/>
    <w:rsid w:val="007071B4"/>
    <w:rsid w:val="00707809"/>
    <w:rsid w:val="00707DF6"/>
    <w:rsid w:val="0071253A"/>
    <w:rsid w:val="007132E8"/>
    <w:rsid w:val="0071357A"/>
    <w:rsid w:val="0071454C"/>
    <w:rsid w:val="00715552"/>
    <w:rsid w:val="007201B9"/>
    <w:rsid w:val="0072057F"/>
    <w:rsid w:val="00721376"/>
    <w:rsid w:val="00722CCF"/>
    <w:rsid w:val="00725ECF"/>
    <w:rsid w:val="00733ED9"/>
    <w:rsid w:val="0073405A"/>
    <w:rsid w:val="007340BB"/>
    <w:rsid w:val="00734416"/>
    <w:rsid w:val="00735091"/>
    <w:rsid w:val="00736339"/>
    <w:rsid w:val="0073670F"/>
    <w:rsid w:val="00737B45"/>
    <w:rsid w:val="00740481"/>
    <w:rsid w:val="00740BCD"/>
    <w:rsid w:val="00741D10"/>
    <w:rsid w:val="00743D9E"/>
    <w:rsid w:val="00744005"/>
    <w:rsid w:val="00750FB9"/>
    <w:rsid w:val="00751870"/>
    <w:rsid w:val="00751C71"/>
    <w:rsid w:val="00752667"/>
    <w:rsid w:val="00752E68"/>
    <w:rsid w:val="00753373"/>
    <w:rsid w:val="0075604D"/>
    <w:rsid w:val="00757430"/>
    <w:rsid w:val="0075760A"/>
    <w:rsid w:val="00761B08"/>
    <w:rsid w:val="00762972"/>
    <w:rsid w:val="00762EC6"/>
    <w:rsid w:val="0076320B"/>
    <w:rsid w:val="00764205"/>
    <w:rsid w:val="00764C1D"/>
    <w:rsid w:val="00764FB5"/>
    <w:rsid w:val="0076517E"/>
    <w:rsid w:val="007664BC"/>
    <w:rsid w:val="00766CAC"/>
    <w:rsid w:val="0076754A"/>
    <w:rsid w:val="00767CA1"/>
    <w:rsid w:val="00770890"/>
    <w:rsid w:val="00771CAE"/>
    <w:rsid w:val="007728A7"/>
    <w:rsid w:val="0077323B"/>
    <w:rsid w:val="00773A47"/>
    <w:rsid w:val="00773C63"/>
    <w:rsid w:val="007776E2"/>
    <w:rsid w:val="00777C43"/>
    <w:rsid w:val="007809DD"/>
    <w:rsid w:val="007823D2"/>
    <w:rsid w:val="007832A5"/>
    <w:rsid w:val="00784077"/>
    <w:rsid w:val="00784368"/>
    <w:rsid w:val="00784471"/>
    <w:rsid w:val="00784881"/>
    <w:rsid w:val="00784DC6"/>
    <w:rsid w:val="00785B85"/>
    <w:rsid w:val="00785BA7"/>
    <w:rsid w:val="00786357"/>
    <w:rsid w:val="00786F2C"/>
    <w:rsid w:val="007870F6"/>
    <w:rsid w:val="00787120"/>
    <w:rsid w:val="00787F36"/>
    <w:rsid w:val="00790E68"/>
    <w:rsid w:val="00791C8A"/>
    <w:rsid w:val="007947A3"/>
    <w:rsid w:val="0079586B"/>
    <w:rsid w:val="00797E6C"/>
    <w:rsid w:val="007A0AD2"/>
    <w:rsid w:val="007A1675"/>
    <w:rsid w:val="007A2449"/>
    <w:rsid w:val="007A290C"/>
    <w:rsid w:val="007A352F"/>
    <w:rsid w:val="007A37C4"/>
    <w:rsid w:val="007A6BD5"/>
    <w:rsid w:val="007A7671"/>
    <w:rsid w:val="007B1BED"/>
    <w:rsid w:val="007B23C3"/>
    <w:rsid w:val="007B29D0"/>
    <w:rsid w:val="007B2E18"/>
    <w:rsid w:val="007B31D1"/>
    <w:rsid w:val="007B3233"/>
    <w:rsid w:val="007B3C49"/>
    <w:rsid w:val="007B3D26"/>
    <w:rsid w:val="007B465C"/>
    <w:rsid w:val="007B4919"/>
    <w:rsid w:val="007B4B22"/>
    <w:rsid w:val="007B5CA4"/>
    <w:rsid w:val="007B60C8"/>
    <w:rsid w:val="007B6E1B"/>
    <w:rsid w:val="007B7568"/>
    <w:rsid w:val="007C04B6"/>
    <w:rsid w:val="007C12B1"/>
    <w:rsid w:val="007C1AD2"/>
    <w:rsid w:val="007C2698"/>
    <w:rsid w:val="007C2E92"/>
    <w:rsid w:val="007C3639"/>
    <w:rsid w:val="007C4E26"/>
    <w:rsid w:val="007C6370"/>
    <w:rsid w:val="007C66FA"/>
    <w:rsid w:val="007D01DC"/>
    <w:rsid w:val="007D0DC3"/>
    <w:rsid w:val="007D25FE"/>
    <w:rsid w:val="007D28EB"/>
    <w:rsid w:val="007D3035"/>
    <w:rsid w:val="007D38FC"/>
    <w:rsid w:val="007D48EB"/>
    <w:rsid w:val="007D4DDD"/>
    <w:rsid w:val="007D557F"/>
    <w:rsid w:val="007D5800"/>
    <w:rsid w:val="007E0668"/>
    <w:rsid w:val="007E1BA6"/>
    <w:rsid w:val="007E2D65"/>
    <w:rsid w:val="007E40F0"/>
    <w:rsid w:val="007E58A5"/>
    <w:rsid w:val="007E769F"/>
    <w:rsid w:val="007F02E7"/>
    <w:rsid w:val="007F2732"/>
    <w:rsid w:val="007F3886"/>
    <w:rsid w:val="007F3A51"/>
    <w:rsid w:val="007F3DD4"/>
    <w:rsid w:val="007F4A56"/>
    <w:rsid w:val="007F4CD5"/>
    <w:rsid w:val="007F6145"/>
    <w:rsid w:val="007F61B2"/>
    <w:rsid w:val="007F731D"/>
    <w:rsid w:val="0080013E"/>
    <w:rsid w:val="0080017E"/>
    <w:rsid w:val="008039A4"/>
    <w:rsid w:val="00803B86"/>
    <w:rsid w:val="00803DAB"/>
    <w:rsid w:val="008044FC"/>
    <w:rsid w:val="00804CA7"/>
    <w:rsid w:val="00804CD7"/>
    <w:rsid w:val="00805615"/>
    <w:rsid w:val="008061A9"/>
    <w:rsid w:val="00806330"/>
    <w:rsid w:val="008065A6"/>
    <w:rsid w:val="00807BDB"/>
    <w:rsid w:val="00811A07"/>
    <w:rsid w:val="0081208A"/>
    <w:rsid w:val="0081299A"/>
    <w:rsid w:val="00814ECD"/>
    <w:rsid w:val="00815BA3"/>
    <w:rsid w:val="008166CE"/>
    <w:rsid w:val="008166F9"/>
    <w:rsid w:val="00817493"/>
    <w:rsid w:val="00817D0A"/>
    <w:rsid w:val="00820B09"/>
    <w:rsid w:val="00820E15"/>
    <w:rsid w:val="00822DFB"/>
    <w:rsid w:val="008246D6"/>
    <w:rsid w:val="0082500B"/>
    <w:rsid w:val="008259E6"/>
    <w:rsid w:val="00826B21"/>
    <w:rsid w:val="008313E1"/>
    <w:rsid w:val="00832B55"/>
    <w:rsid w:val="0083436C"/>
    <w:rsid w:val="00836CF3"/>
    <w:rsid w:val="00837215"/>
    <w:rsid w:val="00837248"/>
    <w:rsid w:val="00837600"/>
    <w:rsid w:val="00837A5A"/>
    <w:rsid w:val="00841708"/>
    <w:rsid w:val="008419DA"/>
    <w:rsid w:val="00841E8D"/>
    <w:rsid w:val="008426B9"/>
    <w:rsid w:val="0084387E"/>
    <w:rsid w:val="0084719E"/>
    <w:rsid w:val="0084754D"/>
    <w:rsid w:val="00847613"/>
    <w:rsid w:val="00847F31"/>
    <w:rsid w:val="00847F4F"/>
    <w:rsid w:val="008506B1"/>
    <w:rsid w:val="00850C34"/>
    <w:rsid w:val="00852AF6"/>
    <w:rsid w:val="00857C83"/>
    <w:rsid w:val="0086066F"/>
    <w:rsid w:val="008608D8"/>
    <w:rsid w:val="00860E89"/>
    <w:rsid w:val="00862138"/>
    <w:rsid w:val="008635F4"/>
    <w:rsid w:val="00863AD0"/>
    <w:rsid w:val="008665E0"/>
    <w:rsid w:val="00866CD0"/>
    <w:rsid w:val="008677CA"/>
    <w:rsid w:val="00870E48"/>
    <w:rsid w:val="00870E5D"/>
    <w:rsid w:val="00871153"/>
    <w:rsid w:val="0087178F"/>
    <w:rsid w:val="008722CC"/>
    <w:rsid w:val="0087376E"/>
    <w:rsid w:val="008744E5"/>
    <w:rsid w:val="00874AB7"/>
    <w:rsid w:val="0087606B"/>
    <w:rsid w:val="00877792"/>
    <w:rsid w:val="00877BDB"/>
    <w:rsid w:val="00880D40"/>
    <w:rsid w:val="008819A9"/>
    <w:rsid w:val="00883078"/>
    <w:rsid w:val="00883229"/>
    <w:rsid w:val="008843C7"/>
    <w:rsid w:val="00885747"/>
    <w:rsid w:val="0089113C"/>
    <w:rsid w:val="00893781"/>
    <w:rsid w:val="008937A1"/>
    <w:rsid w:val="00895583"/>
    <w:rsid w:val="00895D53"/>
    <w:rsid w:val="00895D8A"/>
    <w:rsid w:val="00895DCD"/>
    <w:rsid w:val="00896444"/>
    <w:rsid w:val="0089675E"/>
    <w:rsid w:val="008967D8"/>
    <w:rsid w:val="0089751F"/>
    <w:rsid w:val="008A165F"/>
    <w:rsid w:val="008A4255"/>
    <w:rsid w:val="008A5057"/>
    <w:rsid w:val="008A5570"/>
    <w:rsid w:val="008A58CE"/>
    <w:rsid w:val="008B0371"/>
    <w:rsid w:val="008B0A9B"/>
    <w:rsid w:val="008B1123"/>
    <w:rsid w:val="008B11B0"/>
    <w:rsid w:val="008B1364"/>
    <w:rsid w:val="008B244C"/>
    <w:rsid w:val="008B2BC9"/>
    <w:rsid w:val="008B3A25"/>
    <w:rsid w:val="008B3E2C"/>
    <w:rsid w:val="008B4A88"/>
    <w:rsid w:val="008B4DE7"/>
    <w:rsid w:val="008B55D6"/>
    <w:rsid w:val="008B56E4"/>
    <w:rsid w:val="008C04E7"/>
    <w:rsid w:val="008C1064"/>
    <w:rsid w:val="008C2035"/>
    <w:rsid w:val="008C27AF"/>
    <w:rsid w:val="008C2C81"/>
    <w:rsid w:val="008C2EB7"/>
    <w:rsid w:val="008C308F"/>
    <w:rsid w:val="008C3577"/>
    <w:rsid w:val="008C3D3A"/>
    <w:rsid w:val="008C3E71"/>
    <w:rsid w:val="008C5762"/>
    <w:rsid w:val="008C5BE5"/>
    <w:rsid w:val="008C6EEF"/>
    <w:rsid w:val="008C72D8"/>
    <w:rsid w:val="008D1236"/>
    <w:rsid w:val="008D1C3D"/>
    <w:rsid w:val="008D340B"/>
    <w:rsid w:val="008D35B9"/>
    <w:rsid w:val="008D365F"/>
    <w:rsid w:val="008D47BA"/>
    <w:rsid w:val="008D48D5"/>
    <w:rsid w:val="008D4CE1"/>
    <w:rsid w:val="008D6149"/>
    <w:rsid w:val="008D69D8"/>
    <w:rsid w:val="008D71F3"/>
    <w:rsid w:val="008D766C"/>
    <w:rsid w:val="008E0E6E"/>
    <w:rsid w:val="008E16F7"/>
    <w:rsid w:val="008E1EED"/>
    <w:rsid w:val="008E207C"/>
    <w:rsid w:val="008E2366"/>
    <w:rsid w:val="008E29DB"/>
    <w:rsid w:val="008E2F22"/>
    <w:rsid w:val="008E4C2D"/>
    <w:rsid w:val="008E5FB9"/>
    <w:rsid w:val="008E63E6"/>
    <w:rsid w:val="008F0072"/>
    <w:rsid w:val="008F0121"/>
    <w:rsid w:val="008F1721"/>
    <w:rsid w:val="008F2E94"/>
    <w:rsid w:val="008F2FE8"/>
    <w:rsid w:val="008F3FD1"/>
    <w:rsid w:val="008F4342"/>
    <w:rsid w:val="008F53F9"/>
    <w:rsid w:val="00901C6C"/>
    <w:rsid w:val="00901EBC"/>
    <w:rsid w:val="00902D4E"/>
    <w:rsid w:val="00903131"/>
    <w:rsid w:val="00904CE7"/>
    <w:rsid w:val="00904E91"/>
    <w:rsid w:val="00905D58"/>
    <w:rsid w:val="00907166"/>
    <w:rsid w:val="009121E2"/>
    <w:rsid w:val="009126BF"/>
    <w:rsid w:val="00912B61"/>
    <w:rsid w:val="009148F9"/>
    <w:rsid w:val="00914B6C"/>
    <w:rsid w:val="0091616E"/>
    <w:rsid w:val="00916588"/>
    <w:rsid w:val="0091696C"/>
    <w:rsid w:val="00917387"/>
    <w:rsid w:val="009216D4"/>
    <w:rsid w:val="00921E10"/>
    <w:rsid w:val="00921F31"/>
    <w:rsid w:val="009225D7"/>
    <w:rsid w:val="00922D39"/>
    <w:rsid w:val="00923791"/>
    <w:rsid w:val="00923E86"/>
    <w:rsid w:val="009251A4"/>
    <w:rsid w:val="0092736E"/>
    <w:rsid w:val="00927C52"/>
    <w:rsid w:val="00930F1D"/>
    <w:rsid w:val="00931064"/>
    <w:rsid w:val="00931FD6"/>
    <w:rsid w:val="0093241F"/>
    <w:rsid w:val="009333B8"/>
    <w:rsid w:val="00934660"/>
    <w:rsid w:val="0093486B"/>
    <w:rsid w:val="00934F06"/>
    <w:rsid w:val="00935E44"/>
    <w:rsid w:val="00937371"/>
    <w:rsid w:val="00937459"/>
    <w:rsid w:val="00942265"/>
    <w:rsid w:val="009429AC"/>
    <w:rsid w:val="00942C1F"/>
    <w:rsid w:val="00942FFD"/>
    <w:rsid w:val="0094525C"/>
    <w:rsid w:val="00945547"/>
    <w:rsid w:val="00945F02"/>
    <w:rsid w:val="00946DBD"/>
    <w:rsid w:val="00947553"/>
    <w:rsid w:val="0094765F"/>
    <w:rsid w:val="009502F5"/>
    <w:rsid w:val="00950CEF"/>
    <w:rsid w:val="00951580"/>
    <w:rsid w:val="00951616"/>
    <w:rsid w:val="009527F9"/>
    <w:rsid w:val="009538DF"/>
    <w:rsid w:val="00953AB7"/>
    <w:rsid w:val="009544B7"/>
    <w:rsid w:val="00955232"/>
    <w:rsid w:val="009553D9"/>
    <w:rsid w:val="00955B75"/>
    <w:rsid w:val="00957341"/>
    <w:rsid w:val="009617C8"/>
    <w:rsid w:val="00963553"/>
    <w:rsid w:val="00963F2D"/>
    <w:rsid w:val="009640EE"/>
    <w:rsid w:val="009641F8"/>
    <w:rsid w:val="009643F1"/>
    <w:rsid w:val="009660C8"/>
    <w:rsid w:val="00966614"/>
    <w:rsid w:val="00966B3E"/>
    <w:rsid w:val="00966C32"/>
    <w:rsid w:val="00966E8F"/>
    <w:rsid w:val="00967987"/>
    <w:rsid w:val="00967B29"/>
    <w:rsid w:val="00970710"/>
    <w:rsid w:val="00971949"/>
    <w:rsid w:val="00971E3B"/>
    <w:rsid w:val="009733D2"/>
    <w:rsid w:val="00973D63"/>
    <w:rsid w:val="00974E15"/>
    <w:rsid w:val="00974F36"/>
    <w:rsid w:val="00975650"/>
    <w:rsid w:val="0098023C"/>
    <w:rsid w:val="009803A0"/>
    <w:rsid w:val="00981119"/>
    <w:rsid w:val="0098127B"/>
    <w:rsid w:val="00981956"/>
    <w:rsid w:val="009834FD"/>
    <w:rsid w:val="0098357B"/>
    <w:rsid w:val="00983DCE"/>
    <w:rsid w:val="00985139"/>
    <w:rsid w:val="0098528D"/>
    <w:rsid w:val="009854AF"/>
    <w:rsid w:val="009869A5"/>
    <w:rsid w:val="0099117D"/>
    <w:rsid w:val="009911D5"/>
    <w:rsid w:val="00992875"/>
    <w:rsid w:val="00993DEA"/>
    <w:rsid w:val="00995461"/>
    <w:rsid w:val="009965C5"/>
    <w:rsid w:val="00996B42"/>
    <w:rsid w:val="009A17E1"/>
    <w:rsid w:val="009A1CDC"/>
    <w:rsid w:val="009A34D8"/>
    <w:rsid w:val="009A3FCE"/>
    <w:rsid w:val="009A4BB6"/>
    <w:rsid w:val="009A614A"/>
    <w:rsid w:val="009A6214"/>
    <w:rsid w:val="009B00D1"/>
    <w:rsid w:val="009B0484"/>
    <w:rsid w:val="009B06FB"/>
    <w:rsid w:val="009B08CB"/>
    <w:rsid w:val="009B0D2F"/>
    <w:rsid w:val="009B1879"/>
    <w:rsid w:val="009B274C"/>
    <w:rsid w:val="009B2A14"/>
    <w:rsid w:val="009B2B9C"/>
    <w:rsid w:val="009B36E0"/>
    <w:rsid w:val="009B5298"/>
    <w:rsid w:val="009B54B6"/>
    <w:rsid w:val="009B5672"/>
    <w:rsid w:val="009B64B4"/>
    <w:rsid w:val="009B6876"/>
    <w:rsid w:val="009C2206"/>
    <w:rsid w:val="009C5566"/>
    <w:rsid w:val="009C562D"/>
    <w:rsid w:val="009C62AC"/>
    <w:rsid w:val="009C686A"/>
    <w:rsid w:val="009C6B1F"/>
    <w:rsid w:val="009C73A5"/>
    <w:rsid w:val="009D02C6"/>
    <w:rsid w:val="009D06CF"/>
    <w:rsid w:val="009D0FBF"/>
    <w:rsid w:val="009D2AED"/>
    <w:rsid w:val="009D2B88"/>
    <w:rsid w:val="009D3C3D"/>
    <w:rsid w:val="009D47F5"/>
    <w:rsid w:val="009D4EE0"/>
    <w:rsid w:val="009D63A8"/>
    <w:rsid w:val="009E14A9"/>
    <w:rsid w:val="009E1626"/>
    <w:rsid w:val="009E3105"/>
    <w:rsid w:val="009E35A6"/>
    <w:rsid w:val="009E3C89"/>
    <w:rsid w:val="009E44E6"/>
    <w:rsid w:val="009E4B43"/>
    <w:rsid w:val="009E58F9"/>
    <w:rsid w:val="009E5B07"/>
    <w:rsid w:val="009E5F79"/>
    <w:rsid w:val="009E73A3"/>
    <w:rsid w:val="009F140E"/>
    <w:rsid w:val="009F2274"/>
    <w:rsid w:val="009F28E8"/>
    <w:rsid w:val="009F3114"/>
    <w:rsid w:val="009F3507"/>
    <w:rsid w:val="009F451F"/>
    <w:rsid w:val="009F46CF"/>
    <w:rsid w:val="009F7A6F"/>
    <w:rsid w:val="009F7EC6"/>
    <w:rsid w:val="00A00839"/>
    <w:rsid w:val="00A00F05"/>
    <w:rsid w:val="00A013CF"/>
    <w:rsid w:val="00A015BF"/>
    <w:rsid w:val="00A016FD"/>
    <w:rsid w:val="00A02099"/>
    <w:rsid w:val="00A0209F"/>
    <w:rsid w:val="00A029D2"/>
    <w:rsid w:val="00A02C5D"/>
    <w:rsid w:val="00A034E8"/>
    <w:rsid w:val="00A04087"/>
    <w:rsid w:val="00A043BC"/>
    <w:rsid w:val="00A050E3"/>
    <w:rsid w:val="00A11A20"/>
    <w:rsid w:val="00A128E4"/>
    <w:rsid w:val="00A12F39"/>
    <w:rsid w:val="00A12F64"/>
    <w:rsid w:val="00A132F0"/>
    <w:rsid w:val="00A1689F"/>
    <w:rsid w:val="00A20807"/>
    <w:rsid w:val="00A2110A"/>
    <w:rsid w:val="00A2122C"/>
    <w:rsid w:val="00A22BCF"/>
    <w:rsid w:val="00A237A6"/>
    <w:rsid w:val="00A24409"/>
    <w:rsid w:val="00A2505E"/>
    <w:rsid w:val="00A25104"/>
    <w:rsid w:val="00A25FBA"/>
    <w:rsid w:val="00A26633"/>
    <w:rsid w:val="00A26A97"/>
    <w:rsid w:val="00A307CF"/>
    <w:rsid w:val="00A30D0E"/>
    <w:rsid w:val="00A3124D"/>
    <w:rsid w:val="00A31C8B"/>
    <w:rsid w:val="00A31E8F"/>
    <w:rsid w:val="00A322FC"/>
    <w:rsid w:val="00A32C4F"/>
    <w:rsid w:val="00A33263"/>
    <w:rsid w:val="00A3562E"/>
    <w:rsid w:val="00A37B5C"/>
    <w:rsid w:val="00A37D86"/>
    <w:rsid w:val="00A40458"/>
    <w:rsid w:val="00A41EC0"/>
    <w:rsid w:val="00A42AC6"/>
    <w:rsid w:val="00A42E90"/>
    <w:rsid w:val="00A4349C"/>
    <w:rsid w:val="00A471D2"/>
    <w:rsid w:val="00A50587"/>
    <w:rsid w:val="00A5122D"/>
    <w:rsid w:val="00A51798"/>
    <w:rsid w:val="00A51ED2"/>
    <w:rsid w:val="00A51EE6"/>
    <w:rsid w:val="00A5201C"/>
    <w:rsid w:val="00A52BB0"/>
    <w:rsid w:val="00A5356E"/>
    <w:rsid w:val="00A53A06"/>
    <w:rsid w:val="00A54079"/>
    <w:rsid w:val="00A555BE"/>
    <w:rsid w:val="00A55B3C"/>
    <w:rsid w:val="00A55F6B"/>
    <w:rsid w:val="00A56C22"/>
    <w:rsid w:val="00A56E21"/>
    <w:rsid w:val="00A61C1F"/>
    <w:rsid w:val="00A61C96"/>
    <w:rsid w:val="00A62610"/>
    <w:rsid w:val="00A62D4C"/>
    <w:rsid w:val="00A62D81"/>
    <w:rsid w:val="00A63699"/>
    <w:rsid w:val="00A6390B"/>
    <w:rsid w:val="00A63CBD"/>
    <w:rsid w:val="00A65F20"/>
    <w:rsid w:val="00A66A99"/>
    <w:rsid w:val="00A66CB3"/>
    <w:rsid w:val="00A67310"/>
    <w:rsid w:val="00A679E7"/>
    <w:rsid w:val="00A67A40"/>
    <w:rsid w:val="00A67B9E"/>
    <w:rsid w:val="00A72D38"/>
    <w:rsid w:val="00A73B71"/>
    <w:rsid w:val="00A74301"/>
    <w:rsid w:val="00A74B96"/>
    <w:rsid w:val="00A75127"/>
    <w:rsid w:val="00A7541B"/>
    <w:rsid w:val="00A75523"/>
    <w:rsid w:val="00A75BD4"/>
    <w:rsid w:val="00A75BED"/>
    <w:rsid w:val="00A7642F"/>
    <w:rsid w:val="00A76450"/>
    <w:rsid w:val="00A76811"/>
    <w:rsid w:val="00A77250"/>
    <w:rsid w:val="00A77A72"/>
    <w:rsid w:val="00A81675"/>
    <w:rsid w:val="00A82CDD"/>
    <w:rsid w:val="00A82D27"/>
    <w:rsid w:val="00A82F65"/>
    <w:rsid w:val="00A83F18"/>
    <w:rsid w:val="00A841DB"/>
    <w:rsid w:val="00A848A8"/>
    <w:rsid w:val="00A87794"/>
    <w:rsid w:val="00A90A8A"/>
    <w:rsid w:val="00A92802"/>
    <w:rsid w:val="00A92BD2"/>
    <w:rsid w:val="00A93556"/>
    <w:rsid w:val="00A94A2A"/>
    <w:rsid w:val="00A94EE5"/>
    <w:rsid w:val="00A95F49"/>
    <w:rsid w:val="00A973B4"/>
    <w:rsid w:val="00A97645"/>
    <w:rsid w:val="00AA04AA"/>
    <w:rsid w:val="00AA07F3"/>
    <w:rsid w:val="00AA0FDE"/>
    <w:rsid w:val="00AA1543"/>
    <w:rsid w:val="00AA42DD"/>
    <w:rsid w:val="00AA49C1"/>
    <w:rsid w:val="00AA4EB8"/>
    <w:rsid w:val="00AA578D"/>
    <w:rsid w:val="00AA62F3"/>
    <w:rsid w:val="00AB0FA4"/>
    <w:rsid w:val="00AB157D"/>
    <w:rsid w:val="00AB1B7C"/>
    <w:rsid w:val="00AB24E4"/>
    <w:rsid w:val="00AB2783"/>
    <w:rsid w:val="00AB30FA"/>
    <w:rsid w:val="00AB3535"/>
    <w:rsid w:val="00AB56CD"/>
    <w:rsid w:val="00AB6154"/>
    <w:rsid w:val="00AC07C0"/>
    <w:rsid w:val="00AC08D1"/>
    <w:rsid w:val="00AC0CAA"/>
    <w:rsid w:val="00AC0D66"/>
    <w:rsid w:val="00AC3EDE"/>
    <w:rsid w:val="00AC4FD3"/>
    <w:rsid w:val="00AC6316"/>
    <w:rsid w:val="00AC6FAC"/>
    <w:rsid w:val="00AD0507"/>
    <w:rsid w:val="00AD146C"/>
    <w:rsid w:val="00AD1FB9"/>
    <w:rsid w:val="00AD2126"/>
    <w:rsid w:val="00AD22D7"/>
    <w:rsid w:val="00AD2758"/>
    <w:rsid w:val="00AD28A2"/>
    <w:rsid w:val="00AD446B"/>
    <w:rsid w:val="00AD5867"/>
    <w:rsid w:val="00AD5EF1"/>
    <w:rsid w:val="00AD766E"/>
    <w:rsid w:val="00AD7C79"/>
    <w:rsid w:val="00AE1001"/>
    <w:rsid w:val="00AE13C8"/>
    <w:rsid w:val="00AE13D0"/>
    <w:rsid w:val="00AE2395"/>
    <w:rsid w:val="00AE2B03"/>
    <w:rsid w:val="00AE2D1E"/>
    <w:rsid w:val="00AE3871"/>
    <w:rsid w:val="00AE4623"/>
    <w:rsid w:val="00AE4D7B"/>
    <w:rsid w:val="00AE6DED"/>
    <w:rsid w:val="00AE7BA1"/>
    <w:rsid w:val="00AF07BF"/>
    <w:rsid w:val="00AF105B"/>
    <w:rsid w:val="00AF3237"/>
    <w:rsid w:val="00AF376F"/>
    <w:rsid w:val="00AF4C13"/>
    <w:rsid w:val="00AF5F45"/>
    <w:rsid w:val="00AF703C"/>
    <w:rsid w:val="00AF772A"/>
    <w:rsid w:val="00AF7EC2"/>
    <w:rsid w:val="00B005F4"/>
    <w:rsid w:val="00B006C3"/>
    <w:rsid w:val="00B022C4"/>
    <w:rsid w:val="00B036FE"/>
    <w:rsid w:val="00B04116"/>
    <w:rsid w:val="00B04A1B"/>
    <w:rsid w:val="00B05143"/>
    <w:rsid w:val="00B058C5"/>
    <w:rsid w:val="00B06CD8"/>
    <w:rsid w:val="00B07D12"/>
    <w:rsid w:val="00B10D47"/>
    <w:rsid w:val="00B113F3"/>
    <w:rsid w:val="00B11F13"/>
    <w:rsid w:val="00B12BE5"/>
    <w:rsid w:val="00B137B5"/>
    <w:rsid w:val="00B145FB"/>
    <w:rsid w:val="00B14BB5"/>
    <w:rsid w:val="00B14BF8"/>
    <w:rsid w:val="00B156EE"/>
    <w:rsid w:val="00B15D0D"/>
    <w:rsid w:val="00B15E73"/>
    <w:rsid w:val="00B1601E"/>
    <w:rsid w:val="00B16159"/>
    <w:rsid w:val="00B16D65"/>
    <w:rsid w:val="00B21235"/>
    <w:rsid w:val="00B24E0F"/>
    <w:rsid w:val="00B24E8F"/>
    <w:rsid w:val="00B259BA"/>
    <w:rsid w:val="00B26304"/>
    <w:rsid w:val="00B26672"/>
    <w:rsid w:val="00B27070"/>
    <w:rsid w:val="00B30E03"/>
    <w:rsid w:val="00B30F99"/>
    <w:rsid w:val="00B30FB3"/>
    <w:rsid w:val="00B32194"/>
    <w:rsid w:val="00B3315B"/>
    <w:rsid w:val="00B33F6F"/>
    <w:rsid w:val="00B342BB"/>
    <w:rsid w:val="00B3489C"/>
    <w:rsid w:val="00B353F5"/>
    <w:rsid w:val="00B3674D"/>
    <w:rsid w:val="00B368B1"/>
    <w:rsid w:val="00B36C3A"/>
    <w:rsid w:val="00B37047"/>
    <w:rsid w:val="00B413E6"/>
    <w:rsid w:val="00B415E4"/>
    <w:rsid w:val="00B42C2A"/>
    <w:rsid w:val="00B4452E"/>
    <w:rsid w:val="00B45936"/>
    <w:rsid w:val="00B466B2"/>
    <w:rsid w:val="00B47324"/>
    <w:rsid w:val="00B51ACA"/>
    <w:rsid w:val="00B51EC9"/>
    <w:rsid w:val="00B5307C"/>
    <w:rsid w:val="00B53D44"/>
    <w:rsid w:val="00B53FCE"/>
    <w:rsid w:val="00B54ACB"/>
    <w:rsid w:val="00B578C0"/>
    <w:rsid w:val="00B5791D"/>
    <w:rsid w:val="00B6040B"/>
    <w:rsid w:val="00B605AD"/>
    <w:rsid w:val="00B609A2"/>
    <w:rsid w:val="00B610EF"/>
    <w:rsid w:val="00B61814"/>
    <w:rsid w:val="00B61A90"/>
    <w:rsid w:val="00B61AA9"/>
    <w:rsid w:val="00B61D34"/>
    <w:rsid w:val="00B6358B"/>
    <w:rsid w:val="00B6492C"/>
    <w:rsid w:val="00B65223"/>
    <w:rsid w:val="00B65521"/>
    <w:rsid w:val="00B66993"/>
    <w:rsid w:val="00B671B8"/>
    <w:rsid w:val="00B70DC5"/>
    <w:rsid w:val="00B73F55"/>
    <w:rsid w:val="00B742A6"/>
    <w:rsid w:val="00B76C64"/>
    <w:rsid w:val="00B77314"/>
    <w:rsid w:val="00B774DA"/>
    <w:rsid w:val="00B777C4"/>
    <w:rsid w:val="00B824FE"/>
    <w:rsid w:val="00B8319C"/>
    <w:rsid w:val="00B83C9C"/>
    <w:rsid w:val="00B8523A"/>
    <w:rsid w:val="00B85AE6"/>
    <w:rsid w:val="00B90BBF"/>
    <w:rsid w:val="00B914BC"/>
    <w:rsid w:val="00B9203C"/>
    <w:rsid w:val="00B92833"/>
    <w:rsid w:val="00B93FF4"/>
    <w:rsid w:val="00B94660"/>
    <w:rsid w:val="00B95CCE"/>
    <w:rsid w:val="00B96440"/>
    <w:rsid w:val="00B965CD"/>
    <w:rsid w:val="00B978C9"/>
    <w:rsid w:val="00BA0DFA"/>
    <w:rsid w:val="00BA1C82"/>
    <w:rsid w:val="00BA2F4A"/>
    <w:rsid w:val="00BA3112"/>
    <w:rsid w:val="00BA3697"/>
    <w:rsid w:val="00BA4547"/>
    <w:rsid w:val="00BA6077"/>
    <w:rsid w:val="00BA6CB1"/>
    <w:rsid w:val="00BA7E77"/>
    <w:rsid w:val="00BB0F2D"/>
    <w:rsid w:val="00BB1156"/>
    <w:rsid w:val="00BB298B"/>
    <w:rsid w:val="00BB2C1B"/>
    <w:rsid w:val="00BB2DB1"/>
    <w:rsid w:val="00BB398C"/>
    <w:rsid w:val="00BB3C80"/>
    <w:rsid w:val="00BB5267"/>
    <w:rsid w:val="00BB52E9"/>
    <w:rsid w:val="00BB578A"/>
    <w:rsid w:val="00BB57CE"/>
    <w:rsid w:val="00BB67FF"/>
    <w:rsid w:val="00BB75B0"/>
    <w:rsid w:val="00BB7CB1"/>
    <w:rsid w:val="00BC0B26"/>
    <w:rsid w:val="00BC1C90"/>
    <w:rsid w:val="00BC20A8"/>
    <w:rsid w:val="00BC2B82"/>
    <w:rsid w:val="00BC4565"/>
    <w:rsid w:val="00BC6D6B"/>
    <w:rsid w:val="00BC6DE9"/>
    <w:rsid w:val="00BC77D8"/>
    <w:rsid w:val="00BC7D7F"/>
    <w:rsid w:val="00BD0F09"/>
    <w:rsid w:val="00BD1052"/>
    <w:rsid w:val="00BD181C"/>
    <w:rsid w:val="00BD3002"/>
    <w:rsid w:val="00BD399E"/>
    <w:rsid w:val="00BD4BCA"/>
    <w:rsid w:val="00BD6284"/>
    <w:rsid w:val="00BD66F6"/>
    <w:rsid w:val="00BD7BBD"/>
    <w:rsid w:val="00BE0071"/>
    <w:rsid w:val="00BE00A9"/>
    <w:rsid w:val="00BE02A4"/>
    <w:rsid w:val="00BE0F7C"/>
    <w:rsid w:val="00BE13F1"/>
    <w:rsid w:val="00BE1A9A"/>
    <w:rsid w:val="00BE1EA1"/>
    <w:rsid w:val="00BE2306"/>
    <w:rsid w:val="00BE2A1C"/>
    <w:rsid w:val="00BE2C81"/>
    <w:rsid w:val="00BE2E5B"/>
    <w:rsid w:val="00BE3F8C"/>
    <w:rsid w:val="00BE4A67"/>
    <w:rsid w:val="00BE5B0C"/>
    <w:rsid w:val="00BE70AC"/>
    <w:rsid w:val="00BE7D0D"/>
    <w:rsid w:val="00BF151E"/>
    <w:rsid w:val="00BF1628"/>
    <w:rsid w:val="00BF1AC8"/>
    <w:rsid w:val="00BF2AC1"/>
    <w:rsid w:val="00BF2E86"/>
    <w:rsid w:val="00BF2EAF"/>
    <w:rsid w:val="00BF3C9F"/>
    <w:rsid w:val="00BF3D6A"/>
    <w:rsid w:val="00BF43BF"/>
    <w:rsid w:val="00BF44EA"/>
    <w:rsid w:val="00BF567B"/>
    <w:rsid w:val="00BF5E21"/>
    <w:rsid w:val="00BF6964"/>
    <w:rsid w:val="00BF6D0B"/>
    <w:rsid w:val="00C007A5"/>
    <w:rsid w:val="00C01390"/>
    <w:rsid w:val="00C01F68"/>
    <w:rsid w:val="00C0313A"/>
    <w:rsid w:val="00C031F0"/>
    <w:rsid w:val="00C03B3D"/>
    <w:rsid w:val="00C04703"/>
    <w:rsid w:val="00C048BD"/>
    <w:rsid w:val="00C07C59"/>
    <w:rsid w:val="00C07E98"/>
    <w:rsid w:val="00C10092"/>
    <w:rsid w:val="00C10FAE"/>
    <w:rsid w:val="00C11E5B"/>
    <w:rsid w:val="00C12775"/>
    <w:rsid w:val="00C12D36"/>
    <w:rsid w:val="00C13B01"/>
    <w:rsid w:val="00C148C3"/>
    <w:rsid w:val="00C1593B"/>
    <w:rsid w:val="00C1751F"/>
    <w:rsid w:val="00C218CB"/>
    <w:rsid w:val="00C222C1"/>
    <w:rsid w:val="00C22BDA"/>
    <w:rsid w:val="00C22E51"/>
    <w:rsid w:val="00C22FDB"/>
    <w:rsid w:val="00C23690"/>
    <w:rsid w:val="00C23B92"/>
    <w:rsid w:val="00C2481F"/>
    <w:rsid w:val="00C2730A"/>
    <w:rsid w:val="00C27DC4"/>
    <w:rsid w:val="00C311CB"/>
    <w:rsid w:val="00C31E35"/>
    <w:rsid w:val="00C3271A"/>
    <w:rsid w:val="00C32950"/>
    <w:rsid w:val="00C32A3C"/>
    <w:rsid w:val="00C33764"/>
    <w:rsid w:val="00C33A10"/>
    <w:rsid w:val="00C35003"/>
    <w:rsid w:val="00C35322"/>
    <w:rsid w:val="00C36BFB"/>
    <w:rsid w:val="00C37222"/>
    <w:rsid w:val="00C3726A"/>
    <w:rsid w:val="00C412E4"/>
    <w:rsid w:val="00C41A5C"/>
    <w:rsid w:val="00C42386"/>
    <w:rsid w:val="00C4240B"/>
    <w:rsid w:val="00C42CD1"/>
    <w:rsid w:val="00C42EF8"/>
    <w:rsid w:val="00C4407F"/>
    <w:rsid w:val="00C458CC"/>
    <w:rsid w:val="00C45D07"/>
    <w:rsid w:val="00C503D8"/>
    <w:rsid w:val="00C5050C"/>
    <w:rsid w:val="00C50BAE"/>
    <w:rsid w:val="00C50CA1"/>
    <w:rsid w:val="00C50E45"/>
    <w:rsid w:val="00C51812"/>
    <w:rsid w:val="00C51ABF"/>
    <w:rsid w:val="00C524AF"/>
    <w:rsid w:val="00C528D5"/>
    <w:rsid w:val="00C53277"/>
    <w:rsid w:val="00C5361E"/>
    <w:rsid w:val="00C53BE6"/>
    <w:rsid w:val="00C545C7"/>
    <w:rsid w:val="00C54A00"/>
    <w:rsid w:val="00C55271"/>
    <w:rsid w:val="00C55C03"/>
    <w:rsid w:val="00C5638D"/>
    <w:rsid w:val="00C56631"/>
    <w:rsid w:val="00C56687"/>
    <w:rsid w:val="00C607F7"/>
    <w:rsid w:val="00C60E20"/>
    <w:rsid w:val="00C62293"/>
    <w:rsid w:val="00C622E6"/>
    <w:rsid w:val="00C62C6A"/>
    <w:rsid w:val="00C64421"/>
    <w:rsid w:val="00C65604"/>
    <w:rsid w:val="00C65706"/>
    <w:rsid w:val="00C67F04"/>
    <w:rsid w:val="00C70AA1"/>
    <w:rsid w:val="00C725E9"/>
    <w:rsid w:val="00C737E8"/>
    <w:rsid w:val="00C73B5E"/>
    <w:rsid w:val="00C745C9"/>
    <w:rsid w:val="00C746A8"/>
    <w:rsid w:val="00C74A81"/>
    <w:rsid w:val="00C74CBD"/>
    <w:rsid w:val="00C74E55"/>
    <w:rsid w:val="00C75544"/>
    <w:rsid w:val="00C75E5C"/>
    <w:rsid w:val="00C767BE"/>
    <w:rsid w:val="00C7756B"/>
    <w:rsid w:val="00C7779D"/>
    <w:rsid w:val="00C81C76"/>
    <w:rsid w:val="00C8229A"/>
    <w:rsid w:val="00C82A92"/>
    <w:rsid w:val="00C8352A"/>
    <w:rsid w:val="00C83539"/>
    <w:rsid w:val="00C873BC"/>
    <w:rsid w:val="00C87F59"/>
    <w:rsid w:val="00C9003E"/>
    <w:rsid w:val="00C90421"/>
    <w:rsid w:val="00C90EF9"/>
    <w:rsid w:val="00C93135"/>
    <w:rsid w:val="00C93FC9"/>
    <w:rsid w:val="00C94214"/>
    <w:rsid w:val="00C95237"/>
    <w:rsid w:val="00C960EF"/>
    <w:rsid w:val="00C96EBA"/>
    <w:rsid w:val="00C97236"/>
    <w:rsid w:val="00C97AF0"/>
    <w:rsid w:val="00CA01D5"/>
    <w:rsid w:val="00CA1125"/>
    <w:rsid w:val="00CA1227"/>
    <w:rsid w:val="00CA128C"/>
    <w:rsid w:val="00CA2434"/>
    <w:rsid w:val="00CA2DCB"/>
    <w:rsid w:val="00CA3287"/>
    <w:rsid w:val="00CA362D"/>
    <w:rsid w:val="00CA3C02"/>
    <w:rsid w:val="00CB0A38"/>
    <w:rsid w:val="00CB1669"/>
    <w:rsid w:val="00CB28C3"/>
    <w:rsid w:val="00CB44BB"/>
    <w:rsid w:val="00CB58C6"/>
    <w:rsid w:val="00CC1BAA"/>
    <w:rsid w:val="00CC21CE"/>
    <w:rsid w:val="00CC38EC"/>
    <w:rsid w:val="00CC483C"/>
    <w:rsid w:val="00CC4DFF"/>
    <w:rsid w:val="00CC52B6"/>
    <w:rsid w:val="00CC6E8A"/>
    <w:rsid w:val="00CC79A8"/>
    <w:rsid w:val="00CD08C0"/>
    <w:rsid w:val="00CD209E"/>
    <w:rsid w:val="00CD51E1"/>
    <w:rsid w:val="00CD688D"/>
    <w:rsid w:val="00CD6952"/>
    <w:rsid w:val="00CD6FE2"/>
    <w:rsid w:val="00CD7A17"/>
    <w:rsid w:val="00CD7B1F"/>
    <w:rsid w:val="00CE0B43"/>
    <w:rsid w:val="00CE16F2"/>
    <w:rsid w:val="00CE269D"/>
    <w:rsid w:val="00CE26C0"/>
    <w:rsid w:val="00CE2B73"/>
    <w:rsid w:val="00CE5D39"/>
    <w:rsid w:val="00CE67F2"/>
    <w:rsid w:val="00CE7225"/>
    <w:rsid w:val="00CE7A9C"/>
    <w:rsid w:val="00CF0BB6"/>
    <w:rsid w:val="00CF11F8"/>
    <w:rsid w:val="00CF49DC"/>
    <w:rsid w:val="00CF4C17"/>
    <w:rsid w:val="00CF539D"/>
    <w:rsid w:val="00CF5A58"/>
    <w:rsid w:val="00CF5F4D"/>
    <w:rsid w:val="00CF6E5F"/>
    <w:rsid w:val="00CF7DE5"/>
    <w:rsid w:val="00D00F0E"/>
    <w:rsid w:val="00D0126B"/>
    <w:rsid w:val="00D0262C"/>
    <w:rsid w:val="00D02F94"/>
    <w:rsid w:val="00D03F5C"/>
    <w:rsid w:val="00D056FF"/>
    <w:rsid w:val="00D061DA"/>
    <w:rsid w:val="00D0666A"/>
    <w:rsid w:val="00D067A0"/>
    <w:rsid w:val="00D10B88"/>
    <w:rsid w:val="00D11388"/>
    <w:rsid w:val="00D11D7D"/>
    <w:rsid w:val="00D1463A"/>
    <w:rsid w:val="00D1499D"/>
    <w:rsid w:val="00D14FE2"/>
    <w:rsid w:val="00D1593E"/>
    <w:rsid w:val="00D1610A"/>
    <w:rsid w:val="00D16F04"/>
    <w:rsid w:val="00D17237"/>
    <w:rsid w:val="00D20DCE"/>
    <w:rsid w:val="00D24B2D"/>
    <w:rsid w:val="00D27143"/>
    <w:rsid w:val="00D307A9"/>
    <w:rsid w:val="00D31A69"/>
    <w:rsid w:val="00D322E8"/>
    <w:rsid w:val="00D3305F"/>
    <w:rsid w:val="00D33E82"/>
    <w:rsid w:val="00D3476D"/>
    <w:rsid w:val="00D35C68"/>
    <w:rsid w:val="00D36961"/>
    <w:rsid w:val="00D36C7A"/>
    <w:rsid w:val="00D37876"/>
    <w:rsid w:val="00D4008E"/>
    <w:rsid w:val="00D408C0"/>
    <w:rsid w:val="00D40FD6"/>
    <w:rsid w:val="00D414E6"/>
    <w:rsid w:val="00D418C8"/>
    <w:rsid w:val="00D4285C"/>
    <w:rsid w:val="00D42E5D"/>
    <w:rsid w:val="00D44979"/>
    <w:rsid w:val="00D44F15"/>
    <w:rsid w:val="00D451A8"/>
    <w:rsid w:val="00D45DDC"/>
    <w:rsid w:val="00D46422"/>
    <w:rsid w:val="00D46B2F"/>
    <w:rsid w:val="00D46B40"/>
    <w:rsid w:val="00D471EA"/>
    <w:rsid w:val="00D47B31"/>
    <w:rsid w:val="00D51D4D"/>
    <w:rsid w:val="00D523C7"/>
    <w:rsid w:val="00D52DF3"/>
    <w:rsid w:val="00D53371"/>
    <w:rsid w:val="00D53F42"/>
    <w:rsid w:val="00D54037"/>
    <w:rsid w:val="00D55259"/>
    <w:rsid w:val="00D55D45"/>
    <w:rsid w:val="00D56870"/>
    <w:rsid w:val="00D63585"/>
    <w:rsid w:val="00D6376F"/>
    <w:rsid w:val="00D6663C"/>
    <w:rsid w:val="00D66A00"/>
    <w:rsid w:val="00D673D6"/>
    <w:rsid w:val="00D67817"/>
    <w:rsid w:val="00D717E6"/>
    <w:rsid w:val="00D72265"/>
    <w:rsid w:val="00D73819"/>
    <w:rsid w:val="00D761EA"/>
    <w:rsid w:val="00D76973"/>
    <w:rsid w:val="00D77CEC"/>
    <w:rsid w:val="00D80065"/>
    <w:rsid w:val="00D808D1"/>
    <w:rsid w:val="00D83031"/>
    <w:rsid w:val="00D834FA"/>
    <w:rsid w:val="00D876C8"/>
    <w:rsid w:val="00D90848"/>
    <w:rsid w:val="00D9146C"/>
    <w:rsid w:val="00D91AA5"/>
    <w:rsid w:val="00D9204D"/>
    <w:rsid w:val="00D9205B"/>
    <w:rsid w:val="00D9480C"/>
    <w:rsid w:val="00D97C56"/>
    <w:rsid w:val="00DA099A"/>
    <w:rsid w:val="00DA28EE"/>
    <w:rsid w:val="00DA3098"/>
    <w:rsid w:val="00DA39E4"/>
    <w:rsid w:val="00DA68A4"/>
    <w:rsid w:val="00DA697E"/>
    <w:rsid w:val="00DB0814"/>
    <w:rsid w:val="00DB107E"/>
    <w:rsid w:val="00DB18D5"/>
    <w:rsid w:val="00DB295B"/>
    <w:rsid w:val="00DB5479"/>
    <w:rsid w:val="00DB6494"/>
    <w:rsid w:val="00DB6732"/>
    <w:rsid w:val="00DB7E57"/>
    <w:rsid w:val="00DB7EC2"/>
    <w:rsid w:val="00DC04B9"/>
    <w:rsid w:val="00DC05F7"/>
    <w:rsid w:val="00DC0DC1"/>
    <w:rsid w:val="00DC325E"/>
    <w:rsid w:val="00DC36EC"/>
    <w:rsid w:val="00DC4C63"/>
    <w:rsid w:val="00DC65F3"/>
    <w:rsid w:val="00DC724E"/>
    <w:rsid w:val="00DD1D4C"/>
    <w:rsid w:val="00DD34EA"/>
    <w:rsid w:val="00DD350D"/>
    <w:rsid w:val="00DD5720"/>
    <w:rsid w:val="00DD5828"/>
    <w:rsid w:val="00DD6852"/>
    <w:rsid w:val="00DD6E88"/>
    <w:rsid w:val="00DD754C"/>
    <w:rsid w:val="00DD7CCC"/>
    <w:rsid w:val="00DE1677"/>
    <w:rsid w:val="00DE1A26"/>
    <w:rsid w:val="00DE474D"/>
    <w:rsid w:val="00DE636C"/>
    <w:rsid w:val="00DE6596"/>
    <w:rsid w:val="00DE69DC"/>
    <w:rsid w:val="00DF02AC"/>
    <w:rsid w:val="00DF1566"/>
    <w:rsid w:val="00DF2D0A"/>
    <w:rsid w:val="00DF2F01"/>
    <w:rsid w:val="00DF316B"/>
    <w:rsid w:val="00DF4138"/>
    <w:rsid w:val="00E00FCD"/>
    <w:rsid w:val="00E01437"/>
    <w:rsid w:val="00E01B3F"/>
    <w:rsid w:val="00E01B7C"/>
    <w:rsid w:val="00E02503"/>
    <w:rsid w:val="00E03335"/>
    <w:rsid w:val="00E047AD"/>
    <w:rsid w:val="00E04DDE"/>
    <w:rsid w:val="00E056E9"/>
    <w:rsid w:val="00E06890"/>
    <w:rsid w:val="00E06B7E"/>
    <w:rsid w:val="00E07E6F"/>
    <w:rsid w:val="00E10FC6"/>
    <w:rsid w:val="00E11082"/>
    <w:rsid w:val="00E126A1"/>
    <w:rsid w:val="00E1374F"/>
    <w:rsid w:val="00E140F1"/>
    <w:rsid w:val="00E14EE8"/>
    <w:rsid w:val="00E15011"/>
    <w:rsid w:val="00E17127"/>
    <w:rsid w:val="00E17693"/>
    <w:rsid w:val="00E179A7"/>
    <w:rsid w:val="00E216EA"/>
    <w:rsid w:val="00E22C91"/>
    <w:rsid w:val="00E22EAD"/>
    <w:rsid w:val="00E233F9"/>
    <w:rsid w:val="00E235C9"/>
    <w:rsid w:val="00E23616"/>
    <w:rsid w:val="00E23624"/>
    <w:rsid w:val="00E2557C"/>
    <w:rsid w:val="00E271DD"/>
    <w:rsid w:val="00E30A44"/>
    <w:rsid w:val="00E312EB"/>
    <w:rsid w:val="00E3169C"/>
    <w:rsid w:val="00E3299D"/>
    <w:rsid w:val="00E336F6"/>
    <w:rsid w:val="00E34346"/>
    <w:rsid w:val="00E357C4"/>
    <w:rsid w:val="00E35C1A"/>
    <w:rsid w:val="00E36A59"/>
    <w:rsid w:val="00E36C01"/>
    <w:rsid w:val="00E405E5"/>
    <w:rsid w:val="00E40D74"/>
    <w:rsid w:val="00E416BA"/>
    <w:rsid w:val="00E43D44"/>
    <w:rsid w:val="00E44581"/>
    <w:rsid w:val="00E45668"/>
    <w:rsid w:val="00E46D11"/>
    <w:rsid w:val="00E475BC"/>
    <w:rsid w:val="00E476F0"/>
    <w:rsid w:val="00E47E43"/>
    <w:rsid w:val="00E50DE3"/>
    <w:rsid w:val="00E5184F"/>
    <w:rsid w:val="00E52885"/>
    <w:rsid w:val="00E52EEE"/>
    <w:rsid w:val="00E5347B"/>
    <w:rsid w:val="00E53917"/>
    <w:rsid w:val="00E54209"/>
    <w:rsid w:val="00E54B14"/>
    <w:rsid w:val="00E61521"/>
    <w:rsid w:val="00E62346"/>
    <w:rsid w:val="00E624DC"/>
    <w:rsid w:val="00E64B69"/>
    <w:rsid w:val="00E71295"/>
    <w:rsid w:val="00E716C5"/>
    <w:rsid w:val="00E7193E"/>
    <w:rsid w:val="00E73003"/>
    <w:rsid w:val="00E73EA5"/>
    <w:rsid w:val="00E7402D"/>
    <w:rsid w:val="00E745AA"/>
    <w:rsid w:val="00E766D0"/>
    <w:rsid w:val="00E7685B"/>
    <w:rsid w:val="00E76EE2"/>
    <w:rsid w:val="00E8012B"/>
    <w:rsid w:val="00E81379"/>
    <w:rsid w:val="00E813F2"/>
    <w:rsid w:val="00E81988"/>
    <w:rsid w:val="00E826F3"/>
    <w:rsid w:val="00E85CBE"/>
    <w:rsid w:val="00E85D4C"/>
    <w:rsid w:val="00E85D86"/>
    <w:rsid w:val="00E8635A"/>
    <w:rsid w:val="00E86C06"/>
    <w:rsid w:val="00E8714E"/>
    <w:rsid w:val="00E872A3"/>
    <w:rsid w:val="00E87766"/>
    <w:rsid w:val="00E90206"/>
    <w:rsid w:val="00E91ECC"/>
    <w:rsid w:val="00E920D7"/>
    <w:rsid w:val="00E93CD9"/>
    <w:rsid w:val="00E95AB6"/>
    <w:rsid w:val="00EA02A2"/>
    <w:rsid w:val="00EA0940"/>
    <w:rsid w:val="00EA0B09"/>
    <w:rsid w:val="00EA33C2"/>
    <w:rsid w:val="00EA572B"/>
    <w:rsid w:val="00EB070B"/>
    <w:rsid w:val="00EB1046"/>
    <w:rsid w:val="00EB16EA"/>
    <w:rsid w:val="00EB213D"/>
    <w:rsid w:val="00EB38A8"/>
    <w:rsid w:val="00EB4484"/>
    <w:rsid w:val="00EB5C3C"/>
    <w:rsid w:val="00EB605B"/>
    <w:rsid w:val="00EB6E64"/>
    <w:rsid w:val="00EC030F"/>
    <w:rsid w:val="00EC0C3C"/>
    <w:rsid w:val="00EC49F2"/>
    <w:rsid w:val="00EC4CB4"/>
    <w:rsid w:val="00EC5E45"/>
    <w:rsid w:val="00EC7452"/>
    <w:rsid w:val="00EC7C10"/>
    <w:rsid w:val="00ED1F18"/>
    <w:rsid w:val="00ED38D3"/>
    <w:rsid w:val="00ED3F96"/>
    <w:rsid w:val="00ED420E"/>
    <w:rsid w:val="00ED4704"/>
    <w:rsid w:val="00ED4D39"/>
    <w:rsid w:val="00ED4F3A"/>
    <w:rsid w:val="00ED54E3"/>
    <w:rsid w:val="00ED65E9"/>
    <w:rsid w:val="00ED696F"/>
    <w:rsid w:val="00ED7573"/>
    <w:rsid w:val="00EE1169"/>
    <w:rsid w:val="00EE1BB1"/>
    <w:rsid w:val="00EE21D4"/>
    <w:rsid w:val="00EE22F3"/>
    <w:rsid w:val="00EE2D2E"/>
    <w:rsid w:val="00EE393C"/>
    <w:rsid w:val="00EE401A"/>
    <w:rsid w:val="00EE482B"/>
    <w:rsid w:val="00EE52C3"/>
    <w:rsid w:val="00EE6D57"/>
    <w:rsid w:val="00EE7522"/>
    <w:rsid w:val="00EF11C5"/>
    <w:rsid w:val="00EF215B"/>
    <w:rsid w:val="00EF226B"/>
    <w:rsid w:val="00EF5162"/>
    <w:rsid w:val="00EF5CBF"/>
    <w:rsid w:val="00EF6AAB"/>
    <w:rsid w:val="00EF6D11"/>
    <w:rsid w:val="00EF7BF0"/>
    <w:rsid w:val="00EF7D1D"/>
    <w:rsid w:val="00F01046"/>
    <w:rsid w:val="00F010CE"/>
    <w:rsid w:val="00F01711"/>
    <w:rsid w:val="00F0265C"/>
    <w:rsid w:val="00F040BF"/>
    <w:rsid w:val="00F07CAC"/>
    <w:rsid w:val="00F11865"/>
    <w:rsid w:val="00F119A8"/>
    <w:rsid w:val="00F125EB"/>
    <w:rsid w:val="00F16A50"/>
    <w:rsid w:val="00F218B6"/>
    <w:rsid w:val="00F219CD"/>
    <w:rsid w:val="00F2441A"/>
    <w:rsid w:val="00F25624"/>
    <w:rsid w:val="00F258D7"/>
    <w:rsid w:val="00F26227"/>
    <w:rsid w:val="00F26793"/>
    <w:rsid w:val="00F27C93"/>
    <w:rsid w:val="00F30C81"/>
    <w:rsid w:val="00F30F05"/>
    <w:rsid w:val="00F31525"/>
    <w:rsid w:val="00F3175A"/>
    <w:rsid w:val="00F32CBE"/>
    <w:rsid w:val="00F332D7"/>
    <w:rsid w:val="00F3344A"/>
    <w:rsid w:val="00F33C95"/>
    <w:rsid w:val="00F35704"/>
    <w:rsid w:val="00F35731"/>
    <w:rsid w:val="00F36E7F"/>
    <w:rsid w:val="00F4267F"/>
    <w:rsid w:val="00F44197"/>
    <w:rsid w:val="00F44E36"/>
    <w:rsid w:val="00F45C0C"/>
    <w:rsid w:val="00F46218"/>
    <w:rsid w:val="00F501A8"/>
    <w:rsid w:val="00F52A86"/>
    <w:rsid w:val="00F537B2"/>
    <w:rsid w:val="00F538B0"/>
    <w:rsid w:val="00F5649A"/>
    <w:rsid w:val="00F61607"/>
    <w:rsid w:val="00F62440"/>
    <w:rsid w:val="00F6378C"/>
    <w:rsid w:val="00F64178"/>
    <w:rsid w:val="00F64E7C"/>
    <w:rsid w:val="00F653D9"/>
    <w:rsid w:val="00F65729"/>
    <w:rsid w:val="00F67CEF"/>
    <w:rsid w:val="00F7163A"/>
    <w:rsid w:val="00F724DC"/>
    <w:rsid w:val="00F728F1"/>
    <w:rsid w:val="00F73BFD"/>
    <w:rsid w:val="00F74779"/>
    <w:rsid w:val="00F74BDE"/>
    <w:rsid w:val="00F75324"/>
    <w:rsid w:val="00F755E9"/>
    <w:rsid w:val="00F76E1A"/>
    <w:rsid w:val="00F7722A"/>
    <w:rsid w:val="00F772D9"/>
    <w:rsid w:val="00F77730"/>
    <w:rsid w:val="00F80CF3"/>
    <w:rsid w:val="00F80D92"/>
    <w:rsid w:val="00F815FB"/>
    <w:rsid w:val="00F82D8C"/>
    <w:rsid w:val="00F84385"/>
    <w:rsid w:val="00F854F6"/>
    <w:rsid w:val="00F8557A"/>
    <w:rsid w:val="00F85BA5"/>
    <w:rsid w:val="00F860CC"/>
    <w:rsid w:val="00F87953"/>
    <w:rsid w:val="00F907DA"/>
    <w:rsid w:val="00F90D5A"/>
    <w:rsid w:val="00F915AF"/>
    <w:rsid w:val="00F919BA"/>
    <w:rsid w:val="00F91A49"/>
    <w:rsid w:val="00F92A84"/>
    <w:rsid w:val="00F92C9C"/>
    <w:rsid w:val="00F9360C"/>
    <w:rsid w:val="00F93AD5"/>
    <w:rsid w:val="00F93C91"/>
    <w:rsid w:val="00F93DFE"/>
    <w:rsid w:val="00F93F77"/>
    <w:rsid w:val="00F942CC"/>
    <w:rsid w:val="00F94C1A"/>
    <w:rsid w:val="00F956C8"/>
    <w:rsid w:val="00F9639D"/>
    <w:rsid w:val="00F96734"/>
    <w:rsid w:val="00F97F2C"/>
    <w:rsid w:val="00FA18FF"/>
    <w:rsid w:val="00FA1C33"/>
    <w:rsid w:val="00FA23E0"/>
    <w:rsid w:val="00FA324C"/>
    <w:rsid w:val="00FA56FA"/>
    <w:rsid w:val="00FA57AA"/>
    <w:rsid w:val="00FA655D"/>
    <w:rsid w:val="00FA7885"/>
    <w:rsid w:val="00FA7AC3"/>
    <w:rsid w:val="00FB2530"/>
    <w:rsid w:val="00FB2DE4"/>
    <w:rsid w:val="00FB538A"/>
    <w:rsid w:val="00FB58B0"/>
    <w:rsid w:val="00FB78FB"/>
    <w:rsid w:val="00FC3415"/>
    <w:rsid w:val="00FC4E8A"/>
    <w:rsid w:val="00FC52B9"/>
    <w:rsid w:val="00FC536A"/>
    <w:rsid w:val="00FC69C9"/>
    <w:rsid w:val="00FC6BE1"/>
    <w:rsid w:val="00FC6DEF"/>
    <w:rsid w:val="00FD1B84"/>
    <w:rsid w:val="00FE0CCA"/>
    <w:rsid w:val="00FE32B7"/>
    <w:rsid w:val="00FE3C51"/>
    <w:rsid w:val="00FF0201"/>
    <w:rsid w:val="00FF1912"/>
    <w:rsid w:val="00FF1A6B"/>
    <w:rsid w:val="00FF2E1B"/>
    <w:rsid w:val="00FF390B"/>
    <w:rsid w:val="00FF3D84"/>
    <w:rsid w:val="00FF3E4F"/>
    <w:rsid w:val="00FF54F4"/>
    <w:rsid w:val="00FF61BE"/>
    <w:rsid w:val="00FF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5C9625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C873B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C873B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79415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4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3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73019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15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51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28753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773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53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346845">
                                          <w:marLeft w:val="0"/>
                                          <w:marRight w:val="0"/>
                                          <w:marTop w:val="9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742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6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28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8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2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2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228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7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0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kiamedia.com/us/en/newsaler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iamedia.com" TargetMode="External"/><Relationship Id="rId14" Type="http://schemas.openxmlformats.org/officeDocument/2006/relationships/theme" Target="theme/theme1.xml"/></Relationships>
</file>

<file path=word/_rels/end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myuvo.com/legal/terms-of-service.shtml" TargetMode="External"/><Relationship Id="rId1" Type="http://schemas.openxmlformats.org/officeDocument/2006/relationships/hyperlink" Target="https://www.myuvo.com/legal/privacy-policy.shtm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C1BC0-7C8D-4E58-9EDC-25D2FA5EE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1107</Words>
  <Characters>6312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7405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Katz, Jordan</dc:creator>
  <cp:lastModifiedBy>Murphy, Julie [KMA]</cp:lastModifiedBy>
  <cp:revision>4</cp:revision>
  <cp:lastPrinted>2018-03-23T18:05:00Z</cp:lastPrinted>
  <dcterms:created xsi:type="dcterms:W3CDTF">2018-03-23T17:56:00Z</dcterms:created>
  <dcterms:modified xsi:type="dcterms:W3CDTF">2018-03-23T18:11:00Z</dcterms:modified>
</cp:coreProperties>
</file>