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315D7" w14:textId="77777777" w:rsidR="00AA07F3" w:rsidRPr="00486A8A" w:rsidRDefault="00AA07F3" w:rsidP="00BF2AC1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14:paraId="4A554D7E" w14:textId="77777777" w:rsidR="003D733A" w:rsidRDefault="003D733A" w:rsidP="001664D3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</w:p>
    <w:p w14:paraId="016CE4BF" w14:textId="30A714DB" w:rsidR="00FF3535" w:rsidRDefault="00A028CE" w:rsidP="00410036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LIMITED PRODUCTION 2019 </w:t>
      </w:r>
      <w:r w:rsidR="00FF3535">
        <w:rPr>
          <w:rFonts w:ascii="Arial" w:hAnsi="Arial" w:cs="Arial"/>
          <w:b/>
          <w:u w:val="single"/>
        </w:rPr>
        <w:t xml:space="preserve">STINGER </w:t>
      </w:r>
      <w:r w:rsidR="003B090E">
        <w:rPr>
          <w:rFonts w:ascii="Arial" w:hAnsi="Arial" w:cs="Arial"/>
          <w:b/>
          <w:u w:val="single"/>
        </w:rPr>
        <w:t xml:space="preserve">GT </w:t>
      </w:r>
      <w:r w:rsidR="00FF3535">
        <w:rPr>
          <w:rFonts w:ascii="Arial" w:hAnsi="Arial" w:cs="Arial"/>
          <w:b/>
          <w:u w:val="single"/>
        </w:rPr>
        <w:t>“ATLANTICA”</w:t>
      </w:r>
      <w:r w:rsidR="00C06ACC">
        <w:rPr>
          <w:rFonts w:ascii="Arial" w:hAnsi="Arial" w:cs="Arial"/>
          <w:b/>
          <w:u w:val="single"/>
        </w:rPr>
        <w:t xml:space="preserve"> </w:t>
      </w:r>
      <w:r w:rsidR="00FF3535">
        <w:rPr>
          <w:rFonts w:ascii="Arial" w:hAnsi="Arial" w:cs="Arial"/>
          <w:b/>
          <w:u w:val="single"/>
        </w:rPr>
        <w:t xml:space="preserve">BRINGS UNIQUE </w:t>
      </w:r>
    </w:p>
    <w:p w14:paraId="2B7F5F78" w14:textId="4990176D" w:rsidR="004478A2" w:rsidRPr="00486A8A" w:rsidRDefault="00FF3535" w:rsidP="00410036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FEATURES TO KIA’S FASTBACK SPORT SEDAN</w:t>
      </w:r>
    </w:p>
    <w:p w14:paraId="507E49BF" w14:textId="07E046A7" w:rsidR="004478A2" w:rsidRPr="00486A8A" w:rsidRDefault="0006415B" w:rsidP="004478A2">
      <w:pPr>
        <w:tabs>
          <w:tab w:val="num" w:pos="1440"/>
        </w:tabs>
        <w:spacing w:before="24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500-unit Production Run P</w:t>
      </w:r>
      <w:r w:rsidR="00A028CE">
        <w:rPr>
          <w:rFonts w:ascii="Arial" w:hAnsi="Arial" w:cs="Arial"/>
          <w:b/>
          <w:i/>
        </w:rPr>
        <w:t xml:space="preserve">romises </w:t>
      </w:r>
      <w:r>
        <w:rPr>
          <w:rFonts w:ascii="Arial" w:hAnsi="Arial" w:cs="Arial"/>
          <w:b/>
          <w:i/>
        </w:rPr>
        <w:t>Quick Sell-Out</w:t>
      </w:r>
      <w:r w:rsidR="00A028CE">
        <w:rPr>
          <w:rFonts w:ascii="Arial" w:hAnsi="Arial" w:cs="Arial"/>
          <w:b/>
          <w:i/>
        </w:rPr>
        <w:t xml:space="preserve"> </w:t>
      </w:r>
    </w:p>
    <w:p w14:paraId="7D6CE0C0" w14:textId="23A94ACB" w:rsidR="0006415B" w:rsidRDefault="0006415B" w:rsidP="00C855CC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Exclusive </w:t>
      </w:r>
      <w:r w:rsidR="00A56758" w:rsidRPr="00A56758">
        <w:rPr>
          <w:rFonts w:ascii="Arial" w:hAnsi="Arial" w:cs="Arial"/>
        </w:rPr>
        <w:t>metallic</w:t>
      </w:r>
      <w:r w:rsidR="00E36713">
        <w:rPr>
          <w:rFonts w:ascii="Arial" w:hAnsi="Arial" w:cs="Arial"/>
        </w:rPr>
        <w:t xml:space="preserve"> blue</w:t>
      </w:r>
      <w:r w:rsidR="00A56758" w:rsidRPr="00A567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paint, wheels and </w:t>
      </w:r>
      <w:r w:rsidR="00E36713">
        <w:rPr>
          <w:rFonts w:ascii="Arial" w:hAnsi="Arial" w:cs="Arial"/>
        </w:rPr>
        <w:t>luxurious interior</w:t>
      </w:r>
      <w:r w:rsidR="00922070">
        <w:rPr>
          <w:rFonts w:ascii="Arial" w:hAnsi="Arial" w:cs="Arial"/>
        </w:rPr>
        <w:t xml:space="preserve"> </w:t>
      </w:r>
      <w:r w:rsidR="00A56758">
        <w:rPr>
          <w:rFonts w:ascii="Arial" w:hAnsi="Arial" w:cs="Arial"/>
        </w:rPr>
        <w:t>add to Stinger’s stunning appearance</w:t>
      </w:r>
    </w:p>
    <w:p w14:paraId="28807313" w14:textId="2C58C9B0" w:rsidR="0006415B" w:rsidRDefault="00E36713" w:rsidP="00410036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>
        <w:rPr>
          <w:rFonts w:ascii="Arial" w:hAnsi="Arial" w:cs="Arial"/>
        </w:rPr>
        <w:t>Unique badging</w:t>
      </w:r>
      <w:r w:rsidR="00922070">
        <w:rPr>
          <w:rFonts w:ascii="Arial" w:hAnsi="Arial" w:cs="Arial"/>
        </w:rPr>
        <w:t xml:space="preserve"> make </w:t>
      </w:r>
      <w:r w:rsidR="00DB4710">
        <w:rPr>
          <w:rFonts w:ascii="Arial" w:hAnsi="Arial" w:cs="Arial"/>
        </w:rPr>
        <w:t xml:space="preserve">Kia’s </w:t>
      </w:r>
      <w:r w:rsidR="00922070">
        <w:rPr>
          <w:rFonts w:ascii="Arial" w:hAnsi="Arial" w:cs="Arial"/>
        </w:rPr>
        <w:t>Stinger</w:t>
      </w:r>
      <w:r w:rsidR="007673D3">
        <w:rPr>
          <w:rFonts w:ascii="Arial" w:hAnsi="Arial" w:cs="Arial"/>
        </w:rPr>
        <w:t xml:space="preserve"> GT</w:t>
      </w:r>
      <w:r w:rsidR="00922070">
        <w:rPr>
          <w:rFonts w:ascii="Arial" w:hAnsi="Arial" w:cs="Arial"/>
        </w:rPr>
        <w:t xml:space="preserve"> </w:t>
      </w:r>
      <w:r w:rsidR="002D3C26">
        <w:rPr>
          <w:rFonts w:ascii="Arial" w:hAnsi="Arial" w:cs="Arial"/>
        </w:rPr>
        <w:t>Atlantica</w:t>
      </w:r>
      <w:r w:rsidR="00C855CC">
        <w:rPr>
          <w:rFonts w:ascii="Arial" w:hAnsi="Arial" w:cs="Arial"/>
        </w:rPr>
        <w:t xml:space="preserve"> a</w:t>
      </w:r>
      <w:r w:rsidR="002D3C26">
        <w:rPr>
          <w:rFonts w:ascii="Arial" w:hAnsi="Arial" w:cs="Arial"/>
        </w:rPr>
        <w:t xml:space="preserve"> </w:t>
      </w:r>
      <w:r w:rsidR="00922070">
        <w:rPr>
          <w:rFonts w:ascii="Arial" w:hAnsi="Arial" w:cs="Arial"/>
        </w:rPr>
        <w:t>one-of-a-kind vehicle</w:t>
      </w:r>
    </w:p>
    <w:p w14:paraId="5B6EFB4B" w14:textId="7114D734" w:rsidR="00BA3BA5" w:rsidRDefault="00E36713" w:rsidP="00E92641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 w:rsidRPr="00DB4710">
        <w:rPr>
          <w:rFonts w:ascii="Arial" w:hAnsi="Arial" w:cs="Arial"/>
        </w:rPr>
        <w:t xml:space="preserve">New tech and luxury features previously not offered </w:t>
      </w:r>
      <w:r w:rsidR="00E92641">
        <w:rPr>
          <w:rFonts w:ascii="Arial" w:hAnsi="Arial" w:cs="Arial"/>
        </w:rPr>
        <w:t>on</w:t>
      </w:r>
      <w:r w:rsidRPr="00DB4710">
        <w:rPr>
          <w:rFonts w:ascii="Arial" w:hAnsi="Arial" w:cs="Arial"/>
        </w:rPr>
        <w:t xml:space="preserve"> the U.S.</w:t>
      </w:r>
      <w:r w:rsidR="00922070" w:rsidRPr="00DB4710">
        <w:rPr>
          <w:rFonts w:ascii="Arial" w:hAnsi="Arial" w:cs="Arial"/>
        </w:rPr>
        <w:t xml:space="preserve"> </w:t>
      </w:r>
      <w:r w:rsidR="00BA3BA5">
        <w:rPr>
          <w:rFonts w:ascii="Arial" w:hAnsi="Arial" w:cs="Arial"/>
        </w:rPr>
        <w:t xml:space="preserve">Stinger </w:t>
      </w:r>
      <w:r w:rsidR="00922070" w:rsidRPr="00DB4710">
        <w:rPr>
          <w:rFonts w:ascii="Arial" w:hAnsi="Arial" w:cs="Arial"/>
        </w:rPr>
        <w:t>provide an added level of convenience</w:t>
      </w:r>
    </w:p>
    <w:p w14:paraId="17B8AB3F" w14:textId="4BAB63FB" w:rsidR="00410036" w:rsidRPr="00DB4710" w:rsidRDefault="00922070">
      <w:pPr>
        <w:tabs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 w:rsidRPr="00DB4710" w:rsidDel="00922070">
        <w:rPr>
          <w:rFonts w:ascii="Arial" w:hAnsi="Arial" w:cs="Arial"/>
        </w:rPr>
        <w:t xml:space="preserve"> </w:t>
      </w:r>
    </w:p>
    <w:p w14:paraId="15A3FB85" w14:textId="774A6B41" w:rsidR="005F098A" w:rsidRDefault="0006415B" w:rsidP="00410036">
      <w:pPr>
        <w:spacing w:after="240" w:line="360" w:lineRule="auto"/>
        <w:rPr>
          <w:rFonts w:ascii="Arial" w:hAnsi="Arial" w:cs="Arial"/>
        </w:rPr>
      </w:pPr>
      <w:r>
        <w:rPr>
          <w:rStyle w:val="Strong"/>
          <w:rFonts w:ascii="Arial" w:hAnsi="Arial" w:cs="Arial"/>
        </w:rPr>
        <w:t>IRVINE</w:t>
      </w:r>
      <w:r w:rsidR="003F430C" w:rsidRPr="00486A8A">
        <w:rPr>
          <w:rStyle w:val="Strong"/>
          <w:rFonts w:ascii="Arial" w:hAnsi="Arial" w:cs="Arial"/>
        </w:rPr>
        <w:t>,</w:t>
      </w:r>
      <w:r w:rsidR="00486EEC" w:rsidRPr="00486A8A">
        <w:rPr>
          <w:rStyle w:val="Strong"/>
          <w:rFonts w:ascii="Arial" w:hAnsi="Arial" w:cs="Arial"/>
        </w:rPr>
        <w:t xml:space="preserve"> </w:t>
      </w:r>
      <w:r w:rsidR="00A04E5A">
        <w:rPr>
          <w:rStyle w:val="Strong"/>
          <w:rFonts w:ascii="Arial" w:hAnsi="Arial" w:cs="Arial"/>
        </w:rPr>
        <w:t xml:space="preserve">Calif., March </w:t>
      </w:r>
      <w:r w:rsidR="00B83C7B">
        <w:rPr>
          <w:rStyle w:val="Strong"/>
          <w:rFonts w:ascii="Arial" w:hAnsi="Arial" w:cs="Arial"/>
        </w:rPr>
        <w:t>6</w:t>
      </w:r>
      <w:r w:rsidR="004478A2" w:rsidRPr="00486A8A">
        <w:rPr>
          <w:rStyle w:val="Strong"/>
          <w:rFonts w:ascii="Arial" w:hAnsi="Arial" w:cs="Arial"/>
        </w:rPr>
        <w:t>, 201</w:t>
      </w:r>
      <w:r w:rsidR="007A2449">
        <w:rPr>
          <w:rStyle w:val="Strong"/>
          <w:rFonts w:ascii="Arial" w:hAnsi="Arial" w:cs="Arial"/>
        </w:rPr>
        <w:t>8</w:t>
      </w:r>
      <w:r w:rsidR="004478A2" w:rsidRPr="00486A8A">
        <w:rPr>
          <w:rStyle w:val="Strong"/>
          <w:rFonts w:ascii="Arial" w:hAnsi="Arial" w:cs="Arial"/>
        </w:rPr>
        <w:t xml:space="preserve"> </w:t>
      </w:r>
      <w:r w:rsidR="004478A2" w:rsidRPr="00486A8A">
        <w:rPr>
          <w:rFonts w:ascii="Arial" w:hAnsi="Arial" w:cs="Arial"/>
        </w:rPr>
        <w:t>–</w:t>
      </w:r>
      <w:r w:rsidR="00345CC9">
        <w:rPr>
          <w:rFonts w:ascii="Arial" w:hAnsi="Arial" w:cs="Arial"/>
        </w:rPr>
        <w:t xml:space="preserve"> </w:t>
      </w:r>
      <w:r w:rsidR="00A04E5A">
        <w:rPr>
          <w:rFonts w:ascii="Arial" w:hAnsi="Arial" w:cs="Arial"/>
        </w:rPr>
        <w:t>The Stinger sport sedan has ushered in a new era for Kia</w:t>
      </w:r>
      <w:r w:rsidR="005A21EA">
        <w:rPr>
          <w:rFonts w:ascii="Arial" w:hAnsi="Arial" w:cs="Arial"/>
        </w:rPr>
        <w:t xml:space="preserve"> and has redefined</w:t>
      </w:r>
      <w:r w:rsidR="00A04E5A">
        <w:rPr>
          <w:rFonts w:ascii="Arial" w:hAnsi="Arial" w:cs="Arial"/>
        </w:rPr>
        <w:t xml:space="preserve"> driving enthusiasts’ opinions of the brand </w:t>
      </w:r>
      <w:r w:rsidR="005A21EA">
        <w:rPr>
          <w:rFonts w:ascii="Arial" w:hAnsi="Arial" w:cs="Arial"/>
        </w:rPr>
        <w:t>since going on sale in late last year</w:t>
      </w:r>
      <w:r w:rsidR="00A04E5A">
        <w:rPr>
          <w:rFonts w:ascii="Arial" w:hAnsi="Arial" w:cs="Arial"/>
        </w:rPr>
        <w:t>.</w:t>
      </w:r>
      <w:r w:rsidR="005A21EA">
        <w:rPr>
          <w:rFonts w:ascii="Arial" w:hAnsi="Arial" w:cs="Arial"/>
        </w:rPr>
        <w:t xml:space="preserve">  Continuing that excitement and arriving</w:t>
      </w:r>
      <w:r w:rsidR="00C06ACC">
        <w:rPr>
          <w:rFonts w:ascii="Arial" w:hAnsi="Arial" w:cs="Arial"/>
        </w:rPr>
        <w:t xml:space="preserve"> this summer, the limited-</w:t>
      </w:r>
      <w:r w:rsidR="00A04E5A">
        <w:rPr>
          <w:rFonts w:ascii="Arial" w:hAnsi="Arial" w:cs="Arial"/>
        </w:rPr>
        <w:t>edition Stinger</w:t>
      </w:r>
      <w:r w:rsidR="003B090E">
        <w:rPr>
          <w:rFonts w:ascii="Arial" w:hAnsi="Arial" w:cs="Arial"/>
        </w:rPr>
        <w:t xml:space="preserve"> GT</w:t>
      </w:r>
      <w:r w:rsidR="00A04E5A">
        <w:rPr>
          <w:rFonts w:ascii="Arial" w:hAnsi="Arial" w:cs="Arial"/>
        </w:rPr>
        <w:t xml:space="preserve"> Atlantica </w:t>
      </w:r>
      <w:r w:rsidR="00075268">
        <w:rPr>
          <w:rFonts w:ascii="Arial" w:hAnsi="Arial" w:cs="Arial"/>
        </w:rPr>
        <w:t xml:space="preserve">celebrates the cross-Atlantic collaboration between the U.S. and </w:t>
      </w:r>
      <w:r w:rsidR="002B7BB0">
        <w:rPr>
          <w:rFonts w:ascii="Arial" w:hAnsi="Arial" w:cs="Arial"/>
        </w:rPr>
        <w:t xml:space="preserve">the vehicle’s Germany-based development roots and </w:t>
      </w:r>
      <w:r w:rsidR="00A04E5A">
        <w:rPr>
          <w:rFonts w:ascii="Arial" w:hAnsi="Arial" w:cs="Arial"/>
        </w:rPr>
        <w:t xml:space="preserve">introduces exclusive features not previously </w:t>
      </w:r>
      <w:r w:rsidR="005A21EA">
        <w:rPr>
          <w:rFonts w:ascii="Arial" w:hAnsi="Arial" w:cs="Arial"/>
        </w:rPr>
        <w:t>offered</w:t>
      </w:r>
      <w:proofErr w:type="gramStart"/>
      <w:r w:rsidR="002B7BB0">
        <w:rPr>
          <w:rFonts w:ascii="Arial" w:hAnsi="Arial" w:cs="Arial"/>
        </w:rPr>
        <w:t xml:space="preserve">. </w:t>
      </w:r>
      <w:proofErr w:type="gramEnd"/>
      <w:r w:rsidR="002B7BB0">
        <w:rPr>
          <w:rFonts w:ascii="Arial" w:hAnsi="Arial" w:cs="Arial"/>
        </w:rPr>
        <w:t>W</w:t>
      </w:r>
      <w:r w:rsidR="005A21EA">
        <w:rPr>
          <w:rFonts w:ascii="Arial" w:hAnsi="Arial" w:cs="Arial"/>
        </w:rPr>
        <w:t xml:space="preserve">ith only a 500-unit </w:t>
      </w:r>
      <w:r w:rsidR="00DB4710">
        <w:rPr>
          <w:rFonts w:ascii="Arial" w:hAnsi="Arial" w:cs="Arial"/>
        </w:rPr>
        <w:t>limited</w:t>
      </w:r>
      <w:r w:rsidR="00BA3BA5">
        <w:rPr>
          <w:rFonts w:ascii="Arial" w:hAnsi="Arial" w:cs="Arial"/>
        </w:rPr>
        <w:t>-</w:t>
      </w:r>
      <w:r w:rsidR="005A21EA">
        <w:rPr>
          <w:rFonts w:ascii="Arial" w:hAnsi="Arial" w:cs="Arial"/>
        </w:rPr>
        <w:t xml:space="preserve">production run, </w:t>
      </w:r>
      <w:r w:rsidR="003B090E">
        <w:rPr>
          <w:rFonts w:ascii="Arial" w:hAnsi="Arial" w:cs="Arial"/>
        </w:rPr>
        <w:t xml:space="preserve">the </w:t>
      </w:r>
      <w:r w:rsidR="005A21EA">
        <w:rPr>
          <w:rFonts w:ascii="Arial" w:hAnsi="Arial" w:cs="Arial"/>
        </w:rPr>
        <w:t xml:space="preserve">Atlantica </w:t>
      </w:r>
      <w:r w:rsidR="003B090E">
        <w:rPr>
          <w:rFonts w:ascii="Arial" w:hAnsi="Arial" w:cs="Arial"/>
        </w:rPr>
        <w:t xml:space="preserve">edition </w:t>
      </w:r>
      <w:r w:rsidR="005A21EA">
        <w:rPr>
          <w:rFonts w:ascii="Arial" w:hAnsi="Arial" w:cs="Arial"/>
        </w:rPr>
        <w:t xml:space="preserve">is guaranteed to sell out quickly.  </w:t>
      </w:r>
      <w:r w:rsidR="00B31E91">
        <w:rPr>
          <w:rFonts w:ascii="Arial" w:hAnsi="Arial" w:cs="Arial"/>
        </w:rPr>
        <w:t>T</w:t>
      </w:r>
      <w:r w:rsidR="005F098A" w:rsidRPr="00696771">
        <w:rPr>
          <w:rFonts w:ascii="Arial" w:hAnsi="Arial" w:cs="Arial"/>
        </w:rPr>
        <w:t>he</w:t>
      </w:r>
      <w:r w:rsidR="005F098A">
        <w:rPr>
          <w:rFonts w:ascii="Arial" w:hAnsi="Arial" w:cs="Arial"/>
        </w:rPr>
        <w:t xml:space="preserve"> Atlantica </w:t>
      </w:r>
      <w:r w:rsidR="003B090E">
        <w:rPr>
          <w:rFonts w:ascii="Arial" w:hAnsi="Arial" w:cs="Arial"/>
        </w:rPr>
        <w:t xml:space="preserve">edition </w:t>
      </w:r>
      <w:r w:rsidR="005F098A">
        <w:rPr>
          <w:rFonts w:ascii="Arial" w:hAnsi="Arial" w:cs="Arial"/>
        </w:rPr>
        <w:t>includes</w:t>
      </w:r>
      <w:r w:rsidR="005A21EA">
        <w:rPr>
          <w:rFonts w:ascii="Arial" w:hAnsi="Arial" w:cs="Arial"/>
        </w:rPr>
        <w:t xml:space="preserve"> unique</w:t>
      </w:r>
      <w:r w:rsidR="005F098A">
        <w:rPr>
          <w:rFonts w:ascii="Arial" w:hAnsi="Arial" w:cs="Arial"/>
        </w:rPr>
        <w:t xml:space="preserve"> paint, wheels and </w:t>
      </w:r>
      <w:r w:rsidR="004B7935">
        <w:rPr>
          <w:rFonts w:ascii="Arial" w:hAnsi="Arial" w:cs="Arial"/>
        </w:rPr>
        <w:t xml:space="preserve">Nappa </w:t>
      </w:r>
      <w:r w:rsidR="005F098A">
        <w:rPr>
          <w:rFonts w:ascii="Arial" w:hAnsi="Arial" w:cs="Arial"/>
        </w:rPr>
        <w:t xml:space="preserve">leather interior. </w:t>
      </w:r>
      <w:r w:rsidR="005A21EA">
        <w:rPr>
          <w:rFonts w:ascii="Arial" w:hAnsi="Arial" w:cs="Arial"/>
        </w:rPr>
        <w:t xml:space="preserve"> </w:t>
      </w:r>
      <w:r w:rsidR="005F098A">
        <w:rPr>
          <w:rFonts w:ascii="Arial" w:hAnsi="Arial" w:cs="Arial"/>
        </w:rPr>
        <w:t>E</w:t>
      </w:r>
      <w:r w:rsidR="005A21EA">
        <w:rPr>
          <w:rFonts w:ascii="Arial" w:hAnsi="Arial" w:cs="Arial"/>
        </w:rPr>
        <w:t xml:space="preserve">xclusive </w:t>
      </w:r>
      <w:r w:rsidR="004B7935">
        <w:rPr>
          <w:rFonts w:ascii="Arial" w:hAnsi="Arial" w:cs="Arial"/>
        </w:rPr>
        <w:t xml:space="preserve">numbered </w:t>
      </w:r>
      <w:r w:rsidR="005A21EA">
        <w:rPr>
          <w:rFonts w:ascii="Arial" w:hAnsi="Arial" w:cs="Arial"/>
        </w:rPr>
        <w:t>badging</w:t>
      </w:r>
      <w:r w:rsidR="005F098A">
        <w:rPr>
          <w:rFonts w:ascii="Arial" w:hAnsi="Arial" w:cs="Arial"/>
        </w:rPr>
        <w:t xml:space="preserve"> inside and out, along with </w:t>
      </w:r>
      <w:r w:rsidR="005A21EA">
        <w:rPr>
          <w:rFonts w:ascii="Arial" w:hAnsi="Arial" w:cs="Arial"/>
        </w:rPr>
        <w:t>a bevy of technology and luxury features</w:t>
      </w:r>
      <w:r w:rsidR="00DB4710">
        <w:rPr>
          <w:rFonts w:ascii="Arial" w:hAnsi="Arial" w:cs="Arial"/>
        </w:rPr>
        <w:t>,</w:t>
      </w:r>
      <w:r w:rsidR="005A21EA">
        <w:rPr>
          <w:rFonts w:ascii="Arial" w:hAnsi="Arial" w:cs="Arial"/>
        </w:rPr>
        <w:t xml:space="preserve"> make this 2019 Stinger </w:t>
      </w:r>
      <w:r w:rsidR="005F098A">
        <w:rPr>
          <w:rFonts w:ascii="Arial" w:hAnsi="Arial" w:cs="Arial"/>
        </w:rPr>
        <w:t>truly something special.</w:t>
      </w:r>
    </w:p>
    <w:p w14:paraId="29D02325" w14:textId="15B686D1" w:rsidR="00AE4DBC" w:rsidRDefault="00C06ACC" w:rsidP="00410036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“We recognize Stinger is something special and wanted to commemorate the 2019 model year with a stand-out variant,” said Orth Hedrick, vice president, product planning, Kia Motors America (KMA).</w:t>
      </w:r>
      <w:r w:rsidR="00AE4DBC">
        <w:rPr>
          <w:rFonts w:ascii="Arial" w:hAnsi="Arial" w:cs="Arial"/>
        </w:rPr>
        <w:t xml:space="preserve">  “Out of the box, the Stinger is a tried-and-true sport sedan with much of its development taking place on Germany’s grueling Nürburgring race circuit.  The Atlantica </w:t>
      </w:r>
      <w:r w:rsidR="003B090E">
        <w:rPr>
          <w:rFonts w:ascii="Arial" w:hAnsi="Arial" w:cs="Arial"/>
        </w:rPr>
        <w:t xml:space="preserve">edition </w:t>
      </w:r>
      <w:r w:rsidR="00AE4DBC">
        <w:rPr>
          <w:rFonts w:ascii="Arial" w:hAnsi="Arial" w:cs="Arial"/>
        </w:rPr>
        <w:t xml:space="preserve">introduces more European flare while distinguishing itself with exclusive badging and features not previously offered </w:t>
      </w:r>
      <w:r w:rsidR="00DB4710">
        <w:rPr>
          <w:rFonts w:ascii="Arial" w:hAnsi="Arial" w:cs="Arial"/>
        </w:rPr>
        <w:t xml:space="preserve">by Kia </w:t>
      </w:r>
      <w:r w:rsidR="00AE4DBC">
        <w:rPr>
          <w:rFonts w:ascii="Arial" w:hAnsi="Arial" w:cs="Arial"/>
        </w:rPr>
        <w:t>in the U.S. market.”</w:t>
      </w:r>
    </w:p>
    <w:p w14:paraId="7373D165" w14:textId="008B3BDA" w:rsidR="003D733A" w:rsidRPr="00486A8A" w:rsidRDefault="00AE4DBC" w:rsidP="00410036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Based on the Stinger GT2 AWD, the Atlantica</w:t>
      </w:r>
      <w:r w:rsidR="00443CF2">
        <w:rPr>
          <w:rFonts w:ascii="Arial" w:hAnsi="Arial" w:cs="Arial"/>
        </w:rPr>
        <w:t xml:space="preserve"> edition</w:t>
      </w:r>
      <w:r>
        <w:rPr>
          <w:rFonts w:ascii="Arial" w:hAnsi="Arial" w:cs="Arial"/>
        </w:rPr>
        <w:t xml:space="preserve"> is immediately recognizable with its Deep Chroma Blue metallic exterior paint.  The aggressive 19-inch alloy wheels come direct from</w:t>
      </w:r>
      <w:r w:rsidR="002C22A4">
        <w:rPr>
          <w:rFonts w:ascii="Arial" w:hAnsi="Arial" w:cs="Arial"/>
        </w:rPr>
        <w:t xml:space="preserve"> the European Stinger </w:t>
      </w:r>
      <w:r>
        <w:rPr>
          <w:rFonts w:ascii="Arial" w:hAnsi="Arial" w:cs="Arial"/>
        </w:rPr>
        <w:t>and the large-font Stinger badge</w:t>
      </w:r>
      <w:r w:rsidR="00B86146">
        <w:rPr>
          <w:rStyle w:val="EndnoteReference"/>
          <w:rFonts w:ascii="Arial" w:hAnsi="Arial" w:cs="Arial"/>
        </w:rPr>
        <w:endnoteReference w:id="2"/>
      </w:r>
      <w:r>
        <w:rPr>
          <w:rFonts w:ascii="Arial" w:hAnsi="Arial" w:cs="Arial"/>
        </w:rPr>
        <w:t xml:space="preserve"> across the rear deck lid </w:t>
      </w:r>
      <w:r w:rsidR="0043647D">
        <w:rPr>
          <w:rFonts w:ascii="Arial" w:hAnsi="Arial" w:cs="Arial"/>
        </w:rPr>
        <w:t>harkens from the Korean-spec vehicle.</w:t>
      </w:r>
      <w:r>
        <w:rPr>
          <w:rFonts w:ascii="Arial" w:hAnsi="Arial" w:cs="Arial"/>
        </w:rPr>
        <w:t xml:space="preserve"> </w:t>
      </w:r>
      <w:r w:rsidR="004123AD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n exclusive Espresso Bro</w:t>
      </w:r>
      <w:bookmarkStart w:id="0" w:name="_GoBack"/>
      <w:bookmarkEnd w:id="0"/>
      <w:r>
        <w:rPr>
          <w:rFonts w:ascii="Arial" w:hAnsi="Arial" w:cs="Arial"/>
        </w:rPr>
        <w:t xml:space="preserve">wn </w:t>
      </w:r>
      <w:r w:rsidR="004B7935">
        <w:rPr>
          <w:rFonts w:ascii="Arial" w:hAnsi="Arial" w:cs="Arial"/>
        </w:rPr>
        <w:t xml:space="preserve">Nappa </w:t>
      </w:r>
      <w:r>
        <w:rPr>
          <w:rFonts w:ascii="Arial" w:hAnsi="Arial" w:cs="Arial"/>
        </w:rPr>
        <w:t>leather interior</w:t>
      </w:r>
      <w:r w:rsidR="004123AD">
        <w:rPr>
          <w:rFonts w:ascii="Arial" w:hAnsi="Arial" w:cs="Arial"/>
        </w:rPr>
        <w:t xml:space="preserve"> complements the exterior and a rich black </w:t>
      </w:r>
      <w:r w:rsidR="004B7935">
        <w:rPr>
          <w:rFonts w:ascii="Arial" w:hAnsi="Arial" w:cs="Arial"/>
        </w:rPr>
        <w:t xml:space="preserve">suede-type </w:t>
      </w:r>
      <w:r w:rsidR="002C22A4">
        <w:rPr>
          <w:rFonts w:ascii="Arial" w:hAnsi="Arial" w:cs="Arial"/>
        </w:rPr>
        <w:t>headliner adds a premium touch to an already well-equipped cockpit</w:t>
      </w:r>
      <w:r>
        <w:rPr>
          <w:rFonts w:ascii="Arial" w:hAnsi="Arial" w:cs="Arial"/>
        </w:rPr>
        <w:t>.</w:t>
      </w:r>
      <w:r w:rsidR="007A7391">
        <w:rPr>
          <w:rFonts w:ascii="Arial" w:hAnsi="Arial" w:cs="Arial"/>
        </w:rPr>
        <w:t xml:space="preserve">  </w:t>
      </w:r>
      <w:r w:rsidR="00474787">
        <w:rPr>
          <w:rFonts w:ascii="Arial" w:hAnsi="Arial" w:cs="Arial"/>
        </w:rPr>
        <w:t xml:space="preserve">Unique features to the </w:t>
      </w:r>
      <w:r w:rsidR="001A5CD8">
        <w:rPr>
          <w:rFonts w:ascii="Arial" w:hAnsi="Arial" w:cs="Arial"/>
        </w:rPr>
        <w:t xml:space="preserve">Stinger GT </w:t>
      </w:r>
      <w:r w:rsidR="00474787">
        <w:rPr>
          <w:rFonts w:ascii="Arial" w:hAnsi="Arial" w:cs="Arial"/>
        </w:rPr>
        <w:t>Atlantica include</w:t>
      </w:r>
      <w:r w:rsidR="007A7391">
        <w:rPr>
          <w:rFonts w:ascii="Arial" w:hAnsi="Arial" w:cs="Arial"/>
        </w:rPr>
        <w:t xml:space="preserve"> a Surround View Monitor</w:t>
      </w:r>
      <w:r w:rsidR="00671AD6">
        <w:rPr>
          <w:rStyle w:val="EndnoteReference"/>
          <w:rFonts w:ascii="Arial" w:hAnsi="Arial" w:cs="Arial"/>
        </w:rPr>
        <w:endnoteReference w:id="3"/>
      </w:r>
      <w:r w:rsidR="00474787">
        <w:rPr>
          <w:rFonts w:ascii="Arial" w:hAnsi="Arial" w:cs="Arial"/>
        </w:rPr>
        <w:t>,</w:t>
      </w:r>
      <w:r w:rsidR="007A7391">
        <w:rPr>
          <w:rFonts w:ascii="Arial" w:hAnsi="Arial" w:cs="Arial"/>
        </w:rPr>
        <w:t xml:space="preserve"> a wireless phone charger</w:t>
      </w:r>
      <w:r w:rsidR="00671AD6">
        <w:rPr>
          <w:rStyle w:val="EndnoteReference"/>
          <w:rFonts w:ascii="Arial" w:hAnsi="Arial" w:cs="Arial"/>
        </w:rPr>
        <w:endnoteReference w:id="4"/>
      </w:r>
      <w:r w:rsidR="004B7935">
        <w:rPr>
          <w:rFonts w:ascii="Arial" w:hAnsi="Arial" w:cs="Arial"/>
        </w:rPr>
        <w:t xml:space="preserve">, and </w:t>
      </w:r>
      <w:r w:rsidR="00474787">
        <w:rPr>
          <w:rFonts w:ascii="Arial" w:hAnsi="Arial" w:cs="Arial"/>
        </w:rPr>
        <w:lastRenderedPageBreak/>
        <w:t xml:space="preserve">heated </w:t>
      </w:r>
      <w:r w:rsidR="004B7935">
        <w:rPr>
          <w:rFonts w:ascii="Arial" w:hAnsi="Arial" w:cs="Arial"/>
        </w:rPr>
        <w:t>rear</w:t>
      </w:r>
      <w:r w:rsidR="00474787">
        <w:rPr>
          <w:rFonts w:ascii="Arial" w:hAnsi="Arial" w:cs="Arial"/>
        </w:rPr>
        <w:t xml:space="preserve"> </w:t>
      </w:r>
      <w:r w:rsidR="004B7935">
        <w:rPr>
          <w:rFonts w:ascii="Arial" w:hAnsi="Arial" w:cs="Arial"/>
        </w:rPr>
        <w:t>outboard seat</w:t>
      </w:r>
      <w:r w:rsidR="00474787">
        <w:rPr>
          <w:rFonts w:ascii="Arial" w:hAnsi="Arial" w:cs="Arial"/>
        </w:rPr>
        <w:t>s</w:t>
      </w:r>
      <w:r w:rsidR="007A7391">
        <w:rPr>
          <w:rFonts w:ascii="Arial" w:hAnsi="Arial" w:cs="Arial"/>
        </w:rPr>
        <w:t xml:space="preserve">.  </w:t>
      </w:r>
      <w:r w:rsidR="004B7935">
        <w:rPr>
          <w:rFonts w:ascii="Arial" w:hAnsi="Arial" w:cs="Arial"/>
        </w:rPr>
        <w:t xml:space="preserve">Three </w:t>
      </w:r>
      <w:r w:rsidR="007A7391">
        <w:rPr>
          <w:rFonts w:ascii="Arial" w:hAnsi="Arial" w:cs="Arial"/>
        </w:rPr>
        <w:t xml:space="preserve">tasteful </w:t>
      </w:r>
      <w:r w:rsidR="006E7DE5">
        <w:rPr>
          <w:rFonts w:ascii="Arial" w:hAnsi="Arial" w:cs="Arial"/>
        </w:rPr>
        <w:t xml:space="preserve">Stinger </w:t>
      </w:r>
      <w:r w:rsidR="007A7391">
        <w:rPr>
          <w:rFonts w:ascii="Arial" w:hAnsi="Arial" w:cs="Arial"/>
        </w:rPr>
        <w:t xml:space="preserve">Atlantica badges, one on the </w:t>
      </w:r>
      <w:r w:rsidR="004B7935">
        <w:rPr>
          <w:rFonts w:ascii="Arial" w:hAnsi="Arial" w:cs="Arial"/>
        </w:rPr>
        <w:t xml:space="preserve">front </w:t>
      </w:r>
      <w:r w:rsidR="007A7391">
        <w:rPr>
          <w:rFonts w:ascii="Arial" w:hAnsi="Arial" w:cs="Arial"/>
        </w:rPr>
        <w:t xml:space="preserve">center console and </w:t>
      </w:r>
      <w:r w:rsidR="004B7935">
        <w:rPr>
          <w:rFonts w:ascii="Arial" w:hAnsi="Arial" w:cs="Arial"/>
        </w:rPr>
        <w:t xml:space="preserve">two that flank both front fenders, </w:t>
      </w:r>
      <w:r w:rsidR="007A7391">
        <w:rPr>
          <w:rFonts w:ascii="Arial" w:hAnsi="Arial" w:cs="Arial"/>
        </w:rPr>
        <w:t xml:space="preserve">round out this </w:t>
      </w:r>
      <w:r w:rsidR="00474787">
        <w:rPr>
          <w:rFonts w:ascii="Arial" w:hAnsi="Arial" w:cs="Arial"/>
        </w:rPr>
        <w:t>exclusive</w:t>
      </w:r>
      <w:r w:rsidR="00FA791D">
        <w:rPr>
          <w:rFonts w:ascii="Arial" w:hAnsi="Arial" w:cs="Arial"/>
        </w:rPr>
        <w:t xml:space="preserve"> and limited</w:t>
      </w:r>
      <w:r w:rsidR="007A7391">
        <w:rPr>
          <w:rFonts w:ascii="Arial" w:hAnsi="Arial" w:cs="Arial"/>
        </w:rPr>
        <w:t xml:space="preserve"> package.  Final pricing </w:t>
      </w:r>
      <w:proofErr w:type="gramStart"/>
      <w:r w:rsidR="007A7391">
        <w:rPr>
          <w:rFonts w:ascii="Arial" w:hAnsi="Arial" w:cs="Arial"/>
        </w:rPr>
        <w:t>hasn’t</w:t>
      </w:r>
      <w:proofErr w:type="gramEnd"/>
      <w:r w:rsidR="007A7391">
        <w:rPr>
          <w:rFonts w:ascii="Arial" w:hAnsi="Arial" w:cs="Arial"/>
        </w:rPr>
        <w:t xml:space="preserve"> been determined </w:t>
      </w:r>
      <w:r w:rsidR="006C141C">
        <w:rPr>
          <w:rFonts w:ascii="Arial" w:hAnsi="Arial" w:cs="Arial"/>
        </w:rPr>
        <w:t>and will be available closer to the Atlantica</w:t>
      </w:r>
      <w:r w:rsidR="003B090E">
        <w:rPr>
          <w:rFonts w:ascii="Arial" w:hAnsi="Arial" w:cs="Arial"/>
        </w:rPr>
        <w:t xml:space="preserve"> edition</w:t>
      </w:r>
      <w:r w:rsidR="006C141C">
        <w:rPr>
          <w:rFonts w:ascii="Arial" w:hAnsi="Arial" w:cs="Arial"/>
        </w:rPr>
        <w:t>’s on-sale date this summer.</w:t>
      </w:r>
      <w:r w:rsidR="007A73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="005F098A">
        <w:rPr>
          <w:rFonts w:ascii="Arial" w:hAnsi="Arial" w:cs="Arial"/>
        </w:rPr>
        <w:tab/>
      </w:r>
      <w:r w:rsidR="005A21EA">
        <w:rPr>
          <w:rFonts w:ascii="Arial" w:hAnsi="Arial" w:cs="Arial"/>
        </w:rPr>
        <w:t xml:space="preserve">  </w:t>
      </w:r>
    </w:p>
    <w:p w14:paraId="50E55F40" w14:textId="77777777" w:rsidR="00BF2AC1" w:rsidRPr="00486A8A" w:rsidRDefault="00BF2AC1" w:rsidP="00BF2AC1">
      <w:pPr>
        <w:spacing w:line="360" w:lineRule="auto"/>
        <w:rPr>
          <w:rFonts w:ascii="Arial" w:hAnsi="Arial" w:cs="Arial"/>
        </w:rPr>
      </w:pPr>
      <w:r w:rsidRPr="00486A8A">
        <w:rPr>
          <w:rFonts w:ascii="Arial" w:hAnsi="Arial" w:cs="Arial"/>
          <w:b/>
          <w:bCs/>
          <w:u w:val="single"/>
        </w:rPr>
        <w:t>About Kia Motors America</w:t>
      </w:r>
    </w:p>
    <w:p w14:paraId="065D9AD7" w14:textId="77777777" w:rsidR="00671AD6" w:rsidRPr="00332A6E" w:rsidRDefault="00671AD6" w:rsidP="00671AD6">
      <w:pPr>
        <w:spacing w:line="360" w:lineRule="auto"/>
        <w:ind w:firstLine="720"/>
        <w:rPr>
          <w:rFonts w:ascii="Arial" w:hAnsi="Arial" w:cs="Arial"/>
          <w:color w:val="000000" w:themeColor="text1"/>
          <w:shd w:val="clear" w:color="auto" w:fill="FFFFFF"/>
        </w:rPr>
      </w:pPr>
      <w:r w:rsidRPr="00332A6E">
        <w:rPr>
          <w:rFonts w:ascii="Arial" w:hAnsi="Arial" w:cs="Arial"/>
          <w:color w:val="000000" w:themeColor="text1"/>
          <w:shd w:val="clear" w:color="auto" w:fill="FFFFFF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332A6E">
        <w:rPr>
          <w:rFonts w:ascii="Arial" w:hAnsi="Arial" w:cs="Arial"/>
          <w:color w:val="000000" w:themeColor="text1"/>
          <w:shd w:val="clear" w:color="auto" w:fill="FFFFFF"/>
        </w:rPr>
        <w:t>Interbrand</w:t>
      </w:r>
      <w:proofErr w:type="spellEnd"/>
      <w:proofErr w:type="gramStart"/>
      <w:r w:rsidRPr="00332A6E">
        <w:rPr>
          <w:rFonts w:ascii="Arial" w:hAnsi="Arial" w:cs="Arial"/>
          <w:color w:val="000000" w:themeColor="text1"/>
          <w:shd w:val="clear" w:color="auto" w:fill="FFFFFF"/>
        </w:rPr>
        <w:t>. </w:t>
      </w:r>
      <w:proofErr w:type="gramEnd"/>
      <w:r w:rsidRPr="00332A6E">
        <w:rPr>
          <w:rFonts w:ascii="Arial" w:hAnsi="Arial" w:cs="Arial"/>
          <w:color w:val="000000" w:themeColor="text1"/>
          <w:shd w:val="clear" w:color="auto" w:fill="FFFFFF"/>
        </w:rPr>
        <w:t>Kia serves as the "Official Automotive Partner" of the NBA and LPGA and offers a complete range of vehicles sold through a network of nearly 800 dealers in the U.S., including cars and SUVs proudly built in West Point, Georgia*</w:t>
      </w:r>
    </w:p>
    <w:p w14:paraId="04A7D77A" w14:textId="77777777" w:rsidR="00BF2AC1" w:rsidRPr="00486A8A" w:rsidRDefault="00BF2AC1" w:rsidP="00486A8A">
      <w:pPr>
        <w:spacing w:line="360" w:lineRule="auto"/>
        <w:ind w:firstLine="720"/>
        <w:rPr>
          <w:rFonts w:ascii="Arial" w:hAnsi="Arial" w:cs="Arial"/>
        </w:rPr>
      </w:pPr>
      <w:r w:rsidRPr="00486A8A">
        <w:rPr>
          <w:rFonts w:ascii="Arial" w:hAnsi="Arial" w:cs="Arial"/>
        </w:rPr>
        <w:t xml:space="preserve">For media information, including photography, visit </w:t>
      </w:r>
      <w:hyperlink r:id="rId9" w:history="1">
        <w:r w:rsidRPr="00486A8A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486A8A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486A8A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486A8A">
        <w:rPr>
          <w:rFonts w:ascii="Arial" w:hAnsi="Arial" w:cs="Arial"/>
        </w:rPr>
        <w:t>.</w:t>
      </w:r>
    </w:p>
    <w:p w14:paraId="36021FF0" w14:textId="77777777" w:rsidR="00907166" w:rsidRPr="00B83C7B" w:rsidRDefault="00BF2AC1" w:rsidP="00486A8A">
      <w:pPr>
        <w:rPr>
          <w:rStyle w:val="apple-style-span"/>
          <w:rFonts w:ascii="Arial" w:hAnsi="Arial" w:cs="Arial"/>
          <w:b/>
          <w:bCs/>
          <w:sz w:val="14"/>
          <w:szCs w:val="14"/>
        </w:rPr>
      </w:pPr>
      <w:r w:rsidRPr="00B83C7B">
        <w:rPr>
          <w:rFonts w:ascii="Arial" w:hAnsi="Arial" w:cs="Arial"/>
          <w:b/>
          <w:bCs/>
          <w:sz w:val="14"/>
          <w:szCs w:val="14"/>
        </w:rPr>
        <w:t>* The Sorento and Optima GDI (EX, SX &amp; Limited and certain LX Trims only) are assembled in the United States from U.S. and globally sourced parts</w:t>
      </w:r>
    </w:p>
    <w:p w14:paraId="0A901202" w14:textId="77777777"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CBE35C2" w16cid:durableId="1DE78452"/>
  <w16cid:commentId w16cid:paraId="6116B712" w16cid:durableId="1DE79626"/>
  <w16cid:commentId w16cid:paraId="63C0D263" w16cid:durableId="1DF5DCBA"/>
  <w16cid:commentId w16cid:paraId="147E9B8F" w16cid:durableId="1DE79644"/>
  <w16cid:commentId w16cid:paraId="28771CD9" w16cid:durableId="1DF5DCBC"/>
  <w16cid:commentId w16cid:paraId="51F911B7" w16cid:durableId="1DE79662"/>
  <w16cid:commentId w16cid:paraId="1A2A2113" w16cid:durableId="1DF5DCBE"/>
  <w16cid:commentId w16cid:paraId="43863158" w16cid:durableId="1DF5DCBF"/>
  <w16cid:commentId w16cid:paraId="2830E7A5" w16cid:durableId="1DE7968E"/>
  <w16cid:commentId w16cid:paraId="49330851" w16cid:durableId="1DF5DCC1"/>
  <w16cid:commentId w16cid:paraId="77A33A22" w16cid:durableId="1DF5DCC2"/>
  <w16cid:commentId w16cid:paraId="0E0A0046" w16cid:durableId="1DE79766"/>
  <w16cid:commentId w16cid:paraId="3E49BE1B" w16cid:durableId="1DE7978C"/>
  <w16cid:commentId w16cid:paraId="1DC9FDAB" w16cid:durableId="1DF5DCC5"/>
  <w16cid:commentId w16cid:paraId="3878B90F" w16cid:durableId="1DE79806"/>
  <w16cid:commentId w16cid:paraId="1C9954F0" w16cid:durableId="1DF5DCC7"/>
  <w16cid:commentId w16cid:paraId="40A87BA3" w16cid:durableId="1DF5DE13"/>
  <w16cid:commentId w16cid:paraId="60B454A9" w16cid:durableId="1DF5DFF5"/>
  <w16cid:commentId w16cid:paraId="01B3096E" w16cid:durableId="1DF5DFB7"/>
  <w16cid:commentId w16cid:paraId="1FEFC9CD" w16cid:durableId="1DF5DCC8"/>
  <w16cid:commentId w16cid:paraId="3CE8A338" w16cid:durableId="1DF5DCC9"/>
  <w16cid:commentId w16cid:paraId="47842A82" w16cid:durableId="1DF5DCCB"/>
  <w16cid:commentId w16cid:paraId="3ABCC19B" w16cid:durableId="1DE798AD"/>
  <w16cid:commentId w16cid:paraId="54D22DBB" w16cid:durableId="1DE797B1"/>
  <w16cid:commentId w16cid:paraId="433D0959" w16cid:durableId="1DE798D1"/>
  <w16cid:commentId w16cid:paraId="08EC63C4" w16cid:durableId="1DE798E2"/>
  <w16cid:commentId w16cid:paraId="219F12CA" w16cid:durableId="1DF5DCD0"/>
  <w16cid:commentId w16cid:paraId="12C28A08" w16cid:durableId="1DF5DE6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52125B" w14:textId="77777777" w:rsidR="00A27B65" w:rsidRDefault="00A27B65" w:rsidP="00762EC6">
      <w:pPr>
        <w:spacing w:after="0" w:line="240" w:lineRule="auto"/>
      </w:pPr>
      <w:r>
        <w:separator/>
      </w:r>
    </w:p>
  </w:endnote>
  <w:endnote w:type="continuationSeparator" w:id="0">
    <w:p w14:paraId="4492750B" w14:textId="77777777" w:rsidR="00A27B65" w:rsidRDefault="00A27B65" w:rsidP="00762EC6">
      <w:pPr>
        <w:spacing w:after="0" w:line="240" w:lineRule="auto"/>
      </w:pPr>
      <w:r>
        <w:continuationSeparator/>
      </w:r>
    </w:p>
  </w:endnote>
  <w:endnote w:type="continuationNotice" w:id="1">
    <w:p w14:paraId="5A984D2B" w14:textId="77777777" w:rsidR="00A27B65" w:rsidRDefault="00A27B65">
      <w:pPr>
        <w:spacing w:after="0" w:line="240" w:lineRule="auto"/>
      </w:pPr>
    </w:p>
  </w:endnote>
  <w:endnote w:id="2">
    <w:p w14:paraId="6B69935B" w14:textId="11050AAF" w:rsidR="00B86146" w:rsidRPr="00671AD6" w:rsidRDefault="00B86146">
      <w:pPr>
        <w:pStyle w:val="EndnoteText"/>
        <w:rPr>
          <w:rFonts w:ascii="Arial" w:hAnsi="Arial" w:cs="Arial"/>
          <w:sz w:val="14"/>
          <w:szCs w:val="14"/>
        </w:rPr>
      </w:pPr>
      <w:r w:rsidRPr="00671AD6">
        <w:rPr>
          <w:rStyle w:val="EndnoteReference"/>
          <w:rFonts w:ascii="Arial" w:hAnsi="Arial" w:cs="Arial"/>
          <w:sz w:val="14"/>
          <w:szCs w:val="14"/>
        </w:rPr>
        <w:endnoteRef/>
      </w:r>
      <w:r w:rsidRPr="00671AD6">
        <w:rPr>
          <w:rFonts w:ascii="Arial" w:hAnsi="Arial" w:cs="Arial"/>
          <w:sz w:val="14"/>
          <w:szCs w:val="14"/>
        </w:rPr>
        <w:t xml:space="preserve"> Concept vehicle depicted</w:t>
      </w:r>
      <w:proofErr w:type="gramStart"/>
      <w:r w:rsidRPr="00671AD6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671AD6">
        <w:rPr>
          <w:rFonts w:ascii="Arial" w:hAnsi="Arial" w:cs="Arial"/>
          <w:sz w:val="14"/>
          <w:szCs w:val="14"/>
        </w:rPr>
        <w:t>Vehicle badging is subject to change without notice prior to vehicle’s on-sale date.</w:t>
      </w:r>
    </w:p>
  </w:endnote>
  <w:endnote w:id="3">
    <w:p w14:paraId="49080B27" w14:textId="2D063D05" w:rsidR="00671AD6" w:rsidRPr="00671AD6" w:rsidRDefault="00671AD6">
      <w:pPr>
        <w:pStyle w:val="EndnoteText"/>
        <w:rPr>
          <w:rFonts w:ascii="Arial" w:hAnsi="Arial" w:cs="Arial"/>
          <w:sz w:val="14"/>
          <w:szCs w:val="14"/>
        </w:rPr>
      </w:pPr>
      <w:r w:rsidRPr="00671AD6">
        <w:rPr>
          <w:rStyle w:val="EndnoteReference"/>
          <w:rFonts w:ascii="Arial" w:hAnsi="Arial" w:cs="Arial"/>
          <w:sz w:val="14"/>
          <w:szCs w:val="14"/>
        </w:rPr>
        <w:endnoteRef/>
      </w:r>
      <w:r w:rsidRPr="00671AD6">
        <w:rPr>
          <w:rFonts w:ascii="Arial" w:hAnsi="Arial" w:cs="Arial"/>
          <w:sz w:val="14"/>
          <w:szCs w:val="14"/>
        </w:rPr>
        <w:t xml:space="preserve"> </w:t>
      </w:r>
      <w:r w:rsidR="003B090E" w:rsidRPr="003B090E">
        <w:rPr>
          <w:rFonts w:ascii="Arial" w:hAnsi="Arial" w:cs="Arial"/>
          <w:sz w:val="14"/>
          <w:szCs w:val="14"/>
        </w:rPr>
        <w:t>Surround View Monitor is not a substitute for safe driving, and may not detect all objects around vehicle</w:t>
      </w:r>
      <w:proofErr w:type="gramStart"/>
      <w:r w:rsidR="003B090E" w:rsidRPr="003B090E">
        <w:rPr>
          <w:rFonts w:ascii="Arial" w:hAnsi="Arial" w:cs="Arial"/>
          <w:sz w:val="14"/>
          <w:szCs w:val="14"/>
        </w:rPr>
        <w:t xml:space="preserve">. </w:t>
      </w:r>
      <w:proofErr w:type="gramEnd"/>
      <w:r w:rsidR="003B090E" w:rsidRPr="003B090E">
        <w:rPr>
          <w:rFonts w:ascii="Arial" w:hAnsi="Arial" w:cs="Arial"/>
          <w:sz w:val="14"/>
          <w:szCs w:val="14"/>
        </w:rPr>
        <w:t>Always drive safely and use caution</w:t>
      </w:r>
      <w:proofErr w:type="gramStart"/>
      <w:r w:rsidR="003B090E" w:rsidRPr="003B090E">
        <w:rPr>
          <w:rFonts w:ascii="Arial" w:hAnsi="Arial" w:cs="Arial"/>
          <w:sz w:val="14"/>
          <w:szCs w:val="14"/>
        </w:rPr>
        <w:t>.</w:t>
      </w:r>
      <w:r w:rsidR="00250CD9">
        <w:rPr>
          <w:rFonts w:ascii="Arial" w:hAnsi="Arial" w:cs="Arial"/>
          <w:sz w:val="14"/>
          <w:szCs w:val="14"/>
        </w:rPr>
        <w:t xml:space="preserve"> </w:t>
      </w:r>
      <w:proofErr w:type="gramEnd"/>
      <w:r w:rsidRPr="00671AD6">
        <w:rPr>
          <w:rFonts w:ascii="Arial" w:hAnsi="Arial" w:cs="Arial"/>
          <w:sz w:val="14"/>
          <w:szCs w:val="14"/>
        </w:rPr>
        <w:t>These systems are not substitutes for proper and safe driving, parking, and/or backing-up procedures</w:t>
      </w:r>
      <w:proofErr w:type="gramStart"/>
      <w:r w:rsidRPr="00671AD6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671AD6">
        <w:rPr>
          <w:rFonts w:ascii="Arial" w:hAnsi="Arial" w:cs="Arial"/>
          <w:sz w:val="14"/>
          <w:szCs w:val="14"/>
        </w:rPr>
        <w:t>These systems may not detect every object behind or alongside the vehicle or in the vehicle’s blind</w:t>
      </w:r>
      <w:r w:rsidR="00250CD9">
        <w:rPr>
          <w:rFonts w:ascii="Arial" w:hAnsi="Arial" w:cs="Arial"/>
          <w:sz w:val="14"/>
          <w:szCs w:val="14"/>
        </w:rPr>
        <w:t xml:space="preserve"> </w:t>
      </w:r>
      <w:r w:rsidRPr="00671AD6">
        <w:rPr>
          <w:rFonts w:ascii="Arial" w:hAnsi="Arial" w:cs="Arial"/>
          <w:sz w:val="14"/>
          <w:szCs w:val="14"/>
        </w:rPr>
        <w:t>spot or direction of travel</w:t>
      </w:r>
      <w:proofErr w:type="gramStart"/>
      <w:r w:rsidRPr="00671AD6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671AD6">
        <w:rPr>
          <w:rFonts w:ascii="Arial" w:hAnsi="Arial" w:cs="Arial"/>
          <w:sz w:val="14"/>
          <w:szCs w:val="14"/>
        </w:rPr>
        <w:t>Always drive safely and use caution.</w:t>
      </w:r>
    </w:p>
  </w:endnote>
  <w:endnote w:id="4">
    <w:p w14:paraId="29641FC9" w14:textId="74CEECA2" w:rsidR="00671AD6" w:rsidRDefault="00671AD6">
      <w:pPr>
        <w:pStyle w:val="EndnoteText"/>
      </w:pPr>
      <w:r w:rsidRPr="00671AD6">
        <w:rPr>
          <w:rStyle w:val="EndnoteReference"/>
          <w:rFonts w:ascii="Arial" w:hAnsi="Arial" w:cs="Arial"/>
          <w:sz w:val="14"/>
          <w:szCs w:val="14"/>
        </w:rPr>
        <w:endnoteRef/>
      </w:r>
      <w:r w:rsidRPr="00671AD6">
        <w:rPr>
          <w:rFonts w:ascii="Arial" w:hAnsi="Arial" w:cs="Arial"/>
          <w:sz w:val="14"/>
          <w:szCs w:val="14"/>
        </w:rPr>
        <w:t xml:space="preserve"> Charging system only works with select devices</w:t>
      </w:r>
      <w:proofErr w:type="gramStart"/>
      <w:r w:rsidRPr="00671AD6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671AD6">
        <w:rPr>
          <w:rFonts w:ascii="Arial" w:hAnsi="Arial" w:cs="Arial"/>
          <w:sz w:val="14"/>
          <w:szCs w:val="14"/>
        </w:rPr>
        <w:t>Refer to the vehicle's Owner's Manual for warnings and instructions.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F99FF" w14:textId="77777777" w:rsidR="00B52761" w:rsidRDefault="00B527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E1979" w14:textId="77777777" w:rsidR="00B52761" w:rsidRDefault="00B527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1B059" w14:textId="77777777" w:rsidR="00B52761" w:rsidRDefault="00B527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B8111" w14:textId="77777777" w:rsidR="00A27B65" w:rsidRDefault="00A27B65" w:rsidP="00762EC6">
      <w:pPr>
        <w:spacing w:after="0" w:line="240" w:lineRule="auto"/>
      </w:pPr>
      <w:r>
        <w:separator/>
      </w:r>
    </w:p>
  </w:footnote>
  <w:footnote w:type="continuationSeparator" w:id="0">
    <w:p w14:paraId="605E3531" w14:textId="77777777" w:rsidR="00A27B65" w:rsidRDefault="00A27B65" w:rsidP="00762EC6">
      <w:pPr>
        <w:spacing w:after="0" w:line="240" w:lineRule="auto"/>
      </w:pPr>
      <w:r>
        <w:continuationSeparator/>
      </w:r>
    </w:p>
  </w:footnote>
  <w:footnote w:type="continuationNotice" w:id="1">
    <w:p w14:paraId="3443FEF5" w14:textId="77777777" w:rsidR="00A27B65" w:rsidRDefault="00A27B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08A82" w14:textId="77777777" w:rsidR="00B52761" w:rsidRDefault="00B527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B2B48" w14:textId="0F2BAD47" w:rsidR="00AE4D7B" w:rsidRDefault="00AE4D7B" w:rsidP="00FC536A">
    <w:pPr>
      <w:contextualSpacing/>
      <w:rPr>
        <w:rFonts w:ascii="Arial" w:hAnsi="Arial" w:cs="Arial"/>
        <w:b/>
      </w:rPr>
    </w:pPr>
    <w:r>
      <w:rPr>
        <w:rFonts w:ascii="Arial" w:hAnsi="Arial" w:cs="Arial"/>
        <w:b/>
      </w:rPr>
      <w:t xml:space="preserve">2019 </w:t>
    </w:r>
    <w:r w:rsidR="006D3CE4">
      <w:rPr>
        <w:rFonts w:ascii="Arial" w:hAnsi="Arial" w:cs="Arial"/>
        <w:b/>
      </w:rPr>
      <w:t>Stinger Atlantica limited-edition</w:t>
    </w:r>
    <w:r>
      <w:rPr>
        <w:rFonts w:ascii="Arial" w:hAnsi="Arial" w:cs="Arial"/>
        <w:b/>
      </w:rPr>
      <w:t xml:space="preserve"> </w:t>
    </w:r>
  </w:p>
  <w:p w14:paraId="28884D7D" w14:textId="2EC3D521" w:rsidR="00AE4D7B" w:rsidRDefault="00AE4D7B" w:rsidP="00FC536A">
    <w:pPr>
      <w:contextualSpacing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417607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417607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A52C9" w14:textId="77777777" w:rsidR="00AE4D7B" w:rsidRDefault="00AE4D7B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D3B7D6F" wp14:editId="6E4802AF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9BDB0D" wp14:editId="052F55B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254583F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0F169EF9" w14:textId="77777777" w:rsidR="00AE4D7B" w:rsidRDefault="00AE4D7B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03F83F13" wp14:editId="65987D76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121599" wp14:editId="1ED3607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14A5604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2E29169E" wp14:editId="79556D42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DEA2D5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4D7037" wp14:editId="7ED6D5E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7145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0AB547B2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14:paraId="678C4091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D4D7037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3F57145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0AB547B2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14:paraId="678C4091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D8FCA7" wp14:editId="29613E5A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D42CF8F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A1D891" wp14:editId="65FDEC4B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24CD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4B8BCD4B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4D4F9E9F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02851494" w14:textId="77777777"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2A1D891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424CD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4B8BCD4B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4D4F9E9F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02851494" w14:textId="77777777"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595EED3C" wp14:editId="29BFF788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7E2FD" wp14:editId="2C1BE1C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11EC925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B21970" wp14:editId="7F86BEB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0692FD5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F4F7B4C" wp14:editId="573A068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2C30E3E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71DD618A" w14:textId="77777777" w:rsidR="00AE4D7B" w:rsidRPr="004D0E7E" w:rsidRDefault="00AE4D7B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191C84" wp14:editId="2667EBFD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B00ECDF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4F3D5FB" w14:textId="08FF607D" w:rsidR="00AE4D7B" w:rsidRPr="00B8465E" w:rsidRDefault="00AE4D7B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410036">
      <w:rPr>
        <w:rFonts w:ascii="Arial Narrow" w:hAnsi="Arial Narrow" w:cs="Arial"/>
        <w:color w:val="595959"/>
        <w:sz w:val="18"/>
        <w:szCs w:val="22"/>
      </w:rPr>
      <w:t>James Hope</w:t>
    </w:r>
  </w:p>
  <w:p w14:paraId="2964D8EC" w14:textId="6EE91B9E" w:rsidR="00AE4D7B" w:rsidRPr="00B8465E" w:rsidRDefault="00410036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949.468.1875</w:t>
    </w:r>
  </w:p>
  <w:p w14:paraId="1CE2AE4D" w14:textId="4EC53607" w:rsidR="00AE4D7B" w:rsidRPr="004D0E7E" w:rsidRDefault="00410036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rFonts w:ascii="Arial Narrow" w:hAnsi="Arial Narrow" w:cs="Arial"/>
        <w:color w:val="595959"/>
        <w:sz w:val="18"/>
        <w:szCs w:val="22"/>
      </w:rPr>
      <w:t>jhope@kiausa.com</w:t>
    </w:r>
    <w:r w:rsidR="00AE4D7B">
      <w:rPr>
        <w:noProof/>
        <w:color w:val="595959" w:themeColor="text1" w:themeTint="A6"/>
        <w:lang w:eastAsia="ja-JP"/>
      </w:rPr>
      <w:t xml:space="preserve"> </w:t>
    </w:r>
    <w:r w:rsidR="00AE4D7B"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D5224C" wp14:editId="3A91B233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D24D567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3F458E46" w14:textId="77777777" w:rsidR="00AE4D7B" w:rsidRDefault="00AE4D7B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vid Makous">
    <w15:presenceInfo w15:providerId="AD" w15:userId="S-1-5-21-1471189533-4064467122-956238484-36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1EE3"/>
    <w:rsid w:val="00003DBC"/>
    <w:rsid w:val="00004AD3"/>
    <w:rsid w:val="0000512A"/>
    <w:rsid w:val="00005201"/>
    <w:rsid w:val="00005971"/>
    <w:rsid w:val="00005C4E"/>
    <w:rsid w:val="000077AB"/>
    <w:rsid w:val="000115AA"/>
    <w:rsid w:val="00011C85"/>
    <w:rsid w:val="00012AEB"/>
    <w:rsid w:val="000140E9"/>
    <w:rsid w:val="0001563B"/>
    <w:rsid w:val="00015673"/>
    <w:rsid w:val="00017A21"/>
    <w:rsid w:val="00017F9F"/>
    <w:rsid w:val="00020170"/>
    <w:rsid w:val="00021A64"/>
    <w:rsid w:val="000221EF"/>
    <w:rsid w:val="000224C6"/>
    <w:rsid w:val="000235A6"/>
    <w:rsid w:val="000258CA"/>
    <w:rsid w:val="00025D1E"/>
    <w:rsid w:val="000263AD"/>
    <w:rsid w:val="00026B2B"/>
    <w:rsid w:val="00027D05"/>
    <w:rsid w:val="000304B8"/>
    <w:rsid w:val="0003344E"/>
    <w:rsid w:val="000352D8"/>
    <w:rsid w:val="00036C11"/>
    <w:rsid w:val="00037D8D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B73"/>
    <w:rsid w:val="00054E40"/>
    <w:rsid w:val="00056F4A"/>
    <w:rsid w:val="00057412"/>
    <w:rsid w:val="000577A8"/>
    <w:rsid w:val="0006109A"/>
    <w:rsid w:val="00061363"/>
    <w:rsid w:val="00062A26"/>
    <w:rsid w:val="00064088"/>
    <w:rsid w:val="0006415B"/>
    <w:rsid w:val="00064876"/>
    <w:rsid w:val="00066428"/>
    <w:rsid w:val="00066B9B"/>
    <w:rsid w:val="00066FE7"/>
    <w:rsid w:val="00067255"/>
    <w:rsid w:val="00067542"/>
    <w:rsid w:val="00067798"/>
    <w:rsid w:val="00067D21"/>
    <w:rsid w:val="0007067E"/>
    <w:rsid w:val="000706F0"/>
    <w:rsid w:val="00070B54"/>
    <w:rsid w:val="0007158C"/>
    <w:rsid w:val="00071FAE"/>
    <w:rsid w:val="00072F37"/>
    <w:rsid w:val="000745FF"/>
    <w:rsid w:val="00074BC7"/>
    <w:rsid w:val="000751F9"/>
    <w:rsid w:val="00075268"/>
    <w:rsid w:val="00075F1C"/>
    <w:rsid w:val="00076941"/>
    <w:rsid w:val="00077DB7"/>
    <w:rsid w:val="00077E06"/>
    <w:rsid w:val="00077FB0"/>
    <w:rsid w:val="00082A50"/>
    <w:rsid w:val="00082BC2"/>
    <w:rsid w:val="00082E48"/>
    <w:rsid w:val="000845F2"/>
    <w:rsid w:val="000850E5"/>
    <w:rsid w:val="00087595"/>
    <w:rsid w:val="00087CEC"/>
    <w:rsid w:val="000956C7"/>
    <w:rsid w:val="00095809"/>
    <w:rsid w:val="00095C62"/>
    <w:rsid w:val="00096992"/>
    <w:rsid w:val="0009738F"/>
    <w:rsid w:val="0009792D"/>
    <w:rsid w:val="00097BA2"/>
    <w:rsid w:val="000A2FCA"/>
    <w:rsid w:val="000A411F"/>
    <w:rsid w:val="000A48C6"/>
    <w:rsid w:val="000A63D0"/>
    <w:rsid w:val="000A7ACB"/>
    <w:rsid w:val="000A7EE5"/>
    <w:rsid w:val="000B0046"/>
    <w:rsid w:val="000B1542"/>
    <w:rsid w:val="000B2B3E"/>
    <w:rsid w:val="000B2F98"/>
    <w:rsid w:val="000B4CD0"/>
    <w:rsid w:val="000B510A"/>
    <w:rsid w:val="000B527A"/>
    <w:rsid w:val="000B69B7"/>
    <w:rsid w:val="000C0731"/>
    <w:rsid w:val="000C0B23"/>
    <w:rsid w:val="000C12BE"/>
    <w:rsid w:val="000C35E4"/>
    <w:rsid w:val="000C50AE"/>
    <w:rsid w:val="000C5BCB"/>
    <w:rsid w:val="000C6423"/>
    <w:rsid w:val="000C6717"/>
    <w:rsid w:val="000C77A8"/>
    <w:rsid w:val="000D10E3"/>
    <w:rsid w:val="000D1E0C"/>
    <w:rsid w:val="000D392D"/>
    <w:rsid w:val="000D4120"/>
    <w:rsid w:val="000D6128"/>
    <w:rsid w:val="000D77B7"/>
    <w:rsid w:val="000E03B0"/>
    <w:rsid w:val="000E0F28"/>
    <w:rsid w:val="000E198E"/>
    <w:rsid w:val="000E2EFF"/>
    <w:rsid w:val="000E469E"/>
    <w:rsid w:val="000E7494"/>
    <w:rsid w:val="000E7A8E"/>
    <w:rsid w:val="000F200E"/>
    <w:rsid w:val="000F205F"/>
    <w:rsid w:val="000F31EE"/>
    <w:rsid w:val="000F3E40"/>
    <w:rsid w:val="000F4414"/>
    <w:rsid w:val="000F606B"/>
    <w:rsid w:val="000F6DC8"/>
    <w:rsid w:val="000F71A9"/>
    <w:rsid w:val="000F7B88"/>
    <w:rsid w:val="000F7DCB"/>
    <w:rsid w:val="00100323"/>
    <w:rsid w:val="00100799"/>
    <w:rsid w:val="001010AD"/>
    <w:rsid w:val="0010292B"/>
    <w:rsid w:val="00102D7B"/>
    <w:rsid w:val="00103DDC"/>
    <w:rsid w:val="0010514E"/>
    <w:rsid w:val="00114362"/>
    <w:rsid w:val="00114E5D"/>
    <w:rsid w:val="00115623"/>
    <w:rsid w:val="00120AEC"/>
    <w:rsid w:val="0012107E"/>
    <w:rsid w:val="0012109A"/>
    <w:rsid w:val="001213B8"/>
    <w:rsid w:val="001219E0"/>
    <w:rsid w:val="001228D3"/>
    <w:rsid w:val="00123D44"/>
    <w:rsid w:val="00127BE3"/>
    <w:rsid w:val="001301B1"/>
    <w:rsid w:val="00130259"/>
    <w:rsid w:val="001304BB"/>
    <w:rsid w:val="0013068D"/>
    <w:rsid w:val="0013166B"/>
    <w:rsid w:val="00132B8D"/>
    <w:rsid w:val="00133474"/>
    <w:rsid w:val="00134EE3"/>
    <w:rsid w:val="0013563A"/>
    <w:rsid w:val="00135B56"/>
    <w:rsid w:val="0013668C"/>
    <w:rsid w:val="0014220C"/>
    <w:rsid w:val="00143695"/>
    <w:rsid w:val="00143BD6"/>
    <w:rsid w:val="00143D35"/>
    <w:rsid w:val="00143F37"/>
    <w:rsid w:val="00144C7C"/>
    <w:rsid w:val="00145813"/>
    <w:rsid w:val="001459BA"/>
    <w:rsid w:val="00146F0E"/>
    <w:rsid w:val="001478AA"/>
    <w:rsid w:val="00150676"/>
    <w:rsid w:val="00151303"/>
    <w:rsid w:val="001518A7"/>
    <w:rsid w:val="0015201B"/>
    <w:rsid w:val="00152D49"/>
    <w:rsid w:val="0015478E"/>
    <w:rsid w:val="00155232"/>
    <w:rsid w:val="00155833"/>
    <w:rsid w:val="00156B1B"/>
    <w:rsid w:val="00157ACD"/>
    <w:rsid w:val="00157B6D"/>
    <w:rsid w:val="00160DD3"/>
    <w:rsid w:val="001616F4"/>
    <w:rsid w:val="00161C9B"/>
    <w:rsid w:val="001637EA"/>
    <w:rsid w:val="001651B8"/>
    <w:rsid w:val="00165A56"/>
    <w:rsid w:val="00166056"/>
    <w:rsid w:val="00166289"/>
    <w:rsid w:val="001664D3"/>
    <w:rsid w:val="00166893"/>
    <w:rsid w:val="00170271"/>
    <w:rsid w:val="00170870"/>
    <w:rsid w:val="00171199"/>
    <w:rsid w:val="0017162E"/>
    <w:rsid w:val="00171718"/>
    <w:rsid w:val="0017187D"/>
    <w:rsid w:val="00174378"/>
    <w:rsid w:val="001749D2"/>
    <w:rsid w:val="00175034"/>
    <w:rsid w:val="001765EE"/>
    <w:rsid w:val="00182C89"/>
    <w:rsid w:val="00182D23"/>
    <w:rsid w:val="001843D4"/>
    <w:rsid w:val="00184431"/>
    <w:rsid w:val="0018443A"/>
    <w:rsid w:val="0018451F"/>
    <w:rsid w:val="00184FD4"/>
    <w:rsid w:val="0018682E"/>
    <w:rsid w:val="00190DF6"/>
    <w:rsid w:val="00193A1A"/>
    <w:rsid w:val="00194B9A"/>
    <w:rsid w:val="00195045"/>
    <w:rsid w:val="00195414"/>
    <w:rsid w:val="001972EF"/>
    <w:rsid w:val="001A109F"/>
    <w:rsid w:val="001A18FC"/>
    <w:rsid w:val="001A2C44"/>
    <w:rsid w:val="001A2ECB"/>
    <w:rsid w:val="001A3208"/>
    <w:rsid w:val="001A365A"/>
    <w:rsid w:val="001A54C0"/>
    <w:rsid w:val="001A5CD8"/>
    <w:rsid w:val="001A66D8"/>
    <w:rsid w:val="001A7CF5"/>
    <w:rsid w:val="001B10FB"/>
    <w:rsid w:val="001B1A6E"/>
    <w:rsid w:val="001B30BB"/>
    <w:rsid w:val="001B37C2"/>
    <w:rsid w:val="001B5677"/>
    <w:rsid w:val="001B7558"/>
    <w:rsid w:val="001B78D8"/>
    <w:rsid w:val="001C1D11"/>
    <w:rsid w:val="001C4019"/>
    <w:rsid w:val="001C4351"/>
    <w:rsid w:val="001C50E3"/>
    <w:rsid w:val="001C53F0"/>
    <w:rsid w:val="001D20D5"/>
    <w:rsid w:val="001D254D"/>
    <w:rsid w:val="001D46FA"/>
    <w:rsid w:val="001D50F7"/>
    <w:rsid w:val="001D59A0"/>
    <w:rsid w:val="001D5E3A"/>
    <w:rsid w:val="001D67E3"/>
    <w:rsid w:val="001E08AE"/>
    <w:rsid w:val="001E28AF"/>
    <w:rsid w:val="001E2BFF"/>
    <w:rsid w:val="001E3439"/>
    <w:rsid w:val="001E3685"/>
    <w:rsid w:val="001E3AF2"/>
    <w:rsid w:val="001E45A5"/>
    <w:rsid w:val="001E678C"/>
    <w:rsid w:val="001F0B2D"/>
    <w:rsid w:val="001F21FF"/>
    <w:rsid w:val="001F23E8"/>
    <w:rsid w:val="001F3E25"/>
    <w:rsid w:val="001F44B1"/>
    <w:rsid w:val="001F6108"/>
    <w:rsid w:val="001F658A"/>
    <w:rsid w:val="001F6D3C"/>
    <w:rsid w:val="001F6FD9"/>
    <w:rsid w:val="0020110D"/>
    <w:rsid w:val="00201E12"/>
    <w:rsid w:val="0020349F"/>
    <w:rsid w:val="00204CC7"/>
    <w:rsid w:val="00206F8E"/>
    <w:rsid w:val="00210224"/>
    <w:rsid w:val="00210307"/>
    <w:rsid w:val="00210C48"/>
    <w:rsid w:val="00211BDD"/>
    <w:rsid w:val="002129BE"/>
    <w:rsid w:val="00213EB7"/>
    <w:rsid w:val="00213FF5"/>
    <w:rsid w:val="0021766D"/>
    <w:rsid w:val="00217E42"/>
    <w:rsid w:val="002213F3"/>
    <w:rsid w:val="002214B1"/>
    <w:rsid w:val="00223B2F"/>
    <w:rsid w:val="00224A89"/>
    <w:rsid w:val="002266A3"/>
    <w:rsid w:val="0023058B"/>
    <w:rsid w:val="00230A71"/>
    <w:rsid w:val="002317FD"/>
    <w:rsid w:val="002325BC"/>
    <w:rsid w:val="00232F1D"/>
    <w:rsid w:val="00235602"/>
    <w:rsid w:val="002360E2"/>
    <w:rsid w:val="00236990"/>
    <w:rsid w:val="0023700F"/>
    <w:rsid w:val="00237438"/>
    <w:rsid w:val="00242207"/>
    <w:rsid w:val="002443B2"/>
    <w:rsid w:val="00245434"/>
    <w:rsid w:val="00245F32"/>
    <w:rsid w:val="00250CD9"/>
    <w:rsid w:val="002511A9"/>
    <w:rsid w:val="00251DE1"/>
    <w:rsid w:val="002531FA"/>
    <w:rsid w:val="002539DE"/>
    <w:rsid w:val="00253E3F"/>
    <w:rsid w:val="00254FEB"/>
    <w:rsid w:val="00255D59"/>
    <w:rsid w:val="002564DE"/>
    <w:rsid w:val="002566FA"/>
    <w:rsid w:val="002571A8"/>
    <w:rsid w:val="002625D8"/>
    <w:rsid w:val="00262DBB"/>
    <w:rsid w:val="0026477E"/>
    <w:rsid w:val="00264A8C"/>
    <w:rsid w:val="0026556C"/>
    <w:rsid w:val="00265BEC"/>
    <w:rsid w:val="00267DF1"/>
    <w:rsid w:val="0027026D"/>
    <w:rsid w:val="00270B8C"/>
    <w:rsid w:val="00271BD1"/>
    <w:rsid w:val="002729F7"/>
    <w:rsid w:val="00272BA3"/>
    <w:rsid w:val="0027536E"/>
    <w:rsid w:val="00275DB0"/>
    <w:rsid w:val="0027694E"/>
    <w:rsid w:val="00276C69"/>
    <w:rsid w:val="00276D44"/>
    <w:rsid w:val="00276E97"/>
    <w:rsid w:val="00277CB6"/>
    <w:rsid w:val="00280D9A"/>
    <w:rsid w:val="00282491"/>
    <w:rsid w:val="00282B70"/>
    <w:rsid w:val="0028327C"/>
    <w:rsid w:val="002832A2"/>
    <w:rsid w:val="00283B5F"/>
    <w:rsid w:val="00283C32"/>
    <w:rsid w:val="0028426F"/>
    <w:rsid w:val="00284F5D"/>
    <w:rsid w:val="0028513A"/>
    <w:rsid w:val="0028773C"/>
    <w:rsid w:val="00287CD0"/>
    <w:rsid w:val="00287F03"/>
    <w:rsid w:val="00287F4F"/>
    <w:rsid w:val="00292601"/>
    <w:rsid w:val="00293A94"/>
    <w:rsid w:val="00295266"/>
    <w:rsid w:val="002954E4"/>
    <w:rsid w:val="00296FF0"/>
    <w:rsid w:val="002975A4"/>
    <w:rsid w:val="002A2C75"/>
    <w:rsid w:val="002A339F"/>
    <w:rsid w:val="002A3B4C"/>
    <w:rsid w:val="002A6380"/>
    <w:rsid w:val="002A6D53"/>
    <w:rsid w:val="002A7452"/>
    <w:rsid w:val="002B032C"/>
    <w:rsid w:val="002B1AC0"/>
    <w:rsid w:val="002B5D36"/>
    <w:rsid w:val="002B6032"/>
    <w:rsid w:val="002B67E3"/>
    <w:rsid w:val="002B7BB0"/>
    <w:rsid w:val="002C01BC"/>
    <w:rsid w:val="002C0C22"/>
    <w:rsid w:val="002C1A94"/>
    <w:rsid w:val="002C1F3E"/>
    <w:rsid w:val="002C208D"/>
    <w:rsid w:val="002C22A4"/>
    <w:rsid w:val="002C4550"/>
    <w:rsid w:val="002C55C2"/>
    <w:rsid w:val="002C5BC5"/>
    <w:rsid w:val="002D180D"/>
    <w:rsid w:val="002D26F6"/>
    <w:rsid w:val="002D2B4C"/>
    <w:rsid w:val="002D3863"/>
    <w:rsid w:val="002D3C26"/>
    <w:rsid w:val="002D57E9"/>
    <w:rsid w:val="002D6F06"/>
    <w:rsid w:val="002D727B"/>
    <w:rsid w:val="002D7C90"/>
    <w:rsid w:val="002E14E2"/>
    <w:rsid w:val="002E152B"/>
    <w:rsid w:val="002E27CD"/>
    <w:rsid w:val="002E30B6"/>
    <w:rsid w:val="002E3C97"/>
    <w:rsid w:val="002E571A"/>
    <w:rsid w:val="002E6579"/>
    <w:rsid w:val="002E6673"/>
    <w:rsid w:val="002E7271"/>
    <w:rsid w:val="002E7E4E"/>
    <w:rsid w:val="002F14F8"/>
    <w:rsid w:val="002F168F"/>
    <w:rsid w:val="002F1E6C"/>
    <w:rsid w:val="002F3C35"/>
    <w:rsid w:val="002F4BBC"/>
    <w:rsid w:val="002F4F9D"/>
    <w:rsid w:val="002F692A"/>
    <w:rsid w:val="002F6C0E"/>
    <w:rsid w:val="002F7794"/>
    <w:rsid w:val="003001D6"/>
    <w:rsid w:val="00300FC7"/>
    <w:rsid w:val="00302502"/>
    <w:rsid w:val="0030522B"/>
    <w:rsid w:val="0030612C"/>
    <w:rsid w:val="0030664F"/>
    <w:rsid w:val="0030774D"/>
    <w:rsid w:val="003107F3"/>
    <w:rsid w:val="00311B46"/>
    <w:rsid w:val="00312306"/>
    <w:rsid w:val="003127BB"/>
    <w:rsid w:val="00312AD7"/>
    <w:rsid w:val="00313308"/>
    <w:rsid w:val="00314069"/>
    <w:rsid w:val="00315FA3"/>
    <w:rsid w:val="00316952"/>
    <w:rsid w:val="00317760"/>
    <w:rsid w:val="00320DE0"/>
    <w:rsid w:val="003226CB"/>
    <w:rsid w:val="0032372F"/>
    <w:rsid w:val="003237F4"/>
    <w:rsid w:val="00325071"/>
    <w:rsid w:val="003254EF"/>
    <w:rsid w:val="00326D2E"/>
    <w:rsid w:val="003274FA"/>
    <w:rsid w:val="0033077D"/>
    <w:rsid w:val="003332A5"/>
    <w:rsid w:val="00335C4E"/>
    <w:rsid w:val="00337DB5"/>
    <w:rsid w:val="00341F8D"/>
    <w:rsid w:val="00342B62"/>
    <w:rsid w:val="003435C1"/>
    <w:rsid w:val="00345090"/>
    <w:rsid w:val="0034515E"/>
    <w:rsid w:val="003451EB"/>
    <w:rsid w:val="003456EA"/>
    <w:rsid w:val="00345CC9"/>
    <w:rsid w:val="00345D5C"/>
    <w:rsid w:val="00345DF5"/>
    <w:rsid w:val="003468C5"/>
    <w:rsid w:val="00346ABC"/>
    <w:rsid w:val="00346C7D"/>
    <w:rsid w:val="003479AC"/>
    <w:rsid w:val="00351B4B"/>
    <w:rsid w:val="00351DDA"/>
    <w:rsid w:val="0035262F"/>
    <w:rsid w:val="0035484E"/>
    <w:rsid w:val="00354E30"/>
    <w:rsid w:val="00354FEB"/>
    <w:rsid w:val="003556BE"/>
    <w:rsid w:val="003578A1"/>
    <w:rsid w:val="003612BF"/>
    <w:rsid w:val="00362858"/>
    <w:rsid w:val="00363727"/>
    <w:rsid w:val="00363E14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1E70"/>
    <w:rsid w:val="003830BA"/>
    <w:rsid w:val="003838F8"/>
    <w:rsid w:val="00384329"/>
    <w:rsid w:val="0038470A"/>
    <w:rsid w:val="00384DDD"/>
    <w:rsid w:val="00385E71"/>
    <w:rsid w:val="00386182"/>
    <w:rsid w:val="00387A47"/>
    <w:rsid w:val="00390E22"/>
    <w:rsid w:val="00390F48"/>
    <w:rsid w:val="00391602"/>
    <w:rsid w:val="00391A62"/>
    <w:rsid w:val="0039234D"/>
    <w:rsid w:val="003924D2"/>
    <w:rsid w:val="00394F54"/>
    <w:rsid w:val="003958F4"/>
    <w:rsid w:val="00396CB4"/>
    <w:rsid w:val="003A1BCD"/>
    <w:rsid w:val="003A1BEC"/>
    <w:rsid w:val="003A2D59"/>
    <w:rsid w:val="003A2EBE"/>
    <w:rsid w:val="003A47A0"/>
    <w:rsid w:val="003A4C8C"/>
    <w:rsid w:val="003A666D"/>
    <w:rsid w:val="003A736A"/>
    <w:rsid w:val="003A7BE5"/>
    <w:rsid w:val="003B0457"/>
    <w:rsid w:val="003B05B2"/>
    <w:rsid w:val="003B090E"/>
    <w:rsid w:val="003B108A"/>
    <w:rsid w:val="003B1153"/>
    <w:rsid w:val="003B1239"/>
    <w:rsid w:val="003B1896"/>
    <w:rsid w:val="003B1994"/>
    <w:rsid w:val="003B3972"/>
    <w:rsid w:val="003B3B51"/>
    <w:rsid w:val="003B440F"/>
    <w:rsid w:val="003B53E3"/>
    <w:rsid w:val="003B543E"/>
    <w:rsid w:val="003B5D7B"/>
    <w:rsid w:val="003B69CA"/>
    <w:rsid w:val="003B6B15"/>
    <w:rsid w:val="003B74C8"/>
    <w:rsid w:val="003C0030"/>
    <w:rsid w:val="003C0078"/>
    <w:rsid w:val="003C05C9"/>
    <w:rsid w:val="003C0944"/>
    <w:rsid w:val="003C0BEE"/>
    <w:rsid w:val="003C1C4A"/>
    <w:rsid w:val="003C1CE5"/>
    <w:rsid w:val="003C1D6F"/>
    <w:rsid w:val="003C2345"/>
    <w:rsid w:val="003C2690"/>
    <w:rsid w:val="003C2A85"/>
    <w:rsid w:val="003C33E1"/>
    <w:rsid w:val="003C4619"/>
    <w:rsid w:val="003C5506"/>
    <w:rsid w:val="003C5EFD"/>
    <w:rsid w:val="003C660D"/>
    <w:rsid w:val="003C7100"/>
    <w:rsid w:val="003D0C36"/>
    <w:rsid w:val="003D298F"/>
    <w:rsid w:val="003D32CE"/>
    <w:rsid w:val="003D4A78"/>
    <w:rsid w:val="003D4C2D"/>
    <w:rsid w:val="003D5B27"/>
    <w:rsid w:val="003D6D2B"/>
    <w:rsid w:val="003D733A"/>
    <w:rsid w:val="003E0456"/>
    <w:rsid w:val="003E054B"/>
    <w:rsid w:val="003E07A9"/>
    <w:rsid w:val="003E1A62"/>
    <w:rsid w:val="003E2E11"/>
    <w:rsid w:val="003E5581"/>
    <w:rsid w:val="003E55B8"/>
    <w:rsid w:val="003E5D8F"/>
    <w:rsid w:val="003E6359"/>
    <w:rsid w:val="003E7410"/>
    <w:rsid w:val="003E7977"/>
    <w:rsid w:val="003F424D"/>
    <w:rsid w:val="003F430C"/>
    <w:rsid w:val="003F498C"/>
    <w:rsid w:val="003F5966"/>
    <w:rsid w:val="003F5DA6"/>
    <w:rsid w:val="003F6A76"/>
    <w:rsid w:val="003F6D33"/>
    <w:rsid w:val="00400B56"/>
    <w:rsid w:val="00400E53"/>
    <w:rsid w:val="00401C67"/>
    <w:rsid w:val="00403A24"/>
    <w:rsid w:val="0040492D"/>
    <w:rsid w:val="00405688"/>
    <w:rsid w:val="00405E98"/>
    <w:rsid w:val="00406DCC"/>
    <w:rsid w:val="00410036"/>
    <w:rsid w:val="004103AB"/>
    <w:rsid w:val="004107A9"/>
    <w:rsid w:val="00411E2C"/>
    <w:rsid w:val="004123AD"/>
    <w:rsid w:val="004138AD"/>
    <w:rsid w:val="00414AFB"/>
    <w:rsid w:val="00416EB9"/>
    <w:rsid w:val="00417607"/>
    <w:rsid w:val="0041795F"/>
    <w:rsid w:val="00417C75"/>
    <w:rsid w:val="0042019B"/>
    <w:rsid w:val="00420346"/>
    <w:rsid w:val="00421D1C"/>
    <w:rsid w:val="004234C3"/>
    <w:rsid w:val="0042462F"/>
    <w:rsid w:val="00425FD3"/>
    <w:rsid w:val="0042647B"/>
    <w:rsid w:val="004269C5"/>
    <w:rsid w:val="00427192"/>
    <w:rsid w:val="00427AC8"/>
    <w:rsid w:val="004300CA"/>
    <w:rsid w:val="00430291"/>
    <w:rsid w:val="004325C7"/>
    <w:rsid w:val="00432B23"/>
    <w:rsid w:val="004362DF"/>
    <w:rsid w:val="0043647D"/>
    <w:rsid w:val="00436634"/>
    <w:rsid w:val="00437ADA"/>
    <w:rsid w:val="00437F3D"/>
    <w:rsid w:val="004429DE"/>
    <w:rsid w:val="00443CF2"/>
    <w:rsid w:val="004478A2"/>
    <w:rsid w:val="004502D7"/>
    <w:rsid w:val="00450C88"/>
    <w:rsid w:val="00450F1A"/>
    <w:rsid w:val="00451048"/>
    <w:rsid w:val="00452634"/>
    <w:rsid w:val="00452FD4"/>
    <w:rsid w:val="00454482"/>
    <w:rsid w:val="00454B6C"/>
    <w:rsid w:val="00454C24"/>
    <w:rsid w:val="00454C99"/>
    <w:rsid w:val="00455426"/>
    <w:rsid w:val="0045677A"/>
    <w:rsid w:val="004572C1"/>
    <w:rsid w:val="00457F9D"/>
    <w:rsid w:val="00461614"/>
    <w:rsid w:val="004623A7"/>
    <w:rsid w:val="00462759"/>
    <w:rsid w:val="00463F6B"/>
    <w:rsid w:val="00465802"/>
    <w:rsid w:val="0046798C"/>
    <w:rsid w:val="004679CD"/>
    <w:rsid w:val="0047081E"/>
    <w:rsid w:val="0047397B"/>
    <w:rsid w:val="00473ACA"/>
    <w:rsid w:val="00474787"/>
    <w:rsid w:val="00475786"/>
    <w:rsid w:val="00475B4D"/>
    <w:rsid w:val="004763D3"/>
    <w:rsid w:val="00477031"/>
    <w:rsid w:val="0047708D"/>
    <w:rsid w:val="004775D4"/>
    <w:rsid w:val="004812EF"/>
    <w:rsid w:val="00481A52"/>
    <w:rsid w:val="004835C7"/>
    <w:rsid w:val="00484816"/>
    <w:rsid w:val="00485490"/>
    <w:rsid w:val="004856A7"/>
    <w:rsid w:val="004857AF"/>
    <w:rsid w:val="00486A8A"/>
    <w:rsid w:val="00486EEC"/>
    <w:rsid w:val="0049229E"/>
    <w:rsid w:val="00493B13"/>
    <w:rsid w:val="00494D41"/>
    <w:rsid w:val="004952B6"/>
    <w:rsid w:val="00497130"/>
    <w:rsid w:val="004A0A95"/>
    <w:rsid w:val="004A3537"/>
    <w:rsid w:val="004A3CE4"/>
    <w:rsid w:val="004A43B2"/>
    <w:rsid w:val="004A4674"/>
    <w:rsid w:val="004A4ED2"/>
    <w:rsid w:val="004A5749"/>
    <w:rsid w:val="004B048F"/>
    <w:rsid w:val="004B0CB7"/>
    <w:rsid w:val="004B2257"/>
    <w:rsid w:val="004B25F3"/>
    <w:rsid w:val="004B39DC"/>
    <w:rsid w:val="004B4FB0"/>
    <w:rsid w:val="004B5ABC"/>
    <w:rsid w:val="004B6067"/>
    <w:rsid w:val="004B68A7"/>
    <w:rsid w:val="004B7935"/>
    <w:rsid w:val="004C01A6"/>
    <w:rsid w:val="004C02E4"/>
    <w:rsid w:val="004C0E61"/>
    <w:rsid w:val="004C1127"/>
    <w:rsid w:val="004C23DA"/>
    <w:rsid w:val="004C28EE"/>
    <w:rsid w:val="004C2DB1"/>
    <w:rsid w:val="004C447F"/>
    <w:rsid w:val="004C6E39"/>
    <w:rsid w:val="004C7BBE"/>
    <w:rsid w:val="004D1CE0"/>
    <w:rsid w:val="004D1FF0"/>
    <w:rsid w:val="004D2B0E"/>
    <w:rsid w:val="004D4AD1"/>
    <w:rsid w:val="004D6707"/>
    <w:rsid w:val="004D74C7"/>
    <w:rsid w:val="004D7D9E"/>
    <w:rsid w:val="004E062B"/>
    <w:rsid w:val="004E0889"/>
    <w:rsid w:val="004E0D69"/>
    <w:rsid w:val="004E101B"/>
    <w:rsid w:val="004E1025"/>
    <w:rsid w:val="004E2C77"/>
    <w:rsid w:val="004E3CA7"/>
    <w:rsid w:val="004E4CDE"/>
    <w:rsid w:val="004E547D"/>
    <w:rsid w:val="004E54A0"/>
    <w:rsid w:val="004E6EF3"/>
    <w:rsid w:val="004E75CD"/>
    <w:rsid w:val="004E7B6F"/>
    <w:rsid w:val="004F0B8B"/>
    <w:rsid w:val="004F14E3"/>
    <w:rsid w:val="004F1A4A"/>
    <w:rsid w:val="004F20FE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126"/>
    <w:rsid w:val="0050548E"/>
    <w:rsid w:val="00505ADC"/>
    <w:rsid w:val="005064E3"/>
    <w:rsid w:val="005065C9"/>
    <w:rsid w:val="005068D7"/>
    <w:rsid w:val="00510279"/>
    <w:rsid w:val="005109D8"/>
    <w:rsid w:val="00511F2F"/>
    <w:rsid w:val="0051238E"/>
    <w:rsid w:val="00512D3E"/>
    <w:rsid w:val="005131A2"/>
    <w:rsid w:val="0051383F"/>
    <w:rsid w:val="00514665"/>
    <w:rsid w:val="005149BE"/>
    <w:rsid w:val="00514EE6"/>
    <w:rsid w:val="00514F83"/>
    <w:rsid w:val="005151B4"/>
    <w:rsid w:val="00516C7E"/>
    <w:rsid w:val="005171AA"/>
    <w:rsid w:val="00517B31"/>
    <w:rsid w:val="00520314"/>
    <w:rsid w:val="00520CC3"/>
    <w:rsid w:val="0052196E"/>
    <w:rsid w:val="00521F5B"/>
    <w:rsid w:val="005234F8"/>
    <w:rsid w:val="00523C1A"/>
    <w:rsid w:val="005256AD"/>
    <w:rsid w:val="00525B89"/>
    <w:rsid w:val="00526072"/>
    <w:rsid w:val="0052615D"/>
    <w:rsid w:val="005279CB"/>
    <w:rsid w:val="0053020F"/>
    <w:rsid w:val="0053042A"/>
    <w:rsid w:val="005308AE"/>
    <w:rsid w:val="00530B90"/>
    <w:rsid w:val="005310F5"/>
    <w:rsid w:val="0053123E"/>
    <w:rsid w:val="00532B89"/>
    <w:rsid w:val="00532DCC"/>
    <w:rsid w:val="005330B7"/>
    <w:rsid w:val="0053414B"/>
    <w:rsid w:val="005356D4"/>
    <w:rsid w:val="005356E5"/>
    <w:rsid w:val="00540452"/>
    <w:rsid w:val="005414E3"/>
    <w:rsid w:val="00541EDE"/>
    <w:rsid w:val="005420AE"/>
    <w:rsid w:val="005427B2"/>
    <w:rsid w:val="005432A5"/>
    <w:rsid w:val="00543727"/>
    <w:rsid w:val="00543A41"/>
    <w:rsid w:val="005453C7"/>
    <w:rsid w:val="005455AE"/>
    <w:rsid w:val="00545780"/>
    <w:rsid w:val="00545BB7"/>
    <w:rsid w:val="00546877"/>
    <w:rsid w:val="005478CC"/>
    <w:rsid w:val="00552648"/>
    <w:rsid w:val="00552A6D"/>
    <w:rsid w:val="0055399E"/>
    <w:rsid w:val="00553A27"/>
    <w:rsid w:val="005547AF"/>
    <w:rsid w:val="00556BAC"/>
    <w:rsid w:val="00556D0F"/>
    <w:rsid w:val="00556DAB"/>
    <w:rsid w:val="00557876"/>
    <w:rsid w:val="00557A49"/>
    <w:rsid w:val="00563D5D"/>
    <w:rsid w:val="00564823"/>
    <w:rsid w:val="00564AE2"/>
    <w:rsid w:val="005652E1"/>
    <w:rsid w:val="00565499"/>
    <w:rsid w:val="005659DB"/>
    <w:rsid w:val="00566289"/>
    <w:rsid w:val="005663F8"/>
    <w:rsid w:val="00567376"/>
    <w:rsid w:val="005679A9"/>
    <w:rsid w:val="005700E2"/>
    <w:rsid w:val="00570571"/>
    <w:rsid w:val="005716BD"/>
    <w:rsid w:val="00573A6E"/>
    <w:rsid w:val="005747C2"/>
    <w:rsid w:val="005751B0"/>
    <w:rsid w:val="00575248"/>
    <w:rsid w:val="005755FF"/>
    <w:rsid w:val="005779C8"/>
    <w:rsid w:val="00577B4B"/>
    <w:rsid w:val="00580948"/>
    <w:rsid w:val="005814DF"/>
    <w:rsid w:val="00581921"/>
    <w:rsid w:val="0058203D"/>
    <w:rsid w:val="0058207B"/>
    <w:rsid w:val="00582157"/>
    <w:rsid w:val="00582661"/>
    <w:rsid w:val="00582DF1"/>
    <w:rsid w:val="005838F4"/>
    <w:rsid w:val="00584475"/>
    <w:rsid w:val="00584710"/>
    <w:rsid w:val="0058633F"/>
    <w:rsid w:val="0058673D"/>
    <w:rsid w:val="00586FAD"/>
    <w:rsid w:val="00587010"/>
    <w:rsid w:val="00587989"/>
    <w:rsid w:val="0059058C"/>
    <w:rsid w:val="00591754"/>
    <w:rsid w:val="00592031"/>
    <w:rsid w:val="00592D7F"/>
    <w:rsid w:val="0059339D"/>
    <w:rsid w:val="005A1535"/>
    <w:rsid w:val="005A161D"/>
    <w:rsid w:val="005A1B3D"/>
    <w:rsid w:val="005A21EA"/>
    <w:rsid w:val="005A2D85"/>
    <w:rsid w:val="005A421D"/>
    <w:rsid w:val="005A529B"/>
    <w:rsid w:val="005A6CCB"/>
    <w:rsid w:val="005B0185"/>
    <w:rsid w:val="005B161A"/>
    <w:rsid w:val="005B17BB"/>
    <w:rsid w:val="005B2046"/>
    <w:rsid w:val="005B2657"/>
    <w:rsid w:val="005B2A3E"/>
    <w:rsid w:val="005B4B71"/>
    <w:rsid w:val="005B676D"/>
    <w:rsid w:val="005B76BD"/>
    <w:rsid w:val="005B7D0E"/>
    <w:rsid w:val="005B7D5D"/>
    <w:rsid w:val="005C0B8E"/>
    <w:rsid w:val="005C5424"/>
    <w:rsid w:val="005C5E03"/>
    <w:rsid w:val="005C6FBB"/>
    <w:rsid w:val="005C719B"/>
    <w:rsid w:val="005C7B54"/>
    <w:rsid w:val="005D0407"/>
    <w:rsid w:val="005D042D"/>
    <w:rsid w:val="005D06F5"/>
    <w:rsid w:val="005D0BBB"/>
    <w:rsid w:val="005D0F59"/>
    <w:rsid w:val="005D473D"/>
    <w:rsid w:val="005D513F"/>
    <w:rsid w:val="005D5523"/>
    <w:rsid w:val="005D6BD0"/>
    <w:rsid w:val="005D7CAF"/>
    <w:rsid w:val="005E0617"/>
    <w:rsid w:val="005E0DB6"/>
    <w:rsid w:val="005E0EAA"/>
    <w:rsid w:val="005E1B76"/>
    <w:rsid w:val="005E35ED"/>
    <w:rsid w:val="005E400E"/>
    <w:rsid w:val="005E4DC8"/>
    <w:rsid w:val="005E6102"/>
    <w:rsid w:val="005E7CD6"/>
    <w:rsid w:val="005F098A"/>
    <w:rsid w:val="005F0AC5"/>
    <w:rsid w:val="005F4037"/>
    <w:rsid w:val="005F5A2E"/>
    <w:rsid w:val="005F5E9B"/>
    <w:rsid w:val="005F6F57"/>
    <w:rsid w:val="005F71B5"/>
    <w:rsid w:val="005F7A1D"/>
    <w:rsid w:val="005F7E8C"/>
    <w:rsid w:val="006005F8"/>
    <w:rsid w:val="0060151C"/>
    <w:rsid w:val="006015F4"/>
    <w:rsid w:val="006043DE"/>
    <w:rsid w:val="00604D19"/>
    <w:rsid w:val="006050CA"/>
    <w:rsid w:val="00610B6B"/>
    <w:rsid w:val="00610CFE"/>
    <w:rsid w:val="00611243"/>
    <w:rsid w:val="00614E9E"/>
    <w:rsid w:val="006168BF"/>
    <w:rsid w:val="00622FDA"/>
    <w:rsid w:val="006244C7"/>
    <w:rsid w:val="006246D6"/>
    <w:rsid w:val="006254B3"/>
    <w:rsid w:val="006256A6"/>
    <w:rsid w:val="00626495"/>
    <w:rsid w:val="00627E0E"/>
    <w:rsid w:val="00632986"/>
    <w:rsid w:val="00635ECB"/>
    <w:rsid w:val="00641237"/>
    <w:rsid w:val="00641464"/>
    <w:rsid w:val="00641DB3"/>
    <w:rsid w:val="006433A2"/>
    <w:rsid w:val="00643437"/>
    <w:rsid w:val="0064430A"/>
    <w:rsid w:val="00645199"/>
    <w:rsid w:val="0064581D"/>
    <w:rsid w:val="00646725"/>
    <w:rsid w:val="00646FCD"/>
    <w:rsid w:val="006504D1"/>
    <w:rsid w:val="00651750"/>
    <w:rsid w:val="00653EBB"/>
    <w:rsid w:val="00653F8A"/>
    <w:rsid w:val="00654600"/>
    <w:rsid w:val="006546C4"/>
    <w:rsid w:val="006548AA"/>
    <w:rsid w:val="006551BB"/>
    <w:rsid w:val="006553DD"/>
    <w:rsid w:val="00655470"/>
    <w:rsid w:val="00656B5A"/>
    <w:rsid w:val="006574B2"/>
    <w:rsid w:val="00657EC3"/>
    <w:rsid w:val="00660FFB"/>
    <w:rsid w:val="00661F6E"/>
    <w:rsid w:val="00662055"/>
    <w:rsid w:val="006621BB"/>
    <w:rsid w:val="00662605"/>
    <w:rsid w:val="0066364F"/>
    <w:rsid w:val="00664340"/>
    <w:rsid w:val="00665268"/>
    <w:rsid w:val="006663B1"/>
    <w:rsid w:val="00667479"/>
    <w:rsid w:val="00670075"/>
    <w:rsid w:val="006709C7"/>
    <w:rsid w:val="00671AD6"/>
    <w:rsid w:val="00672775"/>
    <w:rsid w:val="00672BE3"/>
    <w:rsid w:val="00672C98"/>
    <w:rsid w:val="0067404B"/>
    <w:rsid w:val="00676452"/>
    <w:rsid w:val="00677E6D"/>
    <w:rsid w:val="00681FA0"/>
    <w:rsid w:val="0068279D"/>
    <w:rsid w:val="00683B82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6771"/>
    <w:rsid w:val="006979A3"/>
    <w:rsid w:val="00697D48"/>
    <w:rsid w:val="00697EAC"/>
    <w:rsid w:val="006A1964"/>
    <w:rsid w:val="006A2A0B"/>
    <w:rsid w:val="006A5F5F"/>
    <w:rsid w:val="006A7ED9"/>
    <w:rsid w:val="006B2702"/>
    <w:rsid w:val="006B2FF6"/>
    <w:rsid w:val="006B34E8"/>
    <w:rsid w:val="006B4717"/>
    <w:rsid w:val="006B6E3E"/>
    <w:rsid w:val="006B73AC"/>
    <w:rsid w:val="006B78E3"/>
    <w:rsid w:val="006C13AA"/>
    <w:rsid w:val="006C141C"/>
    <w:rsid w:val="006C1CD7"/>
    <w:rsid w:val="006C1D04"/>
    <w:rsid w:val="006C2F5D"/>
    <w:rsid w:val="006C3B12"/>
    <w:rsid w:val="006C519A"/>
    <w:rsid w:val="006C64B8"/>
    <w:rsid w:val="006C7511"/>
    <w:rsid w:val="006D17DC"/>
    <w:rsid w:val="006D1B20"/>
    <w:rsid w:val="006D20AA"/>
    <w:rsid w:val="006D2E65"/>
    <w:rsid w:val="006D3CE4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2E52"/>
    <w:rsid w:val="006E31BA"/>
    <w:rsid w:val="006E3769"/>
    <w:rsid w:val="006E402F"/>
    <w:rsid w:val="006E6121"/>
    <w:rsid w:val="006E6EE0"/>
    <w:rsid w:val="006E7DE5"/>
    <w:rsid w:val="006E7F73"/>
    <w:rsid w:val="006F0AD7"/>
    <w:rsid w:val="006F3471"/>
    <w:rsid w:val="006F569A"/>
    <w:rsid w:val="006F58A7"/>
    <w:rsid w:val="006F6318"/>
    <w:rsid w:val="006F68BC"/>
    <w:rsid w:val="006F6988"/>
    <w:rsid w:val="006F7ED6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2E8"/>
    <w:rsid w:val="0071357A"/>
    <w:rsid w:val="0071454C"/>
    <w:rsid w:val="00715552"/>
    <w:rsid w:val="007201B9"/>
    <w:rsid w:val="0072057F"/>
    <w:rsid w:val="00721376"/>
    <w:rsid w:val="00722CCF"/>
    <w:rsid w:val="00725ECF"/>
    <w:rsid w:val="00733ED9"/>
    <w:rsid w:val="0073405A"/>
    <w:rsid w:val="007340BB"/>
    <w:rsid w:val="00734416"/>
    <w:rsid w:val="00735091"/>
    <w:rsid w:val="00736339"/>
    <w:rsid w:val="0073670F"/>
    <w:rsid w:val="00737B45"/>
    <w:rsid w:val="00740481"/>
    <w:rsid w:val="00741D10"/>
    <w:rsid w:val="00743D9E"/>
    <w:rsid w:val="00744005"/>
    <w:rsid w:val="00750FB9"/>
    <w:rsid w:val="00751870"/>
    <w:rsid w:val="00751C71"/>
    <w:rsid w:val="00752667"/>
    <w:rsid w:val="00752E68"/>
    <w:rsid w:val="00753373"/>
    <w:rsid w:val="0075604D"/>
    <w:rsid w:val="00757430"/>
    <w:rsid w:val="0075760A"/>
    <w:rsid w:val="00761B08"/>
    <w:rsid w:val="00762972"/>
    <w:rsid w:val="00762EC6"/>
    <w:rsid w:val="0076320B"/>
    <w:rsid w:val="00764205"/>
    <w:rsid w:val="00764C1D"/>
    <w:rsid w:val="00764FB5"/>
    <w:rsid w:val="0076517E"/>
    <w:rsid w:val="00766CAC"/>
    <w:rsid w:val="007673D3"/>
    <w:rsid w:val="0076754A"/>
    <w:rsid w:val="00767CA1"/>
    <w:rsid w:val="00770890"/>
    <w:rsid w:val="00771CAE"/>
    <w:rsid w:val="007728A7"/>
    <w:rsid w:val="0077323B"/>
    <w:rsid w:val="00773A47"/>
    <w:rsid w:val="007776E2"/>
    <w:rsid w:val="00777C43"/>
    <w:rsid w:val="007809DD"/>
    <w:rsid w:val="007823D2"/>
    <w:rsid w:val="007832A5"/>
    <w:rsid w:val="00784077"/>
    <w:rsid w:val="00784368"/>
    <w:rsid w:val="00784471"/>
    <w:rsid w:val="00784881"/>
    <w:rsid w:val="00784DC6"/>
    <w:rsid w:val="00785B85"/>
    <w:rsid w:val="00786357"/>
    <w:rsid w:val="00786F2C"/>
    <w:rsid w:val="007870F6"/>
    <w:rsid w:val="00787120"/>
    <w:rsid w:val="00787F36"/>
    <w:rsid w:val="00790E68"/>
    <w:rsid w:val="00791C8A"/>
    <w:rsid w:val="007947A3"/>
    <w:rsid w:val="0079586B"/>
    <w:rsid w:val="00797E6C"/>
    <w:rsid w:val="007A0AD2"/>
    <w:rsid w:val="007A1606"/>
    <w:rsid w:val="007A1675"/>
    <w:rsid w:val="007A2449"/>
    <w:rsid w:val="007A290C"/>
    <w:rsid w:val="007A352F"/>
    <w:rsid w:val="007A6BD5"/>
    <w:rsid w:val="007A7391"/>
    <w:rsid w:val="007B1BED"/>
    <w:rsid w:val="007B23C3"/>
    <w:rsid w:val="007B29D0"/>
    <w:rsid w:val="007B2E18"/>
    <w:rsid w:val="007B31D1"/>
    <w:rsid w:val="007B3233"/>
    <w:rsid w:val="007B3C49"/>
    <w:rsid w:val="007B3D26"/>
    <w:rsid w:val="007B465C"/>
    <w:rsid w:val="007B4919"/>
    <w:rsid w:val="007B4B22"/>
    <w:rsid w:val="007B5CA4"/>
    <w:rsid w:val="007B60C8"/>
    <w:rsid w:val="007B6E1B"/>
    <w:rsid w:val="007B7568"/>
    <w:rsid w:val="007C12B1"/>
    <w:rsid w:val="007C1AD2"/>
    <w:rsid w:val="007C2698"/>
    <w:rsid w:val="007C2E92"/>
    <w:rsid w:val="007C3639"/>
    <w:rsid w:val="007C4E26"/>
    <w:rsid w:val="007C6370"/>
    <w:rsid w:val="007C66FA"/>
    <w:rsid w:val="007D01DC"/>
    <w:rsid w:val="007D0DC3"/>
    <w:rsid w:val="007D25FE"/>
    <w:rsid w:val="007D28EB"/>
    <w:rsid w:val="007D3035"/>
    <w:rsid w:val="007D38FC"/>
    <w:rsid w:val="007D48EB"/>
    <w:rsid w:val="007D4DDD"/>
    <w:rsid w:val="007D557F"/>
    <w:rsid w:val="007D5800"/>
    <w:rsid w:val="007E0668"/>
    <w:rsid w:val="007E1BA6"/>
    <w:rsid w:val="007E2D65"/>
    <w:rsid w:val="007E40F0"/>
    <w:rsid w:val="007E58A5"/>
    <w:rsid w:val="007E769F"/>
    <w:rsid w:val="007F02E7"/>
    <w:rsid w:val="007F2732"/>
    <w:rsid w:val="007F3886"/>
    <w:rsid w:val="007F3A51"/>
    <w:rsid w:val="007F3DD4"/>
    <w:rsid w:val="007F4A56"/>
    <w:rsid w:val="007F4CD5"/>
    <w:rsid w:val="007F6145"/>
    <w:rsid w:val="007F61B2"/>
    <w:rsid w:val="007F731D"/>
    <w:rsid w:val="0080013E"/>
    <w:rsid w:val="0080017E"/>
    <w:rsid w:val="00803B86"/>
    <w:rsid w:val="00803DAB"/>
    <w:rsid w:val="008044FC"/>
    <w:rsid w:val="00804CA7"/>
    <w:rsid w:val="00804CD7"/>
    <w:rsid w:val="00805615"/>
    <w:rsid w:val="008061A9"/>
    <w:rsid w:val="00806330"/>
    <w:rsid w:val="008065A6"/>
    <w:rsid w:val="00807BDB"/>
    <w:rsid w:val="0081208A"/>
    <w:rsid w:val="0081299A"/>
    <w:rsid w:val="00814ECD"/>
    <w:rsid w:val="00815BA3"/>
    <w:rsid w:val="008166CE"/>
    <w:rsid w:val="008166F9"/>
    <w:rsid w:val="00817493"/>
    <w:rsid w:val="00817D0A"/>
    <w:rsid w:val="00820B09"/>
    <w:rsid w:val="00820E15"/>
    <w:rsid w:val="00822DFB"/>
    <w:rsid w:val="008246D6"/>
    <w:rsid w:val="0082500B"/>
    <w:rsid w:val="008259E6"/>
    <w:rsid w:val="00826B21"/>
    <w:rsid w:val="008313E1"/>
    <w:rsid w:val="00832B55"/>
    <w:rsid w:val="0083436C"/>
    <w:rsid w:val="00836CF3"/>
    <w:rsid w:val="00837248"/>
    <w:rsid w:val="00837600"/>
    <w:rsid w:val="00837A5A"/>
    <w:rsid w:val="00841708"/>
    <w:rsid w:val="008419DA"/>
    <w:rsid w:val="00841E8D"/>
    <w:rsid w:val="008426B9"/>
    <w:rsid w:val="0084387E"/>
    <w:rsid w:val="0084719E"/>
    <w:rsid w:val="0084754D"/>
    <w:rsid w:val="00847613"/>
    <w:rsid w:val="00847F31"/>
    <w:rsid w:val="00847F4F"/>
    <w:rsid w:val="008506B1"/>
    <w:rsid w:val="00850C34"/>
    <w:rsid w:val="00852AF6"/>
    <w:rsid w:val="00857C83"/>
    <w:rsid w:val="0086066F"/>
    <w:rsid w:val="008608D8"/>
    <w:rsid w:val="00860E89"/>
    <w:rsid w:val="00862138"/>
    <w:rsid w:val="008635F4"/>
    <w:rsid w:val="00863AD0"/>
    <w:rsid w:val="008665E0"/>
    <w:rsid w:val="00866CD0"/>
    <w:rsid w:val="008677CA"/>
    <w:rsid w:val="00870E5D"/>
    <w:rsid w:val="00871153"/>
    <w:rsid w:val="008722CC"/>
    <w:rsid w:val="0087376E"/>
    <w:rsid w:val="008744E5"/>
    <w:rsid w:val="00874AB7"/>
    <w:rsid w:val="0087606B"/>
    <w:rsid w:val="00877792"/>
    <w:rsid w:val="00877BDB"/>
    <w:rsid w:val="00880D40"/>
    <w:rsid w:val="008819A9"/>
    <w:rsid w:val="00883078"/>
    <w:rsid w:val="00883229"/>
    <w:rsid w:val="008843C7"/>
    <w:rsid w:val="00885747"/>
    <w:rsid w:val="0089113C"/>
    <w:rsid w:val="00893781"/>
    <w:rsid w:val="008937A1"/>
    <w:rsid w:val="00895583"/>
    <w:rsid w:val="00895D53"/>
    <w:rsid w:val="00895D8A"/>
    <w:rsid w:val="00895DCD"/>
    <w:rsid w:val="00896444"/>
    <w:rsid w:val="0089675E"/>
    <w:rsid w:val="008967D8"/>
    <w:rsid w:val="0089751F"/>
    <w:rsid w:val="008A165F"/>
    <w:rsid w:val="008A4255"/>
    <w:rsid w:val="008A5057"/>
    <w:rsid w:val="008A5570"/>
    <w:rsid w:val="008A58CE"/>
    <w:rsid w:val="008B0371"/>
    <w:rsid w:val="008B0A9B"/>
    <w:rsid w:val="008B1123"/>
    <w:rsid w:val="008B11B0"/>
    <w:rsid w:val="008B1364"/>
    <w:rsid w:val="008B244C"/>
    <w:rsid w:val="008B2BC9"/>
    <w:rsid w:val="008B3A25"/>
    <w:rsid w:val="008B3E2C"/>
    <w:rsid w:val="008B4A88"/>
    <w:rsid w:val="008B55D6"/>
    <w:rsid w:val="008B56E4"/>
    <w:rsid w:val="008B6329"/>
    <w:rsid w:val="008C04E7"/>
    <w:rsid w:val="008C1064"/>
    <w:rsid w:val="008C2035"/>
    <w:rsid w:val="008C27AF"/>
    <w:rsid w:val="008C2C81"/>
    <w:rsid w:val="008C2EB7"/>
    <w:rsid w:val="008C308F"/>
    <w:rsid w:val="008C3577"/>
    <w:rsid w:val="008C3D3A"/>
    <w:rsid w:val="008C3E71"/>
    <w:rsid w:val="008C5762"/>
    <w:rsid w:val="008C5BE5"/>
    <w:rsid w:val="008C6EEF"/>
    <w:rsid w:val="008C72D8"/>
    <w:rsid w:val="008D1236"/>
    <w:rsid w:val="008D1C3D"/>
    <w:rsid w:val="008D340B"/>
    <w:rsid w:val="008D35B9"/>
    <w:rsid w:val="008D365F"/>
    <w:rsid w:val="008D47BA"/>
    <w:rsid w:val="008D48D5"/>
    <w:rsid w:val="008D4CE1"/>
    <w:rsid w:val="008D6149"/>
    <w:rsid w:val="008D69D8"/>
    <w:rsid w:val="008D71F3"/>
    <w:rsid w:val="008D766C"/>
    <w:rsid w:val="008E0E6E"/>
    <w:rsid w:val="008E16F7"/>
    <w:rsid w:val="008E1EED"/>
    <w:rsid w:val="008E207C"/>
    <w:rsid w:val="008E2366"/>
    <w:rsid w:val="008E29DB"/>
    <w:rsid w:val="008E2F22"/>
    <w:rsid w:val="008E4C2D"/>
    <w:rsid w:val="008E5FB9"/>
    <w:rsid w:val="008E63E6"/>
    <w:rsid w:val="008F0072"/>
    <w:rsid w:val="008F0121"/>
    <w:rsid w:val="008F1721"/>
    <w:rsid w:val="008F2E94"/>
    <w:rsid w:val="008F2FE8"/>
    <w:rsid w:val="008F3FD1"/>
    <w:rsid w:val="008F4342"/>
    <w:rsid w:val="008F53F9"/>
    <w:rsid w:val="00901C6C"/>
    <w:rsid w:val="00901EBC"/>
    <w:rsid w:val="00902D4E"/>
    <w:rsid w:val="00903131"/>
    <w:rsid w:val="00903C13"/>
    <w:rsid w:val="00904CE7"/>
    <w:rsid w:val="00904E91"/>
    <w:rsid w:val="00905D58"/>
    <w:rsid w:val="00907166"/>
    <w:rsid w:val="009121E2"/>
    <w:rsid w:val="009126BF"/>
    <w:rsid w:val="00912B61"/>
    <w:rsid w:val="009148F9"/>
    <w:rsid w:val="00914B6C"/>
    <w:rsid w:val="0091616E"/>
    <w:rsid w:val="00916588"/>
    <w:rsid w:val="0091696C"/>
    <w:rsid w:val="00917387"/>
    <w:rsid w:val="009216D4"/>
    <w:rsid w:val="00921E10"/>
    <w:rsid w:val="00922070"/>
    <w:rsid w:val="009225D7"/>
    <w:rsid w:val="00922D39"/>
    <w:rsid w:val="00923791"/>
    <w:rsid w:val="00923E86"/>
    <w:rsid w:val="009251A4"/>
    <w:rsid w:val="0092736E"/>
    <w:rsid w:val="00927C52"/>
    <w:rsid w:val="00930F1D"/>
    <w:rsid w:val="00931064"/>
    <w:rsid w:val="00931FD6"/>
    <w:rsid w:val="0093241F"/>
    <w:rsid w:val="009333B8"/>
    <w:rsid w:val="00934660"/>
    <w:rsid w:val="0093486B"/>
    <w:rsid w:val="00934F06"/>
    <w:rsid w:val="00935E44"/>
    <w:rsid w:val="00937371"/>
    <w:rsid w:val="00937459"/>
    <w:rsid w:val="00942265"/>
    <w:rsid w:val="009429AC"/>
    <w:rsid w:val="00942C1F"/>
    <w:rsid w:val="00942FFD"/>
    <w:rsid w:val="0094525C"/>
    <w:rsid w:val="009452EE"/>
    <w:rsid w:val="00945547"/>
    <w:rsid w:val="00945F02"/>
    <w:rsid w:val="00946DBD"/>
    <w:rsid w:val="00947553"/>
    <w:rsid w:val="0094765F"/>
    <w:rsid w:val="009502F5"/>
    <w:rsid w:val="00950CEF"/>
    <w:rsid w:val="00951580"/>
    <w:rsid w:val="00951616"/>
    <w:rsid w:val="009527F9"/>
    <w:rsid w:val="009538DF"/>
    <w:rsid w:val="00953AB7"/>
    <w:rsid w:val="009544B7"/>
    <w:rsid w:val="00955232"/>
    <w:rsid w:val="009553D9"/>
    <w:rsid w:val="00955B75"/>
    <w:rsid w:val="00957341"/>
    <w:rsid w:val="009617C8"/>
    <w:rsid w:val="00963553"/>
    <w:rsid w:val="00963F2D"/>
    <w:rsid w:val="009640EE"/>
    <w:rsid w:val="009641F8"/>
    <w:rsid w:val="009660C8"/>
    <w:rsid w:val="009662A4"/>
    <w:rsid w:val="00966614"/>
    <w:rsid w:val="00966B3E"/>
    <w:rsid w:val="00966C32"/>
    <w:rsid w:val="00966E8F"/>
    <w:rsid w:val="00967987"/>
    <w:rsid w:val="00967B29"/>
    <w:rsid w:val="00970710"/>
    <w:rsid w:val="00971949"/>
    <w:rsid w:val="00971E3B"/>
    <w:rsid w:val="009733D2"/>
    <w:rsid w:val="00973D63"/>
    <w:rsid w:val="00974F36"/>
    <w:rsid w:val="00975650"/>
    <w:rsid w:val="0098023C"/>
    <w:rsid w:val="009803A0"/>
    <w:rsid w:val="00981119"/>
    <w:rsid w:val="0098127B"/>
    <w:rsid w:val="00981956"/>
    <w:rsid w:val="009834FD"/>
    <w:rsid w:val="00983DCE"/>
    <w:rsid w:val="00985139"/>
    <w:rsid w:val="0098528D"/>
    <w:rsid w:val="009854AF"/>
    <w:rsid w:val="009869A5"/>
    <w:rsid w:val="0099117D"/>
    <w:rsid w:val="009911D5"/>
    <w:rsid w:val="00992875"/>
    <w:rsid w:val="00993DEA"/>
    <w:rsid w:val="00995461"/>
    <w:rsid w:val="00996B42"/>
    <w:rsid w:val="009A17E1"/>
    <w:rsid w:val="009A34D8"/>
    <w:rsid w:val="009A3FCE"/>
    <w:rsid w:val="009A4BB6"/>
    <w:rsid w:val="009A614A"/>
    <w:rsid w:val="009A6214"/>
    <w:rsid w:val="009A7741"/>
    <w:rsid w:val="009B00D1"/>
    <w:rsid w:val="009B0484"/>
    <w:rsid w:val="009B06FB"/>
    <w:rsid w:val="009B08CB"/>
    <w:rsid w:val="009B0D2F"/>
    <w:rsid w:val="009B1879"/>
    <w:rsid w:val="009B274C"/>
    <w:rsid w:val="009B2A14"/>
    <w:rsid w:val="009B2B9C"/>
    <w:rsid w:val="009B36E0"/>
    <w:rsid w:val="009B5298"/>
    <w:rsid w:val="009B54B6"/>
    <w:rsid w:val="009B5672"/>
    <w:rsid w:val="009B64B4"/>
    <w:rsid w:val="009B6876"/>
    <w:rsid w:val="009C2206"/>
    <w:rsid w:val="009C5566"/>
    <w:rsid w:val="009C562D"/>
    <w:rsid w:val="009C62AC"/>
    <w:rsid w:val="009C686A"/>
    <w:rsid w:val="009C6B1F"/>
    <w:rsid w:val="009C73A5"/>
    <w:rsid w:val="009D02C6"/>
    <w:rsid w:val="009D06CF"/>
    <w:rsid w:val="009D0FBF"/>
    <w:rsid w:val="009D2AED"/>
    <w:rsid w:val="009D2B88"/>
    <w:rsid w:val="009D3C3D"/>
    <w:rsid w:val="009D47F5"/>
    <w:rsid w:val="009D4EE0"/>
    <w:rsid w:val="009D63A8"/>
    <w:rsid w:val="009E14A9"/>
    <w:rsid w:val="009E1626"/>
    <w:rsid w:val="009E3105"/>
    <w:rsid w:val="009E3C89"/>
    <w:rsid w:val="009E44E6"/>
    <w:rsid w:val="009E4B43"/>
    <w:rsid w:val="009E58F9"/>
    <w:rsid w:val="009E5B07"/>
    <w:rsid w:val="009E5F79"/>
    <w:rsid w:val="009E73A3"/>
    <w:rsid w:val="009F140E"/>
    <w:rsid w:val="009F2274"/>
    <w:rsid w:val="009F28E8"/>
    <w:rsid w:val="009F3114"/>
    <w:rsid w:val="009F3507"/>
    <w:rsid w:val="009F451F"/>
    <w:rsid w:val="009F46CF"/>
    <w:rsid w:val="009F7A6F"/>
    <w:rsid w:val="009F7EC6"/>
    <w:rsid w:val="00A00839"/>
    <w:rsid w:val="00A00F05"/>
    <w:rsid w:val="00A013CF"/>
    <w:rsid w:val="00A015BF"/>
    <w:rsid w:val="00A016FD"/>
    <w:rsid w:val="00A0209F"/>
    <w:rsid w:val="00A028CE"/>
    <w:rsid w:val="00A029D2"/>
    <w:rsid w:val="00A02C5D"/>
    <w:rsid w:val="00A034E8"/>
    <w:rsid w:val="00A04087"/>
    <w:rsid w:val="00A043BC"/>
    <w:rsid w:val="00A04E5A"/>
    <w:rsid w:val="00A050E3"/>
    <w:rsid w:val="00A11A20"/>
    <w:rsid w:val="00A128E4"/>
    <w:rsid w:val="00A12F39"/>
    <w:rsid w:val="00A12F64"/>
    <w:rsid w:val="00A132F0"/>
    <w:rsid w:val="00A1689F"/>
    <w:rsid w:val="00A2110A"/>
    <w:rsid w:val="00A2122C"/>
    <w:rsid w:val="00A22BCF"/>
    <w:rsid w:val="00A237A6"/>
    <w:rsid w:val="00A24409"/>
    <w:rsid w:val="00A2505E"/>
    <w:rsid w:val="00A25104"/>
    <w:rsid w:val="00A25FBA"/>
    <w:rsid w:val="00A26633"/>
    <w:rsid w:val="00A26A97"/>
    <w:rsid w:val="00A27B65"/>
    <w:rsid w:val="00A307CF"/>
    <w:rsid w:val="00A30D0E"/>
    <w:rsid w:val="00A3124D"/>
    <w:rsid w:val="00A31C8B"/>
    <w:rsid w:val="00A31E8F"/>
    <w:rsid w:val="00A322FC"/>
    <w:rsid w:val="00A32C4F"/>
    <w:rsid w:val="00A33263"/>
    <w:rsid w:val="00A3562E"/>
    <w:rsid w:val="00A37B5C"/>
    <w:rsid w:val="00A37D86"/>
    <w:rsid w:val="00A40458"/>
    <w:rsid w:val="00A41EC0"/>
    <w:rsid w:val="00A4349C"/>
    <w:rsid w:val="00A471D2"/>
    <w:rsid w:val="00A50587"/>
    <w:rsid w:val="00A5122D"/>
    <w:rsid w:val="00A51798"/>
    <w:rsid w:val="00A51ED2"/>
    <w:rsid w:val="00A51EE6"/>
    <w:rsid w:val="00A5201C"/>
    <w:rsid w:val="00A52BB0"/>
    <w:rsid w:val="00A5356E"/>
    <w:rsid w:val="00A53A06"/>
    <w:rsid w:val="00A54079"/>
    <w:rsid w:val="00A555BE"/>
    <w:rsid w:val="00A55B3C"/>
    <w:rsid w:val="00A55F6B"/>
    <w:rsid w:val="00A56758"/>
    <w:rsid w:val="00A56C22"/>
    <w:rsid w:val="00A56E21"/>
    <w:rsid w:val="00A61C1F"/>
    <w:rsid w:val="00A61C96"/>
    <w:rsid w:val="00A62610"/>
    <w:rsid w:val="00A62D4C"/>
    <w:rsid w:val="00A62D81"/>
    <w:rsid w:val="00A63699"/>
    <w:rsid w:val="00A6390B"/>
    <w:rsid w:val="00A63CBD"/>
    <w:rsid w:val="00A65F20"/>
    <w:rsid w:val="00A66A99"/>
    <w:rsid w:val="00A66CB3"/>
    <w:rsid w:val="00A67310"/>
    <w:rsid w:val="00A679E7"/>
    <w:rsid w:val="00A67A40"/>
    <w:rsid w:val="00A67B9E"/>
    <w:rsid w:val="00A72D38"/>
    <w:rsid w:val="00A73B71"/>
    <w:rsid w:val="00A74301"/>
    <w:rsid w:val="00A74B96"/>
    <w:rsid w:val="00A75127"/>
    <w:rsid w:val="00A7541B"/>
    <w:rsid w:val="00A75523"/>
    <w:rsid w:val="00A75BD4"/>
    <w:rsid w:val="00A75BED"/>
    <w:rsid w:val="00A7642F"/>
    <w:rsid w:val="00A76450"/>
    <w:rsid w:val="00A76811"/>
    <w:rsid w:val="00A77250"/>
    <w:rsid w:val="00A77A72"/>
    <w:rsid w:val="00A81675"/>
    <w:rsid w:val="00A82CDD"/>
    <w:rsid w:val="00A82D27"/>
    <w:rsid w:val="00A82F65"/>
    <w:rsid w:val="00A83F18"/>
    <w:rsid w:val="00A841DB"/>
    <w:rsid w:val="00A848A8"/>
    <w:rsid w:val="00A87794"/>
    <w:rsid w:val="00A90A8A"/>
    <w:rsid w:val="00A92802"/>
    <w:rsid w:val="00A92BD2"/>
    <w:rsid w:val="00A93556"/>
    <w:rsid w:val="00A94A2A"/>
    <w:rsid w:val="00A94EE5"/>
    <w:rsid w:val="00A95F49"/>
    <w:rsid w:val="00A973B4"/>
    <w:rsid w:val="00A97645"/>
    <w:rsid w:val="00AA04AA"/>
    <w:rsid w:val="00AA07F3"/>
    <w:rsid w:val="00AA0FDE"/>
    <w:rsid w:val="00AA1543"/>
    <w:rsid w:val="00AA42DD"/>
    <w:rsid w:val="00AA49C1"/>
    <w:rsid w:val="00AA4EB8"/>
    <w:rsid w:val="00AA578D"/>
    <w:rsid w:val="00AA62F3"/>
    <w:rsid w:val="00AB0FA4"/>
    <w:rsid w:val="00AB157D"/>
    <w:rsid w:val="00AB1B7C"/>
    <w:rsid w:val="00AB24E4"/>
    <w:rsid w:val="00AB30FA"/>
    <w:rsid w:val="00AB3535"/>
    <w:rsid w:val="00AB56CD"/>
    <w:rsid w:val="00AB6154"/>
    <w:rsid w:val="00AB763C"/>
    <w:rsid w:val="00AC07C0"/>
    <w:rsid w:val="00AC08D1"/>
    <w:rsid w:val="00AC0CAA"/>
    <w:rsid w:val="00AC0D66"/>
    <w:rsid w:val="00AC3EDE"/>
    <w:rsid w:val="00AC4FD3"/>
    <w:rsid w:val="00AC6316"/>
    <w:rsid w:val="00AC6FAC"/>
    <w:rsid w:val="00AD0507"/>
    <w:rsid w:val="00AD146C"/>
    <w:rsid w:val="00AD1FB9"/>
    <w:rsid w:val="00AD2126"/>
    <w:rsid w:val="00AD22D7"/>
    <w:rsid w:val="00AD2758"/>
    <w:rsid w:val="00AD28A2"/>
    <w:rsid w:val="00AD5867"/>
    <w:rsid w:val="00AD5EF1"/>
    <w:rsid w:val="00AD766E"/>
    <w:rsid w:val="00AD7C79"/>
    <w:rsid w:val="00AE13D0"/>
    <w:rsid w:val="00AE2395"/>
    <w:rsid w:val="00AE2B03"/>
    <w:rsid w:val="00AE2D1E"/>
    <w:rsid w:val="00AE3871"/>
    <w:rsid w:val="00AE4D7B"/>
    <w:rsid w:val="00AE4DBC"/>
    <w:rsid w:val="00AE7BA1"/>
    <w:rsid w:val="00AF07BF"/>
    <w:rsid w:val="00AF105B"/>
    <w:rsid w:val="00AF3237"/>
    <w:rsid w:val="00AF376F"/>
    <w:rsid w:val="00AF4C13"/>
    <w:rsid w:val="00AF5F45"/>
    <w:rsid w:val="00AF703C"/>
    <w:rsid w:val="00AF7EC2"/>
    <w:rsid w:val="00B005F4"/>
    <w:rsid w:val="00B006C3"/>
    <w:rsid w:val="00B022C4"/>
    <w:rsid w:val="00B036FE"/>
    <w:rsid w:val="00B04116"/>
    <w:rsid w:val="00B04A1B"/>
    <w:rsid w:val="00B05143"/>
    <w:rsid w:val="00B058C5"/>
    <w:rsid w:val="00B06CD8"/>
    <w:rsid w:val="00B07D12"/>
    <w:rsid w:val="00B10D47"/>
    <w:rsid w:val="00B113F3"/>
    <w:rsid w:val="00B11F13"/>
    <w:rsid w:val="00B12BE5"/>
    <w:rsid w:val="00B137B5"/>
    <w:rsid w:val="00B145FB"/>
    <w:rsid w:val="00B14BB5"/>
    <w:rsid w:val="00B14BF8"/>
    <w:rsid w:val="00B156EE"/>
    <w:rsid w:val="00B15D0D"/>
    <w:rsid w:val="00B15E73"/>
    <w:rsid w:val="00B1601E"/>
    <w:rsid w:val="00B16D65"/>
    <w:rsid w:val="00B21235"/>
    <w:rsid w:val="00B24E0F"/>
    <w:rsid w:val="00B24E8F"/>
    <w:rsid w:val="00B259BA"/>
    <w:rsid w:val="00B26672"/>
    <w:rsid w:val="00B27070"/>
    <w:rsid w:val="00B30E03"/>
    <w:rsid w:val="00B30F99"/>
    <w:rsid w:val="00B30FB3"/>
    <w:rsid w:val="00B31E91"/>
    <w:rsid w:val="00B32194"/>
    <w:rsid w:val="00B3315B"/>
    <w:rsid w:val="00B342BB"/>
    <w:rsid w:val="00B3489C"/>
    <w:rsid w:val="00B353F5"/>
    <w:rsid w:val="00B3674D"/>
    <w:rsid w:val="00B368B1"/>
    <w:rsid w:val="00B36C3A"/>
    <w:rsid w:val="00B37047"/>
    <w:rsid w:val="00B413E6"/>
    <w:rsid w:val="00B415E4"/>
    <w:rsid w:val="00B41D5E"/>
    <w:rsid w:val="00B42C2A"/>
    <w:rsid w:val="00B4452E"/>
    <w:rsid w:val="00B45936"/>
    <w:rsid w:val="00B466B2"/>
    <w:rsid w:val="00B47324"/>
    <w:rsid w:val="00B51ACA"/>
    <w:rsid w:val="00B51EC9"/>
    <w:rsid w:val="00B52761"/>
    <w:rsid w:val="00B5307C"/>
    <w:rsid w:val="00B53D44"/>
    <w:rsid w:val="00B53FCE"/>
    <w:rsid w:val="00B54ACB"/>
    <w:rsid w:val="00B578C0"/>
    <w:rsid w:val="00B5791D"/>
    <w:rsid w:val="00B6040B"/>
    <w:rsid w:val="00B605AD"/>
    <w:rsid w:val="00B609A2"/>
    <w:rsid w:val="00B610EF"/>
    <w:rsid w:val="00B61814"/>
    <w:rsid w:val="00B61A90"/>
    <w:rsid w:val="00B61AA9"/>
    <w:rsid w:val="00B61D34"/>
    <w:rsid w:val="00B6492C"/>
    <w:rsid w:val="00B65223"/>
    <w:rsid w:val="00B65521"/>
    <w:rsid w:val="00B66993"/>
    <w:rsid w:val="00B671B8"/>
    <w:rsid w:val="00B67DAA"/>
    <w:rsid w:val="00B70DC5"/>
    <w:rsid w:val="00B73F55"/>
    <w:rsid w:val="00B742A6"/>
    <w:rsid w:val="00B76C64"/>
    <w:rsid w:val="00B77314"/>
    <w:rsid w:val="00B774DA"/>
    <w:rsid w:val="00B777C4"/>
    <w:rsid w:val="00B824FE"/>
    <w:rsid w:val="00B8319C"/>
    <w:rsid w:val="00B83C7B"/>
    <w:rsid w:val="00B83C9C"/>
    <w:rsid w:val="00B8523A"/>
    <w:rsid w:val="00B85AE6"/>
    <w:rsid w:val="00B86146"/>
    <w:rsid w:val="00B879E5"/>
    <w:rsid w:val="00B90310"/>
    <w:rsid w:val="00B90BBF"/>
    <w:rsid w:val="00B914BC"/>
    <w:rsid w:val="00B9203C"/>
    <w:rsid w:val="00B92833"/>
    <w:rsid w:val="00B93FF4"/>
    <w:rsid w:val="00B94660"/>
    <w:rsid w:val="00B95CCE"/>
    <w:rsid w:val="00B965CD"/>
    <w:rsid w:val="00B978C9"/>
    <w:rsid w:val="00BA0DFA"/>
    <w:rsid w:val="00BA2F4A"/>
    <w:rsid w:val="00BA3112"/>
    <w:rsid w:val="00BA3697"/>
    <w:rsid w:val="00BA3BA5"/>
    <w:rsid w:val="00BA4547"/>
    <w:rsid w:val="00BA6077"/>
    <w:rsid w:val="00BA6CB1"/>
    <w:rsid w:val="00BA7E77"/>
    <w:rsid w:val="00BB0F2D"/>
    <w:rsid w:val="00BB1156"/>
    <w:rsid w:val="00BB298B"/>
    <w:rsid w:val="00BB2C1B"/>
    <w:rsid w:val="00BB2DB1"/>
    <w:rsid w:val="00BB398C"/>
    <w:rsid w:val="00BB3C80"/>
    <w:rsid w:val="00BB5267"/>
    <w:rsid w:val="00BB52E9"/>
    <w:rsid w:val="00BB578A"/>
    <w:rsid w:val="00BB57CE"/>
    <w:rsid w:val="00BB67FF"/>
    <w:rsid w:val="00BB75B0"/>
    <w:rsid w:val="00BB7CB1"/>
    <w:rsid w:val="00BC0B26"/>
    <w:rsid w:val="00BC1C90"/>
    <w:rsid w:val="00BC20A8"/>
    <w:rsid w:val="00BC2B82"/>
    <w:rsid w:val="00BC4565"/>
    <w:rsid w:val="00BC6D6B"/>
    <w:rsid w:val="00BC6DE9"/>
    <w:rsid w:val="00BC77D8"/>
    <w:rsid w:val="00BC7D7F"/>
    <w:rsid w:val="00BD0F09"/>
    <w:rsid w:val="00BD1052"/>
    <w:rsid w:val="00BD181C"/>
    <w:rsid w:val="00BD3002"/>
    <w:rsid w:val="00BD399E"/>
    <w:rsid w:val="00BD4BCA"/>
    <w:rsid w:val="00BD6284"/>
    <w:rsid w:val="00BD66F6"/>
    <w:rsid w:val="00BD7BBD"/>
    <w:rsid w:val="00BE00A9"/>
    <w:rsid w:val="00BE02A4"/>
    <w:rsid w:val="00BE0F7C"/>
    <w:rsid w:val="00BE13F1"/>
    <w:rsid w:val="00BE1A9A"/>
    <w:rsid w:val="00BE1EA1"/>
    <w:rsid w:val="00BE2306"/>
    <w:rsid w:val="00BE2A1C"/>
    <w:rsid w:val="00BE2C81"/>
    <w:rsid w:val="00BE2E5B"/>
    <w:rsid w:val="00BE3F8C"/>
    <w:rsid w:val="00BE4A67"/>
    <w:rsid w:val="00BE5B0C"/>
    <w:rsid w:val="00BE70AC"/>
    <w:rsid w:val="00BE7D0D"/>
    <w:rsid w:val="00BF151E"/>
    <w:rsid w:val="00BF1628"/>
    <w:rsid w:val="00BF1AC8"/>
    <w:rsid w:val="00BF2AC1"/>
    <w:rsid w:val="00BF2E86"/>
    <w:rsid w:val="00BF2EAF"/>
    <w:rsid w:val="00BF3C9F"/>
    <w:rsid w:val="00BF3D6A"/>
    <w:rsid w:val="00BF43BF"/>
    <w:rsid w:val="00BF44EA"/>
    <w:rsid w:val="00BF567B"/>
    <w:rsid w:val="00BF5E21"/>
    <w:rsid w:val="00BF6964"/>
    <w:rsid w:val="00BF6D0B"/>
    <w:rsid w:val="00C007A5"/>
    <w:rsid w:val="00C01390"/>
    <w:rsid w:val="00C01F68"/>
    <w:rsid w:val="00C0313A"/>
    <w:rsid w:val="00C03B3D"/>
    <w:rsid w:val="00C04703"/>
    <w:rsid w:val="00C048BD"/>
    <w:rsid w:val="00C06ACC"/>
    <w:rsid w:val="00C07C59"/>
    <w:rsid w:val="00C07E98"/>
    <w:rsid w:val="00C10092"/>
    <w:rsid w:val="00C10FAE"/>
    <w:rsid w:val="00C11E5B"/>
    <w:rsid w:val="00C12775"/>
    <w:rsid w:val="00C12D36"/>
    <w:rsid w:val="00C13B01"/>
    <w:rsid w:val="00C148C3"/>
    <w:rsid w:val="00C1593B"/>
    <w:rsid w:val="00C1751F"/>
    <w:rsid w:val="00C218CB"/>
    <w:rsid w:val="00C222C1"/>
    <w:rsid w:val="00C22BDA"/>
    <w:rsid w:val="00C22E51"/>
    <w:rsid w:val="00C22FDB"/>
    <w:rsid w:val="00C23690"/>
    <w:rsid w:val="00C23B92"/>
    <w:rsid w:val="00C27DC4"/>
    <w:rsid w:val="00C311CB"/>
    <w:rsid w:val="00C31E35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3726A"/>
    <w:rsid w:val="00C412E4"/>
    <w:rsid w:val="00C41A5C"/>
    <w:rsid w:val="00C42386"/>
    <w:rsid w:val="00C4240B"/>
    <w:rsid w:val="00C42CD1"/>
    <w:rsid w:val="00C42EF8"/>
    <w:rsid w:val="00C4407F"/>
    <w:rsid w:val="00C458CC"/>
    <w:rsid w:val="00C45D07"/>
    <w:rsid w:val="00C503D8"/>
    <w:rsid w:val="00C5050C"/>
    <w:rsid w:val="00C50BAE"/>
    <w:rsid w:val="00C50CA1"/>
    <w:rsid w:val="00C50E45"/>
    <w:rsid w:val="00C51812"/>
    <w:rsid w:val="00C524AF"/>
    <w:rsid w:val="00C528D5"/>
    <w:rsid w:val="00C5361E"/>
    <w:rsid w:val="00C53BE6"/>
    <w:rsid w:val="00C545C7"/>
    <w:rsid w:val="00C54A00"/>
    <w:rsid w:val="00C55271"/>
    <w:rsid w:val="00C55C03"/>
    <w:rsid w:val="00C5638D"/>
    <w:rsid w:val="00C56631"/>
    <w:rsid w:val="00C56687"/>
    <w:rsid w:val="00C607F7"/>
    <w:rsid w:val="00C60E20"/>
    <w:rsid w:val="00C62293"/>
    <w:rsid w:val="00C64421"/>
    <w:rsid w:val="00C65604"/>
    <w:rsid w:val="00C65706"/>
    <w:rsid w:val="00C67F04"/>
    <w:rsid w:val="00C70AA1"/>
    <w:rsid w:val="00C725E9"/>
    <w:rsid w:val="00C73B5E"/>
    <w:rsid w:val="00C745C9"/>
    <w:rsid w:val="00C746A8"/>
    <w:rsid w:val="00C74A81"/>
    <w:rsid w:val="00C74CBD"/>
    <w:rsid w:val="00C74E55"/>
    <w:rsid w:val="00C75544"/>
    <w:rsid w:val="00C75E5C"/>
    <w:rsid w:val="00C767BE"/>
    <w:rsid w:val="00C7756B"/>
    <w:rsid w:val="00C7779D"/>
    <w:rsid w:val="00C81C76"/>
    <w:rsid w:val="00C8229A"/>
    <w:rsid w:val="00C82A92"/>
    <w:rsid w:val="00C8352A"/>
    <w:rsid w:val="00C83539"/>
    <w:rsid w:val="00C855CC"/>
    <w:rsid w:val="00C873BC"/>
    <w:rsid w:val="00C87F59"/>
    <w:rsid w:val="00C9003E"/>
    <w:rsid w:val="00C90421"/>
    <w:rsid w:val="00C90EF9"/>
    <w:rsid w:val="00C93135"/>
    <w:rsid w:val="00C93FC9"/>
    <w:rsid w:val="00C94214"/>
    <w:rsid w:val="00C95237"/>
    <w:rsid w:val="00C96EBA"/>
    <w:rsid w:val="00C97236"/>
    <w:rsid w:val="00CA01D5"/>
    <w:rsid w:val="00CA1125"/>
    <w:rsid w:val="00CA1227"/>
    <w:rsid w:val="00CA128C"/>
    <w:rsid w:val="00CA2434"/>
    <w:rsid w:val="00CA2DCB"/>
    <w:rsid w:val="00CA3287"/>
    <w:rsid w:val="00CA362D"/>
    <w:rsid w:val="00CA3C02"/>
    <w:rsid w:val="00CB0A38"/>
    <w:rsid w:val="00CB1669"/>
    <w:rsid w:val="00CB28C3"/>
    <w:rsid w:val="00CB44BB"/>
    <w:rsid w:val="00CB58C6"/>
    <w:rsid w:val="00CC1BAA"/>
    <w:rsid w:val="00CC21CE"/>
    <w:rsid w:val="00CC38EC"/>
    <w:rsid w:val="00CC483C"/>
    <w:rsid w:val="00CC4DFF"/>
    <w:rsid w:val="00CC52B6"/>
    <w:rsid w:val="00CC6E8A"/>
    <w:rsid w:val="00CC79A8"/>
    <w:rsid w:val="00CD08C0"/>
    <w:rsid w:val="00CD209E"/>
    <w:rsid w:val="00CD51E1"/>
    <w:rsid w:val="00CD688D"/>
    <w:rsid w:val="00CD6952"/>
    <w:rsid w:val="00CD6FE2"/>
    <w:rsid w:val="00CD7B1F"/>
    <w:rsid w:val="00CE0B43"/>
    <w:rsid w:val="00CE16F2"/>
    <w:rsid w:val="00CE269D"/>
    <w:rsid w:val="00CE26C0"/>
    <w:rsid w:val="00CE2B73"/>
    <w:rsid w:val="00CE5D39"/>
    <w:rsid w:val="00CE67F2"/>
    <w:rsid w:val="00CE7225"/>
    <w:rsid w:val="00CE7A9C"/>
    <w:rsid w:val="00CF0BB6"/>
    <w:rsid w:val="00CF11F8"/>
    <w:rsid w:val="00CF49DC"/>
    <w:rsid w:val="00CF4C17"/>
    <w:rsid w:val="00CF539D"/>
    <w:rsid w:val="00CF5A58"/>
    <w:rsid w:val="00CF5F4D"/>
    <w:rsid w:val="00CF6E5F"/>
    <w:rsid w:val="00CF7DE5"/>
    <w:rsid w:val="00D00F0E"/>
    <w:rsid w:val="00D0126B"/>
    <w:rsid w:val="00D0262C"/>
    <w:rsid w:val="00D02F94"/>
    <w:rsid w:val="00D03F5C"/>
    <w:rsid w:val="00D056FF"/>
    <w:rsid w:val="00D061DA"/>
    <w:rsid w:val="00D0666A"/>
    <w:rsid w:val="00D067A0"/>
    <w:rsid w:val="00D10B88"/>
    <w:rsid w:val="00D11388"/>
    <w:rsid w:val="00D11D7D"/>
    <w:rsid w:val="00D1463A"/>
    <w:rsid w:val="00D1499D"/>
    <w:rsid w:val="00D14FE2"/>
    <w:rsid w:val="00D1593E"/>
    <w:rsid w:val="00D1610A"/>
    <w:rsid w:val="00D16F04"/>
    <w:rsid w:val="00D17237"/>
    <w:rsid w:val="00D20DCE"/>
    <w:rsid w:val="00D24B2D"/>
    <w:rsid w:val="00D27143"/>
    <w:rsid w:val="00D307A9"/>
    <w:rsid w:val="00D31A69"/>
    <w:rsid w:val="00D322E8"/>
    <w:rsid w:val="00D3305F"/>
    <w:rsid w:val="00D3476D"/>
    <w:rsid w:val="00D35C68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979"/>
    <w:rsid w:val="00D44F15"/>
    <w:rsid w:val="00D451A8"/>
    <w:rsid w:val="00D45DDC"/>
    <w:rsid w:val="00D46422"/>
    <w:rsid w:val="00D46B2F"/>
    <w:rsid w:val="00D46B40"/>
    <w:rsid w:val="00D471EA"/>
    <w:rsid w:val="00D47B31"/>
    <w:rsid w:val="00D51D4D"/>
    <w:rsid w:val="00D523C7"/>
    <w:rsid w:val="00D52DF3"/>
    <w:rsid w:val="00D53371"/>
    <w:rsid w:val="00D53F42"/>
    <w:rsid w:val="00D54037"/>
    <w:rsid w:val="00D55259"/>
    <w:rsid w:val="00D55D45"/>
    <w:rsid w:val="00D56870"/>
    <w:rsid w:val="00D63585"/>
    <w:rsid w:val="00D6376F"/>
    <w:rsid w:val="00D6663C"/>
    <w:rsid w:val="00D66A00"/>
    <w:rsid w:val="00D673D6"/>
    <w:rsid w:val="00D67817"/>
    <w:rsid w:val="00D717E6"/>
    <w:rsid w:val="00D72265"/>
    <w:rsid w:val="00D73819"/>
    <w:rsid w:val="00D761EA"/>
    <w:rsid w:val="00D80065"/>
    <w:rsid w:val="00D808D1"/>
    <w:rsid w:val="00D834FA"/>
    <w:rsid w:val="00D876C8"/>
    <w:rsid w:val="00D90848"/>
    <w:rsid w:val="00D9146C"/>
    <w:rsid w:val="00D91AA5"/>
    <w:rsid w:val="00D9204D"/>
    <w:rsid w:val="00D9205B"/>
    <w:rsid w:val="00D93A73"/>
    <w:rsid w:val="00D9480C"/>
    <w:rsid w:val="00D94DAB"/>
    <w:rsid w:val="00D97C56"/>
    <w:rsid w:val="00DA099A"/>
    <w:rsid w:val="00DA28EE"/>
    <w:rsid w:val="00DA3098"/>
    <w:rsid w:val="00DA39E4"/>
    <w:rsid w:val="00DA68A4"/>
    <w:rsid w:val="00DA697E"/>
    <w:rsid w:val="00DB0814"/>
    <w:rsid w:val="00DB107E"/>
    <w:rsid w:val="00DB18D5"/>
    <w:rsid w:val="00DB295B"/>
    <w:rsid w:val="00DB4710"/>
    <w:rsid w:val="00DB5479"/>
    <w:rsid w:val="00DB6494"/>
    <w:rsid w:val="00DB6732"/>
    <w:rsid w:val="00DB7E57"/>
    <w:rsid w:val="00DB7EC2"/>
    <w:rsid w:val="00DC05F7"/>
    <w:rsid w:val="00DC0DC1"/>
    <w:rsid w:val="00DC36EC"/>
    <w:rsid w:val="00DC4C63"/>
    <w:rsid w:val="00DC65F3"/>
    <w:rsid w:val="00DC724E"/>
    <w:rsid w:val="00DD1D4C"/>
    <w:rsid w:val="00DD34EA"/>
    <w:rsid w:val="00DD350D"/>
    <w:rsid w:val="00DD5720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1566"/>
    <w:rsid w:val="00DF2D0A"/>
    <w:rsid w:val="00DF2F01"/>
    <w:rsid w:val="00DF316B"/>
    <w:rsid w:val="00DF4138"/>
    <w:rsid w:val="00E00FCD"/>
    <w:rsid w:val="00E01B3F"/>
    <w:rsid w:val="00E01B7C"/>
    <w:rsid w:val="00E02503"/>
    <w:rsid w:val="00E03335"/>
    <w:rsid w:val="00E047AD"/>
    <w:rsid w:val="00E04DDE"/>
    <w:rsid w:val="00E056E9"/>
    <w:rsid w:val="00E06890"/>
    <w:rsid w:val="00E06B7E"/>
    <w:rsid w:val="00E07E6F"/>
    <w:rsid w:val="00E10FC6"/>
    <w:rsid w:val="00E11082"/>
    <w:rsid w:val="00E126A1"/>
    <w:rsid w:val="00E1374F"/>
    <w:rsid w:val="00E140F1"/>
    <w:rsid w:val="00E14EE8"/>
    <w:rsid w:val="00E15011"/>
    <w:rsid w:val="00E17127"/>
    <w:rsid w:val="00E17693"/>
    <w:rsid w:val="00E179A7"/>
    <w:rsid w:val="00E22C91"/>
    <w:rsid w:val="00E22EAD"/>
    <w:rsid w:val="00E233F9"/>
    <w:rsid w:val="00E235C9"/>
    <w:rsid w:val="00E23616"/>
    <w:rsid w:val="00E23624"/>
    <w:rsid w:val="00E2557C"/>
    <w:rsid w:val="00E271DD"/>
    <w:rsid w:val="00E30A44"/>
    <w:rsid w:val="00E312EB"/>
    <w:rsid w:val="00E3169C"/>
    <w:rsid w:val="00E3299D"/>
    <w:rsid w:val="00E336F6"/>
    <w:rsid w:val="00E34346"/>
    <w:rsid w:val="00E357C4"/>
    <w:rsid w:val="00E35C1A"/>
    <w:rsid w:val="00E36713"/>
    <w:rsid w:val="00E36A59"/>
    <w:rsid w:val="00E36C01"/>
    <w:rsid w:val="00E405E5"/>
    <w:rsid w:val="00E40D74"/>
    <w:rsid w:val="00E416BA"/>
    <w:rsid w:val="00E43D44"/>
    <w:rsid w:val="00E44581"/>
    <w:rsid w:val="00E45668"/>
    <w:rsid w:val="00E46D11"/>
    <w:rsid w:val="00E475BC"/>
    <w:rsid w:val="00E476F0"/>
    <w:rsid w:val="00E47E43"/>
    <w:rsid w:val="00E50DE3"/>
    <w:rsid w:val="00E5184F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45AA"/>
    <w:rsid w:val="00E766D0"/>
    <w:rsid w:val="00E7685B"/>
    <w:rsid w:val="00E76EE2"/>
    <w:rsid w:val="00E8012B"/>
    <w:rsid w:val="00E81379"/>
    <w:rsid w:val="00E813F2"/>
    <w:rsid w:val="00E81988"/>
    <w:rsid w:val="00E826F3"/>
    <w:rsid w:val="00E85CBE"/>
    <w:rsid w:val="00E85D4C"/>
    <w:rsid w:val="00E85D86"/>
    <w:rsid w:val="00E8635A"/>
    <w:rsid w:val="00E86C06"/>
    <w:rsid w:val="00E8714E"/>
    <w:rsid w:val="00E872A3"/>
    <w:rsid w:val="00E87766"/>
    <w:rsid w:val="00E90206"/>
    <w:rsid w:val="00E91ECC"/>
    <w:rsid w:val="00E920D7"/>
    <w:rsid w:val="00E92641"/>
    <w:rsid w:val="00E93CD9"/>
    <w:rsid w:val="00E95AB6"/>
    <w:rsid w:val="00EA02A2"/>
    <w:rsid w:val="00EA0940"/>
    <w:rsid w:val="00EA33C2"/>
    <w:rsid w:val="00EA572B"/>
    <w:rsid w:val="00EB070B"/>
    <w:rsid w:val="00EB1046"/>
    <w:rsid w:val="00EB16EA"/>
    <w:rsid w:val="00EB213D"/>
    <w:rsid w:val="00EB38A8"/>
    <w:rsid w:val="00EB4484"/>
    <w:rsid w:val="00EB5C3C"/>
    <w:rsid w:val="00EB605B"/>
    <w:rsid w:val="00EB6E64"/>
    <w:rsid w:val="00EC030F"/>
    <w:rsid w:val="00EC0C3C"/>
    <w:rsid w:val="00EC49F2"/>
    <w:rsid w:val="00EC4CB4"/>
    <w:rsid w:val="00EC5E45"/>
    <w:rsid w:val="00EC7C10"/>
    <w:rsid w:val="00ED1F18"/>
    <w:rsid w:val="00ED3F96"/>
    <w:rsid w:val="00ED420E"/>
    <w:rsid w:val="00ED4704"/>
    <w:rsid w:val="00ED4D39"/>
    <w:rsid w:val="00ED4F3A"/>
    <w:rsid w:val="00ED54E3"/>
    <w:rsid w:val="00ED65E9"/>
    <w:rsid w:val="00ED696F"/>
    <w:rsid w:val="00ED754B"/>
    <w:rsid w:val="00ED7573"/>
    <w:rsid w:val="00EE1169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5CBF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18B6"/>
    <w:rsid w:val="00F219CD"/>
    <w:rsid w:val="00F2441A"/>
    <w:rsid w:val="00F25624"/>
    <w:rsid w:val="00F258D7"/>
    <w:rsid w:val="00F26227"/>
    <w:rsid w:val="00F26793"/>
    <w:rsid w:val="00F27C93"/>
    <w:rsid w:val="00F30C81"/>
    <w:rsid w:val="00F30F05"/>
    <w:rsid w:val="00F31525"/>
    <w:rsid w:val="00F3175A"/>
    <w:rsid w:val="00F32CBE"/>
    <w:rsid w:val="00F332D7"/>
    <w:rsid w:val="00F3344A"/>
    <w:rsid w:val="00F33C95"/>
    <w:rsid w:val="00F35704"/>
    <w:rsid w:val="00F35731"/>
    <w:rsid w:val="00F36E7F"/>
    <w:rsid w:val="00F4267F"/>
    <w:rsid w:val="00F44197"/>
    <w:rsid w:val="00F44E36"/>
    <w:rsid w:val="00F45C0C"/>
    <w:rsid w:val="00F46218"/>
    <w:rsid w:val="00F501A8"/>
    <w:rsid w:val="00F52A86"/>
    <w:rsid w:val="00F537B2"/>
    <w:rsid w:val="00F538B0"/>
    <w:rsid w:val="00F61607"/>
    <w:rsid w:val="00F62440"/>
    <w:rsid w:val="00F6378C"/>
    <w:rsid w:val="00F64178"/>
    <w:rsid w:val="00F64E7C"/>
    <w:rsid w:val="00F653D9"/>
    <w:rsid w:val="00F65729"/>
    <w:rsid w:val="00F67CEF"/>
    <w:rsid w:val="00F7163A"/>
    <w:rsid w:val="00F724DC"/>
    <w:rsid w:val="00F728F1"/>
    <w:rsid w:val="00F74779"/>
    <w:rsid w:val="00F74BDE"/>
    <w:rsid w:val="00F75324"/>
    <w:rsid w:val="00F755E9"/>
    <w:rsid w:val="00F76E1A"/>
    <w:rsid w:val="00F7722A"/>
    <w:rsid w:val="00F772D9"/>
    <w:rsid w:val="00F77730"/>
    <w:rsid w:val="00F80CF3"/>
    <w:rsid w:val="00F80D92"/>
    <w:rsid w:val="00F815FB"/>
    <w:rsid w:val="00F82D8C"/>
    <w:rsid w:val="00F84385"/>
    <w:rsid w:val="00F854F6"/>
    <w:rsid w:val="00F8557A"/>
    <w:rsid w:val="00F85BA5"/>
    <w:rsid w:val="00F860CC"/>
    <w:rsid w:val="00F87953"/>
    <w:rsid w:val="00F907DA"/>
    <w:rsid w:val="00F90D5A"/>
    <w:rsid w:val="00F915AF"/>
    <w:rsid w:val="00F919BA"/>
    <w:rsid w:val="00F91A49"/>
    <w:rsid w:val="00F92A84"/>
    <w:rsid w:val="00F92C9C"/>
    <w:rsid w:val="00F9360C"/>
    <w:rsid w:val="00F93AD5"/>
    <w:rsid w:val="00F93C91"/>
    <w:rsid w:val="00F93DFE"/>
    <w:rsid w:val="00F93F77"/>
    <w:rsid w:val="00F942CC"/>
    <w:rsid w:val="00F94C1A"/>
    <w:rsid w:val="00F956C8"/>
    <w:rsid w:val="00F9639D"/>
    <w:rsid w:val="00F96734"/>
    <w:rsid w:val="00F97F2C"/>
    <w:rsid w:val="00FA18FF"/>
    <w:rsid w:val="00FA1C33"/>
    <w:rsid w:val="00FA23E0"/>
    <w:rsid w:val="00FA324C"/>
    <w:rsid w:val="00FA56FA"/>
    <w:rsid w:val="00FA57AA"/>
    <w:rsid w:val="00FA655D"/>
    <w:rsid w:val="00FA7885"/>
    <w:rsid w:val="00FA791D"/>
    <w:rsid w:val="00FB2DE4"/>
    <w:rsid w:val="00FB58B0"/>
    <w:rsid w:val="00FB78FB"/>
    <w:rsid w:val="00FC1B31"/>
    <w:rsid w:val="00FC3415"/>
    <w:rsid w:val="00FC4E8A"/>
    <w:rsid w:val="00FC52B9"/>
    <w:rsid w:val="00FC536A"/>
    <w:rsid w:val="00FC69C9"/>
    <w:rsid w:val="00FC6BE1"/>
    <w:rsid w:val="00FC6DEF"/>
    <w:rsid w:val="00FD1B84"/>
    <w:rsid w:val="00FE0CCA"/>
    <w:rsid w:val="00FE32B7"/>
    <w:rsid w:val="00FE3C51"/>
    <w:rsid w:val="00FF0201"/>
    <w:rsid w:val="00FF1912"/>
    <w:rsid w:val="00FF2E1B"/>
    <w:rsid w:val="00FF3535"/>
    <w:rsid w:val="00FF390B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C962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21BC4-94C0-4B46-9A1C-A8947555C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2018-03-02T17:47:00Z</dcterms:created>
  <dcterms:modified xsi:type="dcterms:W3CDTF">2018-03-02T18:44:00Z</dcterms:modified>
</cp:coreProperties>
</file>