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BF8BA" w14:textId="77777777" w:rsidR="00E45036" w:rsidRDefault="00E45036" w:rsidP="00C77909">
      <w:pPr>
        <w:spacing w:after="0" w:line="360" w:lineRule="auto"/>
        <w:jc w:val="center"/>
        <w:rPr>
          <w:rFonts w:ascii="Arial" w:eastAsia="Arial" w:hAnsi="Arial" w:cs="Arial"/>
          <w:b/>
          <w:caps/>
          <w:color w:val="000000" w:themeColor="text1"/>
          <w:sz w:val="24"/>
          <w:szCs w:val="24"/>
          <w:u w:val="single"/>
        </w:rPr>
      </w:pPr>
      <w:bookmarkStart w:id="0" w:name="_Hlk492019983"/>
      <w:bookmarkStart w:id="1" w:name="_Hlk492019153"/>
    </w:p>
    <w:p w14:paraId="5F4822B1" w14:textId="01DA3EA7" w:rsidR="007E1FAD" w:rsidRPr="00C77909" w:rsidRDefault="00902B73" w:rsidP="00C77909">
      <w:pPr>
        <w:spacing w:after="0" w:line="360" w:lineRule="auto"/>
        <w:jc w:val="center"/>
        <w:rPr>
          <w:rFonts w:ascii="Arial" w:eastAsia="Arial" w:hAnsi="Arial" w:cs="Arial"/>
          <w:b/>
          <w:caps/>
          <w:color w:val="000000" w:themeColor="text1"/>
          <w:sz w:val="24"/>
          <w:szCs w:val="24"/>
          <w:u w:val="single"/>
        </w:rPr>
      </w:pPr>
      <w:r w:rsidRPr="00C77909">
        <w:rPr>
          <w:rFonts w:ascii="Arial" w:eastAsia="Arial" w:hAnsi="Arial" w:cs="Arial"/>
          <w:b/>
          <w:caps/>
          <w:color w:val="000000" w:themeColor="text1"/>
          <w:sz w:val="24"/>
          <w:szCs w:val="24"/>
          <w:u w:val="single"/>
        </w:rPr>
        <w:t>KIA MOTORS</w:t>
      </w:r>
      <w:r w:rsidR="005E28A2">
        <w:rPr>
          <w:rFonts w:ascii="Arial" w:eastAsia="Arial" w:hAnsi="Arial" w:cs="Arial"/>
          <w:b/>
          <w:caps/>
          <w:color w:val="000000" w:themeColor="text1"/>
          <w:sz w:val="24"/>
          <w:szCs w:val="24"/>
          <w:u w:val="single"/>
        </w:rPr>
        <w:t xml:space="preserve">’ </w:t>
      </w:r>
      <w:r w:rsidR="00A4486F" w:rsidRPr="00C77909">
        <w:rPr>
          <w:rFonts w:ascii="Arial" w:eastAsia="Arial" w:hAnsi="Arial" w:cs="Arial"/>
          <w:b/>
          <w:caps/>
          <w:color w:val="000000" w:themeColor="text1"/>
          <w:sz w:val="24"/>
          <w:szCs w:val="24"/>
          <w:u w:val="single"/>
        </w:rPr>
        <w:t xml:space="preserve">“STinger </w:t>
      </w:r>
      <w:r w:rsidR="00A15B06">
        <w:rPr>
          <w:rFonts w:ascii="Arial" w:eastAsia="Arial" w:hAnsi="Arial" w:cs="Arial"/>
          <w:b/>
          <w:caps/>
          <w:color w:val="000000" w:themeColor="text1"/>
          <w:sz w:val="24"/>
          <w:szCs w:val="24"/>
          <w:u w:val="single"/>
        </w:rPr>
        <w:t>EXPERIENCE</w:t>
      </w:r>
      <w:r w:rsidR="00A4486F" w:rsidRPr="00C77909">
        <w:rPr>
          <w:rFonts w:ascii="Arial" w:eastAsia="Arial" w:hAnsi="Arial" w:cs="Arial"/>
          <w:b/>
          <w:caps/>
          <w:color w:val="000000" w:themeColor="text1"/>
          <w:sz w:val="24"/>
          <w:szCs w:val="24"/>
          <w:u w:val="single"/>
        </w:rPr>
        <w:t>”</w:t>
      </w:r>
      <w:r w:rsidR="00B2245B">
        <w:rPr>
          <w:rFonts w:ascii="Arial" w:eastAsia="Arial" w:hAnsi="Arial" w:cs="Arial"/>
          <w:b/>
          <w:caps/>
          <w:color w:val="000000" w:themeColor="text1"/>
          <w:sz w:val="24"/>
          <w:szCs w:val="24"/>
          <w:u w:val="single"/>
        </w:rPr>
        <w:t xml:space="preserve"> </w:t>
      </w:r>
      <w:r w:rsidR="001342C0">
        <w:rPr>
          <w:rFonts w:ascii="Arial" w:eastAsia="Arial" w:hAnsi="Arial" w:cs="Arial"/>
          <w:b/>
          <w:caps/>
          <w:color w:val="000000" w:themeColor="text1"/>
          <w:sz w:val="24"/>
          <w:szCs w:val="24"/>
          <w:u w:val="single"/>
        </w:rPr>
        <w:t xml:space="preserve">TEST DRIVE EVENTS </w:t>
      </w:r>
      <w:r w:rsidR="005E28A2">
        <w:rPr>
          <w:rFonts w:ascii="Arial" w:eastAsia="Arial" w:hAnsi="Arial" w:cs="Arial"/>
          <w:b/>
          <w:caps/>
          <w:color w:val="000000" w:themeColor="text1"/>
          <w:sz w:val="24"/>
          <w:szCs w:val="24"/>
          <w:u w:val="single"/>
        </w:rPr>
        <w:t xml:space="preserve">PUT CONSUMERS BEHIND THE WHEEL OF </w:t>
      </w:r>
      <w:r w:rsidR="00AD4772">
        <w:rPr>
          <w:rFonts w:ascii="Arial" w:eastAsia="Arial" w:hAnsi="Arial" w:cs="Arial"/>
          <w:b/>
          <w:caps/>
          <w:color w:val="000000" w:themeColor="text1"/>
          <w:sz w:val="24"/>
          <w:szCs w:val="24"/>
          <w:u w:val="single"/>
        </w:rPr>
        <w:t xml:space="preserve">THE HIGHEST PERFORMING VEHICLE IN COMPANY HISTORY </w:t>
      </w:r>
    </w:p>
    <w:p w14:paraId="40BC7120" w14:textId="34FD27ED" w:rsidR="00437688" w:rsidRPr="00086780" w:rsidRDefault="00AD4772" w:rsidP="0046758F">
      <w:pPr>
        <w:spacing w:before="100" w:beforeAutospacing="1" w:after="100" w:afterAutospacing="1" w:line="240" w:lineRule="auto"/>
        <w:jc w:val="center"/>
        <w:rPr>
          <w:rFonts w:ascii="Arial" w:eastAsia="Arial" w:hAnsi="Arial" w:cs="Arial"/>
          <w:b/>
          <w:i/>
          <w:color w:val="000000" w:themeColor="text1"/>
          <w:sz w:val="24"/>
          <w:szCs w:val="24"/>
        </w:rPr>
      </w:pPr>
      <w:r>
        <w:rPr>
          <w:rFonts w:ascii="Arial" w:eastAsia="Arial" w:hAnsi="Arial" w:cs="Arial"/>
          <w:b/>
          <w:i/>
          <w:color w:val="000000" w:themeColor="text1"/>
          <w:sz w:val="24"/>
          <w:szCs w:val="24"/>
        </w:rPr>
        <w:t>Performance-Oriented</w:t>
      </w:r>
      <w:r w:rsidR="001342C0">
        <w:rPr>
          <w:rFonts w:ascii="Arial" w:eastAsia="Arial" w:hAnsi="Arial" w:cs="Arial"/>
          <w:b/>
          <w:i/>
          <w:color w:val="000000" w:themeColor="text1"/>
          <w:sz w:val="24"/>
          <w:szCs w:val="24"/>
        </w:rPr>
        <w:t xml:space="preserve"> </w:t>
      </w:r>
      <w:r w:rsidR="005E28A2">
        <w:rPr>
          <w:rFonts w:ascii="Arial" w:eastAsia="Arial" w:hAnsi="Arial" w:cs="Arial"/>
          <w:b/>
          <w:i/>
          <w:color w:val="000000" w:themeColor="text1"/>
          <w:sz w:val="24"/>
          <w:szCs w:val="24"/>
        </w:rPr>
        <w:t xml:space="preserve">Non-Retail Environment </w:t>
      </w:r>
      <w:r w:rsidR="007877D9">
        <w:rPr>
          <w:rFonts w:ascii="Arial" w:eastAsia="Arial" w:hAnsi="Arial" w:cs="Arial"/>
          <w:b/>
          <w:i/>
          <w:color w:val="000000" w:themeColor="text1"/>
          <w:sz w:val="24"/>
          <w:szCs w:val="24"/>
        </w:rPr>
        <w:t xml:space="preserve">Will </w:t>
      </w:r>
      <w:r w:rsidR="0046758F">
        <w:rPr>
          <w:rFonts w:ascii="Arial" w:eastAsia="Arial" w:hAnsi="Arial" w:cs="Arial"/>
          <w:b/>
          <w:i/>
          <w:color w:val="000000" w:themeColor="text1"/>
          <w:sz w:val="24"/>
          <w:szCs w:val="24"/>
        </w:rPr>
        <w:t>Allow</w:t>
      </w:r>
      <w:r w:rsidR="001342C0">
        <w:rPr>
          <w:rFonts w:ascii="Arial" w:eastAsia="Arial" w:hAnsi="Arial" w:cs="Arial"/>
          <w:b/>
          <w:i/>
          <w:color w:val="000000" w:themeColor="text1"/>
          <w:sz w:val="24"/>
          <w:szCs w:val="24"/>
        </w:rPr>
        <w:t xml:space="preserve"> Consumers </w:t>
      </w:r>
      <w:r w:rsidR="007877D9">
        <w:rPr>
          <w:rFonts w:ascii="Arial" w:eastAsia="Arial" w:hAnsi="Arial" w:cs="Arial"/>
          <w:b/>
          <w:i/>
          <w:color w:val="000000" w:themeColor="text1"/>
          <w:sz w:val="24"/>
          <w:szCs w:val="24"/>
        </w:rPr>
        <w:t xml:space="preserve">in </w:t>
      </w:r>
      <w:r w:rsidR="00CE576A" w:rsidRPr="005A7D95">
        <w:rPr>
          <w:rFonts w:ascii="Arial" w:eastAsia="Arial" w:hAnsi="Arial" w:cs="Arial"/>
          <w:b/>
          <w:i/>
          <w:color w:val="000000" w:themeColor="text1"/>
          <w:sz w:val="24"/>
          <w:szCs w:val="24"/>
        </w:rPr>
        <w:t xml:space="preserve">Nine Markets </w:t>
      </w:r>
      <w:r w:rsidR="001342C0">
        <w:rPr>
          <w:rFonts w:ascii="Arial" w:eastAsia="Arial" w:hAnsi="Arial" w:cs="Arial"/>
          <w:b/>
          <w:i/>
          <w:color w:val="000000" w:themeColor="text1"/>
          <w:sz w:val="24"/>
          <w:szCs w:val="24"/>
        </w:rPr>
        <w:t xml:space="preserve">to Compare </w:t>
      </w:r>
      <w:r>
        <w:rPr>
          <w:rFonts w:ascii="Arial" w:eastAsia="Arial" w:hAnsi="Arial" w:cs="Arial"/>
          <w:b/>
          <w:i/>
          <w:color w:val="000000" w:themeColor="text1"/>
          <w:sz w:val="24"/>
          <w:szCs w:val="24"/>
        </w:rPr>
        <w:t>Stinger</w:t>
      </w:r>
      <w:r w:rsidR="007877D9">
        <w:rPr>
          <w:rFonts w:ascii="Arial" w:eastAsia="Arial" w:hAnsi="Arial" w:cs="Arial"/>
          <w:b/>
          <w:i/>
          <w:color w:val="000000" w:themeColor="text1"/>
          <w:sz w:val="24"/>
          <w:szCs w:val="24"/>
        </w:rPr>
        <w:t xml:space="preserve"> </w:t>
      </w:r>
      <w:r w:rsidR="00B86660">
        <w:rPr>
          <w:rFonts w:ascii="Arial" w:eastAsia="Arial" w:hAnsi="Arial" w:cs="Arial"/>
          <w:b/>
          <w:i/>
          <w:color w:val="000000" w:themeColor="text1"/>
          <w:sz w:val="24"/>
          <w:szCs w:val="24"/>
        </w:rPr>
        <w:t xml:space="preserve">GT </w:t>
      </w:r>
      <w:r w:rsidR="007877D9">
        <w:rPr>
          <w:rFonts w:ascii="Arial" w:eastAsia="Arial" w:hAnsi="Arial" w:cs="Arial"/>
          <w:b/>
          <w:i/>
          <w:color w:val="000000" w:themeColor="text1"/>
          <w:sz w:val="24"/>
          <w:szCs w:val="24"/>
        </w:rPr>
        <w:t>with Lauded Sport Sedans from Germany</w:t>
      </w:r>
    </w:p>
    <w:p w14:paraId="40F2E460" w14:textId="083A8587" w:rsidR="002751A5" w:rsidRPr="00086780" w:rsidRDefault="005E28A2" w:rsidP="0069066B">
      <w:pPr>
        <w:pStyle w:val="ListParagraph"/>
        <w:numPr>
          <w:ilvl w:val="0"/>
          <w:numId w:val="35"/>
        </w:numPr>
        <w:autoSpaceDE w:val="0"/>
        <w:autoSpaceDN w:val="0"/>
        <w:spacing w:before="100" w:beforeAutospacing="1" w:after="100" w:afterAutospacing="1" w:line="360" w:lineRule="auto"/>
        <w:rPr>
          <w:rFonts w:ascii="Arial" w:eastAsia="Times New Roman" w:hAnsi="Arial" w:cs="Arial"/>
          <w:bCs/>
          <w:sz w:val="22"/>
          <w:szCs w:val="22"/>
        </w:rPr>
      </w:pPr>
      <w:r>
        <w:rPr>
          <w:rFonts w:ascii="Arial" w:eastAsia="Arial" w:hAnsi="Arial" w:cs="Arial"/>
          <w:sz w:val="22"/>
          <w:szCs w:val="22"/>
          <w:highlight w:val="white"/>
        </w:rPr>
        <w:t xml:space="preserve">Kia’s </w:t>
      </w:r>
      <w:r w:rsidR="0094110E">
        <w:rPr>
          <w:rFonts w:ascii="Arial" w:eastAsia="Arial" w:hAnsi="Arial" w:cs="Arial"/>
          <w:sz w:val="22"/>
          <w:szCs w:val="22"/>
          <w:highlight w:val="white"/>
        </w:rPr>
        <w:t>“</w:t>
      </w:r>
      <w:r w:rsidR="00B93E41">
        <w:rPr>
          <w:rFonts w:ascii="Arial" w:eastAsia="Arial" w:hAnsi="Arial" w:cs="Arial"/>
          <w:sz w:val="22"/>
          <w:szCs w:val="22"/>
          <w:highlight w:val="white"/>
        </w:rPr>
        <w:t xml:space="preserve">Stinger </w:t>
      </w:r>
      <w:r w:rsidR="00954942">
        <w:rPr>
          <w:rFonts w:ascii="Arial" w:eastAsia="Arial" w:hAnsi="Arial" w:cs="Arial"/>
          <w:sz w:val="22"/>
          <w:szCs w:val="22"/>
          <w:highlight w:val="white"/>
        </w:rPr>
        <w:t>Experience</w:t>
      </w:r>
      <w:r w:rsidR="0094110E">
        <w:rPr>
          <w:rFonts w:ascii="Arial" w:eastAsia="Arial" w:hAnsi="Arial" w:cs="Arial"/>
          <w:sz w:val="22"/>
          <w:szCs w:val="22"/>
          <w:highlight w:val="white"/>
        </w:rPr>
        <w:t>”</w:t>
      </w:r>
      <w:r w:rsidR="004725FB" w:rsidRPr="00EA32B4">
        <w:rPr>
          <w:rFonts w:ascii="Arial" w:eastAsia="Arial" w:hAnsi="Arial" w:cs="Arial"/>
          <w:sz w:val="22"/>
          <w:szCs w:val="22"/>
          <w:highlight w:val="white"/>
        </w:rPr>
        <w:t xml:space="preserve"> provide</w:t>
      </w:r>
      <w:r w:rsidR="006B1C78">
        <w:rPr>
          <w:rFonts w:ascii="Arial" w:eastAsia="Arial" w:hAnsi="Arial" w:cs="Arial"/>
          <w:sz w:val="22"/>
          <w:szCs w:val="22"/>
          <w:highlight w:val="white"/>
        </w:rPr>
        <w:t xml:space="preserve">s </w:t>
      </w:r>
      <w:r>
        <w:rPr>
          <w:rFonts w:ascii="Arial" w:eastAsia="Arial" w:hAnsi="Arial" w:cs="Arial"/>
          <w:sz w:val="22"/>
          <w:szCs w:val="22"/>
          <w:highlight w:val="white"/>
        </w:rPr>
        <w:t xml:space="preserve">hands-on driving experience, including </w:t>
      </w:r>
      <w:r w:rsidR="00CE576A">
        <w:rPr>
          <w:rFonts w:ascii="Arial" w:eastAsia="Arial" w:hAnsi="Arial" w:cs="Arial"/>
          <w:sz w:val="22"/>
          <w:szCs w:val="22"/>
          <w:highlight w:val="white"/>
        </w:rPr>
        <w:t>a 0-60 mile</w:t>
      </w:r>
      <w:r>
        <w:rPr>
          <w:rFonts w:ascii="Arial" w:eastAsia="Arial" w:hAnsi="Arial" w:cs="Arial"/>
          <w:sz w:val="22"/>
          <w:szCs w:val="22"/>
          <w:highlight w:val="white"/>
        </w:rPr>
        <w:t xml:space="preserve"> per hour sprint and </w:t>
      </w:r>
      <w:r w:rsidR="006B1C78">
        <w:rPr>
          <w:rFonts w:ascii="Arial" w:eastAsia="Arial" w:hAnsi="Arial" w:cs="Arial"/>
          <w:sz w:val="22"/>
          <w:szCs w:val="22"/>
          <w:highlight w:val="white"/>
        </w:rPr>
        <w:t>a</w:t>
      </w:r>
      <w:r>
        <w:rPr>
          <w:rFonts w:ascii="Arial" w:eastAsia="Arial" w:hAnsi="Arial" w:cs="Arial"/>
          <w:sz w:val="22"/>
          <w:szCs w:val="22"/>
          <w:highlight w:val="white"/>
        </w:rPr>
        <w:t xml:space="preserve">n </w:t>
      </w:r>
      <w:r w:rsidR="006B1C78">
        <w:rPr>
          <w:rFonts w:ascii="Arial" w:eastAsia="Arial" w:hAnsi="Arial" w:cs="Arial"/>
          <w:sz w:val="22"/>
          <w:szCs w:val="22"/>
          <w:highlight w:val="white"/>
        </w:rPr>
        <w:t xml:space="preserve">autocross-inspired driving </w:t>
      </w:r>
      <w:r w:rsidR="00337119">
        <w:rPr>
          <w:rFonts w:ascii="Arial" w:eastAsia="Arial" w:hAnsi="Arial" w:cs="Arial"/>
          <w:sz w:val="22"/>
          <w:szCs w:val="22"/>
          <w:highlight w:val="white"/>
        </w:rPr>
        <w:t>course</w:t>
      </w:r>
    </w:p>
    <w:p w14:paraId="110C904F" w14:textId="3F26F6E3" w:rsidR="00B93E41" w:rsidRPr="00A15B06" w:rsidRDefault="0001280C" w:rsidP="0069066B">
      <w:pPr>
        <w:pStyle w:val="ListParagraph"/>
        <w:numPr>
          <w:ilvl w:val="0"/>
          <w:numId w:val="35"/>
        </w:numPr>
        <w:autoSpaceDE w:val="0"/>
        <w:autoSpaceDN w:val="0"/>
        <w:spacing w:before="100" w:beforeAutospacing="1" w:after="100" w:afterAutospacing="1" w:line="360" w:lineRule="auto"/>
        <w:rPr>
          <w:rFonts w:ascii="Arial" w:eastAsia="Times New Roman" w:hAnsi="Arial" w:cs="Arial"/>
          <w:bCs/>
          <w:sz w:val="22"/>
          <w:szCs w:val="22"/>
        </w:rPr>
      </w:pPr>
      <w:r>
        <w:rPr>
          <w:rFonts w:ascii="Arial" w:eastAsia="Times New Roman" w:hAnsi="Arial" w:cs="Arial"/>
          <w:bCs/>
          <w:sz w:val="22"/>
          <w:szCs w:val="22"/>
        </w:rPr>
        <w:t xml:space="preserve">Consumers </w:t>
      </w:r>
      <w:r w:rsidR="006B1C78">
        <w:rPr>
          <w:rFonts w:ascii="Arial" w:eastAsia="Times New Roman" w:hAnsi="Arial" w:cs="Arial"/>
          <w:bCs/>
          <w:sz w:val="22"/>
          <w:szCs w:val="22"/>
        </w:rPr>
        <w:t xml:space="preserve">can </w:t>
      </w:r>
      <w:r>
        <w:rPr>
          <w:rFonts w:ascii="Arial" w:eastAsia="Times New Roman" w:hAnsi="Arial" w:cs="Arial"/>
          <w:bCs/>
          <w:sz w:val="22"/>
          <w:szCs w:val="22"/>
        </w:rPr>
        <w:t>register</w:t>
      </w:r>
      <w:r w:rsidR="00B86660">
        <w:rPr>
          <w:rFonts w:ascii="Arial" w:eastAsia="Times New Roman" w:hAnsi="Arial" w:cs="Arial"/>
          <w:bCs/>
          <w:sz w:val="22"/>
          <w:szCs w:val="22"/>
        </w:rPr>
        <w:t xml:space="preserve"> at</w:t>
      </w:r>
      <w:r>
        <w:rPr>
          <w:rFonts w:ascii="Arial" w:eastAsia="Times New Roman" w:hAnsi="Arial" w:cs="Arial"/>
          <w:bCs/>
          <w:sz w:val="22"/>
          <w:szCs w:val="22"/>
        </w:rPr>
        <w:t xml:space="preserve"> </w:t>
      </w:r>
      <w:hyperlink r:id="rId8" w:history="1">
        <w:r w:rsidR="0069066B" w:rsidRPr="0069066B">
          <w:rPr>
            <w:rStyle w:val="Hyperlink"/>
            <w:rFonts w:ascii="Arial" w:eastAsia="Times New Roman" w:hAnsi="Arial" w:cs="Arial"/>
            <w:bCs/>
            <w:sz w:val="22"/>
            <w:szCs w:val="22"/>
          </w:rPr>
          <w:t>KiaStingerExperience.com</w:t>
        </w:r>
      </w:hyperlink>
      <w:r w:rsidR="00B86660">
        <w:rPr>
          <w:rStyle w:val="EndnoteReference"/>
          <w:rFonts w:ascii="Arial" w:eastAsia="Times New Roman" w:hAnsi="Arial" w:cs="Arial"/>
          <w:bCs/>
          <w:color w:val="254FB0"/>
          <w:sz w:val="22"/>
          <w:szCs w:val="22"/>
        </w:rPr>
        <w:endnoteReference w:id="1"/>
      </w:r>
      <w:r w:rsidR="0069066B">
        <w:rPr>
          <w:rFonts w:ascii="Arial" w:eastAsia="Times New Roman" w:hAnsi="Arial" w:cs="Arial"/>
          <w:bCs/>
          <w:sz w:val="22"/>
          <w:szCs w:val="22"/>
        </w:rPr>
        <w:t xml:space="preserve"> </w:t>
      </w:r>
      <w:r>
        <w:rPr>
          <w:rFonts w:ascii="Arial" w:eastAsia="Times New Roman" w:hAnsi="Arial" w:cs="Arial"/>
          <w:bCs/>
          <w:sz w:val="22"/>
          <w:szCs w:val="22"/>
        </w:rPr>
        <w:t xml:space="preserve">to </w:t>
      </w:r>
      <w:r w:rsidR="005E28A2">
        <w:rPr>
          <w:rFonts w:ascii="Arial" w:eastAsia="Times New Roman" w:hAnsi="Arial" w:cs="Arial"/>
          <w:bCs/>
          <w:sz w:val="22"/>
          <w:szCs w:val="22"/>
        </w:rPr>
        <w:t xml:space="preserve">put Kia’s all-new </w:t>
      </w:r>
      <w:r w:rsidR="006B1C78">
        <w:rPr>
          <w:rFonts w:ascii="Arial" w:eastAsia="Times New Roman" w:hAnsi="Arial" w:cs="Arial"/>
          <w:bCs/>
          <w:sz w:val="22"/>
          <w:szCs w:val="22"/>
        </w:rPr>
        <w:t xml:space="preserve">Stinger </w:t>
      </w:r>
      <w:r w:rsidR="005E28A2">
        <w:rPr>
          <w:rFonts w:ascii="Arial" w:eastAsia="Times New Roman" w:hAnsi="Arial" w:cs="Arial"/>
          <w:bCs/>
          <w:sz w:val="22"/>
          <w:szCs w:val="22"/>
        </w:rPr>
        <w:t>to the test back-to-back against vehicles from Audi, BMW and Porsche</w:t>
      </w:r>
    </w:p>
    <w:p w14:paraId="53FB994A" w14:textId="6F00DDCA" w:rsidR="00740172" w:rsidRPr="00CE576A" w:rsidRDefault="007E1FAD" w:rsidP="00CE576A">
      <w:pPr>
        <w:spacing w:before="100" w:beforeAutospacing="1" w:after="100" w:afterAutospacing="1" w:line="360" w:lineRule="auto"/>
        <w:rPr>
          <w:rFonts w:ascii="Arial" w:eastAsia="Arial" w:hAnsi="Arial" w:cs="Arial"/>
        </w:rPr>
      </w:pPr>
      <w:r w:rsidRPr="005E28A2">
        <w:rPr>
          <w:rFonts w:ascii="Arial" w:eastAsia="Arial" w:hAnsi="Arial" w:cs="Arial"/>
          <w:b/>
          <w:highlight w:val="white"/>
        </w:rPr>
        <w:t>IRVINE, Calif.</w:t>
      </w:r>
      <w:r w:rsidR="000662F7" w:rsidRPr="005E28A2">
        <w:rPr>
          <w:rFonts w:ascii="Arial" w:eastAsia="Arial" w:hAnsi="Arial" w:cs="Arial"/>
          <w:b/>
          <w:highlight w:val="white"/>
        </w:rPr>
        <w:t>, Feb</w:t>
      </w:r>
      <w:r w:rsidR="001342C0" w:rsidRPr="005E28A2">
        <w:rPr>
          <w:rFonts w:ascii="Arial" w:eastAsia="Arial" w:hAnsi="Arial" w:cs="Arial"/>
          <w:b/>
          <w:highlight w:val="white"/>
        </w:rPr>
        <w:t>ruary</w:t>
      </w:r>
      <w:r w:rsidR="00A15B06" w:rsidRPr="005E28A2">
        <w:rPr>
          <w:rFonts w:ascii="Arial" w:eastAsia="Arial" w:hAnsi="Arial" w:cs="Arial"/>
          <w:b/>
          <w:highlight w:val="white"/>
        </w:rPr>
        <w:t xml:space="preserve"> </w:t>
      </w:r>
      <w:r w:rsidR="00CE576A" w:rsidRPr="0092680B">
        <w:rPr>
          <w:rFonts w:ascii="Arial" w:eastAsia="Arial" w:hAnsi="Arial" w:cs="Arial"/>
          <w:b/>
        </w:rPr>
        <w:t>2</w:t>
      </w:r>
      <w:r w:rsidR="0092680B" w:rsidRPr="0092680B">
        <w:rPr>
          <w:rFonts w:ascii="Arial" w:eastAsia="Arial" w:hAnsi="Arial" w:cs="Arial"/>
          <w:b/>
        </w:rPr>
        <w:t>3</w:t>
      </w:r>
      <w:r w:rsidR="001342C0" w:rsidRPr="0092680B">
        <w:rPr>
          <w:rFonts w:ascii="Arial" w:eastAsia="Arial" w:hAnsi="Arial" w:cs="Arial"/>
          <w:b/>
        </w:rPr>
        <w:t>,</w:t>
      </w:r>
      <w:r w:rsidR="001342C0" w:rsidRPr="005E28A2">
        <w:rPr>
          <w:rFonts w:ascii="Arial" w:eastAsia="Arial" w:hAnsi="Arial" w:cs="Arial"/>
          <w:b/>
          <w:highlight w:val="white"/>
        </w:rPr>
        <w:t xml:space="preserve"> 2018 </w:t>
      </w:r>
      <w:r w:rsidR="004234C7" w:rsidRPr="005E28A2">
        <w:rPr>
          <w:rFonts w:ascii="Arial" w:eastAsia="Arial" w:hAnsi="Arial" w:cs="Arial"/>
          <w:b/>
          <w:highlight w:val="white"/>
        </w:rPr>
        <w:t>–</w:t>
      </w:r>
      <w:r w:rsidR="00B2245B" w:rsidRPr="005E28A2">
        <w:rPr>
          <w:rFonts w:ascii="Arial" w:eastAsia="Arial" w:hAnsi="Arial" w:cs="Arial"/>
        </w:rPr>
        <w:t xml:space="preserve"> </w:t>
      </w:r>
      <w:r w:rsidR="0001280C">
        <w:rPr>
          <w:rFonts w:ascii="Arial" w:eastAsia="Arial" w:hAnsi="Arial" w:cs="Arial"/>
        </w:rPr>
        <w:t xml:space="preserve">Over the last month the all-new Kia Stinger has </w:t>
      </w:r>
      <w:r w:rsidR="007877D9">
        <w:rPr>
          <w:rFonts w:ascii="Arial" w:eastAsia="Arial" w:hAnsi="Arial" w:cs="Arial"/>
        </w:rPr>
        <w:t>be</w:t>
      </w:r>
      <w:r w:rsidR="0001280C">
        <w:rPr>
          <w:rFonts w:ascii="Arial" w:eastAsia="Arial" w:hAnsi="Arial" w:cs="Arial"/>
        </w:rPr>
        <w:t>en</w:t>
      </w:r>
      <w:r w:rsidR="007877D9">
        <w:rPr>
          <w:rFonts w:ascii="Arial" w:eastAsia="Arial" w:hAnsi="Arial" w:cs="Arial"/>
        </w:rPr>
        <w:t xml:space="preserve"> named “Vehicle of the Year” by </w:t>
      </w:r>
      <w:r w:rsidR="007877D9" w:rsidRPr="00CE576A">
        <w:rPr>
          <w:rFonts w:ascii="Arial" w:eastAsia="Arial" w:hAnsi="Arial" w:cs="Arial"/>
          <w:i/>
        </w:rPr>
        <w:t>Roadshow by CNET</w:t>
      </w:r>
      <w:r w:rsidR="0001280C">
        <w:rPr>
          <w:rFonts w:ascii="Arial" w:eastAsia="Arial" w:hAnsi="Arial" w:cs="Arial"/>
        </w:rPr>
        <w:t xml:space="preserve">, “Best of the Year” by </w:t>
      </w:r>
      <w:proofErr w:type="spellStart"/>
      <w:r w:rsidR="0001280C" w:rsidRPr="00CE576A">
        <w:rPr>
          <w:rFonts w:ascii="Arial" w:eastAsia="Arial" w:hAnsi="Arial" w:cs="Arial"/>
          <w:i/>
        </w:rPr>
        <w:t>MotorWeek</w:t>
      </w:r>
      <w:proofErr w:type="spellEnd"/>
      <w:r w:rsidR="0001280C">
        <w:rPr>
          <w:rFonts w:ascii="Arial" w:eastAsia="Arial" w:hAnsi="Arial" w:cs="Arial"/>
        </w:rPr>
        <w:t xml:space="preserve">, </w:t>
      </w:r>
      <w:r w:rsidR="007877D9">
        <w:rPr>
          <w:rFonts w:ascii="Arial" w:eastAsia="Arial" w:hAnsi="Arial" w:cs="Arial"/>
        </w:rPr>
        <w:t>and urg</w:t>
      </w:r>
      <w:r w:rsidR="0001280C">
        <w:rPr>
          <w:rFonts w:ascii="Arial" w:eastAsia="Arial" w:hAnsi="Arial" w:cs="Arial"/>
        </w:rPr>
        <w:t>ed</w:t>
      </w:r>
      <w:r w:rsidR="007877D9">
        <w:rPr>
          <w:rFonts w:ascii="Arial" w:eastAsia="Arial" w:hAnsi="Arial" w:cs="Arial"/>
        </w:rPr>
        <w:t xml:space="preserve"> people to </w:t>
      </w:r>
      <w:r w:rsidR="00B86660">
        <w:rPr>
          <w:rFonts w:ascii="Arial" w:eastAsia="Arial" w:hAnsi="Arial" w:cs="Arial"/>
        </w:rPr>
        <w:t xml:space="preserve">“Feel Something Again – a State of Mind” in </w:t>
      </w:r>
      <w:r w:rsidR="007877D9">
        <w:rPr>
          <w:rFonts w:ascii="Arial" w:eastAsia="Arial" w:hAnsi="Arial" w:cs="Arial"/>
        </w:rPr>
        <w:t>in Kia Motors’ Super Bowl ad</w:t>
      </w:r>
      <w:r w:rsidR="00EE7544">
        <w:rPr>
          <w:rFonts w:ascii="Arial" w:eastAsia="Arial" w:hAnsi="Arial" w:cs="Arial"/>
        </w:rPr>
        <w:t xml:space="preserve">.  </w:t>
      </w:r>
      <w:r w:rsidR="0001280C">
        <w:rPr>
          <w:rFonts w:ascii="Arial" w:eastAsia="Arial" w:hAnsi="Arial" w:cs="Arial"/>
        </w:rPr>
        <w:t xml:space="preserve">Now, Kia is ready to show </w:t>
      </w:r>
      <w:r w:rsidR="007877D9">
        <w:rPr>
          <w:rFonts w:ascii="Arial" w:eastAsia="Arial" w:hAnsi="Arial" w:cs="Arial"/>
        </w:rPr>
        <w:t xml:space="preserve">consumers and enthusiasts </w:t>
      </w:r>
      <w:r w:rsidR="0001280C">
        <w:rPr>
          <w:rFonts w:ascii="Arial" w:eastAsia="Arial" w:hAnsi="Arial" w:cs="Arial"/>
        </w:rPr>
        <w:t>what all the hype is about with</w:t>
      </w:r>
      <w:r w:rsidR="00B86660">
        <w:rPr>
          <w:rFonts w:ascii="Arial" w:eastAsia="Arial" w:hAnsi="Arial" w:cs="Arial"/>
        </w:rPr>
        <w:t xml:space="preserve"> the</w:t>
      </w:r>
      <w:r w:rsidR="0001280C">
        <w:rPr>
          <w:rFonts w:ascii="Arial" w:eastAsia="Arial" w:hAnsi="Arial" w:cs="Arial"/>
        </w:rPr>
        <w:t xml:space="preserve"> performance-oriented “Stinger Experience” test drive events </w:t>
      </w:r>
      <w:r w:rsidR="00A15B06" w:rsidRPr="007877D9">
        <w:rPr>
          <w:rFonts w:ascii="Arial" w:eastAsia="Arial" w:hAnsi="Arial" w:cs="Arial"/>
        </w:rPr>
        <w:t>in select cities nationwide</w:t>
      </w:r>
      <w:r w:rsidR="00EE7544">
        <w:rPr>
          <w:rFonts w:ascii="Arial" w:eastAsia="Arial" w:hAnsi="Arial" w:cs="Arial"/>
        </w:rPr>
        <w:t xml:space="preserve">.  </w:t>
      </w:r>
      <w:r w:rsidR="00740172">
        <w:rPr>
          <w:rFonts w:ascii="Arial" w:hAnsi="Arial" w:cs="Arial"/>
        </w:rPr>
        <w:t>Accompanied by professional driving instructors, Stinger Experience participants will take on several dynamic challenges in the Stinger</w:t>
      </w:r>
      <w:r w:rsidR="00B86660">
        <w:rPr>
          <w:rFonts w:ascii="Arial" w:hAnsi="Arial" w:cs="Arial"/>
        </w:rPr>
        <w:t xml:space="preserve"> GT</w:t>
      </w:r>
      <w:r w:rsidR="00740172">
        <w:rPr>
          <w:rFonts w:ascii="Arial" w:hAnsi="Arial" w:cs="Arial"/>
        </w:rPr>
        <w:t>, as well as</w:t>
      </w:r>
      <w:r w:rsidR="00B86660">
        <w:rPr>
          <w:rFonts w:ascii="Arial" w:hAnsi="Arial" w:cs="Arial"/>
        </w:rPr>
        <w:t xml:space="preserve"> in</w:t>
      </w:r>
      <w:r w:rsidR="00740172">
        <w:rPr>
          <w:rFonts w:ascii="Arial" w:hAnsi="Arial" w:cs="Arial"/>
        </w:rPr>
        <w:t xml:space="preserve"> the Audi A5, BMW 640i Gran Coupe and Porsche Panamera, through various dynamic exercises, including a 0-60 MPH acceleration run, cornering tests and a slalom course. </w:t>
      </w:r>
    </w:p>
    <w:p w14:paraId="4E7DFCD1" w14:textId="2FE5C70D" w:rsidR="008E72CF" w:rsidRDefault="00740172" w:rsidP="00740172">
      <w:pPr>
        <w:spacing w:before="100" w:beforeAutospacing="1" w:after="100" w:afterAutospacing="1" w:line="360" w:lineRule="auto"/>
        <w:ind w:firstLine="720"/>
        <w:rPr>
          <w:rFonts w:ascii="Arial" w:hAnsi="Arial" w:cs="Arial"/>
        </w:rPr>
      </w:pPr>
      <w:r w:rsidRPr="00AE2CDD">
        <w:rPr>
          <w:rFonts w:ascii="Arial" w:hAnsi="Arial" w:cs="Arial"/>
        </w:rPr>
        <w:t>“</w:t>
      </w:r>
      <w:r w:rsidR="008E72CF">
        <w:rPr>
          <w:rFonts w:ascii="Arial" w:hAnsi="Arial" w:cs="Arial"/>
        </w:rPr>
        <w:t xml:space="preserve">With a faster top-speed and 0-60 time than </w:t>
      </w:r>
      <w:r w:rsidR="006E4F7D">
        <w:rPr>
          <w:rFonts w:ascii="Arial" w:hAnsi="Arial" w:cs="Arial"/>
        </w:rPr>
        <w:t xml:space="preserve">a </w:t>
      </w:r>
      <w:r w:rsidR="006E4F7D" w:rsidRPr="006E4F7D">
        <w:rPr>
          <w:rFonts w:ascii="Arial" w:hAnsi="Arial" w:cs="Arial"/>
        </w:rPr>
        <w:t>six-cylinder Porsche Panamera</w:t>
      </w:r>
      <w:r w:rsidR="008E72CF">
        <w:rPr>
          <w:rFonts w:ascii="Arial" w:hAnsi="Arial" w:cs="Arial"/>
        </w:rPr>
        <w:t>, t</w:t>
      </w:r>
      <w:r>
        <w:rPr>
          <w:rFonts w:ascii="Arial" w:hAnsi="Arial" w:cs="Arial"/>
        </w:rPr>
        <w:t>he Stinger</w:t>
      </w:r>
      <w:r w:rsidR="00B86660">
        <w:rPr>
          <w:rFonts w:ascii="Arial" w:hAnsi="Arial" w:cs="Arial"/>
        </w:rPr>
        <w:t xml:space="preserve"> GT</w:t>
      </w:r>
      <w:r>
        <w:rPr>
          <w:rFonts w:ascii="Arial" w:hAnsi="Arial" w:cs="Arial"/>
        </w:rPr>
        <w:t xml:space="preserve"> is like nothing </w:t>
      </w:r>
      <w:r w:rsidR="008E72CF">
        <w:rPr>
          <w:rFonts w:ascii="Arial" w:hAnsi="Arial" w:cs="Arial"/>
        </w:rPr>
        <w:t xml:space="preserve">anyone has ever seen from Kia before </w:t>
      </w:r>
      <w:r>
        <w:rPr>
          <w:rFonts w:ascii="Arial" w:hAnsi="Arial" w:cs="Arial"/>
        </w:rPr>
        <w:t>a</w:t>
      </w:r>
      <w:r w:rsidR="008E72CF">
        <w:rPr>
          <w:rFonts w:ascii="Arial" w:hAnsi="Arial" w:cs="Arial"/>
        </w:rPr>
        <w:t>nd must</w:t>
      </w:r>
      <w:r>
        <w:rPr>
          <w:rFonts w:ascii="Arial" w:hAnsi="Arial" w:cs="Arial"/>
        </w:rPr>
        <w:t xml:space="preserve"> </w:t>
      </w:r>
      <w:r w:rsidR="008E72CF">
        <w:rPr>
          <w:rFonts w:ascii="Arial" w:hAnsi="Arial" w:cs="Arial"/>
        </w:rPr>
        <w:t xml:space="preserve">be </w:t>
      </w:r>
      <w:r>
        <w:rPr>
          <w:rFonts w:ascii="Arial" w:hAnsi="Arial" w:cs="Arial"/>
        </w:rPr>
        <w:t>driven to be fully appreciated and understood,</w:t>
      </w:r>
      <w:r w:rsidRPr="00AE2CDD">
        <w:rPr>
          <w:rFonts w:ascii="Arial" w:hAnsi="Arial" w:cs="Arial"/>
        </w:rPr>
        <w:t>”</w:t>
      </w:r>
      <w:r>
        <w:rPr>
          <w:rFonts w:ascii="Arial" w:hAnsi="Arial" w:cs="Arial"/>
        </w:rPr>
        <w:t xml:space="preserve"> </w:t>
      </w:r>
      <w:r w:rsidRPr="00AE2CDD">
        <w:rPr>
          <w:rFonts w:ascii="Arial" w:hAnsi="Arial" w:cs="Arial"/>
        </w:rPr>
        <w:t>said Saad Chehab, vice president, marketing communications, K</w:t>
      </w:r>
      <w:r w:rsidR="008E72CF">
        <w:rPr>
          <w:rFonts w:ascii="Arial" w:hAnsi="Arial" w:cs="Arial"/>
        </w:rPr>
        <w:t xml:space="preserve">ia </w:t>
      </w:r>
      <w:r w:rsidRPr="00AE2CDD">
        <w:rPr>
          <w:rFonts w:ascii="Arial" w:hAnsi="Arial" w:cs="Arial"/>
        </w:rPr>
        <w:t>M</w:t>
      </w:r>
      <w:r w:rsidR="008E72CF">
        <w:rPr>
          <w:rFonts w:ascii="Arial" w:hAnsi="Arial" w:cs="Arial"/>
        </w:rPr>
        <w:t xml:space="preserve">otors </w:t>
      </w:r>
      <w:r w:rsidRPr="00AE2CDD">
        <w:rPr>
          <w:rFonts w:ascii="Arial" w:hAnsi="Arial" w:cs="Arial"/>
        </w:rPr>
        <w:t>A</w:t>
      </w:r>
      <w:r w:rsidR="008E72CF">
        <w:rPr>
          <w:rFonts w:ascii="Arial" w:hAnsi="Arial" w:cs="Arial"/>
        </w:rPr>
        <w:t>merica</w:t>
      </w:r>
      <w:r w:rsidRPr="00AE2CDD">
        <w:rPr>
          <w:rFonts w:ascii="Arial" w:hAnsi="Arial" w:cs="Arial"/>
        </w:rPr>
        <w:t>. “</w:t>
      </w:r>
      <w:r w:rsidR="008E72CF">
        <w:rPr>
          <w:rFonts w:ascii="Arial" w:hAnsi="Arial" w:cs="Arial"/>
        </w:rPr>
        <w:t xml:space="preserve">The Stinger Experience gives people an opportunity to see and feel for themselves just how far Kia has come, and that the Stinger can </w:t>
      </w:r>
      <w:r w:rsidR="00522D53">
        <w:rPr>
          <w:rFonts w:ascii="Arial" w:hAnsi="Arial" w:cs="Arial"/>
        </w:rPr>
        <w:t>hold its head high</w:t>
      </w:r>
      <w:r w:rsidR="008E72CF">
        <w:rPr>
          <w:rFonts w:ascii="Arial" w:hAnsi="Arial" w:cs="Arial"/>
        </w:rPr>
        <w:t xml:space="preserve"> </w:t>
      </w:r>
      <w:r w:rsidR="00522D53">
        <w:rPr>
          <w:rFonts w:ascii="Arial" w:hAnsi="Arial" w:cs="Arial"/>
        </w:rPr>
        <w:t xml:space="preserve">against some of the best that </w:t>
      </w:r>
      <w:r w:rsidR="008E72CF">
        <w:rPr>
          <w:rFonts w:ascii="Arial" w:hAnsi="Arial" w:cs="Arial"/>
        </w:rPr>
        <w:t>Germany has to offer.</w:t>
      </w:r>
      <w:r w:rsidR="00FD154A">
        <w:rPr>
          <w:rFonts w:ascii="Arial" w:hAnsi="Arial" w:cs="Arial"/>
        </w:rPr>
        <w:t>”</w:t>
      </w:r>
    </w:p>
    <w:p w14:paraId="3CC8EC5F" w14:textId="0C0F3E37" w:rsidR="008E72CF" w:rsidRPr="00BD4FEC" w:rsidRDefault="00740172" w:rsidP="008E72CF">
      <w:pPr>
        <w:spacing w:before="100" w:beforeAutospacing="1" w:after="100" w:afterAutospacing="1" w:line="360" w:lineRule="auto"/>
        <w:ind w:firstLine="720"/>
        <w:rPr>
          <w:rFonts w:ascii="Arial" w:hAnsi="Arial" w:cs="Arial"/>
          <w:i/>
          <w:iCs/>
        </w:rPr>
      </w:pPr>
      <w:r>
        <w:rPr>
          <w:rFonts w:ascii="Arial" w:eastAsia="Arial" w:hAnsi="Arial" w:cs="Arial"/>
        </w:rPr>
        <w:t>The Stinger Experience tour schedule includes stops in Boston, Charlotte, Chicago, Dallas, Houston, Los Angeles, New York</w:t>
      </w:r>
      <w:r w:rsidR="00446167">
        <w:rPr>
          <w:rFonts w:ascii="Arial" w:eastAsia="Arial" w:hAnsi="Arial" w:cs="Arial"/>
        </w:rPr>
        <w:t xml:space="preserve">, </w:t>
      </w:r>
      <w:r>
        <w:rPr>
          <w:rFonts w:ascii="Arial" w:eastAsia="Arial" w:hAnsi="Arial" w:cs="Arial"/>
        </w:rPr>
        <w:t>Phoenix</w:t>
      </w:r>
      <w:r w:rsidR="00446167">
        <w:rPr>
          <w:rFonts w:ascii="Arial" w:eastAsia="Arial" w:hAnsi="Arial" w:cs="Arial"/>
        </w:rPr>
        <w:t xml:space="preserve">, and </w:t>
      </w:r>
      <w:r w:rsidR="005A7D95">
        <w:rPr>
          <w:rFonts w:ascii="Arial" w:eastAsia="Arial" w:hAnsi="Arial" w:cs="Arial"/>
        </w:rPr>
        <w:t>Was</w:t>
      </w:r>
      <w:bookmarkStart w:id="2" w:name="_GoBack"/>
      <w:bookmarkEnd w:id="2"/>
      <w:r w:rsidR="005A7D95">
        <w:rPr>
          <w:rFonts w:ascii="Arial" w:eastAsia="Arial" w:hAnsi="Arial" w:cs="Arial"/>
        </w:rPr>
        <w:t>hington, D.C.</w:t>
      </w:r>
      <w:r w:rsidR="008E72CF">
        <w:rPr>
          <w:rFonts w:ascii="Arial" w:eastAsia="Arial" w:hAnsi="Arial" w:cs="Arial"/>
        </w:rPr>
        <w:t xml:space="preserve"> </w:t>
      </w:r>
      <w:r w:rsidR="008E72CF">
        <w:rPr>
          <w:rFonts w:ascii="Arial" w:eastAsia="Times New Roman" w:hAnsi="Arial" w:cs="Arial"/>
        </w:rPr>
        <w:t>While there are no direct sales opportunities at the Stinger Experiences, on-site specialists can refer those interested in purchasing a Stinger to one of Kia’s nearly 800 dealerships nationwide.</w:t>
      </w:r>
    </w:p>
    <w:p w14:paraId="1FC413A3" w14:textId="1BB5D599" w:rsidR="008E72CF" w:rsidRPr="0046758F" w:rsidRDefault="0011646F" w:rsidP="008E72CF">
      <w:pPr>
        <w:spacing w:before="100" w:beforeAutospacing="1" w:after="100" w:afterAutospacing="1" w:line="360" w:lineRule="auto"/>
        <w:ind w:firstLine="720"/>
        <w:rPr>
          <w:rFonts w:ascii="Arial" w:hAnsi="Arial" w:cs="Arial"/>
          <w:color w:val="000000" w:themeColor="text1"/>
        </w:rPr>
      </w:pPr>
      <w:bookmarkStart w:id="3" w:name="_Hlk499629886"/>
      <w:r w:rsidRPr="0011646F">
        <w:rPr>
          <w:rFonts w:ascii="Arial" w:hAnsi="Arial" w:cs="Arial"/>
        </w:rPr>
        <w:lastRenderedPageBreak/>
        <w:t>Designed in Frankfurt and developed on Germany’s famed N</w:t>
      </w:r>
      <w:r w:rsidRPr="0011646F">
        <w:rPr>
          <w:rFonts w:ascii="Arial" w:hAnsi="Arial" w:cs="Arial"/>
          <w:shd w:val="clear" w:color="auto" w:fill="FFFFFF"/>
        </w:rPr>
        <w:t>ü</w:t>
      </w:r>
      <w:r w:rsidRPr="0011646F">
        <w:rPr>
          <w:rFonts w:ascii="Arial" w:hAnsi="Arial" w:cs="Arial"/>
        </w:rPr>
        <w:t xml:space="preserve">rburgring under the watchful eyes of two auto industry legends – </w:t>
      </w:r>
      <w:r w:rsidRPr="0011646F">
        <w:rPr>
          <w:rFonts w:ascii="Arial" w:hAnsi="Arial" w:cs="Arial"/>
          <w:shd w:val="clear" w:color="auto" w:fill="FFFFFF"/>
        </w:rPr>
        <w:t xml:space="preserve">Peter Schreyer, Kia Motors’ chief design officer, and Albert Biermann, </w:t>
      </w:r>
      <w:r w:rsidR="005E28A2">
        <w:rPr>
          <w:rFonts w:ascii="Arial" w:hAnsi="Arial" w:cs="Arial"/>
          <w:shd w:val="clear" w:color="auto" w:fill="FFFFFF"/>
        </w:rPr>
        <w:t xml:space="preserve">president and </w:t>
      </w:r>
      <w:r w:rsidRPr="0011646F">
        <w:rPr>
          <w:rFonts w:ascii="Arial" w:hAnsi="Arial" w:cs="Arial"/>
          <w:shd w:val="clear" w:color="auto" w:fill="FFFFFF"/>
        </w:rPr>
        <w:t xml:space="preserve">head of </w:t>
      </w:r>
      <w:r w:rsidR="005E28A2">
        <w:rPr>
          <w:rFonts w:ascii="Arial" w:hAnsi="Arial" w:cs="Arial"/>
          <w:shd w:val="clear" w:color="auto" w:fill="FFFFFF"/>
        </w:rPr>
        <w:t>v</w:t>
      </w:r>
      <w:r w:rsidRPr="0011646F">
        <w:rPr>
          <w:rFonts w:ascii="Arial" w:hAnsi="Arial" w:cs="Arial"/>
          <w:shd w:val="clear" w:color="auto" w:fill="FFFFFF"/>
        </w:rPr>
        <w:t xml:space="preserve">ehicle </w:t>
      </w:r>
      <w:r w:rsidR="005E28A2">
        <w:rPr>
          <w:rFonts w:ascii="Arial" w:hAnsi="Arial" w:cs="Arial"/>
          <w:shd w:val="clear" w:color="auto" w:fill="FFFFFF"/>
        </w:rPr>
        <w:t>t</w:t>
      </w:r>
      <w:r w:rsidRPr="0011646F">
        <w:rPr>
          <w:rFonts w:ascii="Arial" w:hAnsi="Arial" w:cs="Arial"/>
          <w:shd w:val="clear" w:color="auto" w:fill="FFFFFF"/>
        </w:rPr>
        <w:t xml:space="preserve">est and </w:t>
      </w:r>
      <w:r w:rsidR="005E28A2">
        <w:rPr>
          <w:rFonts w:ascii="Arial" w:hAnsi="Arial" w:cs="Arial"/>
          <w:shd w:val="clear" w:color="auto" w:fill="FFFFFF"/>
        </w:rPr>
        <w:t>h</w:t>
      </w:r>
      <w:r w:rsidRPr="0011646F">
        <w:rPr>
          <w:rFonts w:ascii="Arial" w:hAnsi="Arial" w:cs="Arial"/>
          <w:shd w:val="clear" w:color="auto" w:fill="FFFFFF"/>
        </w:rPr>
        <w:t>igh</w:t>
      </w:r>
      <w:r>
        <w:rPr>
          <w:rFonts w:ascii="Arial" w:hAnsi="Arial" w:cs="Arial"/>
          <w:shd w:val="clear" w:color="auto" w:fill="FFFFFF"/>
        </w:rPr>
        <w:t>-</w:t>
      </w:r>
      <w:r w:rsidR="005E28A2">
        <w:rPr>
          <w:rFonts w:ascii="Arial" w:hAnsi="Arial" w:cs="Arial"/>
          <w:shd w:val="clear" w:color="auto" w:fill="FFFFFF"/>
        </w:rPr>
        <w:t>p</w:t>
      </w:r>
      <w:r w:rsidRPr="0011646F">
        <w:rPr>
          <w:rFonts w:ascii="Arial" w:hAnsi="Arial" w:cs="Arial"/>
          <w:shd w:val="clear" w:color="auto" w:fill="FFFFFF"/>
        </w:rPr>
        <w:t xml:space="preserve">erformance </w:t>
      </w:r>
      <w:r w:rsidR="005E28A2">
        <w:rPr>
          <w:rFonts w:ascii="Arial" w:hAnsi="Arial" w:cs="Arial"/>
          <w:shd w:val="clear" w:color="auto" w:fill="FFFFFF"/>
        </w:rPr>
        <w:t>d</w:t>
      </w:r>
      <w:r w:rsidRPr="0011646F">
        <w:rPr>
          <w:rFonts w:ascii="Arial" w:hAnsi="Arial" w:cs="Arial"/>
          <w:shd w:val="clear" w:color="auto" w:fill="FFFFFF"/>
        </w:rPr>
        <w:t>evelopment</w:t>
      </w:r>
      <w:r>
        <w:rPr>
          <w:rFonts w:ascii="Arial" w:hAnsi="Arial" w:cs="Arial"/>
          <w:shd w:val="clear" w:color="auto" w:fill="FFFFFF"/>
        </w:rPr>
        <w:t xml:space="preserve"> </w:t>
      </w:r>
      <w:r w:rsidRPr="0011646F">
        <w:rPr>
          <w:rFonts w:ascii="Arial" w:hAnsi="Arial" w:cs="Arial"/>
        </w:rPr>
        <w:t xml:space="preserve">– the Stinger </w:t>
      </w:r>
      <w:r w:rsidR="008E72CF" w:rsidRPr="0046758F">
        <w:rPr>
          <w:rFonts w:ascii="Arial" w:eastAsia="Times New Roman" w:hAnsi="Arial" w:cs="Arial"/>
          <w:color w:val="000000" w:themeColor="text1"/>
          <w:szCs w:val="21"/>
        </w:rPr>
        <w:t xml:space="preserve">delivers head-turning design, premium amenities and heart-pounding power at an incredibly value-packed price. </w:t>
      </w:r>
      <w:r w:rsidR="008E72CF" w:rsidRPr="0046758F">
        <w:rPr>
          <w:rFonts w:ascii="Arial" w:hAnsi="Arial" w:cs="Arial"/>
          <w:color w:val="000000" w:themeColor="text1"/>
        </w:rPr>
        <w:t>Available in both rear- and all-wheel-drive, the Stinger GT</w:t>
      </w:r>
      <w:r w:rsidR="00B86660">
        <w:rPr>
          <w:rFonts w:ascii="Arial" w:hAnsi="Arial" w:cs="Arial"/>
          <w:color w:val="000000" w:themeColor="text1"/>
        </w:rPr>
        <w:t xml:space="preserve"> trim</w:t>
      </w:r>
      <w:r w:rsidR="008E72CF" w:rsidRPr="0046758F">
        <w:rPr>
          <w:rFonts w:ascii="Arial" w:hAnsi="Arial" w:cs="Arial"/>
          <w:color w:val="000000" w:themeColor="text1"/>
        </w:rPr>
        <w:t>, with its twin-turbo V6, produces 365 horsepower and pushes the sports sedan to a top speed of 167 miles per hour and from zero to 60 miles per hour in 4.7 seconds</w:t>
      </w:r>
      <w:r w:rsidR="008E72CF" w:rsidRPr="0046758F">
        <w:rPr>
          <w:rStyle w:val="EndnoteReference"/>
          <w:rFonts w:ascii="Arial" w:hAnsi="Arial" w:cs="Arial"/>
          <w:color w:val="000000" w:themeColor="text1"/>
        </w:rPr>
        <w:endnoteReference w:id="2"/>
      </w:r>
      <w:r w:rsidR="008E72CF" w:rsidRPr="0046758F">
        <w:rPr>
          <w:rFonts w:ascii="Arial" w:hAnsi="Arial" w:cs="Arial"/>
          <w:color w:val="000000" w:themeColor="text1"/>
        </w:rPr>
        <w:t>.</w:t>
      </w:r>
    </w:p>
    <w:bookmarkEnd w:id="3"/>
    <w:p w14:paraId="237EDBEE" w14:textId="77777777" w:rsidR="00455961" w:rsidRDefault="004947B9" w:rsidP="00455961">
      <w:pPr>
        <w:spacing w:before="100" w:beforeAutospacing="1" w:after="100" w:afterAutospacing="1" w:line="360" w:lineRule="auto"/>
        <w:rPr>
          <w:rFonts w:ascii="Arial" w:eastAsia="Arial" w:hAnsi="Arial" w:cs="Arial"/>
          <w:b/>
          <w:color w:val="000000" w:themeColor="text1"/>
        </w:rPr>
      </w:pPr>
      <w:r>
        <w:rPr>
          <w:rFonts w:ascii="Arial" w:eastAsia="Arial" w:hAnsi="Arial" w:cs="Arial"/>
          <w:b/>
          <w:color w:val="000000" w:themeColor="text1"/>
        </w:rPr>
        <w:t>A</w:t>
      </w:r>
      <w:r w:rsidR="007E1FAD" w:rsidRPr="00F77316">
        <w:rPr>
          <w:rFonts w:ascii="Arial" w:eastAsia="Arial" w:hAnsi="Arial" w:cs="Arial"/>
          <w:b/>
          <w:color w:val="000000" w:themeColor="text1"/>
        </w:rPr>
        <w:t>bout Kia Motors America</w:t>
      </w:r>
    </w:p>
    <w:p w14:paraId="284FC1E2" w14:textId="08B81ECB" w:rsidR="007E1FAD" w:rsidRPr="00455961" w:rsidRDefault="007E1FAD" w:rsidP="00455961">
      <w:pPr>
        <w:spacing w:before="100" w:beforeAutospacing="1" w:after="100" w:afterAutospacing="1" w:line="360" w:lineRule="auto"/>
        <w:ind w:firstLine="720"/>
        <w:rPr>
          <w:rFonts w:ascii="Arial" w:eastAsia="Arial" w:hAnsi="Arial" w:cs="Arial"/>
          <w:b/>
          <w:color w:val="000000" w:themeColor="text1"/>
        </w:rPr>
      </w:pPr>
      <w:r w:rsidRPr="00F77316">
        <w:rPr>
          <w:rFonts w:ascii="Arial" w:eastAsia="Arial" w:hAnsi="Arial" w:cs="Arial"/>
          <w:color w:val="000000" w:themeColor="text1"/>
        </w:rPr>
        <w:t xml:space="preserve">Headquartered in Irvine, California, Kia Motors America continues to top quality surveys and is recognized as one of the 100 Best Global Brands and 50 Best Global Green Brands by Interbrand.   Kia serves as the "Official Automotive Partner" of the NBA and LPGA and offers a complete range of vehicles sold through a network of nearly 800 dealers in the U.S., including cars and SUVs proudly built in West Point, </w:t>
      </w:r>
      <w:r w:rsidR="001342C0" w:rsidRPr="00F77316">
        <w:rPr>
          <w:rFonts w:ascii="Arial" w:eastAsia="Arial" w:hAnsi="Arial" w:cs="Arial"/>
          <w:color w:val="000000" w:themeColor="text1"/>
        </w:rPr>
        <w:t>Georgia. *</w:t>
      </w:r>
    </w:p>
    <w:p w14:paraId="0DC83C7F" w14:textId="3CF3A5F6" w:rsidR="00140B0F" w:rsidRDefault="007E1FAD" w:rsidP="00C77909">
      <w:pPr>
        <w:spacing w:before="100" w:beforeAutospacing="1" w:after="100" w:afterAutospacing="1" w:line="360" w:lineRule="auto"/>
        <w:ind w:firstLine="720"/>
        <w:rPr>
          <w:rFonts w:ascii="Arial" w:eastAsia="Arial" w:hAnsi="Arial" w:cs="Arial"/>
          <w:color w:val="000000" w:themeColor="text1"/>
        </w:rPr>
      </w:pPr>
      <w:r w:rsidRPr="00F77316">
        <w:rPr>
          <w:rFonts w:ascii="Arial" w:eastAsia="Arial" w:hAnsi="Arial" w:cs="Arial"/>
          <w:color w:val="000000" w:themeColor="text1"/>
        </w:rPr>
        <w:t xml:space="preserve">For media information, including photography, visit </w:t>
      </w:r>
      <w:hyperlink r:id="rId9" w:history="1">
        <w:r w:rsidR="001342C0" w:rsidRPr="00224115">
          <w:rPr>
            <w:rStyle w:val="Hyperlink"/>
            <w:rFonts w:ascii="Arial" w:eastAsia="Arial" w:hAnsi="Arial" w:cs="Arial"/>
          </w:rPr>
          <w:t>www.kiamedia.com</w:t>
        </w:r>
      </w:hyperlink>
      <w:r w:rsidRPr="00F77316">
        <w:rPr>
          <w:rFonts w:ascii="Arial" w:eastAsia="Arial" w:hAnsi="Arial" w:cs="Arial"/>
          <w:color w:val="000000" w:themeColor="text1"/>
        </w:rPr>
        <w:t xml:space="preserve">.  To receive custom email notifications for press releases the moment they are published, subscribe at </w:t>
      </w:r>
      <w:hyperlink r:id="rId10">
        <w:r w:rsidRPr="00F77316">
          <w:rPr>
            <w:rFonts w:ascii="Arial" w:eastAsia="Arial" w:hAnsi="Arial" w:cs="Arial"/>
            <w:color w:val="000000" w:themeColor="text1"/>
            <w:u w:val="single"/>
          </w:rPr>
          <w:t>www.kiamedia.com/us/en/newsalert</w:t>
        </w:r>
      </w:hyperlink>
      <w:r w:rsidRPr="00F77316">
        <w:rPr>
          <w:rFonts w:ascii="Arial" w:eastAsia="Arial" w:hAnsi="Arial" w:cs="Arial"/>
          <w:color w:val="000000" w:themeColor="text1"/>
        </w:rPr>
        <w:t>.</w:t>
      </w:r>
    </w:p>
    <w:p w14:paraId="35AD3B4A" w14:textId="77777777" w:rsidR="00140B0F" w:rsidRPr="00E45036" w:rsidRDefault="00140B0F" w:rsidP="00C77909">
      <w:pPr>
        <w:spacing w:before="100" w:beforeAutospacing="1" w:after="100" w:afterAutospacing="1" w:line="360" w:lineRule="auto"/>
        <w:rPr>
          <w:rFonts w:ascii="Arial" w:eastAsia="Arial" w:hAnsi="Arial" w:cs="Arial"/>
          <w:color w:val="000000" w:themeColor="text1"/>
          <w:sz w:val="14"/>
          <w:szCs w:val="14"/>
        </w:rPr>
      </w:pPr>
      <w:r w:rsidRPr="00E45036">
        <w:rPr>
          <w:rFonts w:ascii="Arial" w:eastAsia="Arial" w:hAnsi="Arial" w:cs="Arial"/>
          <w:b/>
          <w:color w:val="000000" w:themeColor="text1"/>
          <w:sz w:val="14"/>
          <w:szCs w:val="14"/>
        </w:rPr>
        <w:t>* The Sorento and Optima GDI (EX, SX &amp; Limited and certain LX Trims only) are assembled in the United States from U.S. and globally sourced parts.</w:t>
      </w:r>
    </w:p>
    <w:p w14:paraId="525576BC" w14:textId="77777777" w:rsidR="007E1FAD" w:rsidRPr="00F77316" w:rsidRDefault="007E1FAD" w:rsidP="00C77909">
      <w:pPr>
        <w:spacing w:before="100" w:beforeAutospacing="1" w:after="100" w:afterAutospacing="1" w:line="360" w:lineRule="auto"/>
        <w:jc w:val="center"/>
        <w:rPr>
          <w:rFonts w:ascii="Arial" w:eastAsia="Arial" w:hAnsi="Arial" w:cs="Arial"/>
          <w:b/>
          <w:color w:val="000000" w:themeColor="text1"/>
        </w:rPr>
      </w:pPr>
      <w:r w:rsidRPr="00F77316">
        <w:rPr>
          <w:rFonts w:ascii="Arial" w:eastAsia="Arial" w:hAnsi="Arial" w:cs="Arial"/>
          <w:color w:val="000000" w:themeColor="text1"/>
        </w:rPr>
        <w:t># # #</w:t>
      </w:r>
      <w:bookmarkEnd w:id="0"/>
      <w:bookmarkEnd w:id="1"/>
    </w:p>
    <w:sectPr w:rsidR="007E1FAD" w:rsidRPr="00F77316" w:rsidSect="007E1FAD">
      <w:headerReference w:type="even" r:id="rId11"/>
      <w:headerReference w:type="default" r:id="rId12"/>
      <w:headerReference w:type="first" r:id="rId13"/>
      <w:footerReference w:type="first" r:id="rId14"/>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2A339" w14:textId="77777777" w:rsidR="0019307B" w:rsidRDefault="0019307B" w:rsidP="00762EC6">
      <w:pPr>
        <w:spacing w:after="0" w:line="240" w:lineRule="auto"/>
      </w:pPr>
      <w:r>
        <w:separator/>
      </w:r>
    </w:p>
  </w:endnote>
  <w:endnote w:type="continuationSeparator" w:id="0">
    <w:p w14:paraId="0B0990AC" w14:textId="77777777" w:rsidR="0019307B" w:rsidRDefault="0019307B" w:rsidP="00762EC6">
      <w:pPr>
        <w:spacing w:after="0" w:line="240" w:lineRule="auto"/>
      </w:pPr>
      <w:r>
        <w:continuationSeparator/>
      </w:r>
    </w:p>
  </w:endnote>
  <w:endnote w:id="1">
    <w:p w14:paraId="54DA3D34" w14:textId="48F81906" w:rsidR="00B86660" w:rsidRPr="00B86660" w:rsidRDefault="00B86660">
      <w:pPr>
        <w:pStyle w:val="EndnoteText"/>
        <w:rPr>
          <w:rFonts w:ascii="Arial" w:hAnsi="Arial" w:cs="Arial"/>
          <w:sz w:val="14"/>
          <w:szCs w:val="14"/>
        </w:rPr>
      </w:pPr>
      <w:r w:rsidRPr="00B86660">
        <w:rPr>
          <w:rStyle w:val="EndnoteReference"/>
          <w:rFonts w:ascii="Arial" w:hAnsi="Arial" w:cs="Arial"/>
          <w:sz w:val="14"/>
          <w:szCs w:val="14"/>
        </w:rPr>
        <w:endnoteRef/>
      </w:r>
      <w:r w:rsidRPr="00B86660">
        <w:rPr>
          <w:rFonts w:ascii="Arial" w:hAnsi="Arial" w:cs="Arial"/>
          <w:sz w:val="14"/>
          <w:szCs w:val="14"/>
        </w:rPr>
        <w:t xml:space="preserve"> Space is limited. Terms apply.”</w:t>
      </w:r>
    </w:p>
  </w:endnote>
  <w:endnote w:id="2">
    <w:p w14:paraId="5AF91BFD" w14:textId="399AED92" w:rsidR="008E72CF" w:rsidRDefault="008E72CF" w:rsidP="000860D7">
      <w:pPr>
        <w:spacing w:after="0" w:line="240" w:lineRule="auto"/>
      </w:pPr>
      <w:r w:rsidRPr="00B86660">
        <w:rPr>
          <w:rStyle w:val="EndnoteReference"/>
          <w:rFonts w:ascii="Arial" w:hAnsi="Arial" w:cs="Arial"/>
          <w:color w:val="000000" w:themeColor="text1"/>
          <w:sz w:val="14"/>
          <w:szCs w:val="14"/>
        </w:rPr>
        <w:endnoteRef/>
      </w:r>
      <w:r w:rsidRPr="00B86660">
        <w:rPr>
          <w:rFonts w:ascii="Arial" w:hAnsi="Arial" w:cs="Arial"/>
          <w:color w:val="000000" w:themeColor="text1"/>
          <w:sz w:val="14"/>
          <w:szCs w:val="14"/>
        </w:rPr>
        <w:t xml:space="preserve"> </w:t>
      </w:r>
      <w:r w:rsidR="000860D7" w:rsidRPr="00B86660">
        <w:rPr>
          <w:rFonts w:ascii="Arial" w:hAnsi="Arial" w:cs="Arial"/>
          <w:color w:val="000000" w:themeColor="text1"/>
          <w:sz w:val="14"/>
          <w:szCs w:val="14"/>
          <w:shd w:val="clear" w:color="auto" w:fill="FFFFFF"/>
        </w:rPr>
        <w:t xml:space="preserve">Preliminary performance estimates determined by Kia for Stinger GT rear-wheel drive using Launch Control and factory-equipped with 19-inch wheels. Stinger GTs that are factory-equipped with 18-inch wheels are limited to 130 mph top speed (e.g., installation of 19-inch wheels will not increase the top speed). Actual results may vary depending on options, driving conditions, driving habits and your vehicle's condition. Verification of these results should not be attempted. Always drive safely and obey all traffic </w:t>
      </w:r>
      <w:proofErr w:type="gramStart"/>
      <w:r w:rsidR="000860D7" w:rsidRPr="00B86660">
        <w:rPr>
          <w:rFonts w:ascii="Arial" w:hAnsi="Arial" w:cs="Arial"/>
          <w:color w:val="000000" w:themeColor="text1"/>
          <w:sz w:val="14"/>
          <w:szCs w:val="14"/>
          <w:shd w:val="clear" w:color="auto" w:fill="FFFFFF"/>
        </w:rPr>
        <w:t>laws..</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61002A87" w:usb1="80000000" w:usb2="00000008"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Inheri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7656B" w14:textId="77777777"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6D1CF" w14:textId="77777777" w:rsidR="0019307B" w:rsidRDefault="0019307B" w:rsidP="00762EC6">
      <w:pPr>
        <w:spacing w:after="0" w:line="240" w:lineRule="auto"/>
      </w:pPr>
      <w:r>
        <w:separator/>
      </w:r>
    </w:p>
  </w:footnote>
  <w:footnote w:type="continuationSeparator" w:id="0">
    <w:p w14:paraId="4C4DAD73" w14:textId="77777777" w:rsidR="0019307B" w:rsidRDefault="0019307B" w:rsidP="00762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496C6" w14:textId="5E35FD61" w:rsidR="007E1FAD" w:rsidRDefault="007E1FAD" w:rsidP="007E1FAD">
    <w:pPr>
      <w:pStyle w:val="Header"/>
      <w:ind w:left="-180"/>
      <w:rPr>
        <w:rFonts w:ascii="Arial" w:hAnsi="Arial" w:cs="Arial"/>
        <w:b/>
      </w:rPr>
    </w:pPr>
    <w:r>
      <w:rPr>
        <w:rFonts w:ascii="Arial" w:hAnsi="Arial" w:cs="Arial"/>
        <w:b/>
      </w:rPr>
      <w:t>Kia Motors</w:t>
    </w:r>
    <w:r w:rsidR="00CE576A">
      <w:rPr>
        <w:rFonts w:ascii="Arial" w:hAnsi="Arial" w:cs="Arial"/>
        <w:b/>
      </w:rPr>
      <w:t>’</w:t>
    </w:r>
    <w:r>
      <w:rPr>
        <w:rFonts w:ascii="Arial" w:hAnsi="Arial" w:cs="Arial"/>
        <w:b/>
      </w:rPr>
      <w:t xml:space="preserve"> </w:t>
    </w:r>
    <w:r w:rsidR="00CE576A">
      <w:rPr>
        <w:rFonts w:ascii="Arial" w:hAnsi="Arial" w:cs="Arial"/>
        <w:b/>
      </w:rPr>
      <w:t>“</w:t>
    </w:r>
    <w:r w:rsidR="009A5E10">
      <w:rPr>
        <w:rFonts w:ascii="Arial" w:hAnsi="Arial" w:cs="Arial"/>
        <w:b/>
      </w:rPr>
      <w:t xml:space="preserve">Stinger </w:t>
    </w:r>
    <w:r w:rsidR="006B1C78">
      <w:rPr>
        <w:rFonts w:ascii="Arial" w:hAnsi="Arial" w:cs="Arial"/>
        <w:b/>
      </w:rPr>
      <w:t>Ex</w:t>
    </w:r>
    <w:r w:rsidR="00666845">
      <w:rPr>
        <w:rFonts w:ascii="Arial" w:hAnsi="Arial" w:cs="Arial"/>
        <w:b/>
      </w:rPr>
      <w:t>perience</w:t>
    </w:r>
    <w:r w:rsidR="00AD4772">
      <w:rPr>
        <w:rFonts w:ascii="Arial" w:hAnsi="Arial" w:cs="Arial"/>
        <w:b/>
      </w:rPr>
      <w:t>”</w:t>
    </w:r>
  </w:p>
  <w:p w14:paraId="46C90CC3" w14:textId="566CC08A" w:rsidR="007E1FAD" w:rsidRDefault="007E1FAD" w:rsidP="007E1FAD">
    <w:pPr>
      <w:pStyle w:val="Header"/>
      <w:ind w:left="-180"/>
    </w:pPr>
    <w:r w:rsidRPr="00160F0B">
      <w:rPr>
        <w:rFonts w:ascii="Arial" w:hAnsi="Arial" w:cs="Arial"/>
        <w:b/>
      </w:rPr>
      <w:t xml:space="preserve">Page </w:t>
    </w:r>
    <w:r>
      <w:rPr>
        <w:rFonts w:ascii="Arial" w:hAnsi="Arial" w:cs="Arial"/>
        <w:b/>
      </w:rPr>
      <w:t xml:space="preserve">2 </w:t>
    </w:r>
    <w:r w:rsidRPr="00160F0B">
      <w:rPr>
        <w:rFonts w:ascii="Arial" w:hAnsi="Arial" w:cs="Arial"/>
        <w:b/>
      </w:rPr>
      <w:t xml:space="preserve">of </w:t>
    </w:r>
    <w:r w:rsidR="004725FB">
      <w:rPr>
        <w:rFonts w:ascii="Arial" w:hAnsi="Arial" w:cs="Arial"/>
        <w:b/>
      </w:rPr>
      <w:t>2</w:t>
    </w:r>
  </w:p>
  <w:p w14:paraId="7F74ABB2" w14:textId="77777777" w:rsidR="007E1FAD" w:rsidRDefault="007E1F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76A7E" w14:textId="2ADD8087" w:rsidR="006863F6" w:rsidRDefault="000171A8" w:rsidP="006863F6">
    <w:pPr>
      <w:pStyle w:val="Header"/>
      <w:ind w:left="-180"/>
      <w:rPr>
        <w:rFonts w:ascii="Arial" w:hAnsi="Arial" w:cs="Arial"/>
        <w:b/>
      </w:rPr>
    </w:pPr>
    <w:r>
      <w:rPr>
        <w:rFonts w:ascii="Arial" w:hAnsi="Arial" w:cs="Arial"/>
        <w:b/>
      </w:rPr>
      <w:t>Kia Motors America</w:t>
    </w:r>
    <w:r w:rsidR="004D2316">
      <w:rPr>
        <w:rFonts w:ascii="Arial" w:hAnsi="Arial" w:cs="Arial"/>
        <w:b/>
      </w:rPr>
      <w:t xml:space="preserve"> </w:t>
    </w:r>
    <w:r w:rsidR="006863F6">
      <w:rPr>
        <w:rFonts w:ascii="Arial" w:hAnsi="Arial" w:cs="Arial"/>
        <w:b/>
      </w:rPr>
      <w:t xml:space="preserve">Opens Stinger Salons </w:t>
    </w:r>
  </w:p>
  <w:p w14:paraId="6AB84DEB" w14:textId="0F8C3419" w:rsidR="00CC0A70" w:rsidRDefault="00CC0A70" w:rsidP="00CC0A70">
    <w:pPr>
      <w:pStyle w:val="Header"/>
      <w:ind w:left="-180"/>
      <w:rPr>
        <w:rFonts w:ascii="Arial" w:hAnsi="Arial" w:cs="Arial"/>
        <w:b/>
      </w:rPr>
    </w:pPr>
  </w:p>
  <w:p w14:paraId="0BBD301A" w14:textId="766D1EFC" w:rsidR="0044737A" w:rsidRDefault="00CC0A70" w:rsidP="00CC0A70">
    <w:pPr>
      <w:pStyle w:val="Header"/>
      <w:ind w:left="-180"/>
    </w:pPr>
    <w:r w:rsidRPr="00160F0B">
      <w:rPr>
        <w:rFonts w:ascii="Arial" w:hAnsi="Arial" w:cs="Arial"/>
        <w:b/>
      </w:rPr>
      <w:t xml:space="preserve">Page </w:t>
    </w:r>
    <w:r w:rsidR="007E1FAD">
      <w:rPr>
        <w:rFonts w:ascii="Arial" w:hAnsi="Arial" w:cs="Arial"/>
        <w:b/>
      </w:rPr>
      <w:t xml:space="preserve">3 </w:t>
    </w:r>
    <w:r w:rsidRPr="00160F0B">
      <w:rPr>
        <w:rFonts w:ascii="Arial" w:hAnsi="Arial" w:cs="Arial"/>
        <w:b/>
      </w:rPr>
      <w:t xml:space="preserve">of </w:t>
    </w:r>
    <w:r w:rsidR="007E1FAD">
      <w:rPr>
        <w:rFonts w:ascii="Arial" w:hAnsi="Arial" w:cs="Arial"/>
        <w:b/>
      </w:rPr>
      <w:t>3</w:t>
    </w:r>
  </w:p>
  <w:p w14:paraId="73EAFC1B" w14:textId="77777777" w:rsidR="0044737A" w:rsidRDefault="004473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00EF0" w14:textId="77777777" w:rsidR="0044737A" w:rsidRDefault="0044737A" w:rsidP="00255D59">
    <w:pPr>
      <w:pStyle w:val="Header"/>
    </w:pPr>
    <w:r>
      <w:rPr>
        <w:noProof/>
        <w:lang w:eastAsia="ja-JP"/>
      </w:rPr>
      <w:drawing>
        <wp:anchor distT="0" distB="0" distL="114300" distR="114300" simplePos="0" relativeHeight="251649024"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3120"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66676" id="Rectangle 5" o:spid="_x0000_s1026" style="position:absolute;margin-left:87.2pt;margin-top:57.1pt;width:97.4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6F4A1568" w14:textId="77777777" w:rsidR="0044737A" w:rsidRDefault="0044737A" w:rsidP="00255D59">
    <w:pPr>
      <w:pStyle w:val="Header"/>
      <w:tabs>
        <w:tab w:val="left" w:pos="6105"/>
      </w:tabs>
    </w:pPr>
    <w:r>
      <w:rPr>
        <w:noProof/>
        <w:lang w:eastAsia="ja-JP"/>
      </w:rPr>
      <w:drawing>
        <wp:anchor distT="0" distB="0" distL="114300" distR="114300" simplePos="0" relativeHeight="251671552"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1312"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F5D63" id="Rectangle 9" o:spid="_x0000_s1026" style="position:absolute;margin-left:16.25pt;margin-top:16.2pt;width:256.5pt;height:8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5408"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AF9562"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5408;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3360"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9BABC" id="Rectangle 10" o:spid="_x0000_s1026" style="position:absolute;margin-left:227.05pt;margin-top:16.3pt;width:106.55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lang w:eastAsia="ja-JP"/>
      </w:rPr>
      <mc:AlternateContent>
        <mc:Choice Requires="wps">
          <w:drawing>
            <wp:anchor distT="0" distB="0" distL="114300" distR="114300" simplePos="0" relativeHeight="251669504"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585D6" id="AutoShape 13" o:spid="_x0000_s1026" type="#_x0000_t32" style="position:absolute;margin-left:130.8pt;margin-top:21.45pt;width:.0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67456"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24C4E" id="Rectangle 12" o:spid="_x0000_s1027" style="position:absolute;margin-left:127.4pt;margin-top:15.9pt;width:102.6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44928"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46976"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4FFDF" id="Rectangle 1" o:spid="_x0000_s1026" style="position:absolute;margin-left:87.2pt;margin-top:57.1pt;width:97.4pt;height: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9C0ED"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9264"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E80AA" id="Rectangle 8" o:spid="_x0000_s1026" style="position:absolute;margin-left:27.6pt;margin-top:21.25pt;width:128.25pt;height: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8241951" w14:textId="5A986FD9"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1072"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7541DD" id="Group 2" o:spid="_x0000_s1026" style="position:absolute;margin-left:-36pt;margin-top:-36.6pt;width:313.55pt;height:130.9pt;z-index:251651072"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A678964" w14:textId="37DB26C0"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14:paraId="510E9C5E"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38919039"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4356BEE3"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14:paraId="3F8A1880" w14:textId="75946EB2" w:rsidR="0044737A" w:rsidRDefault="0044737A" w:rsidP="00CC0A70">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55168"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5F95B" id="Rectangle 6" o:spid="_x0000_s1026" style="position:absolute;margin-left:27.6pt;margin-top:21.25pt;width:128.25pt;height:4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169"/>
    <w:multiLevelType w:val="multilevel"/>
    <w:tmpl w:val="F0C08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7B6E09"/>
    <w:multiLevelType w:val="multilevel"/>
    <w:tmpl w:val="3422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31C76"/>
    <w:multiLevelType w:val="hybridMultilevel"/>
    <w:tmpl w:val="1BFAC3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714EB3"/>
    <w:multiLevelType w:val="multilevel"/>
    <w:tmpl w:val="CCAC733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0E5B7E46"/>
    <w:multiLevelType w:val="hybridMultilevel"/>
    <w:tmpl w:val="31D6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7E7668"/>
    <w:multiLevelType w:val="hybridMultilevel"/>
    <w:tmpl w:val="76CE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937B3"/>
    <w:multiLevelType w:val="hybridMultilevel"/>
    <w:tmpl w:val="25ACB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9542729"/>
    <w:multiLevelType w:val="multilevel"/>
    <w:tmpl w:val="331868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E26B1D"/>
    <w:multiLevelType w:val="hybridMultilevel"/>
    <w:tmpl w:val="F6F49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37CCD"/>
    <w:multiLevelType w:val="hybridMultilevel"/>
    <w:tmpl w:val="39F4A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91F493F"/>
    <w:multiLevelType w:val="multilevel"/>
    <w:tmpl w:val="760ACC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2F35CF9"/>
    <w:multiLevelType w:val="multilevel"/>
    <w:tmpl w:val="0BCCD7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704851"/>
    <w:multiLevelType w:val="hybridMultilevel"/>
    <w:tmpl w:val="13DC4C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D8019AA"/>
    <w:multiLevelType w:val="multilevel"/>
    <w:tmpl w:val="919A2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9F4BDC"/>
    <w:multiLevelType w:val="multilevel"/>
    <w:tmpl w:val="DB5C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865442"/>
    <w:multiLevelType w:val="hybridMultilevel"/>
    <w:tmpl w:val="588A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A10F60"/>
    <w:multiLevelType w:val="hybridMultilevel"/>
    <w:tmpl w:val="E0663F9A"/>
    <w:lvl w:ilvl="0" w:tplc="09789EA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5"/>
  </w:num>
  <w:num w:numId="3">
    <w:abstractNumId w:val="23"/>
  </w:num>
  <w:num w:numId="4">
    <w:abstractNumId w:val="12"/>
  </w:num>
  <w:num w:numId="5">
    <w:abstractNumId w:val="15"/>
  </w:num>
  <w:num w:numId="6">
    <w:abstractNumId w:val="29"/>
  </w:num>
  <w:num w:numId="7">
    <w:abstractNumId w:val="26"/>
  </w:num>
  <w:num w:numId="8">
    <w:abstractNumId w:val="7"/>
  </w:num>
  <w:num w:numId="9">
    <w:abstractNumId w:val="7"/>
  </w:num>
  <w:num w:numId="10">
    <w:abstractNumId w:val="31"/>
  </w:num>
  <w:num w:numId="11">
    <w:abstractNumId w:val="5"/>
  </w:num>
  <w:num w:numId="12">
    <w:abstractNumId w:val="21"/>
  </w:num>
  <w:num w:numId="13">
    <w:abstractNumId w:val="18"/>
  </w:num>
  <w:num w:numId="14">
    <w:abstractNumId w:val="13"/>
  </w:num>
  <w:num w:numId="15">
    <w:abstractNumId w:val="17"/>
  </w:num>
  <w:num w:numId="16">
    <w:abstractNumId w:val="6"/>
  </w:num>
  <w:num w:numId="17">
    <w:abstractNumId w:val="18"/>
  </w:num>
  <w:num w:numId="18">
    <w:abstractNumId w:val="9"/>
  </w:num>
  <w:num w:numId="19">
    <w:abstractNumId w:val="30"/>
  </w:num>
  <w:num w:numId="20">
    <w:abstractNumId w:val="18"/>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8"/>
  </w:num>
  <w:num w:numId="24">
    <w:abstractNumId w:val="16"/>
  </w:num>
  <w:num w:numId="25">
    <w:abstractNumId w:val="22"/>
  </w:num>
  <w:num w:numId="26">
    <w:abstractNumId w:val="14"/>
  </w:num>
  <w:num w:numId="27">
    <w:abstractNumId w:val="3"/>
  </w:num>
  <w:num w:numId="28">
    <w:abstractNumId w:val="10"/>
  </w:num>
  <w:num w:numId="29">
    <w:abstractNumId w:val="3"/>
  </w:num>
  <w:num w:numId="30">
    <w:abstractNumId w:val="24"/>
  </w:num>
  <w:num w:numId="31">
    <w:abstractNumId w:val="0"/>
  </w:num>
  <w:num w:numId="32">
    <w:abstractNumId w:val="20"/>
  </w:num>
  <w:num w:numId="33">
    <w:abstractNumId w:val="2"/>
  </w:num>
  <w:num w:numId="34">
    <w:abstractNumId w:val="27"/>
  </w:num>
  <w:num w:numId="35">
    <w:abstractNumId w:val="4"/>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C6"/>
    <w:rsid w:val="00000385"/>
    <w:rsid w:val="00003142"/>
    <w:rsid w:val="00003EC6"/>
    <w:rsid w:val="0000450E"/>
    <w:rsid w:val="00004AD3"/>
    <w:rsid w:val="00005485"/>
    <w:rsid w:val="00005561"/>
    <w:rsid w:val="00006514"/>
    <w:rsid w:val="0000768A"/>
    <w:rsid w:val="00007CE1"/>
    <w:rsid w:val="0001280C"/>
    <w:rsid w:val="00013298"/>
    <w:rsid w:val="00014522"/>
    <w:rsid w:val="00015673"/>
    <w:rsid w:val="00015A03"/>
    <w:rsid w:val="00016BFF"/>
    <w:rsid w:val="000171A8"/>
    <w:rsid w:val="00017A21"/>
    <w:rsid w:val="00020170"/>
    <w:rsid w:val="00020AAF"/>
    <w:rsid w:val="00021EF0"/>
    <w:rsid w:val="000235A6"/>
    <w:rsid w:val="00024965"/>
    <w:rsid w:val="00024FCD"/>
    <w:rsid w:val="000263AD"/>
    <w:rsid w:val="00026B2B"/>
    <w:rsid w:val="00026E41"/>
    <w:rsid w:val="00027439"/>
    <w:rsid w:val="00031004"/>
    <w:rsid w:val="000331A9"/>
    <w:rsid w:val="00033C77"/>
    <w:rsid w:val="00034A91"/>
    <w:rsid w:val="00037010"/>
    <w:rsid w:val="00040DD6"/>
    <w:rsid w:val="0004149D"/>
    <w:rsid w:val="00042394"/>
    <w:rsid w:val="00043304"/>
    <w:rsid w:val="0004389E"/>
    <w:rsid w:val="000472F7"/>
    <w:rsid w:val="000479DC"/>
    <w:rsid w:val="00050D22"/>
    <w:rsid w:val="0005218A"/>
    <w:rsid w:val="00052825"/>
    <w:rsid w:val="00052A52"/>
    <w:rsid w:val="000546C3"/>
    <w:rsid w:val="00055442"/>
    <w:rsid w:val="00056F4A"/>
    <w:rsid w:val="0005719C"/>
    <w:rsid w:val="000577A8"/>
    <w:rsid w:val="00057874"/>
    <w:rsid w:val="0006109A"/>
    <w:rsid w:val="000611A1"/>
    <w:rsid w:val="00061522"/>
    <w:rsid w:val="00062A26"/>
    <w:rsid w:val="00062BE2"/>
    <w:rsid w:val="00063B90"/>
    <w:rsid w:val="00063E20"/>
    <w:rsid w:val="00064029"/>
    <w:rsid w:val="00064876"/>
    <w:rsid w:val="00065CBD"/>
    <w:rsid w:val="000662F7"/>
    <w:rsid w:val="00066428"/>
    <w:rsid w:val="00066FE7"/>
    <w:rsid w:val="00067542"/>
    <w:rsid w:val="00070894"/>
    <w:rsid w:val="00071B9B"/>
    <w:rsid w:val="00071FAE"/>
    <w:rsid w:val="00072F37"/>
    <w:rsid w:val="000732C0"/>
    <w:rsid w:val="000745FF"/>
    <w:rsid w:val="0007539D"/>
    <w:rsid w:val="0007560A"/>
    <w:rsid w:val="000759A6"/>
    <w:rsid w:val="00075B3C"/>
    <w:rsid w:val="00075F1C"/>
    <w:rsid w:val="00076518"/>
    <w:rsid w:val="00076941"/>
    <w:rsid w:val="00076F9E"/>
    <w:rsid w:val="000772CA"/>
    <w:rsid w:val="000774E3"/>
    <w:rsid w:val="00077DB7"/>
    <w:rsid w:val="0008047B"/>
    <w:rsid w:val="00080F3D"/>
    <w:rsid w:val="000817BA"/>
    <w:rsid w:val="00082A50"/>
    <w:rsid w:val="00082BCB"/>
    <w:rsid w:val="00083B19"/>
    <w:rsid w:val="00083CE7"/>
    <w:rsid w:val="000840C6"/>
    <w:rsid w:val="000846B3"/>
    <w:rsid w:val="000860D7"/>
    <w:rsid w:val="0008610C"/>
    <w:rsid w:val="00086780"/>
    <w:rsid w:val="00090076"/>
    <w:rsid w:val="0009479C"/>
    <w:rsid w:val="00094BB1"/>
    <w:rsid w:val="00095809"/>
    <w:rsid w:val="00096168"/>
    <w:rsid w:val="00096A18"/>
    <w:rsid w:val="00097BA2"/>
    <w:rsid w:val="000A038E"/>
    <w:rsid w:val="000A09D5"/>
    <w:rsid w:val="000A2403"/>
    <w:rsid w:val="000A349C"/>
    <w:rsid w:val="000A377A"/>
    <w:rsid w:val="000A411F"/>
    <w:rsid w:val="000A5495"/>
    <w:rsid w:val="000A5A0E"/>
    <w:rsid w:val="000A7ACB"/>
    <w:rsid w:val="000B0046"/>
    <w:rsid w:val="000B26ED"/>
    <w:rsid w:val="000B2B3E"/>
    <w:rsid w:val="000B2F1C"/>
    <w:rsid w:val="000B2F98"/>
    <w:rsid w:val="000B3F1F"/>
    <w:rsid w:val="000B4CD0"/>
    <w:rsid w:val="000B4E9E"/>
    <w:rsid w:val="000B567F"/>
    <w:rsid w:val="000B57C3"/>
    <w:rsid w:val="000B6CC0"/>
    <w:rsid w:val="000C004A"/>
    <w:rsid w:val="000C12BE"/>
    <w:rsid w:val="000C13B2"/>
    <w:rsid w:val="000C181D"/>
    <w:rsid w:val="000C18A3"/>
    <w:rsid w:val="000C1AC3"/>
    <w:rsid w:val="000C2141"/>
    <w:rsid w:val="000C35E4"/>
    <w:rsid w:val="000C4B96"/>
    <w:rsid w:val="000C5795"/>
    <w:rsid w:val="000C611A"/>
    <w:rsid w:val="000C6717"/>
    <w:rsid w:val="000D1E0C"/>
    <w:rsid w:val="000D3085"/>
    <w:rsid w:val="000D3775"/>
    <w:rsid w:val="000D4120"/>
    <w:rsid w:val="000D46F2"/>
    <w:rsid w:val="000D4D77"/>
    <w:rsid w:val="000D4D9C"/>
    <w:rsid w:val="000D5892"/>
    <w:rsid w:val="000E17D3"/>
    <w:rsid w:val="000E279A"/>
    <w:rsid w:val="000E2EFF"/>
    <w:rsid w:val="000E3D38"/>
    <w:rsid w:val="000E414D"/>
    <w:rsid w:val="000E469E"/>
    <w:rsid w:val="000E683A"/>
    <w:rsid w:val="000E6BB7"/>
    <w:rsid w:val="000E79D2"/>
    <w:rsid w:val="000E7B38"/>
    <w:rsid w:val="000F0A4F"/>
    <w:rsid w:val="000F1D23"/>
    <w:rsid w:val="000F200E"/>
    <w:rsid w:val="000F328D"/>
    <w:rsid w:val="000F3E40"/>
    <w:rsid w:val="000F4329"/>
    <w:rsid w:val="000F4392"/>
    <w:rsid w:val="000F46F6"/>
    <w:rsid w:val="000F487E"/>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52C"/>
    <w:rsid w:val="00114B3F"/>
    <w:rsid w:val="00115424"/>
    <w:rsid w:val="0011646F"/>
    <w:rsid w:val="0012107E"/>
    <w:rsid w:val="001228D3"/>
    <w:rsid w:val="0012338B"/>
    <w:rsid w:val="001245CA"/>
    <w:rsid w:val="00126B84"/>
    <w:rsid w:val="001301B1"/>
    <w:rsid w:val="00130259"/>
    <w:rsid w:val="001304BB"/>
    <w:rsid w:val="00130E4D"/>
    <w:rsid w:val="00131A0C"/>
    <w:rsid w:val="00133474"/>
    <w:rsid w:val="00133E10"/>
    <w:rsid w:val="001342C0"/>
    <w:rsid w:val="0013668C"/>
    <w:rsid w:val="00136BB9"/>
    <w:rsid w:val="001371D1"/>
    <w:rsid w:val="00137D18"/>
    <w:rsid w:val="0014046E"/>
    <w:rsid w:val="00140B0F"/>
    <w:rsid w:val="001428CA"/>
    <w:rsid w:val="00143B28"/>
    <w:rsid w:val="00144653"/>
    <w:rsid w:val="0014472E"/>
    <w:rsid w:val="00144C61"/>
    <w:rsid w:val="001459BA"/>
    <w:rsid w:val="001460FB"/>
    <w:rsid w:val="001519EC"/>
    <w:rsid w:val="00151CF3"/>
    <w:rsid w:val="0015201B"/>
    <w:rsid w:val="00152842"/>
    <w:rsid w:val="00152964"/>
    <w:rsid w:val="001538AD"/>
    <w:rsid w:val="001554DB"/>
    <w:rsid w:val="00155833"/>
    <w:rsid w:val="00156E66"/>
    <w:rsid w:val="001607FD"/>
    <w:rsid w:val="00160DD3"/>
    <w:rsid w:val="00161898"/>
    <w:rsid w:val="00161C9B"/>
    <w:rsid w:val="0016296B"/>
    <w:rsid w:val="001629F1"/>
    <w:rsid w:val="0016325C"/>
    <w:rsid w:val="00164471"/>
    <w:rsid w:val="001648F5"/>
    <w:rsid w:val="00164E88"/>
    <w:rsid w:val="001665E2"/>
    <w:rsid w:val="001668C1"/>
    <w:rsid w:val="00166F51"/>
    <w:rsid w:val="0017162E"/>
    <w:rsid w:val="0017187D"/>
    <w:rsid w:val="0017447E"/>
    <w:rsid w:val="00175034"/>
    <w:rsid w:val="001754DA"/>
    <w:rsid w:val="001765EE"/>
    <w:rsid w:val="00176799"/>
    <w:rsid w:val="00181934"/>
    <w:rsid w:val="00182D23"/>
    <w:rsid w:val="00183C97"/>
    <w:rsid w:val="00184C49"/>
    <w:rsid w:val="00184FD4"/>
    <w:rsid w:val="0018568D"/>
    <w:rsid w:val="001908C9"/>
    <w:rsid w:val="00191B03"/>
    <w:rsid w:val="00191ECE"/>
    <w:rsid w:val="00192BFF"/>
    <w:rsid w:val="00192CE7"/>
    <w:rsid w:val="0019307B"/>
    <w:rsid w:val="00193A1A"/>
    <w:rsid w:val="00194D8E"/>
    <w:rsid w:val="00195052"/>
    <w:rsid w:val="00195414"/>
    <w:rsid w:val="00195BD0"/>
    <w:rsid w:val="001A01EE"/>
    <w:rsid w:val="001A03A7"/>
    <w:rsid w:val="001A109F"/>
    <w:rsid w:val="001A2ECB"/>
    <w:rsid w:val="001A3CFD"/>
    <w:rsid w:val="001A3DB4"/>
    <w:rsid w:val="001A445E"/>
    <w:rsid w:val="001A6B89"/>
    <w:rsid w:val="001A7368"/>
    <w:rsid w:val="001A7984"/>
    <w:rsid w:val="001A7D61"/>
    <w:rsid w:val="001B04F2"/>
    <w:rsid w:val="001B111A"/>
    <w:rsid w:val="001B1D70"/>
    <w:rsid w:val="001B30B2"/>
    <w:rsid w:val="001B4518"/>
    <w:rsid w:val="001B5BA0"/>
    <w:rsid w:val="001B5D65"/>
    <w:rsid w:val="001B60F9"/>
    <w:rsid w:val="001B751D"/>
    <w:rsid w:val="001C0868"/>
    <w:rsid w:val="001C1444"/>
    <w:rsid w:val="001C3258"/>
    <w:rsid w:val="001C3723"/>
    <w:rsid w:val="001C5335"/>
    <w:rsid w:val="001C69C3"/>
    <w:rsid w:val="001D20D5"/>
    <w:rsid w:val="001D3CFB"/>
    <w:rsid w:val="001D4539"/>
    <w:rsid w:val="001D46FA"/>
    <w:rsid w:val="001D50F7"/>
    <w:rsid w:val="001D6C3D"/>
    <w:rsid w:val="001D7EEB"/>
    <w:rsid w:val="001E273A"/>
    <w:rsid w:val="001E3918"/>
    <w:rsid w:val="001E407E"/>
    <w:rsid w:val="001E45C4"/>
    <w:rsid w:val="001E50C2"/>
    <w:rsid w:val="001E5741"/>
    <w:rsid w:val="001E591A"/>
    <w:rsid w:val="001E5969"/>
    <w:rsid w:val="001E5AD1"/>
    <w:rsid w:val="001F030C"/>
    <w:rsid w:val="001F26C6"/>
    <w:rsid w:val="001F3E25"/>
    <w:rsid w:val="001F44B1"/>
    <w:rsid w:val="001F4D3C"/>
    <w:rsid w:val="001F555D"/>
    <w:rsid w:val="001F658A"/>
    <w:rsid w:val="001F6D3C"/>
    <w:rsid w:val="002011E0"/>
    <w:rsid w:val="002012E9"/>
    <w:rsid w:val="00201BEF"/>
    <w:rsid w:val="00206E8B"/>
    <w:rsid w:val="002100A5"/>
    <w:rsid w:val="00211BDD"/>
    <w:rsid w:val="00213713"/>
    <w:rsid w:val="00213FF5"/>
    <w:rsid w:val="0021420E"/>
    <w:rsid w:val="002156A7"/>
    <w:rsid w:val="00215D97"/>
    <w:rsid w:val="00215F81"/>
    <w:rsid w:val="00216F00"/>
    <w:rsid w:val="00221344"/>
    <w:rsid w:val="002221C5"/>
    <w:rsid w:val="0022221A"/>
    <w:rsid w:val="002232D8"/>
    <w:rsid w:val="00223D8A"/>
    <w:rsid w:val="0022400F"/>
    <w:rsid w:val="00225213"/>
    <w:rsid w:val="002262F8"/>
    <w:rsid w:val="00226366"/>
    <w:rsid w:val="002269F0"/>
    <w:rsid w:val="002300A7"/>
    <w:rsid w:val="002314BF"/>
    <w:rsid w:val="002317F6"/>
    <w:rsid w:val="00231FA8"/>
    <w:rsid w:val="0023218A"/>
    <w:rsid w:val="00232687"/>
    <w:rsid w:val="00234204"/>
    <w:rsid w:val="00235602"/>
    <w:rsid w:val="00235786"/>
    <w:rsid w:val="00237C39"/>
    <w:rsid w:val="00240046"/>
    <w:rsid w:val="00242BA4"/>
    <w:rsid w:val="00243B7E"/>
    <w:rsid w:val="00244270"/>
    <w:rsid w:val="00245A27"/>
    <w:rsid w:val="002503E2"/>
    <w:rsid w:val="002511A9"/>
    <w:rsid w:val="00251DE1"/>
    <w:rsid w:val="002528D5"/>
    <w:rsid w:val="00252C41"/>
    <w:rsid w:val="00253897"/>
    <w:rsid w:val="00255CCE"/>
    <w:rsid w:val="00255D59"/>
    <w:rsid w:val="00256103"/>
    <w:rsid w:val="002566FA"/>
    <w:rsid w:val="00257C6A"/>
    <w:rsid w:val="002625D8"/>
    <w:rsid w:val="0026477E"/>
    <w:rsid w:val="002676AA"/>
    <w:rsid w:val="0027026D"/>
    <w:rsid w:val="00270B8C"/>
    <w:rsid w:val="00270FF2"/>
    <w:rsid w:val="00272BA3"/>
    <w:rsid w:val="002734CC"/>
    <w:rsid w:val="002751A5"/>
    <w:rsid w:val="00276A47"/>
    <w:rsid w:val="00276C69"/>
    <w:rsid w:val="00276E97"/>
    <w:rsid w:val="002776BA"/>
    <w:rsid w:val="0027793B"/>
    <w:rsid w:val="00277A73"/>
    <w:rsid w:val="00277CB6"/>
    <w:rsid w:val="00280743"/>
    <w:rsid w:val="00280FA8"/>
    <w:rsid w:val="0028143E"/>
    <w:rsid w:val="0028343F"/>
    <w:rsid w:val="00283C85"/>
    <w:rsid w:val="0028426F"/>
    <w:rsid w:val="00285F35"/>
    <w:rsid w:val="0028773C"/>
    <w:rsid w:val="00287F4F"/>
    <w:rsid w:val="002913D8"/>
    <w:rsid w:val="00292601"/>
    <w:rsid w:val="002A2244"/>
    <w:rsid w:val="002A232F"/>
    <w:rsid w:val="002A24BC"/>
    <w:rsid w:val="002A303F"/>
    <w:rsid w:val="002A3230"/>
    <w:rsid w:val="002A4CDB"/>
    <w:rsid w:val="002A530A"/>
    <w:rsid w:val="002A541A"/>
    <w:rsid w:val="002A5919"/>
    <w:rsid w:val="002A6380"/>
    <w:rsid w:val="002A7452"/>
    <w:rsid w:val="002A7D82"/>
    <w:rsid w:val="002B196F"/>
    <w:rsid w:val="002B2647"/>
    <w:rsid w:val="002B309C"/>
    <w:rsid w:val="002B4AA6"/>
    <w:rsid w:val="002B64AC"/>
    <w:rsid w:val="002B6F05"/>
    <w:rsid w:val="002B7233"/>
    <w:rsid w:val="002B781B"/>
    <w:rsid w:val="002C02BF"/>
    <w:rsid w:val="002C0C22"/>
    <w:rsid w:val="002C0DD8"/>
    <w:rsid w:val="002C246A"/>
    <w:rsid w:val="002C5751"/>
    <w:rsid w:val="002C7CD7"/>
    <w:rsid w:val="002D1448"/>
    <w:rsid w:val="002D1CAF"/>
    <w:rsid w:val="002D26F6"/>
    <w:rsid w:val="002D3421"/>
    <w:rsid w:val="002D454A"/>
    <w:rsid w:val="002D48F1"/>
    <w:rsid w:val="002D4ABE"/>
    <w:rsid w:val="002D57E9"/>
    <w:rsid w:val="002D59B6"/>
    <w:rsid w:val="002D5A10"/>
    <w:rsid w:val="002D6F06"/>
    <w:rsid w:val="002D7C90"/>
    <w:rsid w:val="002E0C9E"/>
    <w:rsid w:val="002E14E2"/>
    <w:rsid w:val="002E152B"/>
    <w:rsid w:val="002E154D"/>
    <w:rsid w:val="002E2761"/>
    <w:rsid w:val="002E2FE4"/>
    <w:rsid w:val="002E30B6"/>
    <w:rsid w:val="002E3C97"/>
    <w:rsid w:val="002E4FEE"/>
    <w:rsid w:val="002E7271"/>
    <w:rsid w:val="002F3C35"/>
    <w:rsid w:val="002F4C16"/>
    <w:rsid w:val="002F4DCE"/>
    <w:rsid w:val="002F4F9D"/>
    <w:rsid w:val="002F55A7"/>
    <w:rsid w:val="002F589B"/>
    <w:rsid w:val="002F6C0E"/>
    <w:rsid w:val="002F7794"/>
    <w:rsid w:val="0030096A"/>
    <w:rsid w:val="00300E99"/>
    <w:rsid w:val="003034C2"/>
    <w:rsid w:val="00304B93"/>
    <w:rsid w:val="0030522B"/>
    <w:rsid w:val="00305F94"/>
    <w:rsid w:val="003078BA"/>
    <w:rsid w:val="0031020C"/>
    <w:rsid w:val="00310554"/>
    <w:rsid w:val="00310598"/>
    <w:rsid w:val="00310E4D"/>
    <w:rsid w:val="003119BC"/>
    <w:rsid w:val="00311B46"/>
    <w:rsid w:val="003127BB"/>
    <w:rsid w:val="00312D9D"/>
    <w:rsid w:val="00314D32"/>
    <w:rsid w:val="00314FFF"/>
    <w:rsid w:val="00315FA3"/>
    <w:rsid w:val="00316952"/>
    <w:rsid w:val="00320DE0"/>
    <w:rsid w:val="0032151B"/>
    <w:rsid w:val="00321B29"/>
    <w:rsid w:val="003226CB"/>
    <w:rsid w:val="00322BCD"/>
    <w:rsid w:val="00322BE3"/>
    <w:rsid w:val="0032372F"/>
    <w:rsid w:val="0032483D"/>
    <w:rsid w:val="003248F2"/>
    <w:rsid w:val="003254EF"/>
    <w:rsid w:val="00326D2E"/>
    <w:rsid w:val="003274FA"/>
    <w:rsid w:val="0032750F"/>
    <w:rsid w:val="00331CBC"/>
    <w:rsid w:val="00333147"/>
    <w:rsid w:val="00333B43"/>
    <w:rsid w:val="00334BDD"/>
    <w:rsid w:val="003356E7"/>
    <w:rsid w:val="00335C71"/>
    <w:rsid w:val="00337119"/>
    <w:rsid w:val="00337533"/>
    <w:rsid w:val="00337DB5"/>
    <w:rsid w:val="00340BEE"/>
    <w:rsid w:val="00341B11"/>
    <w:rsid w:val="0034431F"/>
    <w:rsid w:val="00345033"/>
    <w:rsid w:val="00345D5C"/>
    <w:rsid w:val="00345DF5"/>
    <w:rsid w:val="0035058E"/>
    <w:rsid w:val="0035152F"/>
    <w:rsid w:val="003515B7"/>
    <w:rsid w:val="00351B4B"/>
    <w:rsid w:val="00351DDA"/>
    <w:rsid w:val="00353207"/>
    <w:rsid w:val="00354FEB"/>
    <w:rsid w:val="00355EFF"/>
    <w:rsid w:val="00356D7E"/>
    <w:rsid w:val="003576EB"/>
    <w:rsid w:val="003578A1"/>
    <w:rsid w:val="00357C22"/>
    <w:rsid w:val="0036125E"/>
    <w:rsid w:val="00361B57"/>
    <w:rsid w:val="00361F5F"/>
    <w:rsid w:val="00362121"/>
    <w:rsid w:val="00362293"/>
    <w:rsid w:val="00362CD2"/>
    <w:rsid w:val="00364508"/>
    <w:rsid w:val="003649B4"/>
    <w:rsid w:val="00366003"/>
    <w:rsid w:val="00366FC9"/>
    <w:rsid w:val="00367BF4"/>
    <w:rsid w:val="00371378"/>
    <w:rsid w:val="003718A0"/>
    <w:rsid w:val="003720B3"/>
    <w:rsid w:val="003729ED"/>
    <w:rsid w:val="00374417"/>
    <w:rsid w:val="00374818"/>
    <w:rsid w:val="0037487C"/>
    <w:rsid w:val="003764FC"/>
    <w:rsid w:val="00377173"/>
    <w:rsid w:val="003802B3"/>
    <w:rsid w:val="003806DB"/>
    <w:rsid w:val="00380CAD"/>
    <w:rsid w:val="00382025"/>
    <w:rsid w:val="0038470A"/>
    <w:rsid w:val="00386182"/>
    <w:rsid w:val="00387A47"/>
    <w:rsid w:val="0039127E"/>
    <w:rsid w:val="00391602"/>
    <w:rsid w:val="00391EBE"/>
    <w:rsid w:val="0039230F"/>
    <w:rsid w:val="00392645"/>
    <w:rsid w:val="003932F8"/>
    <w:rsid w:val="003940BF"/>
    <w:rsid w:val="00394669"/>
    <w:rsid w:val="003954E2"/>
    <w:rsid w:val="0039555B"/>
    <w:rsid w:val="00395F6F"/>
    <w:rsid w:val="00396CB4"/>
    <w:rsid w:val="003970B9"/>
    <w:rsid w:val="003A16B1"/>
    <w:rsid w:val="003A1BEC"/>
    <w:rsid w:val="003A4582"/>
    <w:rsid w:val="003A47A0"/>
    <w:rsid w:val="003A49C1"/>
    <w:rsid w:val="003A64D9"/>
    <w:rsid w:val="003A72C1"/>
    <w:rsid w:val="003A7659"/>
    <w:rsid w:val="003B04B3"/>
    <w:rsid w:val="003B1239"/>
    <w:rsid w:val="003B2243"/>
    <w:rsid w:val="003B253F"/>
    <w:rsid w:val="003B3972"/>
    <w:rsid w:val="003B3AB2"/>
    <w:rsid w:val="003B53E3"/>
    <w:rsid w:val="003B556D"/>
    <w:rsid w:val="003B5758"/>
    <w:rsid w:val="003B76F6"/>
    <w:rsid w:val="003C1135"/>
    <w:rsid w:val="003C1D6F"/>
    <w:rsid w:val="003C1DD8"/>
    <w:rsid w:val="003C33E1"/>
    <w:rsid w:val="003C4BAF"/>
    <w:rsid w:val="003C6B86"/>
    <w:rsid w:val="003C726E"/>
    <w:rsid w:val="003C75F4"/>
    <w:rsid w:val="003C78E8"/>
    <w:rsid w:val="003C7D58"/>
    <w:rsid w:val="003D0C94"/>
    <w:rsid w:val="003D15C5"/>
    <w:rsid w:val="003D22A5"/>
    <w:rsid w:val="003D26FC"/>
    <w:rsid w:val="003D298F"/>
    <w:rsid w:val="003D2E3B"/>
    <w:rsid w:val="003D4726"/>
    <w:rsid w:val="003D4A78"/>
    <w:rsid w:val="003D6D2B"/>
    <w:rsid w:val="003D761C"/>
    <w:rsid w:val="003D7B13"/>
    <w:rsid w:val="003E0119"/>
    <w:rsid w:val="003E1B04"/>
    <w:rsid w:val="003E55B8"/>
    <w:rsid w:val="003E656B"/>
    <w:rsid w:val="003F1944"/>
    <w:rsid w:val="003F5966"/>
    <w:rsid w:val="003F6B4E"/>
    <w:rsid w:val="003F6C84"/>
    <w:rsid w:val="003F6D33"/>
    <w:rsid w:val="003F7861"/>
    <w:rsid w:val="00400E53"/>
    <w:rsid w:val="00401006"/>
    <w:rsid w:val="00401C92"/>
    <w:rsid w:val="0040242A"/>
    <w:rsid w:val="00403E3D"/>
    <w:rsid w:val="00404BDB"/>
    <w:rsid w:val="00405688"/>
    <w:rsid w:val="00407316"/>
    <w:rsid w:val="004103AB"/>
    <w:rsid w:val="004107A7"/>
    <w:rsid w:val="004111B9"/>
    <w:rsid w:val="00411396"/>
    <w:rsid w:val="00411E2C"/>
    <w:rsid w:val="00413B5A"/>
    <w:rsid w:val="00413FB7"/>
    <w:rsid w:val="004149B9"/>
    <w:rsid w:val="00414BA3"/>
    <w:rsid w:val="00416AB8"/>
    <w:rsid w:val="0041795F"/>
    <w:rsid w:val="00417C75"/>
    <w:rsid w:val="00420346"/>
    <w:rsid w:val="00421D1C"/>
    <w:rsid w:val="00422D9B"/>
    <w:rsid w:val="00423219"/>
    <w:rsid w:val="004234C7"/>
    <w:rsid w:val="00424B08"/>
    <w:rsid w:val="00425207"/>
    <w:rsid w:val="004269C5"/>
    <w:rsid w:val="00427192"/>
    <w:rsid w:val="00430861"/>
    <w:rsid w:val="004310F2"/>
    <w:rsid w:val="004312D0"/>
    <w:rsid w:val="004316D2"/>
    <w:rsid w:val="00431FFC"/>
    <w:rsid w:val="00435BCD"/>
    <w:rsid w:val="00436A8F"/>
    <w:rsid w:val="00436E7A"/>
    <w:rsid w:val="00437688"/>
    <w:rsid w:val="00437ADA"/>
    <w:rsid w:val="0044024E"/>
    <w:rsid w:val="00440FF3"/>
    <w:rsid w:val="00441A93"/>
    <w:rsid w:val="004459A0"/>
    <w:rsid w:val="00445DEF"/>
    <w:rsid w:val="00446167"/>
    <w:rsid w:val="00446CEF"/>
    <w:rsid w:val="0044737A"/>
    <w:rsid w:val="00447B70"/>
    <w:rsid w:val="004502D7"/>
    <w:rsid w:val="00450485"/>
    <w:rsid w:val="00451A9A"/>
    <w:rsid w:val="00453011"/>
    <w:rsid w:val="00453502"/>
    <w:rsid w:val="00453843"/>
    <w:rsid w:val="0045407F"/>
    <w:rsid w:val="00454C99"/>
    <w:rsid w:val="00455426"/>
    <w:rsid w:val="00455961"/>
    <w:rsid w:val="00462141"/>
    <w:rsid w:val="00462F23"/>
    <w:rsid w:val="00463F6B"/>
    <w:rsid w:val="00464713"/>
    <w:rsid w:val="004655A8"/>
    <w:rsid w:val="00465AA1"/>
    <w:rsid w:val="00466200"/>
    <w:rsid w:val="00466B21"/>
    <w:rsid w:val="0046758F"/>
    <w:rsid w:val="004679CD"/>
    <w:rsid w:val="00467E84"/>
    <w:rsid w:val="00470705"/>
    <w:rsid w:val="0047081E"/>
    <w:rsid w:val="00470939"/>
    <w:rsid w:val="00470F08"/>
    <w:rsid w:val="00470FD9"/>
    <w:rsid w:val="004725FB"/>
    <w:rsid w:val="00473462"/>
    <w:rsid w:val="00474977"/>
    <w:rsid w:val="00474B8D"/>
    <w:rsid w:val="00474CD5"/>
    <w:rsid w:val="00474F79"/>
    <w:rsid w:val="00475B4D"/>
    <w:rsid w:val="00475FC7"/>
    <w:rsid w:val="004763D3"/>
    <w:rsid w:val="004767A4"/>
    <w:rsid w:val="00476821"/>
    <w:rsid w:val="00476B3F"/>
    <w:rsid w:val="0047708D"/>
    <w:rsid w:val="00477118"/>
    <w:rsid w:val="0047780C"/>
    <w:rsid w:val="00477AAE"/>
    <w:rsid w:val="00483426"/>
    <w:rsid w:val="004835C7"/>
    <w:rsid w:val="00490C8E"/>
    <w:rsid w:val="004910D2"/>
    <w:rsid w:val="00493DE3"/>
    <w:rsid w:val="004947B9"/>
    <w:rsid w:val="004952B6"/>
    <w:rsid w:val="00497130"/>
    <w:rsid w:val="00497239"/>
    <w:rsid w:val="004A11F5"/>
    <w:rsid w:val="004A1A1C"/>
    <w:rsid w:val="004A21E5"/>
    <w:rsid w:val="004A24D2"/>
    <w:rsid w:val="004A3240"/>
    <w:rsid w:val="004A343F"/>
    <w:rsid w:val="004A3537"/>
    <w:rsid w:val="004A3CE4"/>
    <w:rsid w:val="004A5749"/>
    <w:rsid w:val="004A661B"/>
    <w:rsid w:val="004B10FD"/>
    <w:rsid w:val="004B21F5"/>
    <w:rsid w:val="004B2257"/>
    <w:rsid w:val="004B3E0D"/>
    <w:rsid w:val="004B5438"/>
    <w:rsid w:val="004B5A2A"/>
    <w:rsid w:val="004B6276"/>
    <w:rsid w:val="004B769F"/>
    <w:rsid w:val="004B7A69"/>
    <w:rsid w:val="004B7F4E"/>
    <w:rsid w:val="004C0E61"/>
    <w:rsid w:val="004C1127"/>
    <w:rsid w:val="004C14CB"/>
    <w:rsid w:val="004C23DA"/>
    <w:rsid w:val="004C28EE"/>
    <w:rsid w:val="004C2DB1"/>
    <w:rsid w:val="004C7BBE"/>
    <w:rsid w:val="004D2316"/>
    <w:rsid w:val="004D2B0E"/>
    <w:rsid w:val="004D3ACF"/>
    <w:rsid w:val="004D3ED2"/>
    <w:rsid w:val="004D43C7"/>
    <w:rsid w:val="004D5345"/>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E7E7C"/>
    <w:rsid w:val="004F137E"/>
    <w:rsid w:val="004F1926"/>
    <w:rsid w:val="004F1A4A"/>
    <w:rsid w:val="004F1B78"/>
    <w:rsid w:val="004F2D2C"/>
    <w:rsid w:val="004F2F9A"/>
    <w:rsid w:val="004F34D7"/>
    <w:rsid w:val="004F3CD9"/>
    <w:rsid w:val="004F3CFF"/>
    <w:rsid w:val="004F422F"/>
    <w:rsid w:val="004F52D7"/>
    <w:rsid w:val="0050042A"/>
    <w:rsid w:val="00504E98"/>
    <w:rsid w:val="00504F9D"/>
    <w:rsid w:val="0050548E"/>
    <w:rsid w:val="005109D8"/>
    <w:rsid w:val="00511F2F"/>
    <w:rsid w:val="005145CA"/>
    <w:rsid w:val="005146FA"/>
    <w:rsid w:val="0051506A"/>
    <w:rsid w:val="005151B4"/>
    <w:rsid w:val="00515B77"/>
    <w:rsid w:val="00517B31"/>
    <w:rsid w:val="00517C94"/>
    <w:rsid w:val="00520008"/>
    <w:rsid w:val="00520231"/>
    <w:rsid w:val="00520CC3"/>
    <w:rsid w:val="0052196E"/>
    <w:rsid w:val="005219A6"/>
    <w:rsid w:val="00521F5B"/>
    <w:rsid w:val="00522445"/>
    <w:rsid w:val="00522D53"/>
    <w:rsid w:val="00522E5A"/>
    <w:rsid w:val="005235EF"/>
    <w:rsid w:val="00523C1A"/>
    <w:rsid w:val="00523CB7"/>
    <w:rsid w:val="005240C8"/>
    <w:rsid w:val="00524733"/>
    <w:rsid w:val="00524E5D"/>
    <w:rsid w:val="005251C5"/>
    <w:rsid w:val="005254C0"/>
    <w:rsid w:val="0052641E"/>
    <w:rsid w:val="005269BC"/>
    <w:rsid w:val="00526B8A"/>
    <w:rsid w:val="00527B20"/>
    <w:rsid w:val="0053194F"/>
    <w:rsid w:val="00532C67"/>
    <w:rsid w:val="00532DCC"/>
    <w:rsid w:val="0053414B"/>
    <w:rsid w:val="005356D4"/>
    <w:rsid w:val="00540121"/>
    <w:rsid w:val="00541EDE"/>
    <w:rsid w:val="00542DA1"/>
    <w:rsid w:val="00543727"/>
    <w:rsid w:val="00543D60"/>
    <w:rsid w:val="00544FB4"/>
    <w:rsid w:val="005455AE"/>
    <w:rsid w:val="00547260"/>
    <w:rsid w:val="00547655"/>
    <w:rsid w:val="00547A0A"/>
    <w:rsid w:val="0055226E"/>
    <w:rsid w:val="005532A4"/>
    <w:rsid w:val="005536A1"/>
    <w:rsid w:val="00553F93"/>
    <w:rsid w:val="005547AF"/>
    <w:rsid w:val="005555B1"/>
    <w:rsid w:val="0055604A"/>
    <w:rsid w:val="00556BAC"/>
    <w:rsid w:val="00556DAB"/>
    <w:rsid w:val="0055753A"/>
    <w:rsid w:val="00560E1F"/>
    <w:rsid w:val="005638A3"/>
    <w:rsid w:val="00564580"/>
    <w:rsid w:val="00565252"/>
    <w:rsid w:val="00565E85"/>
    <w:rsid w:val="00565E94"/>
    <w:rsid w:val="00567376"/>
    <w:rsid w:val="00567F3F"/>
    <w:rsid w:val="005714C7"/>
    <w:rsid w:val="00573E69"/>
    <w:rsid w:val="00574BB1"/>
    <w:rsid w:val="005751B0"/>
    <w:rsid w:val="00576915"/>
    <w:rsid w:val="005779C8"/>
    <w:rsid w:val="0058070F"/>
    <w:rsid w:val="00580948"/>
    <w:rsid w:val="0058218C"/>
    <w:rsid w:val="005832CE"/>
    <w:rsid w:val="00583626"/>
    <w:rsid w:val="00583E62"/>
    <w:rsid w:val="00584475"/>
    <w:rsid w:val="00584548"/>
    <w:rsid w:val="00584E3F"/>
    <w:rsid w:val="00584F72"/>
    <w:rsid w:val="00585948"/>
    <w:rsid w:val="0058633F"/>
    <w:rsid w:val="0058673D"/>
    <w:rsid w:val="00586FAD"/>
    <w:rsid w:val="00591B89"/>
    <w:rsid w:val="00592031"/>
    <w:rsid w:val="005938DE"/>
    <w:rsid w:val="0059520A"/>
    <w:rsid w:val="0059630D"/>
    <w:rsid w:val="00596E79"/>
    <w:rsid w:val="005971F7"/>
    <w:rsid w:val="0059733E"/>
    <w:rsid w:val="005A1B3D"/>
    <w:rsid w:val="005A421D"/>
    <w:rsid w:val="005A6CB7"/>
    <w:rsid w:val="005A7D95"/>
    <w:rsid w:val="005A7E55"/>
    <w:rsid w:val="005B18D3"/>
    <w:rsid w:val="005B1C3D"/>
    <w:rsid w:val="005B443B"/>
    <w:rsid w:val="005B4B71"/>
    <w:rsid w:val="005B5F60"/>
    <w:rsid w:val="005B68CD"/>
    <w:rsid w:val="005B6B73"/>
    <w:rsid w:val="005B6E30"/>
    <w:rsid w:val="005C0DAF"/>
    <w:rsid w:val="005C0DEB"/>
    <w:rsid w:val="005C34AA"/>
    <w:rsid w:val="005C490D"/>
    <w:rsid w:val="005C618F"/>
    <w:rsid w:val="005C719B"/>
    <w:rsid w:val="005D03E4"/>
    <w:rsid w:val="005D0407"/>
    <w:rsid w:val="005D042D"/>
    <w:rsid w:val="005D06F5"/>
    <w:rsid w:val="005D094D"/>
    <w:rsid w:val="005D3646"/>
    <w:rsid w:val="005D3E7D"/>
    <w:rsid w:val="005D4085"/>
    <w:rsid w:val="005D473D"/>
    <w:rsid w:val="005D5523"/>
    <w:rsid w:val="005D6314"/>
    <w:rsid w:val="005D702E"/>
    <w:rsid w:val="005D71BB"/>
    <w:rsid w:val="005D73D3"/>
    <w:rsid w:val="005E0617"/>
    <w:rsid w:val="005E0C3D"/>
    <w:rsid w:val="005E1384"/>
    <w:rsid w:val="005E17E0"/>
    <w:rsid w:val="005E28A2"/>
    <w:rsid w:val="005E3F80"/>
    <w:rsid w:val="005E4DC8"/>
    <w:rsid w:val="005E6102"/>
    <w:rsid w:val="005E79E1"/>
    <w:rsid w:val="005F06D5"/>
    <w:rsid w:val="005F3F79"/>
    <w:rsid w:val="005F4037"/>
    <w:rsid w:val="005F543D"/>
    <w:rsid w:val="005F5A2E"/>
    <w:rsid w:val="005F6B0B"/>
    <w:rsid w:val="005F7E8C"/>
    <w:rsid w:val="006005F8"/>
    <w:rsid w:val="00600DC1"/>
    <w:rsid w:val="006013CE"/>
    <w:rsid w:val="0060177D"/>
    <w:rsid w:val="00601D22"/>
    <w:rsid w:val="006043DE"/>
    <w:rsid w:val="006050DA"/>
    <w:rsid w:val="0060608C"/>
    <w:rsid w:val="0060674E"/>
    <w:rsid w:val="006104E7"/>
    <w:rsid w:val="00610B6B"/>
    <w:rsid w:val="00610BC9"/>
    <w:rsid w:val="0061116A"/>
    <w:rsid w:val="006118B1"/>
    <w:rsid w:val="00611990"/>
    <w:rsid w:val="006149B6"/>
    <w:rsid w:val="00616A95"/>
    <w:rsid w:val="00617AE7"/>
    <w:rsid w:val="00617B47"/>
    <w:rsid w:val="0062082F"/>
    <w:rsid w:val="00620904"/>
    <w:rsid w:val="00623663"/>
    <w:rsid w:val="00623B8C"/>
    <w:rsid w:val="006254B3"/>
    <w:rsid w:val="00626495"/>
    <w:rsid w:val="00627E0E"/>
    <w:rsid w:val="006303F7"/>
    <w:rsid w:val="00631E81"/>
    <w:rsid w:val="0063249C"/>
    <w:rsid w:val="00632986"/>
    <w:rsid w:val="00633458"/>
    <w:rsid w:val="00635146"/>
    <w:rsid w:val="00636464"/>
    <w:rsid w:val="00640D68"/>
    <w:rsid w:val="00641237"/>
    <w:rsid w:val="00641464"/>
    <w:rsid w:val="006416FB"/>
    <w:rsid w:val="00641DB3"/>
    <w:rsid w:val="00642B08"/>
    <w:rsid w:val="006434F2"/>
    <w:rsid w:val="00643DA6"/>
    <w:rsid w:val="00645841"/>
    <w:rsid w:val="00646C75"/>
    <w:rsid w:val="00646FCD"/>
    <w:rsid w:val="00653D17"/>
    <w:rsid w:val="006545ED"/>
    <w:rsid w:val="00654A4D"/>
    <w:rsid w:val="006551BB"/>
    <w:rsid w:val="00655458"/>
    <w:rsid w:val="00655CC5"/>
    <w:rsid w:val="0065663B"/>
    <w:rsid w:val="00656CC3"/>
    <w:rsid w:val="00656D94"/>
    <w:rsid w:val="00660274"/>
    <w:rsid w:val="006621BB"/>
    <w:rsid w:val="00662605"/>
    <w:rsid w:val="006631C6"/>
    <w:rsid w:val="0066364F"/>
    <w:rsid w:val="00663B9A"/>
    <w:rsid w:val="0066512E"/>
    <w:rsid w:val="006659A9"/>
    <w:rsid w:val="0066649B"/>
    <w:rsid w:val="00666845"/>
    <w:rsid w:val="00667479"/>
    <w:rsid w:val="006675B1"/>
    <w:rsid w:val="006723C8"/>
    <w:rsid w:val="00672BE3"/>
    <w:rsid w:val="00672C98"/>
    <w:rsid w:val="00673524"/>
    <w:rsid w:val="00673A5D"/>
    <w:rsid w:val="00677277"/>
    <w:rsid w:val="0067733C"/>
    <w:rsid w:val="00680830"/>
    <w:rsid w:val="00681E67"/>
    <w:rsid w:val="00682CD7"/>
    <w:rsid w:val="006837B7"/>
    <w:rsid w:val="006858AA"/>
    <w:rsid w:val="006863F6"/>
    <w:rsid w:val="00686790"/>
    <w:rsid w:val="0069066B"/>
    <w:rsid w:val="0069084B"/>
    <w:rsid w:val="00691B75"/>
    <w:rsid w:val="00691DE2"/>
    <w:rsid w:val="00691E4C"/>
    <w:rsid w:val="00692007"/>
    <w:rsid w:val="00692A01"/>
    <w:rsid w:val="006958DD"/>
    <w:rsid w:val="00696A54"/>
    <w:rsid w:val="006975A1"/>
    <w:rsid w:val="006979A3"/>
    <w:rsid w:val="00697B24"/>
    <w:rsid w:val="00697FBA"/>
    <w:rsid w:val="006A032A"/>
    <w:rsid w:val="006A1427"/>
    <w:rsid w:val="006A268B"/>
    <w:rsid w:val="006A3E20"/>
    <w:rsid w:val="006A5F5F"/>
    <w:rsid w:val="006A789B"/>
    <w:rsid w:val="006B0587"/>
    <w:rsid w:val="006B0B59"/>
    <w:rsid w:val="006B157F"/>
    <w:rsid w:val="006B1C78"/>
    <w:rsid w:val="006B34E8"/>
    <w:rsid w:val="006B3789"/>
    <w:rsid w:val="006B4717"/>
    <w:rsid w:val="006B4DEF"/>
    <w:rsid w:val="006B6C5F"/>
    <w:rsid w:val="006B6E15"/>
    <w:rsid w:val="006C1CD7"/>
    <w:rsid w:val="006C355D"/>
    <w:rsid w:val="006C4EC8"/>
    <w:rsid w:val="006C5D66"/>
    <w:rsid w:val="006C7592"/>
    <w:rsid w:val="006D0511"/>
    <w:rsid w:val="006D193C"/>
    <w:rsid w:val="006D3E61"/>
    <w:rsid w:val="006D43F4"/>
    <w:rsid w:val="006D450A"/>
    <w:rsid w:val="006D4D0F"/>
    <w:rsid w:val="006D5033"/>
    <w:rsid w:val="006D5B9F"/>
    <w:rsid w:val="006D6113"/>
    <w:rsid w:val="006D7BBB"/>
    <w:rsid w:val="006E0169"/>
    <w:rsid w:val="006E04F2"/>
    <w:rsid w:val="006E18B2"/>
    <w:rsid w:val="006E2DCA"/>
    <w:rsid w:val="006E31BA"/>
    <w:rsid w:val="006E402F"/>
    <w:rsid w:val="006E4F7D"/>
    <w:rsid w:val="006E547B"/>
    <w:rsid w:val="006E57A0"/>
    <w:rsid w:val="006E61B4"/>
    <w:rsid w:val="006E6EE0"/>
    <w:rsid w:val="006E74F9"/>
    <w:rsid w:val="006F169D"/>
    <w:rsid w:val="006F1972"/>
    <w:rsid w:val="006F23CE"/>
    <w:rsid w:val="006F3471"/>
    <w:rsid w:val="006F35EB"/>
    <w:rsid w:val="006F40BF"/>
    <w:rsid w:val="006F569A"/>
    <w:rsid w:val="006F5A7D"/>
    <w:rsid w:val="006F68BC"/>
    <w:rsid w:val="00701486"/>
    <w:rsid w:val="0070150C"/>
    <w:rsid w:val="00702E68"/>
    <w:rsid w:val="00703F20"/>
    <w:rsid w:val="0070594B"/>
    <w:rsid w:val="00705F7A"/>
    <w:rsid w:val="007066FD"/>
    <w:rsid w:val="00706C08"/>
    <w:rsid w:val="00707809"/>
    <w:rsid w:val="00710FAC"/>
    <w:rsid w:val="0071454C"/>
    <w:rsid w:val="007153EB"/>
    <w:rsid w:val="00716245"/>
    <w:rsid w:val="00717DD3"/>
    <w:rsid w:val="00720E53"/>
    <w:rsid w:val="007211A8"/>
    <w:rsid w:val="00722CCF"/>
    <w:rsid w:val="00725A91"/>
    <w:rsid w:val="00725ECF"/>
    <w:rsid w:val="00731608"/>
    <w:rsid w:val="00733893"/>
    <w:rsid w:val="00734057"/>
    <w:rsid w:val="0073405A"/>
    <w:rsid w:val="0073670F"/>
    <w:rsid w:val="0073767E"/>
    <w:rsid w:val="00740172"/>
    <w:rsid w:val="00740481"/>
    <w:rsid w:val="00741C8A"/>
    <w:rsid w:val="00741F32"/>
    <w:rsid w:val="00742D62"/>
    <w:rsid w:val="00743458"/>
    <w:rsid w:val="007444A2"/>
    <w:rsid w:val="00746EAB"/>
    <w:rsid w:val="00750386"/>
    <w:rsid w:val="00751C71"/>
    <w:rsid w:val="00751C75"/>
    <w:rsid w:val="00751D5C"/>
    <w:rsid w:val="00752E68"/>
    <w:rsid w:val="00753373"/>
    <w:rsid w:val="00753C05"/>
    <w:rsid w:val="00754455"/>
    <w:rsid w:val="00760EAA"/>
    <w:rsid w:val="007627FF"/>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808F9"/>
    <w:rsid w:val="00780993"/>
    <w:rsid w:val="007823D2"/>
    <w:rsid w:val="007828F5"/>
    <w:rsid w:val="00782F26"/>
    <w:rsid w:val="007832DC"/>
    <w:rsid w:val="00784077"/>
    <w:rsid w:val="00784368"/>
    <w:rsid w:val="0078464A"/>
    <w:rsid w:val="00784CE7"/>
    <w:rsid w:val="00786357"/>
    <w:rsid w:val="007863DF"/>
    <w:rsid w:val="007877D9"/>
    <w:rsid w:val="00787E7F"/>
    <w:rsid w:val="00787F36"/>
    <w:rsid w:val="0079089D"/>
    <w:rsid w:val="007914B8"/>
    <w:rsid w:val="00793F47"/>
    <w:rsid w:val="007A1675"/>
    <w:rsid w:val="007A1DC5"/>
    <w:rsid w:val="007A2799"/>
    <w:rsid w:val="007A290C"/>
    <w:rsid w:val="007A54EE"/>
    <w:rsid w:val="007A6451"/>
    <w:rsid w:val="007A69BA"/>
    <w:rsid w:val="007A6BD5"/>
    <w:rsid w:val="007B0432"/>
    <w:rsid w:val="007B139F"/>
    <w:rsid w:val="007B1CCE"/>
    <w:rsid w:val="007B23C3"/>
    <w:rsid w:val="007B4470"/>
    <w:rsid w:val="007B52AE"/>
    <w:rsid w:val="007B5A59"/>
    <w:rsid w:val="007B5CA4"/>
    <w:rsid w:val="007B60C8"/>
    <w:rsid w:val="007B69EA"/>
    <w:rsid w:val="007C1AD2"/>
    <w:rsid w:val="007C1CBC"/>
    <w:rsid w:val="007C2E92"/>
    <w:rsid w:val="007C3639"/>
    <w:rsid w:val="007C3B76"/>
    <w:rsid w:val="007C526C"/>
    <w:rsid w:val="007D1B61"/>
    <w:rsid w:val="007D2C30"/>
    <w:rsid w:val="007D3035"/>
    <w:rsid w:val="007D3167"/>
    <w:rsid w:val="007D38FC"/>
    <w:rsid w:val="007D3A7A"/>
    <w:rsid w:val="007D48EB"/>
    <w:rsid w:val="007D560B"/>
    <w:rsid w:val="007D5800"/>
    <w:rsid w:val="007E1F17"/>
    <w:rsid w:val="007E1FAD"/>
    <w:rsid w:val="007E3CBC"/>
    <w:rsid w:val="007E40F0"/>
    <w:rsid w:val="007E514A"/>
    <w:rsid w:val="007E5290"/>
    <w:rsid w:val="007E58A5"/>
    <w:rsid w:val="007E6939"/>
    <w:rsid w:val="007E6D72"/>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06B12"/>
    <w:rsid w:val="0081051C"/>
    <w:rsid w:val="0081208A"/>
    <w:rsid w:val="0081299A"/>
    <w:rsid w:val="00814780"/>
    <w:rsid w:val="00814D05"/>
    <w:rsid w:val="008166E5"/>
    <w:rsid w:val="008166F9"/>
    <w:rsid w:val="00816C04"/>
    <w:rsid w:val="00816D3E"/>
    <w:rsid w:val="00817493"/>
    <w:rsid w:val="00817AE8"/>
    <w:rsid w:val="00823120"/>
    <w:rsid w:val="008232CC"/>
    <w:rsid w:val="00823398"/>
    <w:rsid w:val="00824084"/>
    <w:rsid w:val="0082419C"/>
    <w:rsid w:val="00826B21"/>
    <w:rsid w:val="00830811"/>
    <w:rsid w:val="0083279C"/>
    <w:rsid w:val="00832B55"/>
    <w:rsid w:val="00834C8D"/>
    <w:rsid w:val="008356CC"/>
    <w:rsid w:val="00835787"/>
    <w:rsid w:val="00836C82"/>
    <w:rsid w:val="00836CF3"/>
    <w:rsid w:val="00837A5A"/>
    <w:rsid w:val="00841AD1"/>
    <w:rsid w:val="00841E8D"/>
    <w:rsid w:val="00842202"/>
    <w:rsid w:val="008424E9"/>
    <w:rsid w:val="00842504"/>
    <w:rsid w:val="00843007"/>
    <w:rsid w:val="00846126"/>
    <w:rsid w:val="00846473"/>
    <w:rsid w:val="00846ED3"/>
    <w:rsid w:val="0084719E"/>
    <w:rsid w:val="00847F31"/>
    <w:rsid w:val="0085019F"/>
    <w:rsid w:val="00850C34"/>
    <w:rsid w:val="00851F45"/>
    <w:rsid w:val="00851F58"/>
    <w:rsid w:val="00853E9F"/>
    <w:rsid w:val="008554AE"/>
    <w:rsid w:val="00855905"/>
    <w:rsid w:val="00856E4D"/>
    <w:rsid w:val="00861A22"/>
    <w:rsid w:val="00861B70"/>
    <w:rsid w:val="00862F41"/>
    <w:rsid w:val="0086415D"/>
    <w:rsid w:val="008651D0"/>
    <w:rsid w:val="008658B1"/>
    <w:rsid w:val="00866335"/>
    <w:rsid w:val="008665E0"/>
    <w:rsid w:val="008666AA"/>
    <w:rsid w:val="00866CD0"/>
    <w:rsid w:val="008675FB"/>
    <w:rsid w:val="00870071"/>
    <w:rsid w:val="00870355"/>
    <w:rsid w:val="008722CC"/>
    <w:rsid w:val="0087343F"/>
    <w:rsid w:val="0087376E"/>
    <w:rsid w:val="008752D9"/>
    <w:rsid w:val="0087606B"/>
    <w:rsid w:val="00877165"/>
    <w:rsid w:val="00880069"/>
    <w:rsid w:val="00880577"/>
    <w:rsid w:val="00881847"/>
    <w:rsid w:val="00883229"/>
    <w:rsid w:val="0088340F"/>
    <w:rsid w:val="008848AF"/>
    <w:rsid w:val="00885747"/>
    <w:rsid w:val="008868E7"/>
    <w:rsid w:val="00886A6D"/>
    <w:rsid w:val="008915DE"/>
    <w:rsid w:val="008937A1"/>
    <w:rsid w:val="00893BEB"/>
    <w:rsid w:val="00895556"/>
    <w:rsid w:val="00895DCD"/>
    <w:rsid w:val="00897405"/>
    <w:rsid w:val="0089751F"/>
    <w:rsid w:val="008A156B"/>
    <w:rsid w:val="008A165F"/>
    <w:rsid w:val="008A4255"/>
    <w:rsid w:val="008A43D9"/>
    <w:rsid w:val="008A487C"/>
    <w:rsid w:val="008A5255"/>
    <w:rsid w:val="008A5570"/>
    <w:rsid w:val="008B05F1"/>
    <w:rsid w:val="008B0A9B"/>
    <w:rsid w:val="008B11B0"/>
    <w:rsid w:val="008B2079"/>
    <w:rsid w:val="008B3E2C"/>
    <w:rsid w:val="008B55AE"/>
    <w:rsid w:val="008B55D6"/>
    <w:rsid w:val="008B56E4"/>
    <w:rsid w:val="008B582E"/>
    <w:rsid w:val="008B77D7"/>
    <w:rsid w:val="008B7814"/>
    <w:rsid w:val="008C1064"/>
    <w:rsid w:val="008C2A93"/>
    <w:rsid w:val="008C3D3A"/>
    <w:rsid w:val="008C611F"/>
    <w:rsid w:val="008C77CB"/>
    <w:rsid w:val="008D1236"/>
    <w:rsid w:val="008D1C3D"/>
    <w:rsid w:val="008D1E2F"/>
    <w:rsid w:val="008D365F"/>
    <w:rsid w:val="008D43C4"/>
    <w:rsid w:val="008D51BB"/>
    <w:rsid w:val="008D524E"/>
    <w:rsid w:val="008D5E25"/>
    <w:rsid w:val="008D6144"/>
    <w:rsid w:val="008D69D8"/>
    <w:rsid w:val="008D6C5B"/>
    <w:rsid w:val="008D71F3"/>
    <w:rsid w:val="008D72CF"/>
    <w:rsid w:val="008E16F7"/>
    <w:rsid w:val="008E1EED"/>
    <w:rsid w:val="008E220A"/>
    <w:rsid w:val="008E307A"/>
    <w:rsid w:val="008E4D71"/>
    <w:rsid w:val="008E63E6"/>
    <w:rsid w:val="008E72CF"/>
    <w:rsid w:val="008F0A38"/>
    <w:rsid w:val="008F15C7"/>
    <w:rsid w:val="008F2640"/>
    <w:rsid w:val="008F2FE8"/>
    <w:rsid w:val="008F428D"/>
    <w:rsid w:val="008F4342"/>
    <w:rsid w:val="008F5474"/>
    <w:rsid w:val="008F5FCA"/>
    <w:rsid w:val="008F67AE"/>
    <w:rsid w:val="008F73D4"/>
    <w:rsid w:val="008F7F74"/>
    <w:rsid w:val="00901C6C"/>
    <w:rsid w:val="00902B73"/>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402"/>
    <w:rsid w:val="0092680B"/>
    <w:rsid w:val="009269F6"/>
    <w:rsid w:val="00927119"/>
    <w:rsid w:val="0092733A"/>
    <w:rsid w:val="00927C52"/>
    <w:rsid w:val="00927E4A"/>
    <w:rsid w:val="0093089F"/>
    <w:rsid w:val="009308B5"/>
    <w:rsid w:val="0093241F"/>
    <w:rsid w:val="00932CA1"/>
    <w:rsid w:val="00934660"/>
    <w:rsid w:val="0093550A"/>
    <w:rsid w:val="00935601"/>
    <w:rsid w:val="00935E44"/>
    <w:rsid w:val="00937371"/>
    <w:rsid w:val="0094110E"/>
    <w:rsid w:val="00942265"/>
    <w:rsid w:val="009424AF"/>
    <w:rsid w:val="00943C1E"/>
    <w:rsid w:val="00946DBD"/>
    <w:rsid w:val="009473E0"/>
    <w:rsid w:val="00947E52"/>
    <w:rsid w:val="00950A91"/>
    <w:rsid w:val="00952038"/>
    <w:rsid w:val="009527F9"/>
    <w:rsid w:val="00952C60"/>
    <w:rsid w:val="00952E5E"/>
    <w:rsid w:val="009534FE"/>
    <w:rsid w:val="00953916"/>
    <w:rsid w:val="00953C9D"/>
    <w:rsid w:val="009544B7"/>
    <w:rsid w:val="00954942"/>
    <w:rsid w:val="00955865"/>
    <w:rsid w:val="00955B54"/>
    <w:rsid w:val="00956144"/>
    <w:rsid w:val="00956349"/>
    <w:rsid w:val="00956E86"/>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D63"/>
    <w:rsid w:val="009743BD"/>
    <w:rsid w:val="00974951"/>
    <w:rsid w:val="0097560C"/>
    <w:rsid w:val="009768D2"/>
    <w:rsid w:val="00981119"/>
    <w:rsid w:val="00981E4B"/>
    <w:rsid w:val="0098236F"/>
    <w:rsid w:val="0098318F"/>
    <w:rsid w:val="00984205"/>
    <w:rsid w:val="009869A5"/>
    <w:rsid w:val="00986EA1"/>
    <w:rsid w:val="00987FAF"/>
    <w:rsid w:val="00987FF5"/>
    <w:rsid w:val="0099117D"/>
    <w:rsid w:val="009911D5"/>
    <w:rsid w:val="00991622"/>
    <w:rsid w:val="00991BBD"/>
    <w:rsid w:val="0099267D"/>
    <w:rsid w:val="00993905"/>
    <w:rsid w:val="00993DEA"/>
    <w:rsid w:val="00994F93"/>
    <w:rsid w:val="0099536C"/>
    <w:rsid w:val="009A038B"/>
    <w:rsid w:val="009A0B2B"/>
    <w:rsid w:val="009A26E6"/>
    <w:rsid w:val="009A34D8"/>
    <w:rsid w:val="009A3E7A"/>
    <w:rsid w:val="009A4559"/>
    <w:rsid w:val="009A501F"/>
    <w:rsid w:val="009A56AA"/>
    <w:rsid w:val="009A5E10"/>
    <w:rsid w:val="009A614A"/>
    <w:rsid w:val="009A65BF"/>
    <w:rsid w:val="009B0484"/>
    <w:rsid w:val="009B06FB"/>
    <w:rsid w:val="009B147F"/>
    <w:rsid w:val="009B21B9"/>
    <w:rsid w:val="009B2A5B"/>
    <w:rsid w:val="009B2B9C"/>
    <w:rsid w:val="009B3243"/>
    <w:rsid w:val="009B36E0"/>
    <w:rsid w:val="009B3C55"/>
    <w:rsid w:val="009B54B6"/>
    <w:rsid w:val="009B56C2"/>
    <w:rsid w:val="009B5AAD"/>
    <w:rsid w:val="009B69C9"/>
    <w:rsid w:val="009C00F0"/>
    <w:rsid w:val="009C2CC4"/>
    <w:rsid w:val="009C30EA"/>
    <w:rsid w:val="009C3263"/>
    <w:rsid w:val="009C550A"/>
    <w:rsid w:val="009C5E60"/>
    <w:rsid w:val="009C5FE0"/>
    <w:rsid w:val="009C686A"/>
    <w:rsid w:val="009D25B0"/>
    <w:rsid w:val="009D3197"/>
    <w:rsid w:val="009D3470"/>
    <w:rsid w:val="009D472B"/>
    <w:rsid w:val="009D47F5"/>
    <w:rsid w:val="009D4EE0"/>
    <w:rsid w:val="009E1EBB"/>
    <w:rsid w:val="009E3B79"/>
    <w:rsid w:val="009E4762"/>
    <w:rsid w:val="009E52E4"/>
    <w:rsid w:val="009E58F9"/>
    <w:rsid w:val="009E59FF"/>
    <w:rsid w:val="009E73A3"/>
    <w:rsid w:val="009E7DCA"/>
    <w:rsid w:val="009F0D7C"/>
    <w:rsid w:val="009F140E"/>
    <w:rsid w:val="009F1525"/>
    <w:rsid w:val="009F153D"/>
    <w:rsid w:val="009F181F"/>
    <w:rsid w:val="009F2897"/>
    <w:rsid w:val="009F2A74"/>
    <w:rsid w:val="009F44AD"/>
    <w:rsid w:val="009F513A"/>
    <w:rsid w:val="009F599F"/>
    <w:rsid w:val="00A00B39"/>
    <w:rsid w:val="00A016FD"/>
    <w:rsid w:val="00A01C0C"/>
    <w:rsid w:val="00A02C5D"/>
    <w:rsid w:val="00A034E8"/>
    <w:rsid w:val="00A04087"/>
    <w:rsid w:val="00A043BC"/>
    <w:rsid w:val="00A04CBF"/>
    <w:rsid w:val="00A1248F"/>
    <w:rsid w:val="00A12F39"/>
    <w:rsid w:val="00A15B06"/>
    <w:rsid w:val="00A1689F"/>
    <w:rsid w:val="00A178E8"/>
    <w:rsid w:val="00A17984"/>
    <w:rsid w:val="00A20EB5"/>
    <w:rsid w:val="00A21037"/>
    <w:rsid w:val="00A21A18"/>
    <w:rsid w:val="00A21C94"/>
    <w:rsid w:val="00A2210C"/>
    <w:rsid w:val="00A22976"/>
    <w:rsid w:val="00A22BCF"/>
    <w:rsid w:val="00A231D3"/>
    <w:rsid w:val="00A23E35"/>
    <w:rsid w:val="00A24DF1"/>
    <w:rsid w:val="00A2505E"/>
    <w:rsid w:val="00A25104"/>
    <w:rsid w:val="00A25FBA"/>
    <w:rsid w:val="00A26225"/>
    <w:rsid w:val="00A26633"/>
    <w:rsid w:val="00A26A97"/>
    <w:rsid w:val="00A30D0E"/>
    <w:rsid w:val="00A3124D"/>
    <w:rsid w:val="00A31B35"/>
    <w:rsid w:val="00A31C8B"/>
    <w:rsid w:val="00A31EC5"/>
    <w:rsid w:val="00A33919"/>
    <w:rsid w:val="00A33ED3"/>
    <w:rsid w:val="00A3562E"/>
    <w:rsid w:val="00A3662F"/>
    <w:rsid w:val="00A37558"/>
    <w:rsid w:val="00A41288"/>
    <w:rsid w:val="00A4349C"/>
    <w:rsid w:val="00A4486F"/>
    <w:rsid w:val="00A51EE6"/>
    <w:rsid w:val="00A52BB0"/>
    <w:rsid w:val="00A52F08"/>
    <w:rsid w:val="00A5356E"/>
    <w:rsid w:val="00A53A06"/>
    <w:rsid w:val="00A54079"/>
    <w:rsid w:val="00A54D04"/>
    <w:rsid w:val="00A6010D"/>
    <w:rsid w:val="00A6109F"/>
    <w:rsid w:val="00A618E2"/>
    <w:rsid w:val="00A61C1F"/>
    <w:rsid w:val="00A62D81"/>
    <w:rsid w:val="00A63107"/>
    <w:rsid w:val="00A63317"/>
    <w:rsid w:val="00A63537"/>
    <w:rsid w:val="00A6390B"/>
    <w:rsid w:val="00A63C5E"/>
    <w:rsid w:val="00A658ED"/>
    <w:rsid w:val="00A65F20"/>
    <w:rsid w:val="00A66A99"/>
    <w:rsid w:val="00A679E7"/>
    <w:rsid w:val="00A67A40"/>
    <w:rsid w:val="00A67B9E"/>
    <w:rsid w:val="00A708F4"/>
    <w:rsid w:val="00A71720"/>
    <w:rsid w:val="00A723B8"/>
    <w:rsid w:val="00A72D38"/>
    <w:rsid w:val="00A72E4E"/>
    <w:rsid w:val="00A74B96"/>
    <w:rsid w:val="00A75127"/>
    <w:rsid w:val="00A7532B"/>
    <w:rsid w:val="00A75523"/>
    <w:rsid w:val="00A76450"/>
    <w:rsid w:val="00A765E3"/>
    <w:rsid w:val="00A77250"/>
    <w:rsid w:val="00A813DD"/>
    <w:rsid w:val="00A8455C"/>
    <w:rsid w:val="00A85E09"/>
    <w:rsid w:val="00A866A6"/>
    <w:rsid w:val="00A86F04"/>
    <w:rsid w:val="00A90A8A"/>
    <w:rsid w:val="00A90DF5"/>
    <w:rsid w:val="00A922D9"/>
    <w:rsid w:val="00A923E4"/>
    <w:rsid w:val="00A93746"/>
    <w:rsid w:val="00A943B2"/>
    <w:rsid w:val="00A94A2A"/>
    <w:rsid w:val="00A94E0E"/>
    <w:rsid w:val="00A94EE5"/>
    <w:rsid w:val="00A9591F"/>
    <w:rsid w:val="00A95ABE"/>
    <w:rsid w:val="00A95F49"/>
    <w:rsid w:val="00A963B2"/>
    <w:rsid w:val="00A973B4"/>
    <w:rsid w:val="00A97645"/>
    <w:rsid w:val="00AA1543"/>
    <w:rsid w:val="00AA1907"/>
    <w:rsid w:val="00AA22D8"/>
    <w:rsid w:val="00AA2DDA"/>
    <w:rsid w:val="00AA30C0"/>
    <w:rsid w:val="00AA42DD"/>
    <w:rsid w:val="00AA489A"/>
    <w:rsid w:val="00AA76D7"/>
    <w:rsid w:val="00AA7B80"/>
    <w:rsid w:val="00AB0270"/>
    <w:rsid w:val="00AB1166"/>
    <w:rsid w:val="00AB157D"/>
    <w:rsid w:val="00AB16A5"/>
    <w:rsid w:val="00AB24E4"/>
    <w:rsid w:val="00AB3100"/>
    <w:rsid w:val="00AB3CE4"/>
    <w:rsid w:val="00AB551C"/>
    <w:rsid w:val="00AB65BC"/>
    <w:rsid w:val="00AC07C0"/>
    <w:rsid w:val="00AC0EEC"/>
    <w:rsid w:val="00AC1265"/>
    <w:rsid w:val="00AC26C2"/>
    <w:rsid w:val="00AC2E76"/>
    <w:rsid w:val="00AC36F1"/>
    <w:rsid w:val="00AC6E2A"/>
    <w:rsid w:val="00AD10E5"/>
    <w:rsid w:val="00AD11E1"/>
    <w:rsid w:val="00AD146C"/>
    <w:rsid w:val="00AD18D2"/>
    <w:rsid w:val="00AD1FB9"/>
    <w:rsid w:val="00AD2126"/>
    <w:rsid w:val="00AD24D5"/>
    <w:rsid w:val="00AD2758"/>
    <w:rsid w:val="00AD32BD"/>
    <w:rsid w:val="00AD4772"/>
    <w:rsid w:val="00AD4BD8"/>
    <w:rsid w:val="00AD5867"/>
    <w:rsid w:val="00AD6127"/>
    <w:rsid w:val="00AD66C5"/>
    <w:rsid w:val="00AD7182"/>
    <w:rsid w:val="00AD766E"/>
    <w:rsid w:val="00AD7A54"/>
    <w:rsid w:val="00AD7BD8"/>
    <w:rsid w:val="00AD7F99"/>
    <w:rsid w:val="00AE0586"/>
    <w:rsid w:val="00AE15BC"/>
    <w:rsid w:val="00AE2395"/>
    <w:rsid w:val="00AE2500"/>
    <w:rsid w:val="00AE2CDD"/>
    <w:rsid w:val="00AE2D1E"/>
    <w:rsid w:val="00AE39FD"/>
    <w:rsid w:val="00AE5755"/>
    <w:rsid w:val="00AF0557"/>
    <w:rsid w:val="00AF0CBF"/>
    <w:rsid w:val="00AF461A"/>
    <w:rsid w:val="00AF70FB"/>
    <w:rsid w:val="00AF7735"/>
    <w:rsid w:val="00AF79F1"/>
    <w:rsid w:val="00AF7FBE"/>
    <w:rsid w:val="00B005F4"/>
    <w:rsid w:val="00B01959"/>
    <w:rsid w:val="00B036FE"/>
    <w:rsid w:val="00B03C5F"/>
    <w:rsid w:val="00B03E74"/>
    <w:rsid w:val="00B042F2"/>
    <w:rsid w:val="00B048CE"/>
    <w:rsid w:val="00B04B9F"/>
    <w:rsid w:val="00B05143"/>
    <w:rsid w:val="00B0736E"/>
    <w:rsid w:val="00B07D12"/>
    <w:rsid w:val="00B113F3"/>
    <w:rsid w:val="00B12129"/>
    <w:rsid w:val="00B121BD"/>
    <w:rsid w:val="00B12BE5"/>
    <w:rsid w:val="00B12E05"/>
    <w:rsid w:val="00B137B5"/>
    <w:rsid w:val="00B13A8F"/>
    <w:rsid w:val="00B145DA"/>
    <w:rsid w:val="00B15E73"/>
    <w:rsid w:val="00B16908"/>
    <w:rsid w:val="00B20C9D"/>
    <w:rsid w:val="00B22383"/>
    <w:rsid w:val="00B2245B"/>
    <w:rsid w:val="00B243D7"/>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17F7"/>
    <w:rsid w:val="00B53FCE"/>
    <w:rsid w:val="00B54F26"/>
    <w:rsid w:val="00B57E7E"/>
    <w:rsid w:val="00B610EF"/>
    <w:rsid w:val="00B61D34"/>
    <w:rsid w:val="00B624A9"/>
    <w:rsid w:val="00B6270C"/>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3E7B"/>
    <w:rsid w:val="00B85A1B"/>
    <w:rsid w:val="00B85AE6"/>
    <w:rsid w:val="00B86660"/>
    <w:rsid w:val="00B86901"/>
    <w:rsid w:val="00B87334"/>
    <w:rsid w:val="00B875F7"/>
    <w:rsid w:val="00B87B71"/>
    <w:rsid w:val="00B9203C"/>
    <w:rsid w:val="00B920BC"/>
    <w:rsid w:val="00B92C0D"/>
    <w:rsid w:val="00B934C4"/>
    <w:rsid w:val="00B9356F"/>
    <w:rsid w:val="00B9361B"/>
    <w:rsid w:val="00B93A35"/>
    <w:rsid w:val="00B93E41"/>
    <w:rsid w:val="00B93FF4"/>
    <w:rsid w:val="00B94406"/>
    <w:rsid w:val="00B95C9D"/>
    <w:rsid w:val="00B965CD"/>
    <w:rsid w:val="00B96610"/>
    <w:rsid w:val="00B969E3"/>
    <w:rsid w:val="00BA09FA"/>
    <w:rsid w:val="00BA122B"/>
    <w:rsid w:val="00BA1333"/>
    <w:rsid w:val="00BA3410"/>
    <w:rsid w:val="00BA3993"/>
    <w:rsid w:val="00BA4AA7"/>
    <w:rsid w:val="00BA4C54"/>
    <w:rsid w:val="00BA60A6"/>
    <w:rsid w:val="00BA617F"/>
    <w:rsid w:val="00BA6F22"/>
    <w:rsid w:val="00BA7052"/>
    <w:rsid w:val="00BB0276"/>
    <w:rsid w:val="00BB1C55"/>
    <w:rsid w:val="00BB2DB1"/>
    <w:rsid w:val="00BB4446"/>
    <w:rsid w:val="00BB4824"/>
    <w:rsid w:val="00BB5310"/>
    <w:rsid w:val="00BB6654"/>
    <w:rsid w:val="00BB67FF"/>
    <w:rsid w:val="00BB7365"/>
    <w:rsid w:val="00BB75B0"/>
    <w:rsid w:val="00BB7723"/>
    <w:rsid w:val="00BB7EB4"/>
    <w:rsid w:val="00BC0B26"/>
    <w:rsid w:val="00BC0DFD"/>
    <w:rsid w:val="00BC1C90"/>
    <w:rsid w:val="00BC440F"/>
    <w:rsid w:val="00BC4565"/>
    <w:rsid w:val="00BC6DE9"/>
    <w:rsid w:val="00BC6EA3"/>
    <w:rsid w:val="00BC77C0"/>
    <w:rsid w:val="00BC7DA5"/>
    <w:rsid w:val="00BD0154"/>
    <w:rsid w:val="00BD0220"/>
    <w:rsid w:val="00BD0F09"/>
    <w:rsid w:val="00BD2AC5"/>
    <w:rsid w:val="00BD3002"/>
    <w:rsid w:val="00BD4C29"/>
    <w:rsid w:val="00BD4FEC"/>
    <w:rsid w:val="00BD57E3"/>
    <w:rsid w:val="00BD6284"/>
    <w:rsid w:val="00BE00A9"/>
    <w:rsid w:val="00BE02A4"/>
    <w:rsid w:val="00BE0AE3"/>
    <w:rsid w:val="00BE1EA1"/>
    <w:rsid w:val="00BE2A1C"/>
    <w:rsid w:val="00BE2FF7"/>
    <w:rsid w:val="00BE3AA1"/>
    <w:rsid w:val="00BE41BA"/>
    <w:rsid w:val="00BE4A67"/>
    <w:rsid w:val="00BE6ADA"/>
    <w:rsid w:val="00BF15DE"/>
    <w:rsid w:val="00BF1628"/>
    <w:rsid w:val="00BF3833"/>
    <w:rsid w:val="00BF3D6A"/>
    <w:rsid w:val="00BF4367"/>
    <w:rsid w:val="00BF5561"/>
    <w:rsid w:val="00BF567B"/>
    <w:rsid w:val="00BF66BF"/>
    <w:rsid w:val="00BF67DD"/>
    <w:rsid w:val="00BF6864"/>
    <w:rsid w:val="00BF6964"/>
    <w:rsid w:val="00BF772A"/>
    <w:rsid w:val="00BF7FD4"/>
    <w:rsid w:val="00C00577"/>
    <w:rsid w:val="00C02C98"/>
    <w:rsid w:val="00C04151"/>
    <w:rsid w:val="00C04703"/>
    <w:rsid w:val="00C0579F"/>
    <w:rsid w:val="00C058E3"/>
    <w:rsid w:val="00C100F8"/>
    <w:rsid w:val="00C10120"/>
    <w:rsid w:val="00C102A6"/>
    <w:rsid w:val="00C10FAE"/>
    <w:rsid w:val="00C11C12"/>
    <w:rsid w:val="00C12905"/>
    <w:rsid w:val="00C12D36"/>
    <w:rsid w:val="00C14B4F"/>
    <w:rsid w:val="00C14F1A"/>
    <w:rsid w:val="00C177E6"/>
    <w:rsid w:val="00C17D2F"/>
    <w:rsid w:val="00C204A4"/>
    <w:rsid w:val="00C23359"/>
    <w:rsid w:val="00C24FAE"/>
    <w:rsid w:val="00C25122"/>
    <w:rsid w:val="00C256BF"/>
    <w:rsid w:val="00C25D28"/>
    <w:rsid w:val="00C271AA"/>
    <w:rsid w:val="00C27407"/>
    <w:rsid w:val="00C279EC"/>
    <w:rsid w:val="00C30207"/>
    <w:rsid w:val="00C30EE0"/>
    <w:rsid w:val="00C31787"/>
    <w:rsid w:val="00C31C3E"/>
    <w:rsid w:val="00C31FC7"/>
    <w:rsid w:val="00C325D1"/>
    <w:rsid w:val="00C32A3C"/>
    <w:rsid w:val="00C32CA3"/>
    <w:rsid w:val="00C3328C"/>
    <w:rsid w:val="00C33764"/>
    <w:rsid w:val="00C4240B"/>
    <w:rsid w:val="00C431B3"/>
    <w:rsid w:val="00C443E9"/>
    <w:rsid w:val="00C458CC"/>
    <w:rsid w:val="00C45D07"/>
    <w:rsid w:val="00C46373"/>
    <w:rsid w:val="00C46B8F"/>
    <w:rsid w:val="00C503D8"/>
    <w:rsid w:val="00C50E51"/>
    <w:rsid w:val="00C51762"/>
    <w:rsid w:val="00C52461"/>
    <w:rsid w:val="00C524AF"/>
    <w:rsid w:val="00C5325A"/>
    <w:rsid w:val="00C53452"/>
    <w:rsid w:val="00C545C7"/>
    <w:rsid w:val="00C55271"/>
    <w:rsid w:val="00C5638D"/>
    <w:rsid w:val="00C564A7"/>
    <w:rsid w:val="00C576C0"/>
    <w:rsid w:val="00C57FD6"/>
    <w:rsid w:val="00C607F7"/>
    <w:rsid w:val="00C61F4B"/>
    <w:rsid w:val="00C6724E"/>
    <w:rsid w:val="00C67F04"/>
    <w:rsid w:val="00C70AA1"/>
    <w:rsid w:val="00C725E9"/>
    <w:rsid w:val="00C73602"/>
    <w:rsid w:val="00C73B5E"/>
    <w:rsid w:val="00C745C9"/>
    <w:rsid w:val="00C76AFB"/>
    <w:rsid w:val="00C77003"/>
    <w:rsid w:val="00C7779D"/>
    <w:rsid w:val="00C77909"/>
    <w:rsid w:val="00C81391"/>
    <w:rsid w:val="00C83062"/>
    <w:rsid w:val="00C83307"/>
    <w:rsid w:val="00C83CE9"/>
    <w:rsid w:val="00C841CE"/>
    <w:rsid w:val="00C8527D"/>
    <w:rsid w:val="00C876A9"/>
    <w:rsid w:val="00C87F59"/>
    <w:rsid w:val="00C90421"/>
    <w:rsid w:val="00C9061C"/>
    <w:rsid w:val="00C90D68"/>
    <w:rsid w:val="00C91D96"/>
    <w:rsid w:val="00C93135"/>
    <w:rsid w:val="00C9428E"/>
    <w:rsid w:val="00C94803"/>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2AF"/>
    <w:rsid w:val="00CB0395"/>
    <w:rsid w:val="00CB06E6"/>
    <w:rsid w:val="00CB1DF1"/>
    <w:rsid w:val="00CB58C6"/>
    <w:rsid w:val="00CB740F"/>
    <w:rsid w:val="00CB7816"/>
    <w:rsid w:val="00CC0A70"/>
    <w:rsid w:val="00CC21CE"/>
    <w:rsid w:val="00CC2656"/>
    <w:rsid w:val="00CC28DC"/>
    <w:rsid w:val="00CC2C70"/>
    <w:rsid w:val="00CC483C"/>
    <w:rsid w:val="00CC4BF4"/>
    <w:rsid w:val="00CC4C08"/>
    <w:rsid w:val="00CC4DFF"/>
    <w:rsid w:val="00CC52B6"/>
    <w:rsid w:val="00CC701B"/>
    <w:rsid w:val="00CC73D3"/>
    <w:rsid w:val="00CD0601"/>
    <w:rsid w:val="00CD0CD9"/>
    <w:rsid w:val="00CD16C1"/>
    <w:rsid w:val="00CD688D"/>
    <w:rsid w:val="00CD747C"/>
    <w:rsid w:val="00CD7924"/>
    <w:rsid w:val="00CE16F2"/>
    <w:rsid w:val="00CE3D80"/>
    <w:rsid w:val="00CE493A"/>
    <w:rsid w:val="00CE576A"/>
    <w:rsid w:val="00CE63DE"/>
    <w:rsid w:val="00CE7225"/>
    <w:rsid w:val="00CF223B"/>
    <w:rsid w:val="00CF49DC"/>
    <w:rsid w:val="00CF6E5F"/>
    <w:rsid w:val="00CF794C"/>
    <w:rsid w:val="00D0043F"/>
    <w:rsid w:val="00D02F94"/>
    <w:rsid w:val="00D0563C"/>
    <w:rsid w:val="00D05B38"/>
    <w:rsid w:val="00D07099"/>
    <w:rsid w:val="00D10B88"/>
    <w:rsid w:val="00D11388"/>
    <w:rsid w:val="00D11A2E"/>
    <w:rsid w:val="00D11D7D"/>
    <w:rsid w:val="00D13D6E"/>
    <w:rsid w:val="00D14883"/>
    <w:rsid w:val="00D16094"/>
    <w:rsid w:val="00D1610A"/>
    <w:rsid w:val="00D16F22"/>
    <w:rsid w:val="00D17237"/>
    <w:rsid w:val="00D17755"/>
    <w:rsid w:val="00D201C7"/>
    <w:rsid w:val="00D2055A"/>
    <w:rsid w:val="00D20CDA"/>
    <w:rsid w:val="00D21A5A"/>
    <w:rsid w:val="00D240BF"/>
    <w:rsid w:val="00D245D4"/>
    <w:rsid w:val="00D24B2D"/>
    <w:rsid w:val="00D24BEE"/>
    <w:rsid w:val="00D25239"/>
    <w:rsid w:val="00D26047"/>
    <w:rsid w:val="00D27143"/>
    <w:rsid w:val="00D301F4"/>
    <w:rsid w:val="00D307A9"/>
    <w:rsid w:val="00D3302B"/>
    <w:rsid w:val="00D3476D"/>
    <w:rsid w:val="00D36961"/>
    <w:rsid w:val="00D36C7A"/>
    <w:rsid w:val="00D374B5"/>
    <w:rsid w:val="00D37876"/>
    <w:rsid w:val="00D4008E"/>
    <w:rsid w:val="00D40FD6"/>
    <w:rsid w:val="00D414E6"/>
    <w:rsid w:val="00D44542"/>
    <w:rsid w:val="00D448FF"/>
    <w:rsid w:val="00D44F53"/>
    <w:rsid w:val="00D51545"/>
    <w:rsid w:val="00D518BA"/>
    <w:rsid w:val="00D51D4D"/>
    <w:rsid w:val="00D52103"/>
    <w:rsid w:val="00D52DF3"/>
    <w:rsid w:val="00D53511"/>
    <w:rsid w:val="00D53FF1"/>
    <w:rsid w:val="00D54FAC"/>
    <w:rsid w:val="00D55251"/>
    <w:rsid w:val="00D55D45"/>
    <w:rsid w:val="00D56095"/>
    <w:rsid w:val="00D57192"/>
    <w:rsid w:val="00D5754B"/>
    <w:rsid w:val="00D62AC5"/>
    <w:rsid w:val="00D6376F"/>
    <w:rsid w:val="00D63AE8"/>
    <w:rsid w:val="00D6458F"/>
    <w:rsid w:val="00D656D3"/>
    <w:rsid w:val="00D658BE"/>
    <w:rsid w:val="00D67817"/>
    <w:rsid w:val="00D70605"/>
    <w:rsid w:val="00D70B6D"/>
    <w:rsid w:val="00D7157A"/>
    <w:rsid w:val="00D721FD"/>
    <w:rsid w:val="00D72EB5"/>
    <w:rsid w:val="00D73331"/>
    <w:rsid w:val="00D7377E"/>
    <w:rsid w:val="00D73819"/>
    <w:rsid w:val="00D74BB5"/>
    <w:rsid w:val="00D77A87"/>
    <w:rsid w:val="00D808D1"/>
    <w:rsid w:val="00D814D5"/>
    <w:rsid w:val="00D83227"/>
    <w:rsid w:val="00D8327B"/>
    <w:rsid w:val="00D834FA"/>
    <w:rsid w:val="00D87570"/>
    <w:rsid w:val="00D876C8"/>
    <w:rsid w:val="00D87EFE"/>
    <w:rsid w:val="00D90940"/>
    <w:rsid w:val="00D90DCB"/>
    <w:rsid w:val="00D9146C"/>
    <w:rsid w:val="00D91FB3"/>
    <w:rsid w:val="00D92803"/>
    <w:rsid w:val="00D92AFE"/>
    <w:rsid w:val="00D92C4E"/>
    <w:rsid w:val="00D9547F"/>
    <w:rsid w:val="00D955E4"/>
    <w:rsid w:val="00DA39E4"/>
    <w:rsid w:val="00DA4B8A"/>
    <w:rsid w:val="00DA54FE"/>
    <w:rsid w:val="00DA6655"/>
    <w:rsid w:val="00DA697E"/>
    <w:rsid w:val="00DA6C53"/>
    <w:rsid w:val="00DA7CFD"/>
    <w:rsid w:val="00DB094A"/>
    <w:rsid w:val="00DB1516"/>
    <w:rsid w:val="00DB19AF"/>
    <w:rsid w:val="00DB4BF5"/>
    <w:rsid w:val="00DB5479"/>
    <w:rsid w:val="00DC1884"/>
    <w:rsid w:val="00DC3170"/>
    <w:rsid w:val="00DC3266"/>
    <w:rsid w:val="00DC369D"/>
    <w:rsid w:val="00DC6378"/>
    <w:rsid w:val="00DC65F3"/>
    <w:rsid w:val="00DC6831"/>
    <w:rsid w:val="00DC7192"/>
    <w:rsid w:val="00DD10BA"/>
    <w:rsid w:val="00DD17BD"/>
    <w:rsid w:val="00DD1D4C"/>
    <w:rsid w:val="00DD2BE9"/>
    <w:rsid w:val="00DD310C"/>
    <w:rsid w:val="00DD4E79"/>
    <w:rsid w:val="00DD754C"/>
    <w:rsid w:val="00DE0657"/>
    <w:rsid w:val="00DE1A26"/>
    <w:rsid w:val="00DE34CA"/>
    <w:rsid w:val="00DE4383"/>
    <w:rsid w:val="00DE4AE1"/>
    <w:rsid w:val="00DE4C29"/>
    <w:rsid w:val="00DE6596"/>
    <w:rsid w:val="00DE662D"/>
    <w:rsid w:val="00DF02AC"/>
    <w:rsid w:val="00DF132E"/>
    <w:rsid w:val="00DF1CD6"/>
    <w:rsid w:val="00DF2D0A"/>
    <w:rsid w:val="00DF2E10"/>
    <w:rsid w:val="00DF4138"/>
    <w:rsid w:val="00DF4CE3"/>
    <w:rsid w:val="00DF5375"/>
    <w:rsid w:val="00DF56C6"/>
    <w:rsid w:val="00DF60A9"/>
    <w:rsid w:val="00E00582"/>
    <w:rsid w:val="00E00FCD"/>
    <w:rsid w:val="00E023BB"/>
    <w:rsid w:val="00E027C8"/>
    <w:rsid w:val="00E04164"/>
    <w:rsid w:val="00E04D7D"/>
    <w:rsid w:val="00E065E8"/>
    <w:rsid w:val="00E11082"/>
    <w:rsid w:val="00E1226C"/>
    <w:rsid w:val="00E13471"/>
    <w:rsid w:val="00E13EFD"/>
    <w:rsid w:val="00E14580"/>
    <w:rsid w:val="00E158E9"/>
    <w:rsid w:val="00E16270"/>
    <w:rsid w:val="00E16872"/>
    <w:rsid w:val="00E17693"/>
    <w:rsid w:val="00E21E29"/>
    <w:rsid w:val="00E2312D"/>
    <w:rsid w:val="00E241DB"/>
    <w:rsid w:val="00E243BD"/>
    <w:rsid w:val="00E24899"/>
    <w:rsid w:val="00E2557C"/>
    <w:rsid w:val="00E31A08"/>
    <w:rsid w:val="00E33626"/>
    <w:rsid w:val="00E336F6"/>
    <w:rsid w:val="00E34346"/>
    <w:rsid w:val="00E34CCD"/>
    <w:rsid w:val="00E364E1"/>
    <w:rsid w:val="00E36564"/>
    <w:rsid w:val="00E41A28"/>
    <w:rsid w:val="00E425FC"/>
    <w:rsid w:val="00E43CBA"/>
    <w:rsid w:val="00E43D44"/>
    <w:rsid w:val="00E44581"/>
    <w:rsid w:val="00E44652"/>
    <w:rsid w:val="00E45036"/>
    <w:rsid w:val="00E45668"/>
    <w:rsid w:val="00E46D17"/>
    <w:rsid w:val="00E475BC"/>
    <w:rsid w:val="00E50B4B"/>
    <w:rsid w:val="00E50C61"/>
    <w:rsid w:val="00E512B0"/>
    <w:rsid w:val="00E5218B"/>
    <w:rsid w:val="00E52EEE"/>
    <w:rsid w:val="00E53917"/>
    <w:rsid w:val="00E54209"/>
    <w:rsid w:val="00E57366"/>
    <w:rsid w:val="00E57AF1"/>
    <w:rsid w:val="00E619E9"/>
    <w:rsid w:val="00E62346"/>
    <w:rsid w:val="00E633EB"/>
    <w:rsid w:val="00E63553"/>
    <w:rsid w:val="00E645DE"/>
    <w:rsid w:val="00E64B0D"/>
    <w:rsid w:val="00E65251"/>
    <w:rsid w:val="00E716C5"/>
    <w:rsid w:val="00E7345D"/>
    <w:rsid w:val="00E73A1D"/>
    <w:rsid w:val="00E7402D"/>
    <w:rsid w:val="00E74454"/>
    <w:rsid w:val="00E749E3"/>
    <w:rsid w:val="00E74AD8"/>
    <w:rsid w:val="00E766D0"/>
    <w:rsid w:val="00E77AF8"/>
    <w:rsid w:val="00E8012B"/>
    <w:rsid w:val="00E813F2"/>
    <w:rsid w:val="00E826F3"/>
    <w:rsid w:val="00E83630"/>
    <w:rsid w:val="00E84435"/>
    <w:rsid w:val="00E85554"/>
    <w:rsid w:val="00E85CBE"/>
    <w:rsid w:val="00E8635A"/>
    <w:rsid w:val="00E8714E"/>
    <w:rsid w:val="00E872A3"/>
    <w:rsid w:val="00E878B9"/>
    <w:rsid w:val="00E917D6"/>
    <w:rsid w:val="00E922B4"/>
    <w:rsid w:val="00E93D42"/>
    <w:rsid w:val="00E95AB6"/>
    <w:rsid w:val="00EA0940"/>
    <w:rsid w:val="00EA0C8C"/>
    <w:rsid w:val="00EA1FA7"/>
    <w:rsid w:val="00EA2081"/>
    <w:rsid w:val="00EA2E42"/>
    <w:rsid w:val="00EA32B4"/>
    <w:rsid w:val="00EA33C2"/>
    <w:rsid w:val="00EA4B2C"/>
    <w:rsid w:val="00EA6546"/>
    <w:rsid w:val="00EA68E6"/>
    <w:rsid w:val="00EA6D43"/>
    <w:rsid w:val="00EA7976"/>
    <w:rsid w:val="00EB006E"/>
    <w:rsid w:val="00EB0715"/>
    <w:rsid w:val="00EB1046"/>
    <w:rsid w:val="00EB213D"/>
    <w:rsid w:val="00EB24C8"/>
    <w:rsid w:val="00EB38A8"/>
    <w:rsid w:val="00EB4484"/>
    <w:rsid w:val="00EB49F5"/>
    <w:rsid w:val="00EB4C1A"/>
    <w:rsid w:val="00EB4FF5"/>
    <w:rsid w:val="00EB605B"/>
    <w:rsid w:val="00EC00CD"/>
    <w:rsid w:val="00EC51D1"/>
    <w:rsid w:val="00EC5E45"/>
    <w:rsid w:val="00EC7C10"/>
    <w:rsid w:val="00ED1F05"/>
    <w:rsid w:val="00ED33E8"/>
    <w:rsid w:val="00ED45AD"/>
    <w:rsid w:val="00ED4C78"/>
    <w:rsid w:val="00ED57EB"/>
    <w:rsid w:val="00ED65E9"/>
    <w:rsid w:val="00ED70D0"/>
    <w:rsid w:val="00ED7573"/>
    <w:rsid w:val="00ED7755"/>
    <w:rsid w:val="00ED7A47"/>
    <w:rsid w:val="00EE16F8"/>
    <w:rsid w:val="00EE22F3"/>
    <w:rsid w:val="00EE29C7"/>
    <w:rsid w:val="00EE2C46"/>
    <w:rsid w:val="00EE323A"/>
    <w:rsid w:val="00EE3656"/>
    <w:rsid w:val="00EE52C3"/>
    <w:rsid w:val="00EE69E2"/>
    <w:rsid w:val="00EE7544"/>
    <w:rsid w:val="00EE78AA"/>
    <w:rsid w:val="00EF0B80"/>
    <w:rsid w:val="00EF11C5"/>
    <w:rsid w:val="00EF13B8"/>
    <w:rsid w:val="00EF18AA"/>
    <w:rsid w:val="00EF1D2B"/>
    <w:rsid w:val="00EF2C44"/>
    <w:rsid w:val="00EF31F9"/>
    <w:rsid w:val="00EF429B"/>
    <w:rsid w:val="00EF4378"/>
    <w:rsid w:val="00EF57F7"/>
    <w:rsid w:val="00EF5D08"/>
    <w:rsid w:val="00EF5FBE"/>
    <w:rsid w:val="00EF6AAB"/>
    <w:rsid w:val="00EF6D11"/>
    <w:rsid w:val="00EF7BF0"/>
    <w:rsid w:val="00EF7D1D"/>
    <w:rsid w:val="00F0037F"/>
    <w:rsid w:val="00F025FD"/>
    <w:rsid w:val="00F028F2"/>
    <w:rsid w:val="00F040BF"/>
    <w:rsid w:val="00F04757"/>
    <w:rsid w:val="00F05340"/>
    <w:rsid w:val="00F070E6"/>
    <w:rsid w:val="00F11865"/>
    <w:rsid w:val="00F13CB1"/>
    <w:rsid w:val="00F1524F"/>
    <w:rsid w:val="00F15959"/>
    <w:rsid w:val="00F17A46"/>
    <w:rsid w:val="00F20645"/>
    <w:rsid w:val="00F20F45"/>
    <w:rsid w:val="00F20FA9"/>
    <w:rsid w:val="00F2491B"/>
    <w:rsid w:val="00F26227"/>
    <w:rsid w:val="00F26E0C"/>
    <w:rsid w:val="00F30F05"/>
    <w:rsid w:val="00F31397"/>
    <w:rsid w:val="00F34B93"/>
    <w:rsid w:val="00F36E7F"/>
    <w:rsid w:val="00F43B18"/>
    <w:rsid w:val="00F43E82"/>
    <w:rsid w:val="00F449F5"/>
    <w:rsid w:val="00F44E36"/>
    <w:rsid w:val="00F46218"/>
    <w:rsid w:val="00F501A8"/>
    <w:rsid w:val="00F50837"/>
    <w:rsid w:val="00F538F2"/>
    <w:rsid w:val="00F53DE2"/>
    <w:rsid w:val="00F557D8"/>
    <w:rsid w:val="00F60259"/>
    <w:rsid w:val="00F6077A"/>
    <w:rsid w:val="00F611A7"/>
    <w:rsid w:val="00F62200"/>
    <w:rsid w:val="00F62877"/>
    <w:rsid w:val="00F64178"/>
    <w:rsid w:val="00F643F6"/>
    <w:rsid w:val="00F653D9"/>
    <w:rsid w:val="00F65729"/>
    <w:rsid w:val="00F666EC"/>
    <w:rsid w:val="00F66770"/>
    <w:rsid w:val="00F67526"/>
    <w:rsid w:val="00F67CEF"/>
    <w:rsid w:val="00F70225"/>
    <w:rsid w:val="00F710CB"/>
    <w:rsid w:val="00F71F61"/>
    <w:rsid w:val="00F723A3"/>
    <w:rsid w:val="00F724DC"/>
    <w:rsid w:val="00F74779"/>
    <w:rsid w:val="00F76E1A"/>
    <w:rsid w:val="00F7722A"/>
    <w:rsid w:val="00F776D3"/>
    <w:rsid w:val="00F77CF9"/>
    <w:rsid w:val="00F81303"/>
    <w:rsid w:val="00F815FB"/>
    <w:rsid w:val="00F81FBB"/>
    <w:rsid w:val="00F83DA0"/>
    <w:rsid w:val="00F84090"/>
    <w:rsid w:val="00F84247"/>
    <w:rsid w:val="00F84385"/>
    <w:rsid w:val="00F85013"/>
    <w:rsid w:val="00F854F6"/>
    <w:rsid w:val="00F85BA5"/>
    <w:rsid w:val="00F86145"/>
    <w:rsid w:val="00F861A4"/>
    <w:rsid w:val="00F86F15"/>
    <w:rsid w:val="00F87E6F"/>
    <w:rsid w:val="00F90D5A"/>
    <w:rsid w:val="00F915AF"/>
    <w:rsid w:val="00F919BA"/>
    <w:rsid w:val="00F92A84"/>
    <w:rsid w:val="00F9360C"/>
    <w:rsid w:val="00F93DFE"/>
    <w:rsid w:val="00F94C1A"/>
    <w:rsid w:val="00F956C8"/>
    <w:rsid w:val="00F966DE"/>
    <w:rsid w:val="00F9692B"/>
    <w:rsid w:val="00F97AD4"/>
    <w:rsid w:val="00F97C4A"/>
    <w:rsid w:val="00FA026E"/>
    <w:rsid w:val="00FA1C33"/>
    <w:rsid w:val="00FA211A"/>
    <w:rsid w:val="00FA2AA9"/>
    <w:rsid w:val="00FA3004"/>
    <w:rsid w:val="00FA5C3D"/>
    <w:rsid w:val="00FA61E8"/>
    <w:rsid w:val="00FA655D"/>
    <w:rsid w:val="00FA7885"/>
    <w:rsid w:val="00FB2603"/>
    <w:rsid w:val="00FB2DE4"/>
    <w:rsid w:val="00FB367E"/>
    <w:rsid w:val="00FB3828"/>
    <w:rsid w:val="00FB4ABE"/>
    <w:rsid w:val="00FB78FB"/>
    <w:rsid w:val="00FB7DD7"/>
    <w:rsid w:val="00FC0641"/>
    <w:rsid w:val="00FC0ADC"/>
    <w:rsid w:val="00FC1EB6"/>
    <w:rsid w:val="00FC31A1"/>
    <w:rsid w:val="00FC3415"/>
    <w:rsid w:val="00FC4E8A"/>
    <w:rsid w:val="00FC52B9"/>
    <w:rsid w:val="00FC5395"/>
    <w:rsid w:val="00FC5A49"/>
    <w:rsid w:val="00FC5B77"/>
    <w:rsid w:val="00FC69D5"/>
    <w:rsid w:val="00FC6BE1"/>
    <w:rsid w:val="00FD045D"/>
    <w:rsid w:val="00FD060D"/>
    <w:rsid w:val="00FD154A"/>
    <w:rsid w:val="00FD1B84"/>
    <w:rsid w:val="00FD1EB3"/>
    <w:rsid w:val="00FD355A"/>
    <w:rsid w:val="00FD3DDC"/>
    <w:rsid w:val="00FD4B88"/>
    <w:rsid w:val="00FD5002"/>
    <w:rsid w:val="00FD7097"/>
    <w:rsid w:val="00FE0287"/>
    <w:rsid w:val="00FE107F"/>
    <w:rsid w:val="00FE24AE"/>
    <w:rsid w:val="00FE2BC9"/>
    <w:rsid w:val="00FE3A84"/>
    <w:rsid w:val="00FE4000"/>
    <w:rsid w:val="00FE563A"/>
    <w:rsid w:val="00FE60DD"/>
    <w:rsid w:val="00FE6616"/>
    <w:rsid w:val="00FE6A63"/>
    <w:rsid w:val="00FE79D4"/>
    <w:rsid w:val="00FE7A57"/>
    <w:rsid w:val="00FE7BEB"/>
    <w:rsid w:val="00FF0F2D"/>
    <w:rsid w:val="00FF1912"/>
    <w:rsid w:val="00FF3D84"/>
    <w:rsid w:val="00FF3E4F"/>
    <w:rsid w:val="00FF48DB"/>
    <w:rsid w:val="00FF598E"/>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DC841E0"/>
  <w15:docId w15:val="{59580BEC-2ED8-4E26-A5CA-08DCFEF27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 w:type="character" w:customStyle="1" w:styleId="font111">
    <w:name w:val="font111"/>
    <w:basedOn w:val="DefaultParagraphFont"/>
    <w:rsid w:val="00F71F61"/>
    <w:rPr>
      <w:rFonts w:ascii="Inherit" w:hAnsi="Inherit" w:hint="default"/>
      <w:b/>
      <w:bCs/>
      <w:i w:val="0"/>
      <w:iCs w:val="0"/>
      <w:strike w:val="0"/>
      <w:dstrike w:val="0"/>
      <w:color w:val="000000"/>
      <w:sz w:val="18"/>
      <w:szCs w:val="18"/>
      <w:u w:val="none"/>
      <w:effect w:val="none"/>
    </w:rPr>
  </w:style>
  <w:style w:type="paragraph" w:customStyle="1" w:styleId="Default">
    <w:name w:val="Default"/>
    <w:rsid w:val="00C83062"/>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4947B9"/>
    <w:rPr>
      <w:color w:val="808080"/>
      <w:shd w:val="clear" w:color="auto" w:fill="E6E6E6"/>
    </w:rPr>
  </w:style>
  <w:style w:type="character" w:styleId="FollowedHyperlink">
    <w:name w:val="FollowedHyperlink"/>
    <w:basedOn w:val="DefaultParagraphFont"/>
    <w:uiPriority w:val="99"/>
    <w:semiHidden/>
    <w:unhideWhenUsed/>
    <w:rsid w:val="004947B9"/>
    <w:rPr>
      <w:color w:val="800080" w:themeColor="followedHyperlink"/>
      <w:u w:val="single"/>
    </w:rPr>
  </w:style>
  <w:style w:type="character" w:customStyle="1" w:styleId="UnresolvedMention2">
    <w:name w:val="Unresolved Mention2"/>
    <w:basedOn w:val="DefaultParagraphFont"/>
    <w:uiPriority w:val="99"/>
    <w:semiHidden/>
    <w:unhideWhenUsed/>
    <w:rsid w:val="003371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1132">
      <w:bodyDiv w:val="1"/>
      <w:marLeft w:val="0"/>
      <w:marRight w:val="0"/>
      <w:marTop w:val="0"/>
      <w:marBottom w:val="0"/>
      <w:divBdr>
        <w:top w:val="none" w:sz="0" w:space="0" w:color="auto"/>
        <w:left w:val="none" w:sz="0" w:space="0" w:color="auto"/>
        <w:bottom w:val="none" w:sz="0" w:space="0" w:color="auto"/>
        <w:right w:val="none" w:sz="0" w:space="0" w:color="auto"/>
      </w:divBdr>
    </w:div>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33164055">
      <w:bodyDiv w:val="1"/>
      <w:marLeft w:val="0"/>
      <w:marRight w:val="0"/>
      <w:marTop w:val="0"/>
      <w:marBottom w:val="0"/>
      <w:divBdr>
        <w:top w:val="none" w:sz="0" w:space="0" w:color="auto"/>
        <w:left w:val="none" w:sz="0" w:space="0" w:color="auto"/>
        <w:bottom w:val="none" w:sz="0" w:space="0" w:color="auto"/>
        <w:right w:val="none" w:sz="0" w:space="0" w:color="auto"/>
      </w:divBdr>
    </w:div>
    <w:div w:id="48724032">
      <w:bodyDiv w:val="1"/>
      <w:marLeft w:val="0"/>
      <w:marRight w:val="0"/>
      <w:marTop w:val="0"/>
      <w:marBottom w:val="0"/>
      <w:divBdr>
        <w:top w:val="none" w:sz="0" w:space="0" w:color="auto"/>
        <w:left w:val="none" w:sz="0" w:space="0" w:color="auto"/>
        <w:bottom w:val="none" w:sz="0" w:space="0" w:color="auto"/>
        <w:right w:val="none" w:sz="0" w:space="0" w:color="auto"/>
      </w:divBdr>
    </w:div>
    <w:div w:id="51123477">
      <w:bodyDiv w:val="1"/>
      <w:marLeft w:val="0"/>
      <w:marRight w:val="0"/>
      <w:marTop w:val="0"/>
      <w:marBottom w:val="0"/>
      <w:divBdr>
        <w:top w:val="none" w:sz="0" w:space="0" w:color="auto"/>
        <w:left w:val="none" w:sz="0" w:space="0" w:color="auto"/>
        <w:bottom w:val="none" w:sz="0" w:space="0" w:color="auto"/>
        <w:right w:val="none" w:sz="0" w:space="0" w:color="auto"/>
      </w:divBdr>
    </w:div>
    <w:div w:id="82728326">
      <w:bodyDiv w:val="1"/>
      <w:marLeft w:val="0"/>
      <w:marRight w:val="0"/>
      <w:marTop w:val="0"/>
      <w:marBottom w:val="0"/>
      <w:divBdr>
        <w:top w:val="none" w:sz="0" w:space="0" w:color="auto"/>
        <w:left w:val="none" w:sz="0" w:space="0" w:color="auto"/>
        <w:bottom w:val="none" w:sz="0" w:space="0" w:color="auto"/>
        <w:right w:val="none" w:sz="0" w:space="0" w:color="auto"/>
      </w:divBdr>
    </w:div>
    <w:div w:id="83302327">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28594620">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14745">
      <w:bodyDiv w:val="1"/>
      <w:marLeft w:val="0"/>
      <w:marRight w:val="0"/>
      <w:marTop w:val="0"/>
      <w:marBottom w:val="0"/>
      <w:divBdr>
        <w:top w:val="none" w:sz="0" w:space="0" w:color="auto"/>
        <w:left w:val="none" w:sz="0" w:space="0" w:color="auto"/>
        <w:bottom w:val="none" w:sz="0" w:space="0" w:color="auto"/>
        <w:right w:val="none" w:sz="0" w:space="0" w:color="auto"/>
      </w:divBdr>
    </w:div>
    <w:div w:id="182598180">
      <w:bodyDiv w:val="1"/>
      <w:marLeft w:val="0"/>
      <w:marRight w:val="0"/>
      <w:marTop w:val="0"/>
      <w:marBottom w:val="0"/>
      <w:divBdr>
        <w:top w:val="none" w:sz="0" w:space="0" w:color="auto"/>
        <w:left w:val="none" w:sz="0" w:space="0" w:color="auto"/>
        <w:bottom w:val="none" w:sz="0" w:space="0" w:color="auto"/>
        <w:right w:val="none" w:sz="0" w:space="0" w:color="auto"/>
      </w:divBdr>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04488527">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15260651">
      <w:bodyDiv w:val="1"/>
      <w:marLeft w:val="0"/>
      <w:marRight w:val="0"/>
      <w:marTop w:val="0"/>
      <w:marBottom w:val="0"/>
      <w:divBdr>
        <w:top w:val="none" w:sz="0" w:space="0" w:color="auto"/>
        <w:left w:val="none" w:sz="0" w:space="0" w:color="auto"/>
        <w:bottom w:val="none" w:sz="0" w:space="0" w:color="auto"/>
        <w:right w:val="none" w:sz="0" w:space="0" w:color="auto"/>
      </w:divBdr>
    </w:div>
    <w:div w:id="375397373">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8939251">
      <w:bodyDiv w:val="1"/>
      <w:marLeft w:val="0"/>
      <w:marRight w:val="0"/>
      <w:marTop w:val="0"/>
      <w:marBottom w:val="0"/>
      <w:divBdr>
        <w:top w:val="none" w:sz="0" w:space="0" w:color="auto"/>
        <w:left w:val="none" w:sz="0" w:space="0" w:color="auto"/>
        <w:bottom w:val="none" w:sz="0" w:space="0" w:color="auto"/>
        <w:right w:val="none" w:sz="0" w:space="0" w:color="auto"/>
      </w:divBdr>
      <w:divsChild>
        <w:div w:id="828525053">
          <w:marLeft w:val="0"/>
          <w:marRight w:val="0"/>
          <w:marTop w:val="0"/>
          <w:marBottom w:val="0"/>
          <w:divBdr>
            <w:top w:val="none" w:sz="0" w:space="0" w:color="auto"/>
            <w:left w:val="none" w:sz="0" w:space="0" w:color="auto"/>
            <w:bottom w:val="none" w:sz="0" w:space="0" w:color="auto"/>
            <w:right w:val="none" w:sz="0" w:space="0" w:color="auto"/>
          </w:divBdr>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52097670">
      <w:bodyDiv w:val="1"/>
      <w:marLeft w:val="0"/>
      <w:marRight w:val="0"/>
      <w:marTop w:val="0"/>
      <w:marBottom w:val="0"/>
      <w:divBdr>
        <w:top w:val="none" w:sz="0" w:space="0" w:color="auto"/>
        <w:left w:val="none" w:sz="0" w:space="0" w:color="auto"/>
        <w:bottom w:val="none" w:sz="0" w:space="0" w:color="auto"/>
        <w:right w:val="none" w:sz="0" w:space="0" w:color="auto"/>
      </w:divBdr>
    </w:div>
    <w:div w:id="497304018">
      <w:bodyDiv w:val="1"/>
      <w:marLeft w:val="0"/>
      <w:marRight w:val="0"/>
      <w:marTop w:val="0"/>
      <w:marBottom w:val="0"/>
      <w:divBdr>
        <w:top w:val="none" w:sz="0" w:space="0" w:color="auto"/>
        <w:left w:val="none" w:sz="0" w:space="0" w:color="auto"/>
        <w:bottom w:val="none" w:sz="0" w:space="0" w:color="auto"/>
        <w:right w:val="none" w:sz="0" w:space="0" w:color="auto"/>
      </w:divBdr>
      <w:divsChild>
        <w:div w:id="747504611">
          <w:marLeft w:val="0"/>
          <w:marRight w:val="0"/>
          <w:marTop w:val="0"/>
          <w:marBottom w:val="900"/>
          <w:divBdr>
            <w:top w:val="none" w:sz="0" w:space="0" w:color="auto"/>
            <w:left w:val="none" w:sz="0" w:space="0" w:color="auto"/>
            <w:bottom w:val="none" w:sz="0" w:space="0" w:color="auto"/>
            <w:right w:val="none" w:sz="0" w:space="0" w:color="auto"/>
          </w:divBdr>
          <w:divsChild>
            <w:div w:id="1081877251">
              <w:marLeft w:val="0"/>
              <w:marRight w:val="0"/>
              <w:marTop w:val="0"/>
              <w:marBottom w:val="0"/>
              <w:divBdr>
                <w:top w:val="none" w:sz="0" w:space="0" w:color="auto"/>
                <w:left w:val="none" w:sz="0" w:space="0" w:color="auto"/>
                <w:bottom w:val="none" w:sz="0" w:space="0" w:color="auto"/>
                <w:right w:val="none" w:sz="0" w:space="0" w:color="auto"/>
              </w:divBdr>
              <w:divsChild>
                <w:div w:id="113451365">
                  <w:marLeft w:val="0"/>
                  <w:marRight w:val="0"/>
                  <w:marTop w:val="0"/>
                  <w:marBottom w:val="0"/>
                  <w:divBdr>
                    <w:top w:val="none" w:sz="0" w:space="0" w:color="auto"/>
                    <w:left w:val="none" w:sz="0" w:space="0" w:color="auto"/>
                    <w:bottom w:val="none" w:sz="0" w:space="0" w:color="auto"/>
                    <w:right w:val="none" w:sz="0" w:space="0" w:color="auto"/>
                  </w:divBdr>
                  <w:divsChild>
                    <w:div w:id="153500286">
                      <w:marLeft w:val="0"/>
                      <w:marRight w:val="0"/>
                      <w:marTop w:val="0"/>
                      <w:marBottom w:val="0"/>
                      <w:divBdr>
                        <w:top w:val="none" w:sz="0" w:space="0" w:color="auto"/>
                        <w:left w:val="none" w:sz="0" w:space="0" w:color="auto"/>
                        <w:bottom w:val="none" w:sz="0" w:space="0" w:color="auto"/>
                        <w:right w:val="none" w:sz="0" w:space="0" w:color="auto"/>
                      </w:divBdr>
                      <w:divsChild>
                        <w:div w:id="336470919">
                          <w:marLeft w:val="0"/>
                          <w:marRight w:val="0"/>
                          <w:marTop w:val="0"/>
                          <w:marBottom w:val="0"/>
                          <w:divBdr>
                            <w:top w:val="none" w:sz="0" w:space="0" w:color="auto"/>
                            <w:left w:val="none" w:sz="0" w:space="0" w:color="auto"/>
                            <w:bottom w:val="none" w:sz="0" w:space="0" w:color="auto"/>
                            <w:right w:val="none" w:sz="0" w:space="0" w:color="auto"/>
                          </w:divBdr>
                          <w:divsChild>
                            <w:div w:id="1817256389">
                              <w:marLeft w:val="0"/>
                              <w:marRight w:val="0"/>
                              <w:marTop w:val="0"/>
                              <w:marBottom w:val="0"/>
                              <w:divBdr>
                                <w:top w:val="none" w:sz="0" w:space="0" w:color="auto"/>
                                <w:left w:val="none" w:sz="0" w:space="0" w:color="auto"/>
                                <w:bottom w:val="none" w:sz="0" w:space="0" w:color="auto"/>
                                <w:right w:val="none" w:sz="0" w:space="0" w:color="auto"/>
                              </w:divBdr>
                              <w:divsChild>
                                <w:div w:id="6695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380332">
      <w:bodyDiv w:val="1"/>
      <w:marLeft w:val="0"/>
      <w:marRight w:val="0"/>
      <w:marTop w:val="0"/>
      <w:marBottom w:val="0"/>
      <w:divBdr>
        <w:top w:val="none" w:sz="0" w:space="0" w:color="auto"/>
        <w:left w:val="none" w:sz="0" w:space="0" w:color="auto"/>
        <w:bottom w:val="none" w:sz="0" w:space="0" w:color="auto"/>
        <w:right w:val="none" w:sz="0" w:space="0" w:color="auto"/>
      </w:divBdr>
    </w:div>
    <w:div w:id="526023901">
      <w:bodyDiv w:val="1"/>
      <w:marLeft w:val="0"/>
      <w:marRight w:val="0"/>
      <w:marTop w:val="0"/>
      <w:marBottom w:val="0"/>
      <w:divBdr>
        <w:top w:val="none" w:sz="0" w:space="0" w:color="auto"/>
        <w:left w:val="none" w:sz="0" w:space="0" w:color="auto"/>
        <w:bottom w:val="none" w:sz="0" w:space="0" w:color="auto"/>
        <w:right w:val="none" w:sz="0" w:space="0" w:color="auto"/>
      </w:divBdr>
      <w:divsChild>
        <w:div w:id="661859755">
          <w:marLeft w:val="0"/>
          <w:marRight w:val="0"/>
          <w:marTop w:val="0"/>
          <w:marBottom w:val="900"/>
          <w:divBdr>
            <w:top w:val="none" w:sz="0" w:space="0" w:color="auto"/>
            <w:left w:val="none" w:sz="0" w:space="0" w:color="auto"/>
            <w:bottom w:val="none" w:sz="0" w:space="0" w:color="auto"/>
            <w:right w:val="none" w:sz="0" w:space="0" w:color="auto"/>
          </w:divBdr>
          <w:divsChild>
            <w:div w:id="407003754">
              <w:marLeft w:val="0"/>
              <w:marRight w:val="0"/>
              <w:marTop w:val="0"/>
              <w:marBottom w:val="0"/>
              <w:divBdr>
                <w:top w:val="none" w:sz="0" w:space="0" w:color="auto"/>
                <w:left w:val="none" w:sz="0" w:space="0" w:color="auto"/>
                <w:bottom w:val="none" w:sz="0" w:space="0" w:color="auto"/>
                <w:right w:val="none" w:sz="0" w:space="0" w:color="auto"/>
              </w:divBdr>
              <w:divsChild>
                <w:div w:id="658466614">
                  <w:marLeft w:val="0"/>
                  <w:marRight w:val="0"/>
                  <w:marTop w:val="0"/>
                  <w:marBottom w:val="0"/>
                  <w:divBdr>
                    <w:top w:val="none" w:sz="0" w:space="0" w:color="auto"/>
                    <w:left w:val="none" w:sz="0" w:space="0" w:color="auto"/>
                    <w:bottom w:val="none" w:sz="0" w:space="0" w:color="auto"/>
                    <w:right w:val="none" w:sz="0" w:space="0" w:color="auto"/>
                  </w:divBdr>
                  <w:divsChild>
                    <w:div w:id="1783378805">
                      <w:marLeft w:val="0"/>
                      <w:marRight w:val="0"/>
                      <w:marTop w:val="0"/>
                      <w:marBottom w:val="0"/>
                      <w:divBdr>
                        <w:top w:val="none" w:sz="0" w:space="0" w:color="auto"/>
                        <w:left w:val="none" w:sz="0" w:space="0" w:color="auto"/>
                        <w:bottom w:val="none" w:sz="0" w:space="0" w:color="auto"/>
                        <w:right w:val="none" w:sz="0" w:space="0" w:color="auto"/>
                      </w:divBdr>
                      <w:divsChild>
                        <w:div w:id="802816616">
                          <w:marLeft w:val="0"/>
                          <w:marRight w:val="0"/>
                          <w:marTop w:val="0"/>
                          <w:marBottom w:val="0"/>
                          <w:divBdr>
                            <w:top w:val="none" w:sz="0" w:space="0" w:color="auto"/>
                            <w:left w:val="none" w:sz="0" w:space="0" w:color="auto"/>
                            <w:bottom w:val="none" w:sz="0" w:space="0" w:color="auto"/>
                            <w:right w:val="none" w:sz="0" w:space="0" w:color="auto"/>
                          </w:divBdr>
                          <w:divsChild>
                            <w:div w:id="829250361">
                              <w:marLeft w:val="0"/>
                              <w:marRight w:val="0"/>
                              <w:marTop w:val="0"/>
                              <w:marBottom w:val="0"/>
                              <w:divBdr>
                                <w:top w:val="none" w:sz="0" w:space="0" w:color="auto"/>
                                <w:left w:val="none" w:sz="0" w:space="0" w:color="auto"/>
                                <w:bottom w:val="none" w:sz="0" w:space="0" w:color="auto"/>
                                <w:right w:val="none" w:sz="0" w:space="0" w:color="auto"/>
                              </w:divBdr>
                              <w:divsChild>
                                <w:div w:id="173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08316371">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76095931">
      <w:bodyDiv w:val="1"/>
      <w:marLeft w:val="0"/>
      <w:marRight w:val="0"/>
      <w:marTop w:val="0"/>
      <w:marBottom w:val="0"/>
      <w:divBdr>
        <w:top w:val="none" w:sz="0" w:space="0" w:color="auto"/>
        <w:left w:val="none" w:sz="0" w:space="0" w:color="auto"/>
        <w:bottom w:val="none" w:sz="0" w:space="0" w:color="auto"/>
        <w:right w:val="none" w:sz="0" w:space="0" w:color="auto"/>
      </w:divBdr>
    </w:div>
    <w:div w:id="77682821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43471358">
      <w:bodyDiv w:val="1"/>
      <w:marLeft w:val="0"/>
      <w:marRight w:val="0"/>
      <w:marTop w:val="0"/>
      <w:marBottom w:val="0"/>
      <w:divBdr>
        <w:top w:val="none" w:sz="0" w:space="0" w:color="auto"/>
        <w:left w:val="none" w:sz="0" w:space="0" w:color="auto"/>
        <w:bottom w:val="none" w:sz="0" w:space="0" w:color="auto"/>
        <w:right w:val="none" w:sz="0" w:space="0" w:color="auto"/>
      </w:divBdr>
      <w:divsChild>
        <w:div w:id="1303852641">
          <w:marLeft w:val="0"/>
          <w:marRight w:val="0"/>
          <w:marTop w:val="0"/>
          <w:marBottom w:val="900"/>
          <w:divBdr>
            <w:top w:val="none" w:sz="0" w:space="0" w:color="auto"/>
            <w:left w:val="none" w:sz="0" w:space="0" w:color="auto"/>
            <w:bottom w:val="none" w:sz="0" w:space="0" w:color="auto"/>
            <w:right w:val="none" w:sz="0" w:space="0" w:color="auto"/>
          </w:divBdr>
          <w:divsChild>
            <w:div w:id="331496841">
              <w:marLeft w:val="0"/>
              <w:marRight w:val="0"/>
              <w:marTop w:val="0"/>
              <w:marBottom w:val="0"/>
              <w:divBdr>
                <w:top w:val="none" w:sz="0" w:space="0" w:color="auto"/>
                <w:left w:val="none" w:sz="0" w:space="0" w:color="auto"/>
                <w:bottom w:val="none" w:sz="0" w:space="0" w:color="auto"/>
                <w:right w:val="none" w:sz="0" w:space="0" w:color="auto"/>
              </w:divBdr>
              <w:divsChild>
                <w:div w:id="223955056">
                  <w:marLeft w:val="0"/>
                  <w:marRight w:val="0"/>
                  <w:marTop w:val="0"/>
                  <w:marBottom w:val="0"/>
                  <w:divBdr>
                    <w:top w:val="none" w:sz="0" w:space="0" w:color="auto"/>
                    <w:left w:val="none" w:sz="0" w:space="0" w:color="auto"/>
                    <w:bottom w:val="none" w:sz="0" w:space="0" w:color="auto"/>
                    <w:right w:val="none" w:sz="0" w:space="0" w:color="auto"/>
                  </w:divBdr>
                  <w:divsChild>
                    <w:div w:id="2095783888">
                      <w:marLeft w:val="0"/>
                      <w:marRight w:val="0"/>
                      <w:marTop w:val="0"/>
                      <w:marBottom w:val="0"/>
                      <w:divBdr>
                        <w:top w:val="none" w:sz="0" w:space="0" w:color="auto"/>
                        <w:left w:val="none" w:sz="0" w:space="0" w:color="auto"/>
                        <w:bottom w:val="none" w:sz="0" w:space="0" w:color="auto"/>
                        <w:right w:val="none" w:sz="0" w:space="0" w:color="auto"/>
                      </w:divBdr>
                      <w:divsChild>
                        <w:div w:id="1702198347">
                          <w:marLeft w:val="0"/>
                          <w:marRight w:val="0"/>
                          <w:marTop w:val="0"/>
                          <w:marBottom w:val="0"/>
                          <w:divBdr>
                            <w:top w:val="none" w:sz="0" w:space="0" w:color="auto"/>
                            <w:left w:val="none" w:sz="0" w:space="0" w:color="auto"/>
                            <w:bottom w:val="none" w:sz="0" w:space="0" w:color="auto"/>
                            <w:right w:val="none" w:sz="0" w:space="0" w:color="auto"/>
                          </w:divBdr>
                          <w:divsChild>
                            <w:div w:id="2132242502">
                              <w:marLeft w:val="0"/>
                              <w:marRight w:val="0"/>
                              <w:marTop w:val="0"/>
                              <w:marBottom w:val="0"/>
                              <w:divBdr>
                                <w:top w:val="none" w:sz="0" w:space="0" w:color="auto"/>
                                <w:left w:val="none" w:sz="0" w:space="0" w:color="auto"/>
                                <w:bottom w:val="none" w:sz="0" w:space="0" w:color="auto"/>
                                <w:right w:val="none" w:sz="0" w:space="0" w:color="auto"/>
                              </w:divBdr>
                              <w:divsChild>
                                <w:div w:id="496265220">
                                  <w:marLeft w:val="0"/>
                                  <w:marRight w:val="0"/>
                                  <w:marTop w:val="0"/>
                                  <w:marBottom w:val="0"/>
                                  <w:divBdr>
                                    <w:top w:val="none" w:sz="0" w:space="0" w:color="auto"/>
                                    <w:left w:val="none" w:sz="0" w:space="0" w:color="auto"/>
                                    <w:bottom w:val="none" w:sz="0" w:space="0" w:color="auto"/>
                                    <w:right w:val="none" w:sz="0" w:space="0" w:color="auto"/>
                                  </w:divBdr>
                                  <w:divsChild>
                                    <w:div w:id="4077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4315669">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33635236">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50356724">
      <w:bodyDiv w:val="1"/>
      <w:marLeft w:val="0"/>
      <w:marRight w:val="0"/>
      <w:marTop w:val="0"/>
      <w:marBottom w:val="0"/>
      <w:divBdr>
        <w:top w:val="none" w:sz="0" w:space="0" w:color="auto"/>
        <w:left w:val="none" w:sz="0" w:space="0" w:color="auto"/>
        <w:bottom w:val="none" w:sz="0" w:space="0" w:color="auto"/>
        <w:right w:val="none" w:sz="0" w:space="0" w:color="auto"/>
      </w:divBdr>
    </w:div>
    <w:div w:id="967273223">
      <w:bodyDiv w:val="1"/>
      <w:marLeft w:val="0"/>
      <w:marRight w:val="0"/>
      <w:marTop w:val="0"/>
      <w:marBottom w:val="0"/>
      <w:divBdr>
        <w:top w:val="none" w:sz="0" w:space="0" w:color="auto"/>
        <w:left w:val="none" w:sz="0" w:space="0" w:color="auto"/>
        <w:bottom w:val="none" w:sz="0" w:space="0" w:color="auto"/>
        <w:right w:val="none" w:sz="0" w:space="0" w:color="auto"/>
      </w:divBdr>
      <w:divsChild>
        <w:div w:id="832793973">
          <w:marLeft w:val="0"/>
          <w:marRight w:val="0"/>
          <w:marTop w:val="0"/>
          <w:marBottom w:val="900"/>
          <w:divBdr>
            <w:top w:val="none" w:sz="0" w:space="0" w:color="auto"/>
            <w:left w:val="none" w:sz="0" w:space="0" w:color="auto"/>
            <w:bottom w:val="none" w:sz="0" w:space="0" w:color="auto"/>
            <w:right w:val="none" w:sz="0" w:space="0" w:color="auto"/>
          </w:divBdr>
          <w:divsChild>
            <w:div w:id="1722746291">
              <w:marLeft w:val="0"/>
              <w:marRight w:val="0"/>
              <w:marTop w:val="0"/>
              <w:marBottom w:val="0"/>
              <w:divBdr>
                <w:top w:val="none" w:sz="0" w:space="0" w:color="auto"/>
                <w:left w:val="none" w:sz="0" w:space="0" w:color="auto"/>
                <w:bottom w:val="none" w:sz="0" w:space="0" w:color="auto"/>
                <w:right w:val="none" w:sz="0" w:space="0" w:color="auto"/>
              </w:divBdr>
              <w:divsChild>
                <w:div w:id="2017730405">
                  <w:marLeft w:val="0"/>
                  <w:marRight w:val="0"/>
                  <w:marTop w:val="0"/>
                  <w:marBottom w:val="0"/>
                  <w:divBdr>
                    <w:top w:val="none" w:sz="0" w:space="0" w:color="auto"/>
                    <w:left w:val="none" w:sz="0" w:space="0" w:color="auto"/>
                    <w:bottom w:val="none" w:sz="0" w:space="0" w:color="auto"/>
                    <w:right w:val="none" w:sz="0" w:space="0" w:color="auto"/>
                  </w:divBdr>
                  <w:divsChild>
                    <w:div w:id="1932396287">
                      <w:marLeft w:val="0"/>
                      <w:marRight w:val="0"/>
                      <w:marTop w:val="0"/>
                      <w:marBottom w:val="0"/>
                      <w:divBdr>
                        <w:top w:val="none" w:sz="0" w:space="0" w:color="auto"/>
                        <w:left w:val="none" w:sz="0" w:space="0" w:color="auto"/>
                        <w:bottom w:val="none" w:sz="0" w:space="0" w:color="auto"/>
                        <w:right w:val="none" w:sz="0" w:space="0" w:color="auto"/>
                      </w:divBdr>
                      <w:divsChild>
                        <w:div w:id="132992902">
                          <w:marLeft w:val="0"/>
                          <w:marRight w:val="0"/>
                          <w:marTop w:val="0"/>
                          <w:marBottom w:val="0"/>
                          <w:divBdr>
                            <w:top w:val="none" w:sz="0" w:space="0" w:color="auto"/>
                            <w:left w:val="none" w:sz="0" w:space="0" w:color="auto"/>
                            <w:bottom w:val="none" w:sz="0" w:space="0" w:color="auto"/>
                            <w:right w:val="none" w:sz="0" w:space="0" w:color="auto"/>
                          </w:divBdr>
                          <w:divsChild>
                            <w:div w:id="1829127930">
                              <w:marLeft w:val="0"/>
                              <w:marRight w:val="0"/>
                              <w:marTop w:val="0"/>
                              <w:marBottom w:val="0"/>
                              <w:divBdr>
                                <w:top w:val="none" w:sz="0" w:space="0" w:color="auto"/>
                                <w:left w:val="none" w:sz="0" w:space="0" w:color="auto"/>
                                <w:bottom w:val="none" w:sz="0" w:space="0" w:color="auto"/>
                                <w:right w:val="none" w:sz="0" w:space="0" w:color="auto"/>
                              </w:divBdr>
                              <w:divsChild>
                                <w:div w:id="513423010">
                                  <w:marLeft w:val="0"/>
                                  <w:marRight w:val="0"/>
                                  <w:marTop w:val="0"/>
                                  <w:marBottom w:val="0"/>
                                  <w:divBdr>
                                    <w:top w:val="none" w:sz="0" w:space="0" w:color="auto"/>
                                    <w:left w:val="none" w:sz="0" w:space="0" w:color="auto"/>
                                    <w:bottom w:val="none" w:sz="0" w:space="0" w:color="auto"/>
                                    <w:right w:val="none" w:sz="0" w:space="0" w:color="auto"/>
                                  </w:divBdr>
                                  <w:divsChild>
                                    <w:div w:id="2943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999771424">
      <w:bodyDiv w:val="1"/>
      <w:marLeft w:val="0"/>
      <w:marRight w:val="0"/>
      <w:marTop w:val="0"/>
      <w:marBottom w:val="0"/>
      <w:divBdr>
        <w:top w:val="none" w:sz="0" w:space="0" w:color="auto"/>
        <w:left w:val="none" w:sz="0" w:space="0" w:color="auto"/>
        <w:bottom w:val="none" w:sz="0" w:space="0" w:color="auto"/>
        <w:right w:val="none" w:sz="0" w:space="0" w:color="auto"/>
      </w:divBdr>
      <w:divsChild>
        <w:div w:id="896817860">
          <w:marLeft w:val="0"/>
          <w:marRight w:val="0"/>
          <w:marTop w:val="0"/>
          <w:marBottom w:val="0"/>
          <w:divBdr>
            <w:top w:val="none" w:sz="0" w:space="0" w:color="auto"/>
            <w:left w:val="none" w:sz="0" w:space="0" w:color="auto"/>
            <w:bottom w:val="none" w:sz="0" w:space="0" w:color="auto"/>
            <w:right w:val="none" w:sz="0" w:space="0" w:color="auto"/>
          </w:divBdr>
        </w:div>
      </w:divsChild>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42680311">
      <w:bodyDiv w:val="1"/>
      <w:marLeft w:val="0"/>
      <w:marRight w:val="0"/>
      <w:marTop w:val="0"/>
      <w:marBottom w:val="0"/>
      <w:divBdr>
        <w:top w:val="none" w:sz="0" w:space="0" w:color="auto"/>
        <w:left w:val="none" w:sz="0" w:space="0" w:color="auto"/>
        <w:bottom w:val="none" w:sz="0" w:space="0" w:color="auto"/>
        <w:right w:val="none" w:sz="0" w:space="0" w:color="auto"/>
      </w:divBdr>
    </w:div>
    <w:div w:id="1067071976">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03303452">
      <w:bodyDiv w:val="1"/>
      <w:marLeft w:val="0"/>
      <w:marRight w:val="0"/>
      <w:marTop w:val="0"/>
      <w:marBottom w:val="0"/>
      <w:divBdr>
        <w:top w:val="none" w:sz="0" w:space="0" w:color="auto"/>
        <w:left w:val="none" w:sz="0" w:space="0" w:color="auto"/>
        <w:bottom w:val="none" w:sz="0" w:space="0" w:color="auto"/>
        <w:right w:val="none" w:sz="0" w:space="0" w:color="auto"/>
      </w:divBdr>
    </w:div>
    <w:div w:id="1139415170">
      <w:bodyDiv w:val="1"/>
      <w:marLeft w:val="0"/>
      <w:marRight w:val="0"/>
      <w:marTop w:val="0"/>
      <w:marBottom w:val="0"/>
      <w:divBdr>
        <w:top w:val="none" w:sz="0" w:space="0" w:color="auto"/>
        <w:left w:val="none" w:sz="0" w:space="0" w:color="auto"/>
        <w:bottom w:val="none" w:sz="0" w:space="0" w:color="auto"/>
        <w:right w:val="none" w:sz="0" w:space="0" w:color="auto"/>
      </w:divBdr>
    </w:div>
    <w:div w:id="1146361028">
      <w:bodyDiv w:val="1"/>
      <w:marLeft w:val="0"/>
      <w:marRight w:val="0"/>
      <w:marTop w:val="0"/>
      <w:marBottom w:val="0"/>
      <w:divBdr>
        <w:top w:val="none" w:sz="0" w:space="0" w:color="auto"/>
        <w:left w:val="none" w:sz="0" w:space="0" w:color="auto"/>
        <w:bottom w:val="none" w:sz="0" w:space="0" w:color="auto"/>
        <w:right w:val="none" w:sz="0" w:space="0" w:color="auto"/>
      </w:divBdr>
    </w:div>
    <w:div w:id="1147551803">
      <w:bodyDiv w:val="1"/>
      <w:marLeft w:val="0"/>
      <w:marRight w:val="0"/>
      <w:marTop w:val="0"/>
      <w:marBottom w:val="0"/>
      <w:divBdr>
        <w:top w:val="none" w:sz="0" w:space="0" w:color="auto"/>
        <w:left w:val="none" w:sz="0" w:space="0" w:color="auto"/>
        <w:bottom w:val="none" w:sz="0" w:space="0" w:color="auto"/>
        <w:right w:val="none" w:sz="0" w:space="0" w:color="auto"/>
      </w:divBdr>
      <w:divsChild>
        <w:div w:id="45842262">
          <w:marLeft w:val="0"/>
          <w:marRight w:val="0"/>
          <w:marTop w:val="0"/>
          <w:marBottom w:val="900"/>
          <w:divBdr>
            <w:top w:val="none" w:sz="0" w:space="0" w:color="auto"/>
            <w:left w:val="none" w:sz="0" w:space="0" w:color="auto"/>
            <w:bottom w:val="none" w:sz="0" w:space="0" w:color="auto"/>
            <w:right w:val="none" w:sz="0" w:space="0" w:color="auto"/>
          </w:divBdr>
          <w:divsChild>
            <w:div w:id="2080982441">
              <w:marLeft w:val="0"/>
              <w:marRight w:val="0"/>
              <w:marTop w:val="0"/>
              <w:marBottom w:val="0"/>
              <w:divBdr>
                <w:top w:val="none" w:sz="0" w:space="0" w:color="auto"/>
                <w:left w:val="none" w:sz="0" w:space="0" w:color="auto"/>
                <w:bottom w:val="none" w:sz="0" w:space="0" w:color="auto"/>
                <w:right w:val="none" w:sz="0" w:space="0" w:color="auto"/>
              </w:divBdr>
              <w:divsChild>
                <w:div w:id="275067967">
                  <w:marLeft w:val="0"/>
                  <w:marRight w:val="0"/>
                  <w:marTop w:val="0"/>
                  <w:marBottom w:val="0"/>
                  <w:divBdr>
                    <w:top w:val="none" w:sz="0" w:space="0" w:color="auto"/>
                    <w:left w:val="none" w:sz="0" w:space="0" w:color="auto"/>
                    <w:bottom w:val="none" w:sz="0" w:space="0" w:color="auto"/>
                    <w:right w:val="none" w:sz="0" w:space="0" w:color="auto"/>
                  </w:divBdr>
                  <w:divsChild>
                    <w:div w:id="850290749">
                      <w:marLeft w:val="0"/>
                      <w:marRight w:val="0"/>
                      <w:marTop w:val="0"/>
                      <w:marBottom w:val="0"/>
                      <w:divBdr>
                        <w:top w:val="none" w:sz="0" w:space="0" w:color="auto"/>
                        <w:left w:val="none" w:sz="0" w:space="0" w:color="auto"/>
                        <w:bottom w:val="none" w:sz="0" w:space="0" w:color="auto"/>
                        <w:right w:val="none" w:sz="0" w:space="0" w:color="auto"/>
                      </w:divBdr>
                      <w:divsChild>
                        <w:div w:id="1832602427">
                          <w:marLeft w:val="0"/>
                          <w:marRight w:val="0"/>
                          <w:marTop w:val="0"/>
                          <w:marBottom w:val="0"/>
                          <w:divBdr>
                            <w:top w:val="none" w:sz="0" w:space="0" w:color="auto"/>
                            <w:left w:val="none" w:sz="0" w:space="0" w:color="auto"/>
                            <w:bottom w:val="none" w:sz="0" w:space="0" w:color="auto"/>
                            <w:right w:val="none" w:sz="0" w:space="0" w:color="auto"/>
                          </w:divBdr>
                          <w:divsChild>
                            <w:div w:id="1049769937">
                              <w:marLeft w:val="0"/>
                              <w:marRight w:val="0"/>
                              <w:marTop w:val="0"/>
                              <w:marBottom w:val="0"/>
                              <w:divBdr>
                                <w:top w:val="none" w:sz="0" w:space="0" w:color="auto"/>
                                <w:left w:val="none" w:sz="0" w:space="0" w:color="auto"/>
                                <w:bottom w:val="none" w:sz="0" w:space="0" w:color="auto"/>
                                <w:right w:val="none" w:sz="0" w:space="0" w:color="auto"/>
                              </w:divBdr>
                              <w:divsChild>
                                <w:div w:id="18162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3080937">
      <w:bodyDiv w:val="1"/>
      <w:marLeft w:val="0"/>
      <w:marRight w:val="0"/>
      <w:marTop w:val="0"/>
      <w:marBottom w:val="0"/>
      <w:divBdr>
        <w:top w:val="none" w:sz="0" w:space="0" w:color="auto"/>
        <w:left w:val="none" w:sz="0" w:space="0" w:color="auto"/>
        <w:bottom w:val="none" w:sz="0" w:space="0" w:color="auto"/>
        <w:right w:val="none" w:sz="0" w:space="0" w:color="auto"/>
      </w:divBdr>
    </w:div>
    <w:div w:id="1167786129">
      <w:bodyDiv w:val="1"/>
      <w:marLeft w:val="0"/>
      <w:marRight w:val="0"/>
      <w:marTop w:val="0"/>
      <w:marBottom w:val="0"/>
      <w:divBdr>
        <w:top w:val="none" w:sz="0" w:space="0" w:color="auto"/>
        <w:left w:val="none" w:sz="0" w:space="0" w:color="auto"/>
        <w:bottom w:val="none" w:sz="0" w:space="0" w:color="auto"/>
        <w:right w:val="none" w:sz="0" w:space="0" w:color="auto"/>
      </w:divBdr>
    </w:div>
    <w:div w:id="1170214170">
      <w:bodyDiv w:val="1"/>
      <w:marLeft w:val="0"/>
      <w:marRight w:val="0"/>
      <w:marTop w:val="0"/>
      <w:marBottom w:val="0"/>
      <w:divBdr>
        <w:top w:val="none" w:sz="0" w:space="0" w:color="auto"/>
        <w:left w:val="none" w:sz="0" w:space="0" w:color="auto"/>
        <w:bottom w:val="none" w:sz="0" w:space="0" w:color="auto"/>
        <w:right w:val="none" w:sz="0" w:space="0" w:color="auto"/>
      </w:divBdr>
      <w:divsChild>
        <w:div w:id="368336641">
          <w:marLeft w:val="0"/>
          <w:marRight w:val="0"/>
          <w:marTop w:val="0"/>
          <w:marBottom w:val="900"/>
          <w:divBdr>
            <w:top w:val="none" w:sz="0" w:space="0" w:color="auto"/>
            <w:left w:val="none" w:sz="0" w:space="0" w:color="auto"/>
            <w:bottom w:val="none" w:sz="0" w:space="0" w:color="auto"/>
            <w:right w:val="none" w:sz="0" w:space="0" w:color="auto"/>
          </w:divBdr>
          <w:divsChild>
            <w:div w:id="254674821">
              <w:marLeft w:val="0"/>
              <w:marRight w:val="0"/>
              <w:marTop w:val="0"/>
              <w:marBottom w:val="0"/>
              <w:divBdr>
                <w:top w:val="none" w:sz="0" w:space="0" w:color="auto"/>
                <w:left w:val="none" w:sz="0" w:space="0" w:color="auto"/>
                <w:bottom w:val="none" w:sz="0" w:space="0" w:color="auto"/>
                <w:right w:val="none" w:sz="0" w:space="0" w:color="auto"/>
              </w:divBdr>
              <w:divsChild>
                <w:div w:id="466050942">
                  <w:marLeft w:val="0"/>
                  <w:marRight w:val="0"/>
                  <w:marTop w:val="0"/>
                  <w:marBottom w:val="0"/>
                  <w:divBdr>
                    <w:top w:val="none" w:sz="0" w:space="0" w:color="auto"/>
                    <w:left w:val="none" w:sz="0" w:space="0" w:color="auto"/>
                    <w:bottom w:val="none" w:sz="0" w:space="0" w:color="auto"/>
                    <w:right w:val="none" w:sz="0" w:space="0" w:color="auto"/>
                  </w:divBdr>
                  <w:divsChild>
                    <w:div w:id="945888969">
                      <w:marLeft w:val="0"/>
                      <w:marRight w:val="0"/>
                      <w:marTop w:val="0"/>
                      <w:marBottom w:val="0"/>
                      <w:divBdr>
                        <w:top w:val="none" w:sz="0" w:space="0" w:color="auto"/>
                        <w:left w:val="none" w:sz="0" w:space="0" w:color="auto"/>
                        <w:bottom w:val="none" w:sz="0" w:space="0" w:color="auto"/>
                        <w:right w:val="none" w:sz="0" w:space="0" w:color="auto"/>
                      </w:divBdr>
                      <w:divsChild>
                        <w:div w:id="572785962">
                          <w:marLeft w:val="0"/>
                          <w:marRight w:val="0"/>
                          <w:marTop w:val="0"/>
                          <w:marBottom w:val="0"/>
                          <w:divBdr>
                            <w:top w:val="none" w:sz="0" w:space="0" w:color="auto"/>
                            <w:left w:val="none" w:sz="0" w:space="0" w:color="auto"/>
                            <w:bottom w:val="none" w:sz="0" w:space="0" w:color="auto"/>
                            <w:right w:val="none" w:sz="0" w:space="0" w:color="auto"/>
                          </w:divBdr>
                          <w:divsChild>
                            <w:div w:id="2046634675">
                              <w:marLeft w:val="0"/>
                              <w:marRight w:val="0"/>
                              <w:marTop w:val="0"/>
                              <w:marBottom w:val="0"/>
                              <w:divBdr>
                                <w:top w:val="none" w:sz="0" w:space="0" w:color="auto"/>
                                <w:left w:val="none" w:sz="0" w:space="0" w:color="auto"/>
                                <w:bottom w:val="none" w:sz="0" w:space="0" w:color="auto"/>
                                <w:right w:val="none" w:sz="0" w:space="0" w:color="auto"/>
                              </w:divBdr>
                              <w:divsChild>
                                <w:div w:id="235357999">
                                  <w:marLeft w:val="0"/>
                                  <w:marRight w:val="0"/>
                                  <w:marTop w:val="0"/>
                                  <w:marBottom w:val="0"/>
                                  <w:divBdr>
                                    <w:top w:val="none" w:sz="0" w:space="0" w:color="auto"/>
                                    <w:left w:val="none" w:sz="0" w:space="0" w:color="auto"/>
                                    <w:bottom w:val="none" w:sz="0" w:space="0" w:color="auto"/>
                                    <w:right w:val="none" w:sz="0" w:space="0" w:color="auto"/>
                                  </w:divBdr>
                                  <w:divsChild>
                                    <w:div w:id="1286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236742051">
      <w:bodyDiv w:val="1"/>
      <w:marLeft w:val="0"/>
      <w:marRight w:val="0"/>
      <w:marTop w:val="0"/>
      <w:marBottom w:val="0"/>
      <w:divBdr>
        <w:top w:val="none" w:sz="0" w:space="0" w:color="auto"/>
        <w:left w:val="none" w:sz="0" w:space="0" w:color="auto"/>
        <w:bottom w:val="none" w:sz="0" w:space="0" w:color="auto"/>
        <w:right w:val="none" w:sz="0" w:space="0" w:color="auto"/>
      </w:divBdr>
    </w:div>
    <w:div w:id="1249579739">
      <w:bodyDiv w:val="1"/>
      <w:marLeft w:val="0"/>
      <w:marRight w:val="0"/>
      <w:marTop w:val="0"/>
      <w:marBottom w:val="0"/>
      <w:divBdr>
        <w:top w:val="none" w:sz="0" w:space="0" w:color="auto"/>
        <w:left w:val="none" w:sz="0" w:space="0" w:color="auto"/>
        <w:bottom w:val="none" w:sz="0" w:space="0" w:color="auto"/>
        <w:right w:val="none" w:sz="0" w:space="0" w:color="auto"/>
      </w:divBdr>
    </w:div>
    <w:div w:id="1274242207">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32048548">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4441778">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69275993">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408898">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495488044">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84953083">
      <w:bodyDiv w:val="1"/>
      <w:marLeft w:val="0"/>
      <w:marRight w:val="0"/>
      <w:marTop w:val="0"/>
      <w:marBottom w:val="0"/>
      <w:divBdr>
        <w:top w:val="none" w:sz="0" w:space="0" w:color="auto"/>
        <w:left w:val="none" w:sz="0" w:space="0" w:color="auto"/>
        <w:bottom w:val="none" w:sz="0" w:space="0" w:color="auto"/>
        <w:right w:val="none" w:sz="0" w:space="0" w:color="auto"/>
      </w:divBdr>
    </w:div>
    <w:div w:id="1592853021">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83965078">
          <w:marLeft w:val="0"/>
          <w:marRight w:val="0"/>
          <w:marTop w:val="0"/>
          <w:marBottom w:val="0"/>
          <w:divBdr>
            <w:top w:val="none" w:sz="0" w:space="0" w:color="auto"/>
            <w:left w:val="none" w:sz="0" w:space="0" w:color="auto"/>
            <w:bottom w:val="none" w:sz="0" w:space="0" w:color="auto"/>
            <w:right w:val="none" w:sz="0" w:space="0" w:color="auto"/>
          </w:divBdr>
        </w:div>
        <w:div w:id="910848018">
          <w:marLeft w:val="0"/>
          <w:marRight w:val="0"/>
          <w:marTop w:val="0"/>
          <w:marBottom w:val="0"/>
          <w:divBdr>
            <w:top w:val="none" w:sz="0" w:space="0" w:color="auto"/>
            <w:left w:val="none" w:sz="0" w:space="0" w:color="auto"/>
            <w:bottom w:val="none" w:sz="0" w:space="0" w:color="auto"/>
            <w:right w:val="none" w:sz="0" w:space="0" w:color="auto"/>
          </w:divBdr>
        </w:div>
      </w:divsChild>
    </w:div>
    <w:div w:id="185356922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0818423">
      <w:bodyDiv w:val="1"/>
      <w:marLeft w:val="0"/>
      <w:marRight w:val="0"/>
      <w:marTop w:val="0"/>
      <w:marBottom w:val="0"/>
      <w:divBdr>
        <w:top w:val="none" w:sz="0" w:space="0" w:color="auto"/>
        <w:left w:val="none" w:sz="0" w:space="0" w:color="auto"/>
        <w:bottom w:val="none" w:sz="0" w:space="0" w:color="auto"/>
        <w:right w:val="none" w:sz="0" w:space="0" w:color="auto"/>
      </w:divBdr>
      <w:divsChild>
        <w:div w:id="396903855">
          <w:marLeft w:val="0"/>
          <w:marRight w:val="0"/>
          <w:marTop w:val="0"/>
          <w:marBottom w:val="0"/>
          <w:divBdr>
            <w:top w:val="none" w:sz="0" w:space="0" w:color="auto"/>
            <w:left w:val="none" w:sz="0" w:space="0" w:color="auto"/>
            <w:bottom w:val="none" w:sz="0" w:space="0" w:color="auto"/>
            <w:right w:val="none" w:sz="0" w:space="0" w:color="auto"/>
          </w:divBdr>
        </w:div>
      </w:divsChild>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899392059">
      <w:bodyDiv w:val="1"/>
      <w:marLeft w:val="0"/>
      <w:marRight w:val="0"/>
      <w:marTop w:val="0"/>
      <w:marBottom w:val="0"/>
      <w:divBdr>
        <w:top w:val="none" w:sz="0" w:space="0" w:color="auto"/>
        <w:left w:val="none" w:sz="0" w:space="0" w:color="auto"/>
        <w:bottom w:val="none" w:sz="0" w:space="0" w:color="auto"/>
        <w:right w:val="none" w:sz="0" w:space="0" w:color="auto"/>
      </w:divBdr>
    </w:div>
    <w:div w:id="1931502008">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1999266031">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87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3219393">
          <w:marLeft w:val="0"/>
          <w:marRight w:val="0"/>
          <w:marTop w:val="0"/>
          <w:marBottom w:val="900"/>
          <w:divBdr>
            <w:top w:val="none" w:sz="0" w:space="0" w:color="auto"/>
            <w:left w:val="none" w:sz="0" w:space="0" w:color="auto"/>
            <w:bottom w:val="none" w:sz="0" w:space="0" w:color="auto"/>
            <w:right w:val="none" w:sz="0" w:space="0" w:color="auto"/>
          </w:divBdr>
          <w:divsChild>
            <w:div w:id="762998410">
              <w:marLeft w:val="0"/>
              <w:marRight w:val="0"/>
              <w:marTop w:val="0"/>
              <w:marBottom w:val="0"/>
              <w:divBdr>
                <w:top w:val="none" w:sz="0" w:space="0" w:color="auto"/>
                <w:left w:val="none" w:sz="0" w:space="0" w:color="auto"/>
                <w:bottom w:val="none" w:sz="0" w:space="0" w:color="auto"/>
                <w:right w:val="none" w:sz="0" w:space="0" w:color="auto"/>
              </w:divBdr>
              <w:divsChild>
                <w:div w:id="675963245">
                  <w:marLeft w:val="0"/>
                  <w:marRight w:val="0"/>
                  <w:marTop w:val="0"/>
                  <w:marBottom w:val="0"/>
                  <w:divBdr>
                    <w:top w:val="none" w:sz="0" w:space="0" w:color="auto"/>
                    <w:left w:val="none" w:sz="0" w:space="0" w:color="auto"/>
                    <w:bottom w:val="none" w:sz="0" w:space="0" w:color="auto"/>
                    <w:right w:val="none" w:sz="0" w:space="0" w:color="auto"/>
                  </w:divBdr>
                  <w:divsChild>
                    <w:div w:id="174536252">
                      <w:marLeft w:val="0"/>
                      <w:marRight w:val="0"/>
                      <w:marTop w:val="0"/>
                      <w:marBottom w:val="0"/>
                      <w:divBdr>
                        <w:top w:val="none" w:sz="0" w:space="0" w:color="auto"/>
                        <w:left w:val="none" w:sz="0" w:space="0" w:color="auto"/>
                        <w:bottom w:val="none" w:sz="0" w:space="0" w:color="auto"/>
                        <w:right w:val="none" w:sz="0" w:space="0" w:color="auto"/>
                      </w:divBdr>
                      <w:divsChild>
                        <w:div w:id="1787772806">
                          <w:marLeft w:val="0"/>
                          <w:marRight w:val="0"/>
                          <w:marTop w:val="0"/>
                          <w:marBottom w:val="0"/>
                          <w:divBdr>
                            <w:top w:val="none" w:sz="0" w:space="0" w:color="auto"/>
                            <w:left w:val="none" w:sz="0" w:space="0" w:color="auto"/>
                            <w:bottom w:val="none" w:sz="0" w:space="0" w:color="auto"/>
                            <w:right w:val="none" w:sz="0" w:space="0" w:color="auto"/>
                          </w:divBdr>
                          <w:divsChild>
                            <w:div w:id="1336684537">
                              <w:marLeft w:val="0"/>
                              <w:marRight w:val="0"/>
                              <w:marTop w:val="0"/>
                              <w:marBottom w:val="0"/>
                              <w:divBdr>
                                <w:top w:val="none" w:sz="0" w:space="0" w:color="auto"/>
                                <w:left w:val="none" w:sz="0" w:space="0" w:color="auto"/>
                                <w:bottom w:val="none" w:sz="0" w:space="0" w:color="auto"/>
                                <w:right w:val="none" w:sz="0" w:space="0" w:color="auto"/>
                              </w:divBdr>
                              <w:divsChild>
                                <w:div w:id="823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273228">
      <w:bodyDiv w:val="1"/>
      <w:marLeft w:val="0"/>
      <w:marRight w:val="0"/>
      <w:marTop w:val="0"/>
      <w:marBottom w:val="0"/>
      <w:divBdr>
        <w:top w:val="none" w:sz="0" w:space="0" w:color="auto"/>
        <w:left w:val="none" w:sz="0" w:space="0" w:color="auto"/>
        <w:bottom w:val="none" w:sz="0" w:space="0" w:color="auto"/>
        <w:right w:val="none" w:sz="0" w:space="0" w:color="auto"/>
      </w:divBdr>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iastingerexperience.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88019-5E0A-4629-AC92-1EE7883F4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Devenny, Brian</cp:lastModifiedBy>
  <cp:revision>2</cp:revision>
  <cp:lastPrinted>2018-02-19T21:23:00Z</cp:lastPrinted>
  <dcterms:created xsi:type="dcterms:W3CDTF">2018-02-23T01:18:00Z</dcterms:created>
  <dcterms:modified xsi:type="dcterms:W3CDTF">2018-02-23T01:18:00Z</dcterms:modified>
</cp:coreProperties>
</file>