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9AE4A" w14:textId="77777777" w:rsidR="003838F8" w:rsidRPr="003838F8" w:rsidRDefault="00D678E5" w:rsidP="00B742A6">
      <w:pPr>
        <w:spacing w:before="120"/>
        <w:jc w:val="center"/>
        <w:rPr>
          <w:rFonts w:ascii="Arial" w:hAnsi="Arial" w:cs="Arial"/>
          <w:b/>
          <w:bCs/>
          <w:u w:val="single"/>
        </w:rPr>
      </w:pPr>
      <w:r>
        <w:rPr>
          <w:rFonts w:ascii="Arial" w:hAnsi="Arial" w:cs="Arial"/>
          <w:b/>
          <w:bCs/>
          <w:u w:val="single"/>
        </w:rPr>
        <w:t xml:space="preserve">2017 </w:t>
      </w:r>
      <w:r w:rsidR="00CE377E">
        <w:rPr>
          <w:rFonts w:ascii="Arial" w:hAnsi="Arial" w:cs="Arial"/>
          <w:b/>
          <w:bCs/>
          <w:u w:val="single"/>
        </w:rPr>
        <w:t>SPOR</w:t>
      </w:r>
      <w:r w:rsidR="00C0449C">
        <w:rPr>
          <w:rFonts w:ascii="Arial" w:hAnsi="Arial" w:cs="Arial"/>
          <w:b/>
          <w:bCs/>
          <w:u w:val="single"/>
        </w:rPr>
        <w:t xml:space="preserve">TAGE NAMED </w:t>
      </w:r>
      <w:r>
        <w:rPr>
          <w:rFonts w:ascii="Arial" w:hAnsi="Arial" w:cs="Arial"/>
          <w:b/>
          <w:bCs/>
          <w:u w:val="single"/>
        </w:rPr>
        <w:t>“BEST NEW COMPACT SUV” BY CARS.COM</w:t>
      </w:r>
    </w:p>
    <w:p w14:paraId="41100E25" w14:textId="77777777" w:rsidR="0042647B" w:rsidRPr="0042647B" w:rsidRDefault="004E3EEE" w:rsidP="002443B2">
      <w:pPr>
        <w:pStyle w:val="ListParagraph"/>
        <w:numPr>
          <w:ilvl w:val="0"/>
          <w:numId w:val="10"/>
        </w:numPr>
        <w:spacing w:line="360" w:lineRule="auto"/>
        <w:contextualSpacing w:val="0"/>
        <w:rPr>
          <w:rFonts w:ascii="Arial" w:hAnsi="Arial" w:cs="Arial"/>
          <w:sz w:val="22"/>
          <w:szCs w:val="22"/>
        </w:rPr>
      </w:pPr>
      <w:r>
        <w:rPr>
          <w:rFonts w:ascii="Arial" w:hAnsi="Arial" w:cs="Arial"/>
          <w:sz w:val="22"/>
          <w:szCs w:val="22"/>
        </w:rPr>
        <w:t>Innovative Packaging, Premium Materials and Value Take Sportage to the Head of the Class</w:t>
      </w:r>
    </w:p>
    <w:p w14:paraId="1FFB834D" w14:textId="0706974A" w:rsidR="00206F8E" w:rsidRPr="0042647B" w:rsidRDefault="004E3EEE" w:rsidP="002443B2">
      <w:pPr>
        <w:pStyle w:val="ListParagraph"/>
        <w:numPr>
          <w:ilvl w:val="0"/>
          <w:numId w:val="10"/>
        </w:numPr>
        <w:spacing w:line="360" w:lineRule="auto"/>
        <w:contextualSpacing w:val="0"/>
        <w:rPr>
          <w:rFonts w:ascii="Arial" w:hAnsi="Arial" w:cs="Arial"/>
          <w:sz w:val="22"/>
          <w:szCs w:val="22"/>
        </w:rPr>
      </w:pPr>
      <w:r>
        <w:rPr>
          <w:rFonts w:ascii="Arial" w:hAnsi="Arial" w:cs="Arial"/>
          <w:sz w:val="22"/>
          <w:szCs w:val="22"/>
        </w:rPr>
        <w:t>Sportage</w:t>
      </w:r>
      <w:r w:rsidR="00D678E5">
        <w:rPr>
          <w:rFonts w:ascii="Arial" w:hAnsi="Arial" w:cs="Arial"/>
          <w:sz w:val="22"/>
          <w:szCs w:val="22"/>
        </w:rPr>
        <w:t xml:space="preserve"> also </w:t>
      </w:r>
      <w:r w:rsidR="00E12260">
        <w:rPr>
          <w:rFonts w:ascii="Arial" w:hAnsi="Arial" w:cs="Arial"/>
          <w:sz w:val="22"/>
          <w:szCs w:val="22"/>
        </w:rPr>
        <w:t>nominated for</w:t>
      </w:r>
      <w:r w:rsidR="00631E12">
        <w:rPr>
          <w:rFonts w:ascii="Arial" w:hAnsi="Arial" w:cs="Arial"/>
          <w:sz w:val="22"/>
          <w:szCs w:val="22"/>
        </w:rPr>
        <w:t xml:space="preserve"> esteemed </w:t>
      </w:r>
      <w:r w:rsidR="00D678E5">
        <w:rPr>
          <w:rFonts w:ascii="Arial" w:hAnsi="Arial" w:cs="Arial"/>
          <w:sz w:val="22"/>
          <w:szCs w:val="22"/>
        </w:rPr>
        <w:t xml:space="preserve">Cars.com Best of 2017 Award </w:t>
      </w:r>
    </w:p>
    <w:p w14:paraId="0EE8DCFE" w14:textId="35A263DB" w:rsidR="00067798" w:rsidRDefault="002443B2" w:rsidP="00C0449C">
      <w:pPr>
        <w:spacing w:before="100" w:beforeAutospacing="1" w:after="100" w:afterAutospacing="1" w:line="360" w:lineRule="auto"/>
        <w:rPr>
          <w:rFonts w:ascii="Arial" w:hAnsi="Arial" w:cs="Times New Roman"/>
          <w:szCs w:val="20"/>
        </w:rPr>
      </w:pPr>
      <w:r>
        <w:rPr>
          <w:rFonts w:ascii="Arial" w:hAnsi="Arial" w:cs="Arial"/>
          <w:b/>
        </w:rPr>
        <w:t>IRVINE, Calif.,</w:t>
      </w:r>
      <w:r w:rsidR="003838F8" w:rsidRPr="003838F8">
        <w:rPr>
          <w:rFonts w:ascii="Arial" w:hAnsi="Arial" w:cs="Arial"/>
          <w:b/>
        </w:rPr>
        <w:t xml:space="preserve"> </w:t>
      </w:r>
      <w:r w:rsidR="006B4815">
        <w:rPr>
          <w:rFonts w:ascii="Arial" w:hAnsi="Arial" w:cs="Arial"/>
          <w:b/>
        </w:rPr>
        <w:t>Jan. 5</w:t>
      </w:r>
      <w:bookmarkStart w:id="0" w:name="_GoBack"/>
      <w:bookmarkEnd w:id="0"/>
      <w:r w:rsidR="00C0449C">
        <w:rPr>
          <w:rFonts w:ascii="Arial" w:hAnsi="Arial" w:cs="Arial"/>
          <w:b/>
        </w:rPr>
        <w:t>, 2017</w:t>
      </w:r>
      <w:r w:rsidR="003838F8" w:rsidRPr="003838F8">
        <w:rPr>
          <w:rFonts w:ascii="Arial" w:hAnsi="Arial" w:cs="Arial"/>
          <w:b/>
        </w:rPr>
        <w:t xml:space="preserve"> </w:t>
      </w:r>
      <w:r w:rsidR="003838F8" w:rsidRPr="003838F8">
        <w:rPr>
          <w:rFonts w:ascii="Arial" w:hAnsi="Arial" w:cs="Arial"/>
        </w:rPr>
        <w:t>—</w:t>
      </w:r>
      <w:r w:rsidR="00C0449C">
        <w:rPr>
          <w:rFonts w:ascii="Arial" w:hAnsi="Arial" w:cs="Arial"/>
        </w:rPr>
        <w:t xml:space="preserve"> </w:t>
      </w:r>
      <w:r w:rsidR="00895583">
        <w:rPr>
          <w:rFonts w:ascii="Arial" w:hAnsi="Arial" w:cs="Times New Roman"/>
          <w:szCs w:val="20"/>
        </w:rPr>
        <w:t xml:space="preserve"> </w:t>
      </w:r>
      <w:r w:rsidR="00E12260">
        <w:rPr>
          <w:rFonts w:ascii="Arial" w:hAnsi="Arial" w:cs="Times New Roman"/>
          <w:szCs w:val="20"/>
        </w:rPr>
        <w:t xml:space="preserve">The 2017 Sportage, the fourth generation of Kia Motors America’s longest running nameplate, is considered the best in its segment </w:t>
      </w:r>
      <w:r w:rsidR="00F8248F">
        <w:rPr>
          <w:rFonts w:ascii="Arial" w:hAnsi="Arial" w:cs="Times New Roman"/>
          <w:szCs w:val="20"/>
        </w:rPr>
        <w:t>as</w:t>
      </w:r>
      <w:r w:rsidR="00E12260">
        <w:rPr>
          <w:rFonts w:ascii="Arial" w:hAnsi="Arial" w:cs="Times New Roman"/>
          <w:szCs w:val="20"/>
        </w:rPr>
        <w:t xml:space="preserve"> Cars.com </w:t>
      </w:r>
      <w:r w:rsidR="00F8248F">
        <w:rPr>
          <w:rFonts w:ascii="Arial" w:hAnsi="Arial" w:cs="Times New Roman"/>
          <w:szCs w:val="20"/>
        </w:rPr>
        <w:t>has named</w:t>
      </w:r>
      <w:r w:rsidR="00E12260">
        <w:rPr>
          <w:rFonts w:ascii="Arial" w:hAnsi="Arial" w:cs="Times New Roman"/>
          <w:szCs w:val="20"/>
        </w:rPr>
        <w:t xml:space="preserve"> it the “Best New Compact SUV” of 2017. With the honor, the Sportage is also in the running for the “Best of 2017” Cars.com award. </w:t>
      </w:r>
    </w:p>
    <w:p w14:paraId="1672C2B5" w14:textId="6BF18928" w:rsidR="00E12260" w:rsidRDefault="00E12260" w:rsidP="0067799B">
      <w:pPr>
        <w:spacing w:before="100" w:beforeAutospacing="1" w:after="100" w:afterAutospacing="1" w:line="360" w:lineRule="auto"/>
        <w:ind w:firstLine="720"/>
        <w:rPr>
          <w:rFonts w:ascii="Arial" w:hAnsi="Arial" w:cs="Times New Roman"/>
          <w:szCs w:val="20"/>
        </w:rPr>
      </w:pPr>
      <w:r w:rsidRPr="00E12260">
        <w:rPr>
          <w:rFonts w:ascii="Arial" w:hAnsi="Arial" w:cs="Times New Roman"/>
          <w:szCs w:val="20"/>
        </w:rPr>
        <w:t>“</w:t>
      </w:r>
      <w:r w:rsidR="0057584E">
        <w:rPr>
          <w:rFonts w:ascii="Arial" w:hAnsi="Arial" w:cs="Times New Roman"/>
          <w:szCs w:val="20"/>
        </w:rPr>
        <w:t>With all of the improvements made for</w:t>
      </w:r>
      <w:r w:rsidR="00FF1A87">
        <w:rPr>
          <w:rFonts w:ascii="Arial" w:hAnsi="Arial" w:cs="Times New Roman"/>
          <w:szCs w:val="20"/>
        </w:rPr>
        <w:t xml:space="preserve"> the</w:t>
      </w:r>
      <w:r w:rsidR="0057584E">
        <w:rPr>
          <w:rFonts w:ascii="Arial" w:hAnsi="Arial" w:cs="Times New Roman"/>
          <w:szCs w:val="20"/>
        </w:rPr>
        <w:t xml:space="preserve"> 2017 model year</w:t>
      </w:r>
      <w:r w:rsidRPr="00E12260">
        <w:rPr>
          <w:rFonts w:ascii="Arial" w:hAnsi="Arial" w:cs="Times New Roman"/>
          <w:szCs w:val="20"/>
        </w:rPr>
        <w:t>,</w:t>
      </w:r>
      <w:r w:rsidR="0057584E">
        <w:rPr>
          <w:rFonts w:ascii="Arial" w:hAnsi="Arial" w:cs="Times New Roman"/>
          <w:szCs w:val="20"/>
        </w:rPr>
        <w:t xml:space="preserve"> it’s hard to ignore the Sportage</w:t>
      </w:r>
      <w:r w:rsidRPr="00E12260">
        <w:rPr>
          <w:rFonts w:ascii="Arial" w:hAnsi="Arial" w:cs="Times New Roman"/>
          <w:szCs w:val="20"/>
        </w:rPr>
        <w:t xml:space="preserve">” said Orth Hedrick, vice president, product planning KMA. “Instead of bland utility, the Sportage combines distinctly European and sporty styling with </w:t>
      </w:r>
      <w:r>
        <w:rPr>
          <w:rFonts w:ascii="Arial" w:hAnsi="Arial" w:cs="Times New Roman"/>
          <w:szCs w:val="20"/>
        </w:rPr>
        <w:t>an impressive level of craftsmanship and surprising features, all for an excellent value. To be recognized by the experts at Cars.com</w:t>
      </w:r>
      <w:r w:rsidR="0057584E">
        <w:rPr>
          <w:rFonts w:ascii="Arial" w:hAnsi="Arial" w:cs="Times New Roman"/>
          <w:szCs w:val="20"/>
        </w:rPr>
        <w:t xml:space="preserve"> as </w:t>
      </w:r>
      <w:r w:rsidR="00FF1A87">
        <w:rPr>
          <w:rFonts w:ascii="Arial" w:hAnsi="Arial" w:cs="Times New Roman"/>
          <w:szCs w:val="20"/>
        </w:rPr>
        <w:t>‘</w:t>
      </w:r>
      <w:r w:rsidR="00871831">
        <w:rPr>
          <w:rFonts w:ascii="Arial" w:hAnsi="Arial" w:cs="Times New Roman"/>
          <w:szCs w:val="20"/>
        </w:rPr>
        <w:t>Best Compact SUV</w:t>
      </w:r>
      <w:r w:rsidR="00FF1A87">
        <w:rPr>
          <w:rFonts w:ascii="Arial" w:hAnsi="Arial" w:cs="Times New Roman"/>
          <w:szCs w:val="20"/>
        </w:rPr>
        <w:t>’</w:t>
      </w:r>
      <w:r w:rsidR="00871831">
        <w:rPr>
          <w:rFonts w:ascii="Arial" w:hAnsi="Arial" w:cs="Times New Roman"/>
          <w:szCs w:val="20"/>
        </w:rPr>
        <w:t xml:space="preserve"> </w:t>
      </w:r>
      <w:r w:rsidR="0057584E">
        <w:rPr>
          <w:rFonts w:ascii="Arial" w:hAnsi="Arial" w:cs="Times New Roman"/>
          <w:szCs w:val="20"/>
        </w:rPr>
        <w:t xml:space="preserve">and as a </w:t>
      </w:r>
      <w:r w:rsidR="00FF1A87">
        <w:rPr>
          <w:rFonts w:ascii="Arial" w:hAnsi="Arial" w:cs="Times New Roman"/>
          <w:szCs w:val="20"/>
        </w:rPr>
        <w:t>‘</w:t>
      </w:r>
      <w:r w:rsidR="0057584E">
        <w:rPr>
          <w:rFonts w:ascii="Arial" w:hAnsi="Arial" w:cs="Times New Roman"/>
          <w:szCs w:val="20"/>
        </w:rPr>
        <w:t>Best Of</w:t>
      </w:r>
      <w:r w:rsidR="00FF1A87">
        <w:rPr>
          <w:rFonts w:ascii="Arial" w:hAnsi="Arial" w:cs="Times New Roman"/>
          <w:szCs w:val="20"/>
        </w:rPr>
        <w:t>’</w:t>
      </w:r>
      <w:r w:rsidR="0057584E">
        <w:rPr>
          <w:rFonts w:ascii="Arial" w:hAnsi="Arial" w:cs="Times New Roman"/>
          <w:szCs w:val="20"/>
        </w:rPr>
        <w:t xml:space="preserve"> nominee </w:t>
      </w:r>
      <w:r w:rsidR="00871831">
        <w:rPr>
          <w:rFonts w:ascii="Arial" w:hAnsi="Arial" w:cs="Times New Roman"/>
          <w:szCs w:val="20"/>
        </w:rPr>
        <w:t xml:space="preserve">represents how far the Kia brand has come in its continued commitment to world-class quality and top-notch design.” </w:t>
      </w:r>
    </w:p>
    <w:p w14:paraId="4BA469B4" w14:textId="77777777" w:rsidR="00871831" w:rsidRDefault="00871831" w:rsidP="0067799B">
      <w:pPr>
        <w:spacing w:before="100" w:beforeAutospacing="1" w:after="100" w:afterAutospacing="1" w:line="360" w:lineRule="auto"/>
        <w:ind w:firstLine="720"/>
        <w:rPr>
          <w:rFonts w:ascii="Arial" w:hAnsi="Arial" w:cs="Times New Roman"/>
          <w:szCs w:val="20"/>
        </w:rPr>
      </w:pPr>
      <w:r w:rsidRPr="00871831">
        <w:rPr>
          <w:rFonts w:ascii="Arial" w:hAnsi="Arial" w:cs="Times New Roman"/>
          <w:szCs w:val="20"/>
        </w:rPr>
        <w:t>The 2017 Best of Awards is the annual show Cars.com hosts in Detroit during the North American International Auto Show. This year's categories include Best of 2017, Best Pickup Truck of 2017, Eco-Friendly Car of the Year, Family Car of the Year, Luxury Car of the Year and Play Car of the Year. Each car represented on the list excels in three key criteria; quality, innovation and value. All vehicles are 2017 models and Best of 2017 nominees must be all-new or fully redesigned.</w:t>
      </w:r>
    </w:p>
    <w:p w14:paraId="7D77F0F5" w14:textId="49624B3B" w:rsidR="00871831" w:rsidRDefault="00871831" w:rsidP="0067799B">
      <w:pPr>
        <w:spacing w:before="100" w:beforeAutospacing="1" w:after="100" w:afterAutospacing="1" w:line="360" w:lineRule="auto"/>
        <w:ind w:firstLine="720"/>
        <w:rPr>
          <w:rFonts w:ascii="Arial" w:hAnsi="Arial" w:cs="Times New Roman"/>
          <w:szCs w:val="20"/>
        </w:rPr>
      </w:pPr>
      <w:r w:rsidRPr="00871831">
        <w:rPr>
          <w:rFonts w:ascii="Arial" w:hAnsi="Arial" w:cs="Times New Roman"/>
          <w:szCs w:val="20"/>
        </w:rPr>
        <w:t>“</w:t>
      </w:r>
      <w:r w:rsidR="009F74A6" w:rsidRPr="009F74A6">
        <w:rPr>
          <w:rFonts w:ascii="Arial" w:hAnsi="Arial" w:cs="Times New Roman"/>
          <w:szCs w:val="20"/>
        </w:rPr>
        <w:t>It's hard to overstate how far Kia has come in the last 15 years: The South Korean brand has steadily refined its lineup while adding features that wouldn't be out of place in a luxury vehicle. The redesigned 2017 Sportage compact SUV continues that trend with its distinctive styling, a roomy interior, easy-to-use technology</w:t>
      </w:r>
      <w:r w:rsidR="009F74A6">
        <w:rPr>
          <w:rFonts w:ascii="Arial" w:hAnsi="Arial" w:cs="Times New Roman"/>
          <w:szCs w:val="20"/>
        </w:rPr>
        <w:t xml:space="preserve"> and upscale available features</w:t>
      </w:r>
      <w:r w:rsidRPr="00871831">
        <w:rPr>
          <w:rFonts w:ascii="Arial" w:hAnsi="Arial" w:cs="Times New Roman"/>
          <w:szCs w:val="20"/>
        </w:rPr>
        <w:t>,” said Patrick Olsen, Cars.com editor-in-chief. “</w:t>
      </w:r>
      <w:r w:rsidR="009F74A6" w:rsidRPr="009F74A6">
        <w:rPr>
          <w:rFonts w:ascii="Arial" w:hAnsi="Arial" w:cs="Times New Roman"/>
          <w:szCs w:val="20"/>
        </w:rPr>
        <w:t>The SUV segment is booming and compact SUVs are especially hot. That field is extremely competitive, but the new Sportage is well positio</w:t>
      </w:r>
      <w:r w:rsidR="009F74A6">
        <w:rPr>
          <w:rFonts w:ascii="Arial" w:hAnsi="Arial" w:cs="Times New Roman"/>
          <w:szCs w:val="20"/>
        </w:rPr>
        <w:t>ned to challenge them — and win</w:t>
      </w:r>
      <w:r w:rsidRPr="00871831">
        <w:rPr>
          <w:rFonts w:ascii="Arial" w:hAnsi="Arial" w:cs="Times New Roman"/>
          <w:szCs w:val="20"/>
        </w:rPr>
        <w:t>.</w:t>
      </w:r>
      <w:r>
        <w:rPr>
          <w:rFonts w:ascii="Arial" w:hAnsi="Arial" w:cs="Times New Roman"/>
          <w:szCs w:val="20"/>
        </w:rPr>
        <w:t>”</w:t>
      </w:r>
    </w:p>
    <w:p w14:paraId="7D63EDA6" w14:textId="3B0C92B3" w:rsidR="00871831" w:rsidRDefault="00871831" w:rsidP="0067799B">
      <w:pPr>
        <w:spacing w:before="100" w:beforeAutospacing="1" w:after="100" w:afterAutospacing="1" w:line="360" w:lineRule="auto"/>
        <w:ind w:firstLine="720"/>
        <w:rPr>
          <w:rFonts w:ascii="Arial" w:hAnsi="Arial" w:cs="Times New Roman"/>
          <w:szCs w:val="20"/>
        </w:rPr>
      </w:pPr>
      <w:r w:rsidRPr="00871831">
        <w:rPr>
          <w:rFonts w:ascii="Arial" w:hAnsi="Arial" w:cs="Times New Roman"/>
          <w:szCs w:val="20"/>
        </w:rPr>
        <w:t>The all-new 2017 Sportage</w:t>
      </w:r>
      <w:r w:rsidR="006516C0">
        <w:rPr>
          <w:rFonts w:ascii="Arial" w:hAnsi="Arial" w:cs="Times New Roman"/>
          <w:szCs w:val="20"/>
        </w:rPr>
        <w:t>, an IIHS Top Safety Pick +</w:t>
      </w:r>
      <w:r w:rsidR="00481518">
        <w:rPr>
          <w:rFonts w:ascii="Arial" w:hAnsi="Arial" w:cs="Times New Roman"/>
          <w:szCs w:val="20"/>
        </w:rPr>
        <w:t xml:space="preserve"> </w:t>
      </w:r>
      <w:r w:rsidR="001A7ADB">
        <w:rPr>
          <w:rFonts w:ascii="Tahoma" w:hAnsi="Tahoma" w:cs="Tahoma"/>
          <w:sz w:val="24"/>
          <w:szCs w:val="24"/>
        </w:rPr>
        <w:t xml:space="preserve">– </w:t>
      </w:r>
      <w:r w:rsidR="00481518" w:rsidRPr="00481518">
        <w:rPr>
          <w:rFonts w:ascii="Arial" w:hAnsi="Arial" w:cs="Times New Roman"/>
          <w:szCs w:val="20"/>
        </w:rPr>
        <w:t>when equipped with optional front crash prevention</w:t>
      </w:r>
      <w:r w:rsidR="001A7ADB">
        <w:rPr>
          <w:rFonts w:ascii="Arial" w:hAnsi="Arial" w:cs="Times New Roman"/>
          <w:szCs w:val="20"/>
        </w:rPr>
        <w:t xml:space="preserve"> </w:t>
      </w:r>
      <w:r w:rsidR="001A7ADB">
        <w:rPr>
          <w:rFonts w:ascii="Tahoma" w:hAnsi="Tahoma" w:cs="Tahoma"/>
          <w:sz w:val="24"/>
          <w:szCs w:val="24"/>
        </w:rPr>
        <w:t>–</w:t>
      </w:r>
      <w:r w:rsidRPr="00871831">
        <w:rPr>
          <w:rFonts w:ascii="Arial" w:hAnsi="Arial" w:cs="Times New Roman"/>
          <w:szCs w:val="20"/>
        </w:rPr>
        <w:t xml:space="preserve"> wraps a contemporary design around a structure that is both stiffer and more </w:t>
      </w:r>
      <w:r w:rsidRPr="00871831">
        <w:rPr>
          <w:rFonts w:ascii="Arial" w:hAnsi="Arial" w:cs="Times New Roman"/>
          <w:szCs w:val="20"/>
        </w:rPr>
        <w:lastRenderedPageBreak/>
        <w:t xml:space="preserve">spacious than ever before. Advanced driver assistance technologies, significant suspension and steering improvements, and available intelligent AWD improve the </w:t>
      </w:r>
      <w:proofErr w:type="spellStart"/>
      <w:r w:rsidRPr="00871831">
        <w:rPr>
          <w:rFonts w:ascii="Arial" w:hAnsi="Arial" w:cs="Times New Roman"/>
          <w:szCs w:val="20"/>
        </w:rPr>
        <w:t>Sportage’s</w:t>
      </w:r>
      <w:proofErr w:type="spellEnd"/>
      <w:r w:rsidRPr="00871831">
        <w:rPr>
          <w:rFonts w:ascii="Arial" w:hAnsi="Arial" w:cs="Times New Roman"/>
          <w:szCs w:val="20"/>
        </w:rPr>
        <w:t xml:space="preserve"> driving dynamics while premium materials create a class-up experience in an otherwise utilitarian segment. The 2.0-liter</w:t>
      </w:r>
      <w:r w:rsidR="00FF1A87">
        <w:rPr>
          <w:rFonts w:ascii="Arial" w:hAnsi="Arial" w:cs="Times New Roman"/>
          <w:szCs w:val="20"/>
        </w:rPr>
        <w:t xml:space="preserve"> turbocharged</w:t>
      </w:r>
      <w:r w:rsidRPr="00871831">
        <w:rPr>
          <w:rFonts w:ascii="Arial" w:hAnsi="Arial" w:cs="Times New Roman"/>
          <w:szCs w:val="20"/>
        </w:rPr>
        <w:t xml:space="preserve"> inline-four found on the </w:t>
      </w:r>
      <w:proofErr w:type="spellStart"/>
      <w:r w:rsidRPr="00871831">
        <w:rPr>
          <w:rFonts w:ascii="Arial" w:hAnsi="Arial" w:cs="Times New Roman"/>
          <w:szCs w:val="20"/>
        </w:rPr>
        <w:t>FWD</w:t>
      </w:r>
      <w:proofErr w:type="spellEnd"/>
      <w:r w:rsidRPr="00871831">
        <w:rPr>
          <w:rFonts w:ascii="Arial" w:hAnsi="Arial" w:cs="Times New Roman"/>
          <w:szCs w:val="20"/>
        </w:rPr>
        <w:t xml:space="preserve"> </w:t>
      </w:r>
      <w:proofErr w:type="spellStart"/>
      <w:r w:rsidRPr="00871831">
        <w:rPr>
          <w:rFonts w:ascii="Arial" w:hAnsi="Arial" w:cs="Times New Roman"/>
          <w:szCs w:val="20"/>
        </w:rPr>
        <w:t>SX</w:t>
      </w:r>
      <w:proofErr w:type="spellEnd"/>
      <w:r w:rsidRPr="00871831">
        <w:rPr>
          <w:rFonts w:ascii="Arial" w:hAnsi="Arial" w:cs="Times New Roman"/>
          <w:szCs w:val="20"/>
        </w:rPr>
        <w:t xml:space="preserve"> Turbo makes 240 horsepower (237 on AWD models) and 260 lb.-ft. of torque, while LX and EX trims use a normally aspirated 2.4-liter engine that produces 181 horsepower and 175 lb.-ft. of torque. </w:t>
      </w:r>
    </w:p>
    <w:p w14:paraId="7DA0E2E0" w14:textId="77777777" w:rsidR="00B4452E" w:rsidRPr="000D10E3" w:rsidRDefault="00B4452E" w:rsidP="00B4452E">
      <w:pPr>
        <w:tabs>
          <w:tab w:val="left" w:pos="720"/>
        </w:tabs>
        <w:spacing w:line="360" w:lineRule="auto"/>
        <w:rPr>
          <w:rFonts w:ascii="Arial" w:hAnsi="Arial" w:cs="Arial"/>
        </w:rPr>
      </w:pPr>
      <w:r>
        <w:rPr>
          <w:rFonts w:ascii="Arial" w:hAnsi="Arial" w:cs="Arial"/>
          <w:b/>
          <w:u w:val="single"/>
        </w:rPr>
        <w:t>About Kia Motors America</w:t>
      </w:r>
    </w:p>
    <w:p w14:paraId="30305DE3" w14:textId="77777777" w:rsidR="00641A13" w:rsidRDefault="00641A13" w:rsidP="00641A13">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Recognized as one of the 100 Best Global Brands and 50 Best Global Green Brands by </w:t>
      </w:r>
      <w:proofErr w:type="spellStart"/>
      <w:r>
        <w:rPr>
          <w:rFonts w:ascii="Arial" w:hAnsi="Arial" w:cs="Arial"/>
        </w:rPr>
        <w:t>Interbrand</w:t>
      </w:r>
      <w:proofErr w:type="spellEnd"/>
      <w:r>
        <w:rPr>
          <w:rFonts w:ascii="Arial" w:hAnsi="Arial" w:cs="Arial"/>
        </w:rPr>
        <w:t xml:space="preserve">,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w:t>
      </w:r>
      <w:proofErr w:type="spellStart"/>
      <w:r>
        <w:rPr>
          <w:rFonts w:ascii="Arial" w:hAnsi="Arial" w:cs="Arial"/>
        </w:rPr>
        <w:t>Pesqueria</w:t>
      </w:r>
      <w:proofErr w:type="spellEnd"/>
      <w:r>
        <w:rPr>
          <w:rFonts w:ascii="Arial" w:hAnsi="Arial" w:cs="Arial"/>
        </w:rPr>
        <w:t xml:space="preserve"> in the state of Nuevo Leon, Mexico. </w:t>
      </w:r>
    </w:p>
    <w:p w14:paraId="5A37353A" w14:textId="00F22118" w:rsidR="00641A13" w:rsidRPr="009D4441" w:rsidRDefault="00641A13" w:rsidP="009D4441">
      <w:pPr>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w:t>
      </w:r>
    </w:p>
    <w:p w14:paraId="1301DB1F" w14:textId="77777777" w:rsidR="00641A13" w:rsidRPr="0004412A" w:rsidRDefault="00641A13" w:rsidP="00641A13">
      <w:pPr>
        <w:rPr>
          <w:rFonts w:ascii="Arial" w:hAnsi="Arial" w:cs="Arial"/>
          <w:b/>
          <w:bCs/>
        </w:rPr>
      </w:pPr>
      <w:r w:rsidRPr="0004412A">
        <w:rPr>
          <w:rFonts w:ascii="Arial" w:hAnsi="Arial" w:cs="Arial"/>
          <w:b/>
          <w:bCs/>
        </w:rPr>
        <w:t xml:space="preserve">* The Sorento and Optima </w:t>
      </w:r>
      <w:proofErr w:type="spellStart"/>
      <w:r w:rsidRPr="0004412A">
        <w:rPr>
          <w:rFonts w:ascii="Arial" w:hAnsi="Arial" w:cs="Arial"/>
          <w:b/>
          <w:bCs/>
        </w:rPr>
        <w:t>GDI</w:t>
      </w:r>
      <w:proofErr w:type="spellEnd"/>
      <w:r w:rsidRPr="0004412A">
        <w:rPr>
          <w:rFonts w:ascii="Arial" w:hAnsi="Arial" w:cs="Arial"/>
          <w:b/>
          <w:bCs/>
        </w:rPr>
        <w:t xml:space="preserve"> (EX, </w:t>
      </w:r>
      <w:proofErr w:type="spellStart"/>
      <w:r w:rsidRPr="0004412A">
        <w:rPr>
          <w:rFonts w:ascii="Arial" w:hAnsi="Arial" w:cs="Arial"/>
          <w:b/>
          <w:bCs/>
        </w:rPr>
        <w:t>SX</w:t>
      </w:r>
      <w:proofErr w:type="spellEnd"/>
      <w:r w:rsidRPr="0004412A">
        <w:rPr>
          <w:rFonts w:ascii="Arial" w:hAnsi="Arial" w:cs="Arial"/>
          <w:b/>
          <w:bCs/>
        </w:rPr>
        <w:t xml:space="preserve"> &amp; Limited and certain LX Trims only) are assembled in the United States from U.S. and globally sourced parts</w:t>
      </w:r>
    </w:p>
    <w:p w14:paraId="49400110" w14:textId="77777777" w:rsidR="00641A13" w:rsidRDefault="00641A13" w:rsidP="00641A13">
      <w:pPr>
        <w:rPr>
          <w:color w:val="1F497D"/>
        </w:rPr>
      </w:pPr>
    </w:p>
    <w:p w14:paraId="55A857AA" w14:textId="77777777" w:rsidR="00907166" w:rsidRPr="00790E68" w:rsidRDefault="00907166" w:rsidP="00005971">
      <w:pPr>
        <w:pStyle w:val="NoSpacing"/>
        <w:rPr>
          <w:rStyle w:val="apple-style-span"/>
          <w:rFonts w:ascii="Arial" w:hAnsi="Arial" w:cs="Arial"/>
          <w:shd w:val="clear" w:color="auto" w:fill="FFFFFF"/>
        </w:rPr>
      </w:pPr>
    </w:p>
    <w:p w14:paraId="3637F87D"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745D4" w14:textId="77777777" w:rsidR="00C500AD" w:rsidRDefault="00C500AD" w:rsidP="00762EC6">
      <w:pPr>
        <w:spacing w:after="0" w:line="240" w:lineRule="auto"/>
      </w:pPr>
      <w:r>
        <w:separator/>
      </w:r>
    </w:p>
  </w:endnote>
  <w:endnote w:type="continuationSeparator" w:id="0">
    <w:p w14:paraId="4B03E894" w14:textId="77777777" w:rsidR="00C500AD" w:rsidRDefault="00C500AD"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20A12" w14:textId="77777777" w:rsidR="00C500AD" w:rsidRDefault="00C500AD" w:rsidP="00762EC6">
      <w:pPr>
        <w:spacing w:after="0" w:line="240" w:lineRule="auto"/>
      </w:pPr>
      <w:r>
        <w:separator/>
      </w:r>
    </w:p>
  </w:footnote>
  <w:footnote w:type="continuationSeparator" w:id="0">
    <w:p w14:paraId="285F11F4" w14:textId="77777777" w:rsidR="00C500AD" w:rsidRDefault="00C500A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1F85" w14:textId="299D0240" w:rsidR="007F57B8" w:rsidRDefault="007F57B8" w:rsidP="00206F8E">
    <w:pPr>
      <w:pStyle w:val="Header"/>
      <w:rPr>
        <w:rFonts w:ascii="Arial" w:hAnsi="Arial" w:cs="Arial"/>
        <w:b/>
      </w:rPr>
    </w:pPr>
    <w:r>
      <w:rPr>
        <w:rFonts w:ascii="Arial" w:hAnsi="Arial" w:cs="Arial"/>
        <w:b/>
      </w:rPr>
      <w:t xml:space="preserve">2017 </w:t>
    </w:r>
    <w:r w:rsidR="00FF1A87">
      <w:rPr>
        <w:rFonts w:ascii="Arial" w:hAnsi="Arial" w:cs="Arial"/>
        <w:b/>
      </w:rPr>
      <w:t xml:space="preserve">Sportage </w:t>
    </w:r>
    <w:r w:rsidR="001B6F07">
      <w:rPr>
        <w:rFonts w:ascii="Arial" w:hAnsi="Arial" w:cs="Arial"/>
        <w:b/>
      </w:rPr>
      <w:t>N</w:t>
    </w:r>
    <w:r w:rsidR="00FF1A87">
      <w:rPr>
        <w:rFonts w:ascii="Arial" w:hAnsi="Arial" w:cs="Arial"/>
        <w:b/>
      </w:rPr>
      <w:t>amed Best New Compact SUV by Cars.com</w:t>
    </w:r>
  </w:p>
  <w:p w14:paraId="03AAFDE6" w14:textId="3A6A3E5D" w:rsidR="007F57B8" w:rsidRDefault="007F57B8">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B4815">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B4815">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5A0A2" w14:textId="77777777" w:rsidR="007F57B8" w:rsidRDefault="007F57B8" w:rsidP="00255D59">
    <w:pPr>
      <w:pStyle w:val="Header"/>
    </w:pPr>
    <w:r>
      <w:rPr>
        <w:noProof/>
        <w:lang w:eastAsia="ja-JP"/>
      </w:rPr>
      <w:drawing>
        <wp:anchor distT="0" distB="0" distL="114300" distR="114300" simplePos="0" relativeHeight="251661312" behindDoc="1" locked="0" layoutInCell="1" allowOverlap="1" wp14:anchorId="118B006F" wp14:editId="1C9C528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415F0D6" wp14:editId="48C510A4">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EFE45"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53703F7E" w14:textId="77777777" w:rsidR="007F57B8" w:rsidRDefault="007F57B8" w:rsidP="00255D59">
    <w:pPr>
      <w:pStyle w:val="Header"/>
      <w:tabs>
        <w:tab w:val="left" w:pos="6105"/>
      </w:tabs>
    </w:pPr>
    <w:r>
      <w:rPr>
        <w:noProof/>
        <w:lang w:eastAsia="ja-JP"/>
      </w:rPr>
      <w:drawing>
        <wp:anchor distT="0" distB="0" distL="114300" distR="114300" simplePos="0" relativeHeight="251672576" behindDoc="0" locked="0" layoutInCell="1" allowOverlap="1" wp14:anchorId="4B1C47AF" wp14:editId="16F6D1D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DC6FE9" wp14:editId="44BDF27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EF491"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460BC19B" wp14:editId="4C0F333F">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6C9DD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E2DCCDA" wp14:editId="3E18C6A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5789A718" wp14:editId="56DC26EC">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39069"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6CE1874" wp14:editId="3B8D097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CB1B0BE" wp14:editId="37D6229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2CF901B3" wp14:editId="67C2EE8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D88A0"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C452A86" wp14:editId="447D38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10CE9"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12DD82EE" wp14:editId="56F49D4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CE4F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4409A0B" w14:textId="77777777" w:rsidR="007F57B8" w:rsidRPr="004D0E7E" w:rsidRDefault="007F57B8"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141BAAE" wp14:editId="51A3668C">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46C0B"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0D626699" w14:textId="77777777" w:rsidR="007F57B8" w:rsidRPr="007B3233" w:rsidRDefault="007F57B8"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262626" w:themeColor="text1" w:themeTint="D9"/>
        <w:sz w:val="18"/>
        <w:szCs w:val="18"/>
      </w:rPr>
      <w:t>Karla Gonzalez</w:t>
    </w:r>
  </w:p>
  <w:p w14:paraId="1306C3D1" w14:textId="77777777" w:rsidR="007F57B8" w:rsidRPr="007B3233" w:rsidRDefault="007F57B8"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Zeno Group</w:t>
    </w:r>
  </w:p>
  <w:p w14:paraId="0592E04D" w14:textId="77777777" w:rsidR="007F57B8" w:rsidRPr="007B3233" w:rsidRDefault="007F57B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310.566.</w:t>
    </w:r>
    <w:r w:rsidRPr="00C0449C">
      <w:rPr>
        <w:rFonts w:ascii="Arial Narrow" w:hAnsi="Arial Narrow" w:cs="Arial"/>
        <w:color w:val="262626" w:themeColor="text1" w:themeTint="D9"/>
        <w:sz w:val="18"/>
        <w:szCs w:val="22"/>
      </w:rPr>
      <w:t>3984</w:t>
    </w:r>
  </w:p>
  <w:p w14:paraId="6EB3A65D" w14:textId="77777777" w:rsidR="007F57B8" w:rsidRPr="007B3233" w:rsidRDefault="007F57B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karla.gonzalez@zenogroup.com</w:t>
    </w:r>
  </w:p>
  <w:p w14:paraId="7D02270E" w14:textId="77777777" w:rsidR="007F57B8" w:rsidRPr="004D0E7E" w:rsidRDefault="007F57B8"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4A1F1B0" wp14:editId="53C1B04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049F5"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56A14C3B" w14:textId="77777777" w:rsidR="007F57B8" w:rsidRDefault="007F57B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412A"/>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67798"/>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1F1C"/>
    <w:rsid w:val="00095809"/>
    <w:rsid w:val="00095C62"/>
    <w:rsid w:val="00096992"/>
    <w:rsid w:val="00097BA2"/>
    <w:rsid w:val="000A379D"/>
    <w:rsid w:val="000A411F"/>
    <w:rsid w:val="000A63D0"/>
    <w:rsid w:val="000A7ACB"/>
    <w:rsid w:val="000A7EE5"/>
    <w:rsid w:val="000B0046"/>
    <w:rsid w:val="000B2B3E"/>
    <w:rsid w:val="000B2F98"/>
    <w:rsid w:val="000B4CD0"/>
    <w:rsid w:val="000B527A"/>
    <w:rsid w:val="000B69B7"/>
    <w:rsid w:val="000C0731"/>
    <w:rsid w:val="000C0B23"/>
    <w:rsid w:val="000C12BE"/>
    <w:rsid w:val="000C35E4"/>
    <w:rsid w:val="000C50AE"/>
    <w:rsid w:val="000C6717"/>
    <w:rsid w:val="000C77A8"/>
    <w:rsid w:val="000D10E3"/>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220C"/>
    <w:rsid w:val="00144C7C"/>
    <w:rsid w:val="00145813"/>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66D8"/>
    <w:rsid w:val="001A7ADB"/>
    <w:rsid w:val="001A7CF5"/>
    <w:rsid w:val="001B1A6E"/>
    <w:rsid w:val="001B30BB"/>
    <w:rsid w:val="001B5677"/>
    <w:rsid w:val="001B6F07"/>
    <w:rsid w:val="001B78D8"/>
    <w:rsid w:val="001C1D11"/>
    <w:rsid w:val="001C4019"/>
    <w:rsid w:val="001C4351"/>
    <w:rsid w:val="001C50E3"/>
    <w:rsid w:val="001D20D5"/>
    <w:rsid w:val="001D254D"/>
    <w:rsid w:val="001D46FA"/>
    <w:rsid w:val="001D50F7"/>
    <w:rsid w:val="001D5E3A"/>
    <w:rsid w:val="001D67E3"/>
    <w:rsid w:val="001E2BFF"/>
    <w:rsid w:val="001E3439"/>
    <w:rsid w:val="001F017A"/>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17FD"/>
    <w:rsid w:val="002325BC"/>
    <w:rsid w:val="00235602"/>
    <w:rsid w:val="002360E2"/>
    <w:rsid w:val="0023700F"/>
    <w:rsid w:val="00242207"/>
    <w:rsid w:val="002443B2"/>
    <w:rsid w:val="00245434"/>
    <w:rsid w:val="00245F32"/>
    <w:rsid w:val="002511A9"/>
    <w:rsid w:val="00251DE1"/>
    <w:rsid w:val="00253E3F"/>
    <w:rsid w:val="002542D3"/>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E7E4E"/>
    <w:rsid w:val="002F168F"/>
    <w:rsid w:val="002F1E6C"/>
    <w:rsid w:val="002F3C35"/>
    <w:rsid w:val="002F4F9D"/>
    <w:rsid w:val="002F6C0E"/>
    <w:rsid w:val="002F7794"/>
    <w:rsid w:val="00300FC7"/>
    <w:rsid w:val="003019A3"/>
    <w:rsid w:val="003033DD"/>
    <w:rsid w:val="0030522B"/>
    <w:rsid w:val="0030774D"/>
    <w:rsid w:val="003107F3"/>
    <w:rsid w:val="00311B46"/>
    <w:rsid w:val="00311BAB"/>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6ABC"/>
    <w:rsid w:val="003479AC"/>
    <w:rsid w:val="00351B4B"/>
    <w:rsid w:val="00351DDA"/>
    <w:rsid w:val="0035262F"/>
    <w:rsid w:val="00354E30"/>
    <w:rsid w:val="00354FEB"/>
    <w:rsid w:val="003556BE"/>
    <w:rsid w:val="003578A1"/>
    <w:rsid w:val="00362858"/>
    <w:rsid w:val="00366B75"/>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1A6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07A9"/>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0291"/>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97B"/>
    <w:rsid w:val="00475B4D"/>
    <w:rsid w:val="004763D3"/>
    <w:rsid w:val="0047708D"/>
    <w:rsid w:val="004775D4"/>
    <w:rsid w:val="004812EF"/>
    <w:rsid w:val="00481518"/>
    <w:rsid w:val="004835C7"/>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3EEE"/>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0B90"/>
    <w:rsid w:val="005310F5"/>
    <w:rsid w:val="00532DCC"/>
    <w:rsid w:val="0053414B"/>
    <w:rsid w:val="005356D4"/>
    <w:rsid w:val="005356E5"/>
    <w:rsid w:val="00540452"/>
    <w:rsid w:val="005414E3"/>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584E"/>
    <w:rsid w:val="00576591"/>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9532D"/>
    <w:rsid w:val="005A1B3D"/>
    <w:rsid w:val="005A2D85"/>
    <w:rsid w:val="005A421D"/>
    <w:rsid w:val="005A529B"/>
    <w:rsid w:val="005A6CCB"/>
    <w:rsid w:val="005B0185"/>
    <w:rsid w:val="005B17BB"/>
    <w:rsid w:val="005B4B71"/>
    <w:rsid w:val="005B676D"/>
    <w:rsid w:val="005B76BD"/>
    <w:rsid w:val="005B7D5D"/>
    <w:rsid w:val="005B7DBA"/>
    <w:rsid w:val="005C0B8E"/>
    <w:rsid w:val="005C5E03"/>
    <w:rsid w:val="005C719B"/>
    <w:rsid w:val="005D0407"/>
    <w:rsid w:val="005D042D"/>
    <w:rsid w:val="005D06F5"/>
    <w:rsid w:val="005D0BBB"/>
    <w:rsid w:val="005D473D"/>
    <w:rsid w:val="005D513F"/>
    <w:rsid w:val="005D5523"/>
    <w:rsid w:val="005D7CAF"/>
    <w:rsid w:val="005E0617"/>
    <w:rsid w:val="005E1B76"/>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168BF"/>
    <w:rsid w:val="00622FDA"/>
    <w:rsid w:val="006244C7"/>
    <w:rsid w:val="006246D6"/>
    <w:rsid w:val="006254B3"/>
    <w:rsid w:val="006256A6"/>
    <w:rsid w:val="00626495"/>
    <w:rsid w:val="00627E0E"/>
    <w:rsid w:val="00631E12"/>
    <w:rsid w:val="00632986"/>
    <w:rsid w:val="00641237"/>
    <w:rsid w:val="00641464"/>
    <w:rsid w:val="00641A13"/>
    <w:rsid w:val="00641DB3"/>
    <w:rsid w:val="006433A2"/>
    <w:rsid w:val="00645199"/>
    <w:rsid w:val="0064581D"/>
    <w:rsid w:val="00646FCD"/>
    <w:rsid w:val="006504D1"/>
    <w:rsid w:val="006516C0"/>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7799B"/>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B4815"/>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870"/>
    <w:rsid w:val="00751C71"/>
    <w:rsid w:val="00752667"/>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28A7"/>
    <w:rsid w:val="0077323B"/>
    <w:rsid w:val="00773A47"/>
    <w:rsid w:val="007809DD"/>
    <w:rsid w:val="007823D2"/>
    <w:rsid w:val="00784077"/>
    <w:rsid w:val="00784368"/>
    <w:rsid w:val="00784881"/>
    <w:rsid w:val="00785B85"/>
    <w:rsid w:val="00786357"/>
    <w:rsid w:val="00786F2C"/>
    <w:rsid w:val="00787F36"/>
    <w:rsid w:val="00790E68"/>
    <w:rsid w:val="007947A3"/>
    <w:rsid w:val="0079586B"/>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02E7"/>
    <w:rsid w:val="007F1E7A"/>
    <w:rsid w:val="007F3886"/>
    <w:rsid w:val="007F3A51"/>
    <w:rsid w:val="007F3DD4"/>
    <w:rsid w:val="007F4CD5"/>
    <w:rsid w:val="007F57B8"/>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00B"/>
    <w:rsid w:val="008259E6"/>
    <w:rsid w:val="00826B21"/>
    <w:rsid w:val="008313E1"/>
    <w:rsid w:val="00832B55"/>
    <w:rsid w:val="00836CF3"/>
    <w:rsid w:val="00837248"/>
    <w:rsid w:val="00837A5A"/>
    <w:rsid w:val="00841E8D"/>
    <w:rsid w:val="008426B9"/>
    <w:rsid w:val="0084387E"/>
    <w:rsid w:val="0084719E"/>
    <w:rsid w:val="0084754D"/>
    <w:rsid w:val="00847F31"/>
    <w:rsid w:val="00847F4F"/>
    <w:rsid w:val="008506B1"/>
    <w:rsid w:val="00850C34"/>
    <w:rsid w:val="00857C83"/>
    <w:rsid w:val="0086066F"/>
    <w:rsid w:val="008608D8"/>
    <w:rsid w:val="00860E89"/>
    <w:rsid w:val="008635F4"/>
    <w:rsid w:val="008665E0"/>
    <w:rsid w:val="00866CD0"/>
    <w:rsid w:val="00870E5D"/>
    <w:rsid w:val="00871831"/>
    <w:rsid w:val="008722CC"/>
    <w:rsid w:val="0087376E"/>
    <w:rsid w:val="008744E5"/>
    <w:rsid w:val="0087606B"/>
    <w:rsid w:val="00877BDB"/>
    <w:rsid w:val="00880D40"/>
    <w:rsid w:val="00883229"/>
    <w:rsid w:val="00885747"/>
    <w:rsid w:val="0089113C"/>
    <w:rsid w:val="008937A1"/>
    <w:rsid w:val="00894FCD"/>
    <w:rsid w:val="00895583"/>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E6E"/>
    <w:rsid w:val="008E16F7"/>
    <w:rsid w:val="008E1EED"/>
    <w:rsid w:val="008E207C"/>
    <w:rsid w:val="008E29DB"/>
    <w:rsid w:val="008E2F22"/>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4F06"/>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0C99"/>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2B88"/>
    <w:rsid w:val="009D3C3D"/>
    <w:rsid w:val="009D4441"/>
    <w:rsid w:val="009D47F5"/>
    <w:rsid w:val="009D4EE0"/>
    <w:rsid w:val="009D63A8"/>
    <w:rsid w:val="009E14A9"/>
    <w:rsid w:val="009E1626"/>
    <w:rsid w:val="009E44E6"/>
    <w:rsid w:val="009E58F9"/>
    <w:rsid w:val="009E5B07"/>
    <w:rsid w:val="009E5F79"/>
    <w:rsid w:val="009E73A3"/>
    <w:rsid w:val="009F140E"/>
    <w:rsid w:val="009F3114"/>
    <w:rsid w:val="009F3507"/>
    <w:rsid w:val="009F74A6"/>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798"/>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B005F4"/>
    <w:rsid w:val="00B022C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3E6"/>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42A6"/>
    <w:rsid w:val="00B77314"/>
    <w:rsid w:val="00B774DA"/>
    <w:rsid w:val="00B777C4"/>
    <w:rsid w:val="00B824FE"/>
    <w:rsid w:val="00B8319C"/>
    <w:rsid w:val="00B83C9C"/>
    <w:rsid w:val="00B85AE6"/>
    <w:rsid w:val="00B90BBF"/>
    <w:rsid w:val="00B9203C"/>
    <w:rsid w:val="00B93FF4"/>
    <w:rsid w:val="00B95CCE"/>
    <w:rsid w:val="00B965CD"/>
    <w:rsid w:val="00BA2F4A"/>
    <w:rsid w:val="00BA3112"/>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2EAF"/>
    <w:rsid w:val="00BF3D6A"/>
    <w:rsid w:val="00BF43BF"/>
    <w:rsid w:val="00BF567B"/>
    <w:rsid w:val="00BF6964"/>
    <w:rsid w:val="00BF6D0B"/>
    <w:rsid w:val="00C007A5"/>
    <w:rsid w:val="00C01F68"/>
    <w:rsid w:val="00C03B3D"/>
    <w:rsid w:val="00C0449C"/>
    <w:rsid w:val="00C04703"/>
    <w:rsid w:val="00C07E98"/>
    <w:rsid w:val="00C10FAE"/>
    <w:rsid w:val="00C12775"/>
    <w:rsid w:val="00C12D36"/>
    <w:rsid w:val="00C13B01"/>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0AD"/>
    <w:rsid w:val="00C503D8"/>
    <w:rsid w:val="00C50BAE"/>
    <w:rsid w:val="00C524AF"/>
    <w:rsid w:val="00C528D5"/>
    <w:rsid w:val="00C53BE6"/>
    <w:rsid w:val="00C545C7"/>
    <w:rsid w:val="00C54A00"/>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0EF9"/>
    <w:rsid w:val="00C93135"/>
    <w:rsid w:val="00C93FC9"/>
    <w:rsid w:val="00C94214"/>
    <w:rsid w:val="00C95237"/>
    <w:rsid w:val="00C96EBA"/>
    <w:rsid w:val="00CA01D5"/>
    <w:rsid w:val="00CA1125"/>
    <w:rsid w:val="00CA1227"/>
    <w:rsid w:val="00CA128C"/>
    <w:rsid w:val="00CA2434"/>
    <w:rsid w:val="00CA3287"/>
    <w:rsid w:val="00CA362D"/>
    <w:rsid w:val="00CA3C02"/>
    <w:rsid w:val="00CB0624"/>
    <w:rsid w:val="00CB1669"/>
    <w:rsid w:val="00CB28C3"/>
    <w:rsid w:val="00CB44BB"/>
    <w:rsid w:val="00CB58C6"/>
    <w:rsid w:val="00CC1BAA"/>
    <w:rsid w:val="00CC21CE"/>
    <w:rsid w:val="00CC483C"/>
    <w:rsid w:val="00CC4DFF"/>
    <w:rsid w:val="00CC52B6"/>
    <w:rsid w:val="00CC6E8A"/>
    <w:rsid w:val="00CD51E1"/>
    <w:rsid w:val="00CD688D"/>
    <w:rsid w:val="00CD6FE2"/>
    <w:rsid w:val="00CD7B1F"/>
    <w:rsid w:val="00CE16F2"/>
    <w:rsid w:val="00CE269D"/>
    <w:rsid w:val="00CE26C0"/>
    <w:rsid w:val="00CE2B73"/>
    <w:rsid w:val="00CE377E"/>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678E5"/>
    <w:rsid w:val="00D73819"/>
    <w:rsid w:val="00D80065"/>
    <w:rsid w:val="00D808D1"/>
    <w:rsid w:val="00D834FA"/>
    <w:rsid w:val="00D876C8"/>
    <w:rsid w:val="00D90848"/>
    <w:rsid w:val="00D9146C"/>
    <w:rsid w:val="00D9205B"/>
    <w:rsid w:val="00D9480C"/>
    <w:rsid w:val="00DA16DD"/>
    <w:rsid w:val="00DA28EE"/>
    <w:rsid w:val="00DA3098"/>
    <w:rsid w:val="00DA39E4"/>
    <w:rsid w:val="00DA697E"/>
    <w:rsid w:val="00DB107E"/>
    <w:rsid w:val="00DB295B"/>
    <w:rsid w:val="00DB5479"/>
    <w:rsid w:val="00DB6494"/>
    <w:rsid w:val="00DB7E57"/>
    <w:rsid w:val="00DC05F7"/>
    <w:rsid w:val="00DC0DC1"/>
    <w:rsid w:val="00DC36EC"/>
    <w:rsid w:val="00DC3929"/>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260"/>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32D7"/>
    <w:rsid w:val="00F35704"/>
    <w:rsid w:val="00F35731"/>
    <w:rsid w:val="00F36E7F"/>
    <w:rsid w:val="00F4267F"/>
    <w:rsid w:val="00F44E36"/>
    <w:rsid w:val="00F46218"/>
    <w:rsid w:val="00F501A8"/>
    <w:rsid w:val="00F52A86"/>
    <w:rsid w:val="00F537B2"/>
    <w:rsid w:val="00F538B0"/>
    <w:rsid w:val="00F6278C"/>
    <w:rsid w:val="00F64178"/>
    <w:rsid w:val="00F64E7C"/>
    <w:rsid w:val="00F653D9"/>
    <w:rsid w:val="00F65729"/>
    <w:rsid w:val="00F67CEF"/>
    <w:rsid w:val="00F7163A"/>
    <w:rsid w:val="00F724DC"/>
    <w:rsid w:val="00F728F1"/>
    <w:rsid w:val="00F74779"/>
    <w:rsid w:val="00F76E1A"/>
    <w:rsid w:val="00F7722A"/>
    <w:rsid w:val="00F80CF3"/>
    <w:rsid w:val="00F815FB"/>
    <w:rsid w:val="00F8248F"/>
    <w:rsid w:val="00F82D8C"/>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4DE4"/>
    <w:rsid w:val="00F956C8"/>
    <w:rsid w:val="00F96931"/>
    <w:rsid w:val="00FA18FF"/>
    <w:rsid w:val="00FA1C33"/>
    <w:rsid w:val="00FA23E0"/>
    <w:rsid w:val="00FA56FA"/>
    <w:rsid w:val="00FA655D"/>
    <w:rsid w:val="00FA7885"/>
    <w:rsid w:val="00FB2DE4"/>
    <w:rsid w:val="00FB58B0"/>
    <w:rsid w:val="00FB78FB"/>
    <w:rsid w:val="00FC3415"/>
    <w:rsid w:val="00FC4E8A"/>
    <w:rsid w:val="00FC52B9"/>
    <w:rsid w:val="00FC69C9"/>
    <w:rsid w:val="00FC6BE1"/>
    <w:rsid w:val="00FC6DEF"/>
    <w:rsid w:val="00FD1B84"/>
    <w:rsid w:val="00FE0CCA"/>
    <w:rsid w:val="00FE3C51"/>
    <w:rsid w:val="00FF1912"/>
    <w:rsid w:val="00FF1A87"/>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22B0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25436562">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375425697">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1746737">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E1A2D-EF1F-4E03-89F5-8BE742F7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2017-01-04T19:06:00Z</cp:lastPrinted>
  <dcterms:created xsi:type="dcterms:W3CDTF">2017-01-05T00:35:00Z</dcterms:created>
  <dcterms:modified xsi:type="dcterms:W3CDTF">2017-01-05T02:06:00Z</dcterms:modified>
</cp:coreProperties>
</file>