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4D32D" w14:textId="77777777" w:rsidR="00950D42" w:rsidRDefault="00950D42" w:rsidP="00EE2C46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0DBA485A" w14:textId="353EDDFD" w:rsidR="00EE2C46" w:rsidRDefault="00AE3059" w:rsidP="00EE2C46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SOUL </w:t>
      </w:r>
      <w:r w:rsidR="00DD1457">
        <w:rPr>
          <w:rFonts w:ascii="Arial" w:hAnsi="Arial" w:cs="Arial"/>
          <w:b/>
          <w:bCs/>
          <w:u w:val="single"/>
        </w:rPr>
        <w:t xml:space="preserve">EARNS </w:t>
      </w:r>
      <w:r w:rsidRPr="00D352C1">
        <w:rPr>
          <w:rFonts w:ascii="Arial" w:hAnsi="Arial" w:cs="Arial"/>
          <w:b/>
          <w:bCs/>
          <w:i/>
          <w:u w:val="single"/>
        </w:rPr>
        <w:t>CAR AND DRIVER</w:t>
      </w:r>
      <w:r>
        <w:rPr>
          <w:rFonts w:ascii="Arial" w:hAnsi="Arial" w:cs="Arial"/>
          <w:b/>
          <w:bCs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</w:rPr>
        <w:t>10BEST</w:t>
      </w:r>
      <w:proofErr w:type="spellEnd"/>
      <w:r>
        <w:rPr>
          <w:rFonts w:ascii="Arial" w:hAnsi="Arial" w:cs="Arial"/>
          <w:b/>
          <w:bCs/>
          <w:u w:val="single"/>
        </w:rPr>
        <w:t xml:space="preserve"> </w:t>
      </w:r>
      <w:r w:rsidR="00354042">
        <w:rPr>
          <w:rFonts w:ascii="Arial" w:hAnsi="Arial" w:cs="Arial"/>
          <w:b/>
          <w:bCs/>
          <w:u w:val="single"/>
        </w:rPr>
        <w:t>TRUCKS AND SUV</w:t>
      </w:r>
      <w:r w:rsidR="00FC4DC7">
        <w:rPr>
          <w:rFonts w:ascii="Arial" w:hAnsi="Arial" w:cs="Arial"/>
          <w:b/>
          <w:bCs/>
          <w:u w:val="single"/>
        </w:rPr>
        <w:t xml:space="preserve">s </w:t>
      </w:r>
      <w:r w:rsidR="00DD1457">
        <w:rPr>
          <w:rFonts w:ascii="Arial" w:hAnsi="Arial" w:cs="Arial"/>
          <w:b/>
          <w:bCs/>
          <w:u w:val="single"/>
        </w:rPr>
        <w:t>AWARD</w:t>
      </w:r>
    </w:p>
    <w:p w14:paraId="2F0083C6" w14:textId="0917C8B1" w:rsidR="003D7629" w:rsidRDefault="003D7629" w:rsidP="003D7629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Urban Runabout </w:t>
      </w:r>
      <w:r w:rsidR="00FC4DC7">
        <w:rPr>
          <w:rFonts w:ascii="Arial" w:hAnsi="Arial" w:cs="Arial"/>
          <w:b/>
          <w:bCs/>
          <w:i/>
          <w:iCs/>
        </w:rPr>
        <w:t>Takes Top Honors</w:t>
      </w:r>
      <w:r w:rsidR="00354042">
        <w:rPr>
          <w:rFonts w:ascii="Arial" w:hAnsi="Arial" w:cs="Arial"/>
          <w:b/>
          <w:bCs/>
          <w:i/>
          <w:iCs/>
        </w:rPr>
        <w:t xml:space="preserve"> in Subcompact SUV Category</w:t>
      </w:r>
    </w:p>
    <w:p w14:paraId="4D989066" w14:textId="309B008B" w:rsidR="0090627C" w:rsidRDefault="000171A8" w:rsidP="000171A8">
      <w:pPr>
        <w:spacing w:line="360" w:lineRule="auto"/>
        <w:rPr>
          <w:rFonts w:ascii="Arial" w:hAnsi="Arial" w:cs="Arial"/>
        </w:rPr>
      </w:pPr>
      <w:r w:rsidRPr="00BB0276">
        <w:rPr>
          <w:rFonts w:ascii="Arial" w:hAnsi="Arial" w:cs="Arial"/>
          <w:b/>
          <w:bCs/>
        </w:rPr>
        <w:t xml:space="preserve">IRVINE, Calif., </w:t>
      </w:r>
      <w:r w:rsidR="00362CD2" w:rsidRPr="00BB0276">
        <w:rPr>
          <w:rFonts w:ascii="Arial" w:hAnsi="Arial" w:cs="Arial"/>
          <w:b/>
          <w:bCs/>
        </w:rPr>
        <w:t>December</w:t>
      </w:r>
      <w:r w:rsidR="00AE3059">
        <w:rPr>
          <w:rFonts w:ascii="Arial" w:hAnsi="Arial" w:cs="Arial"/>
          <w:b/>
          <w:bCs/>
        </w:rPr>
        <w:t xml:space="preserve"> 6</w:t>
      </w:r>
      <w:r w:rsidRPr="00BB0276">
        <w:rPr>
          <w:rFonts w:ascii="Arial" w:hAnsi="Arial" w:cs="Arial"/>
          <w:b/>
          <w:bCs/>
        </w:rPr>
        <w:t>, 2016</w:t>
      </w:r>
      <w:r w:rsidRPr="00BB0276">
        <w:rPr>
          <w:rFonts w:ascii="Arial" w:hAnsi="Arial" w:cs="Arial"/>
        </w:rPr>
        <w:t xml:space="preserve"> –</w:t>
      </w:r>
      <w:r w:rsidR="00354042">
        <w:rPr>
          <w:rFonts w:ascii="Arial" w:hAnsi="Arial" w:cs="Arial"/>
        </w:rPr>
        <w:t xml:space="preserve"> </w:t>
      </w:r>
      <w:r w:rsidR="00362CD2" w:rsidRPr="00BB0276">
        <w:rPr>
          <w:rFonts w:ascii="Arial" w:hAnsi="Arial" w:cs="Arial"/>
        </w:rPr>
        <w:t xml:space="preserve">Kia Motors America (KMA) </w:t>
      </w:r>
      <w:r w:rsidR="003D7629">
        <w:rPr>
          <w:rFonts w:ascii="Arial" w:hAnsi="Arial" w:cs="Arial"/>
        </w:rPr>
        <w:t xml:space="preserve">is pleased to announce that </w:t>
      </w:r>
      <w:r w:rsidR="003D7629" w:rsidRPr="00354042">
        <w:rPr>
          <w:rFonts w:ascii="Arial" w:hAnsi="Arial" w:cs="Arial"/>
          <w:i/>
        </w:rPr>
        <w:t xml:space="preserve">Car and Driver </w:t>
      </w:r>
      <w:r w:rsidR="003D7629">
        <w:rPr>
          <w:rFonts w:ascii="Arial" w:hAnsi="Arial" w:cs="Arial"/>
        </w:rPr>
        <w:t xml:space="preserve">has named the Soul to its </w:t>
      </w:r>
      <w:proofErr w:type="spellStart"/>
      <w:r w:rsidR="003D7629">
        <w:rPr>
          <w:rFonts w:ascii="Arial" w:hAnsi="Arial" w:cs="Arial"/>
        </w:rPr>
        <w:t>10Best</w:t>
      </w:r>
      <w:proofErr w:type="spellEnd"/>
      <w:r w:rsidR="00354042">
        <w:rPr>
          <w:rFonts w:ascii="Arial" w:hAnsi="Arial" w:cs="Arial"/>
        </w:rPr>
        <w:t xml:space="preserve"> Trucks and SUVs list, which recognizes </w:t>
      </w:r>
      <w:proofErr w:type="spellStart"/>
      <w:r w:rsidR="00354042">
        <w:rPr>
          <w:rFonts w:ascii="Arial" w:hAnsi="Arial" w:cs="Arial"/>
        </w:rPr>
        <w:t>2017’s</w:t>
      </w:r>
      <w:proofErr w:type="spellEnd"/>
      <w:r w:rsidR="00354042">
        <w:rPr>
          <w:rFonts w:ascii="Arial" w:hAnsi="Arial" w:cs="Arial"/>
        </w:rPr>
        <w:t xml:space="preserve"> best trucks and SUV</w:t>
      </w:r>
      <w:r w:rsidR="00DA700A">
        <w:rPr>
          <w:rFonts w:ascii="Arial" w:hAnsi="Arial" w:cs="Arial"/>
        </w:rPr>
        <w:t>s on the market</w:t>
      </w:r>
      <w:r w:rsidR="0070720B">
        <w:rPr>
          <w:rFonts w:ascii="Arial" w:hAnsi="Arial" w:cs="Arial"/>
        </w:rPr>
        <w:t xml:space="preserve">.  </w:t>
      </w:r>
      <w:r w:rsidR="00CB313B">
        <w:rPr>
          <w:rFonts w:ascii="Arial" w:hAnsi="Arial" w:cs="Arial"/>
        </w:rPr>
        <w:t>Thanks to</w:t>
      </w:r>
      <w:r w:rsidR="009403DF">
        <w:rPr>
          <w:rFonts w:ascii="Arial" w:hAnsi="Arial" w:cs="Arial"/>
        </w:rPr>
        <w:t xml:space="preserve"> its colorful personality, t</w:t>
      </w:r>
      <w:r w:rsidR="00CB313B">
        <w:rPr>
          <w:rFonts w:ascii="Arial" w:hAnsi="Arial" w:cs="Arial"/>
        </w:rPr>
        <w:t>he Soul</w:t>
      </w:r>
      <w:r w:rsidR="00F635E8">
        <w:rPr>
          <w:rFonts w:ascii="Arial" w:hAnsi="Arial" w:cs="Arial"/>
        </w:rPr>
        <w:t xml:space="preserve"> stood out among competitors in its segment</w:t>
      </w:r>
      <w:r w:rsidR="009403DF">
        <w:rPr>
          <w:rFonts w:ascii="Arial" w:hAnsi="Arial" w:cs="Arial"/>
        </w:rPr>
        <w:t xml:space="preserve">, </w:t>
      </w:r>
      <w:r w:rsidR="00CB313B">
        <w:rPr>
          <w:rFonts w:ascii="Arial" w:hAnsi="Arial" w:cs="Arial"/>
        </w:rPr>
        <w:t xml:space="preserve">while its extensive </w:t>
      </w:r>
      <w:r w:rsidR="00F677C4">
        <w:rPr>
          <w:rFonts w:ascii="Arial" w:hAnsi="Arial" w:cs="Arial"/>
        </w:rPr>
        <w:t xml:space="preserve">list of </w:t>
      </w:r>
      <w:r w:rsidR="00CB313B">
        <w:rPr>
          <w:rFonts w:ascii="Arial" w:hAnsi="Arial" w:cs="Arial"/>
        </w:rPr>
        <w:t>feature</w:t>
      </w:r>
      <w:r w:rsidR="00F677C4">
        <w:rPr>
          <w:rFonts w:ascii="Arial" w:hAnsi="Arial" w:cs="Arial"/>
        </w:rPr>
        <w:t>s</w:t>
      </w:r>
      <w:r w:rsidR="00CB313B">
        <w:rPr>
          <w:rFonts w:ascii="Arial" w:hAnsi="Arial" w:cs="Arial"/>
        </w:rPr>
        <w:t xml:space="preserve"> and excellent value further helped it land a spot on the esteemed list. </w:t>
      </w:r>
    </w:p>
    <w:p w14:paraId="24EF604D" w14:textId="20B14086" w:rsidR="00DD1457" w:rsidRDefault="00D862D3" w:rsidP="000171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D1457">
        <w:rPr>
          <w:rFonts w:ascii="Arial" w:hAnsi="Arial" w:cs="Arial"/>
        </w:rPr>
        <w:t>“</w:t>
      </w:r>
      <w:r w:rsidR="00AD07A9">
        <w:rPr>
          <w:rFonts w:ascii="Arial" w:hAnsi="Arial" w:cs="Arial"/>
        </w:rPr>
        <w:t xml:space="preserve">We are honored that </w:t>
      </w:r>
      <w:r w:rsidR="00AD07A9" w:rsidRPr="00D352C1">
        <w:rPr>
          <w:rFonts w:ascii="Arial" w:hAnsi="Arial" w:cs="Arial"/>
          <w:i/>
        </w:rPr>
        <w:t>Car and Driver</w:t>
      </w:r>
      <w:r w:rsidR="00AD07A9">
        <w:rPr>
          <w:rFonts w:ascii="Arial" w:hAnsi="Arial" w:cs="Arial"/>
        </w:rPr>
        <w:t xml:space="preserve"> has named the Soul to its ‘</w:t>
      </w:r>
      <w:proofErr w:type="spellStart"/>
      <w:r w:rsidR="00AD07A9">
        <w:rPr>
          <w:rFonts w:ascii="Arial" w:hAnsi="Arial" w:cs="Arial"/>
        </w:rPr>
        <w:t>10Best</w:t>
      </w:r>
      <w:proofErr w:type="spellEnd"/>
      <w:r w:rsidR="00AD07A9">
        <w:rPr>
          <w:rFonts w:ascii="Arial" w:hAnsi="Arial" w:cs="Arial"/>
        </w:rPr>
        <w:t xml:space="preserve"> Trucks and SUVs’ list,” said Orth Hedrick, vice president, product planning KMA</w:t>
      </w:r>
      <w:proofErr w:type="gramStart"/>
      <w:r w:rsidR="00AD07A9">
        <w:rPr>
          <w:rFonts w:ascii="Arial" w:hAnsi="Arial" w:cs="Arial"/>
        </w:rPr>
        <w:t xml:space="preserve">. </w:t>
      </w:r>
      <w:proofErr w:type="gramEnd"/>
      <w:r w:rsidR="00AD07A9">
        <w:rPr>
          <w:rFonts w:ascii="Arial" w:hAnsi="Arial" w:cs="Arial"/>
        </w:rPr>
        <w:t>“</w:t>
      </w:r>
      <w:r w:rsidR="004F24C1">
        <w:rPr>
          <w:rFonts w:ascii="Arial" w:hAnsi="Arial" w:cs="Arial"/>
        </w:rPr>
        <w:t>The Soul has been an extraordinary success story for the Kia brand, and e</w:t>
      </w:r>
      <w:r w:rsidR="00894C5E">
        <w:rPr>
          <w:rFonts w:ascii="Arial" w:hAnsi="Arial" w:cs="Arial"/>
        </w:rPr>
        <w:t xml:space="preserve">arning this award is </w:t>
      </w:r>
      <w:r>
        <w:rPr>
          <w:rFonts w:ascii="Arial" w:hAnsi="Arial" w:cs="Arial"/>
        </w:rPr>
        <w:t xml:space="preserve">a testament to </w:t>
      </w:r>
      <w:r w:rsidR="004F24C1">
        <w:rPr>
          <w:rFonts w:ascii="Arial" w:hAnsi="Arial" w:cs="Arial"/>
        </w:rPr>
        <w:t xml:space="preserve">our </w:t>
      </w:r>
      <w:r>
        <w:rPr>
          <w:rFonts w:ascii="Arial" w:hAnsi="Arial" w:cs="Arial"/>
        </w:rPr>
        <w:t xml:space="preserve">continued commitment to world-class quality and top-notch design </w:t>
      </w:r>
      <w:r w:rsidR="004F24C1">
        <w:rPr>
          <w:rFonts w:ascii="Arial" w:hAnsi="Arial" w:cs="Arial"/>
        </w:rPr>
        <w:t xml:space="preserve">that can be – in the Soul’s case – </w:t>
      </w:r>
      <w:r>
        <w:rPr>
          <w:rFonts w:ascii="Arial" w:hAnsi="Arial" w:cs="Arial"/>
        </w:rPr>
        <w:t>as funky as it is functional</w:t>
      </w:r>
      <w:r w:rsidR="00894C5E">
        <w:rPr>
          <w:rFonts w:ascii="Arial" w:hAnsi="Arial" w:cs="Arial"/>
        </w:rPr>
        <w:t xml:space="preserve">.” </w:t>
      </w:r>
    </w:p>
    <w:p w14:paraId="5CE84EE2" w14:textId="20049F6E" w:rsidR="00D862D3" w:rsidRDefault="00D862D3" w:rsidP="00D862D3">
      <w:pPr>
        <w:spacing w:after="0" w:line="360" w:lineRule="auto"/>
        <w:ind w:firstLine="360"/>
        <w:rPr>
          <w:rFonts w:ascii="Arial" w:hAnsi="Arial" w:cs="Arial"/>
        </w:rPr>
      </w:pPr>
      <w:proofErr w:type="gramStart"/>
      <w:r w:rsidRPr="00354042">
        <w:rPr>
          <w:rFonts w:ascii="Arial" w:hAnsi="Arial" w:cs="Arial"/>
        </w:rPr>
        <w:t xml:space="preserve">An expansion of the </w:t>
      </w:r>
      <w:proofErr w:type="spellStart"/>
      <w:r w:rsidRPr="00354042">
        <w:rPr>
          <w:rFonts w:ascii="Arial" w:hAnsi="Arial" w:cs="Arial"/>
        </w:rPr>
        <w:t>10Best</w:t>
      </w:r>
      <w:proofErr w:type="spellEnd"/>
      <w:r w:rsidRPr="00354042">
        <w:rPr>
          <w:rFonts w:ascii="Arial" w:hAnsi="Arial" w:cs="Arial"/>
        </w:rPr>
        <w:t xml:space="preserve"> franchise, which has awarded the ten best cars on the market in each January issue for the past </w:t>
      </w:r>
      <w:r w:rsidR="00173155" w:rsidRPr="00354042">
        <w:rPr>
          <w:rFonts w:ascii="Arial" w:hAnsi="Arial" w:cs="Arial"/>
        </w:rPr>
        <w:t>3</w:t>
      </w:r>
      <w:r w:rsidR="00173155">
        <w:rPr>
          <w:rFonts w:ascii="Arial" w:hAnsi="Arial" w:cs="Arial"/>
        </w:rPr>
        <w:t>5</w:t>
      </w:r>
      <w:r w:rsidR="00173155" w:rsidRPr="00354042">
        <w:rPr>
          <w:rFonts w:ascii="Arial" w:hAnsi="Arial" w:cs="Arial"/>
        </w:rPr>
        <w:t xml:space="preserve"> </w:t>
      </w:r>
      <w:r w:rsidRPr="00354042">
        <w:rPr>
          <w:rFonts w:ascii="Arial" w:hAnsi="Arial" w:cs="Arial"/>
        </w:rPr>
        <w:t xml:space="preserve">years, the </w:t>
      </w:r>
      <w:proofErr w:type="spellStart"/>
      <w:r w:rsidRPr="00354042">
        <w:rPr>
          <w:rFonts w:ascii="Arial" w:hAnsi="Arial" w:cs="Arial"/>
        </w:rPr>
        <w:t>10Best</w:t>
      </w:r>
      <w:proofErr w:type="spellEnd"/>
      <w:r w:rsidRPr="00354042">
        <w:rPr>
          <w:rFonts w:ascii="Arial" w:hAnsi="Arial" w:cs="Arial"/>
        </w:rPr>
        <w:t xml:space="preserve"> Trucks and SUVs awards are organized around segments and recognize one honoree from each category, including subcompact SUV, subcompact luxury SUV, compact SUV, compact luxury SUV, mid-size SUV, mid-size luxury SUV, </w:t>
      </w:r>
      <w:r w:rsidR="00173155">
        <w:rPr>
          <w:rFonts w:ascii="Arial" w:hAnsi="Arial" w:cs="Arial"/>
        </w:rPr>
        <w:t>large</w:t>
      </w:r>
      <w:r w:rsidRPr="00354042">
        <w:rPr>
          <w:rFonts w:ascii="Arial" w:hAnsi="Arial" w:cs="Arial"/>
        </w:rPr>
        <w:t xml:space="preserve"> SUV, mid-size pickup, full-size pickup, and van.</w:t>
      </w:r>
      <w:proofErr w:type="gramEnd"/>
      <w:r>
        <w:rPr>
          <w:rFonts w:ascii="Arial" w:hAnsi="Arial" w:cs="Arial"/>
        </w:rPr>
        <w:t xml:space="preserve"> </w:t>
      </w:r>
    </w:p>
    <w:p w14:paraId="63179960" w14:textId="77777777" w:rsidR="00D862D3" w:rsidRDefault="00D862D3" w:rsidP="00D862D3">
      <w:pPr>
        <w:spacing w:after="0" w:line="360" w:lineRule="auto"/>
        <w:ind w:firstLine="360"/>
        <w:rPr>
          <w:rFonts w:ascii="Arial" w:hAnsi="Arial" w:cs="Arial"/>
        </w:rPr>
      </w:pPr>
    </w:p>
    <w:p w14:paraId="3523B781" w14:textId="3B53A55C" w:rsidR="00D862D3" w:rsidRDefault="00DA700A" w:rsidP="00D862D3">
      <w:pPr>
        <w:spacing w:after="0" w:line="360" w:lineRule="auto"/>
        <w:ind w:firstLine="360"/>
        <w:rPr>
          <w:rFonts w:ascii="Arial" w:hAnsi="Arial" w:cs="Arial"/>
        </w:rPr>
      </w:pPr>
      <w:r w:rsidRPr="00DA700A">
        <w:rPr>
          <w:rFonts w:ascii="Arial" w:hAnsi="Arial" w:cs="Arial"/>
        </w:rPr>
        <w:t>Nominees consist of all</w:t>
      </w:r>
      <w:r w:rsidR="00F677C4">
        <w:rPr>
          <w:rFonts w:ascii="Arial" w:hAnsi="Arial" w:cs="Arial"/>
        </w:rPr>
        <w:t>-</w:t>
      </w:r>
      <w:r w:rsidRPr="00DA700A">
        <w:rPr>
          <w:rFonts w:ascii="Arial" w:hAnsi="Arial" w:cs="Arial"/>
        </w:rPr>
        <w:t>new or significantly updated vehicles</w:t>
      </w:r>
      <w:proofErr w:type="gramStart"/>
      <w:r w:rsidRPr="00DA700A">
        <w:rPr>
          <w:rFonts w:ascii="Arial" w:hAnsi="Arial" w:cs="Arial"/>
        </w:rPr>
        <w:t xml:space="preserve">. </w:t>
      </w:r>
      <w:proofErr w:type="gramEnd"/>
      <w:r w:rsidRPr="00DA700A">
        <w:rPr>
          <w:rFonts w:ascii="Arial" w:hAnsi="Arial" w:cs="Arial"/>
        </w:rPr>
        <w:t xml:space="preserve">For the inaugural </w:t>
      </w:r>
      <w:proofErr w:type="spellStart"/>
      <w:r w:rsidRPr="00DA700A">
        <w:rPr>
          <w:rFonts w:ascii="Arial" w:hAnsi="Arial" w:cs="Arial"/>
        </w:rPr>
        <w:t>10Best</w:t>
      </w:r>
      <w:proofErr w:type="spellEnd"/>
      <w:r w:rsidRPr="00DA700A">
        <w:rPr>
          <w:rFonts w:ascii="Arial" w:hAnsi="Arial" w:cs="Arial"/>
        </w:rPr>
        <w:t xml:space="preserve"> Trucks and SUVs awards, every nameplate—more than 150—was eligible</w:t>
      </w:r>
      <w:proofErr w:type="gramStart"/>
      <w:r w:rsidRPr="00DA700A">
        <w:rPr>
          <w:rFonts w:ascii="Arial" w:hAnsi="Arial" w:cs="Arial"/>
        </w:rPr>
        <w:t xml:space="preserve">. </w:t>
      </w:r>
      <w:proofErr w:type="gramEnd"/>
      <w:r w:rsidRPr="00DA700A">
        <w:rPr>
          <w:rFonts w:ascii="Arial" w:hAnsi="Arial" w:cs="Arial"/>
        </w:rPr>
        <w:t>All vehicles must fall under the base-price cap of $80,000 and be on sale in January 2017.</w:t>
      </w:r>
    </w:p>
    <w:p w14:paraId="102C40A2" w14:textId="77777777" w:rsidR="00D862D3" w:rsidRDefault="00D862D3" w:rsidP="00D862D3">
      <w:pPr>
        <w:spacing w:after="0" w:line="360" w:lineRule="auto"/>
        <w:ind w:firstLine="360"/>
        <w:rPr>
          <w:rFonts w:ascii="Arial" w:hAnsi="Arial" w:cs="Arial"/>
        </w:rPr>
      </w:pPr>
      <w:bookmarkStart w:id="0" w:name="_GoBack"/>
      <w:bookmarkEnd w:id="0"/>
    </w:p>
    <w:p w14:paraId="181B35ED" w14:textId="6C651247" w:rsidR="00FC4DC7" w:rsidRDefault="00D862D3" w:rsidP="000171A8">
      <w:pPr>
        <w:spacing w:line="360" w:lineRule="auto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/>
        </w:rPr>
        <w:tab/>
      </w:r>
      <w:r w:rsidR="00FC4DC7">
        <w:rPr>
          <w:rFonts w:ascii="Arial" w:hAnsi="Arial" w:cs="Arial"/>
          <w:szCs w:val="21"/>
          <w:shd w:val="clear" w:color="auto" w:fill="FFFFFF"/>
        </w:rPr>
        <w:t>“</w:t>
      </w:r>
      <w:r w:rsidR="00FC4DC7" w:rsidRPr="00FC4DC7">
        <w:rPr>
          <w:rFonts w:ascii="Arial" w:hAnsi="Arial" w:cs="Arial"/>
          <w:szCs w:val="21"/>
          <w:shd w:val="clear" w:color="auto" w:fill="FFFFFF"/>
        </w:rPr>
        <w:t>The current Soul has maintained the funky charm of the first-generation model with design—inside and out—that manages to be both fresh and genuinely attractive, at</w:t>
      </w:r>
      <w:r w:rsidR="00FC4DC7">
        <w:rPr>
          <w:rFonts w:ascii="Arial" w:hAnsi="Arial" w:cs="Arial"/>
          <w:szCs w:val="21"/>
          <w:shd w:val="clear" w:color="auto" w:fill="FFFFFF"/>
        </w:rPr>
        <w:t xml:space="preserve">tributes that are often at odds,” </w:t>
      </w:r>
      <w:r w:rsidR="00DA0699">
        <w:rPr>
          <w:rFonts w:ascii="Arial" w:hAnsi="Arial" w:cs="Arial"/>
          <w:szCs w:val="21"/>
          <w:shd w:val="clear" w:color="auto" w:fill="FFFFFF"/>
        </w:rPr>
        <w:t xml:space="preserve">writes </w:t>
      </w:r>
      <w:r w:rsidR="00FC4DC7" w:rsidRPr="00FC4DC7">
        <w:rPr>
          <w:rFonts w:ascii="Arial" w:hAnsi="Arial" w:cs="Arial"/>
          <w:i/>
          <w:szCs w:val="21"/>
          <w:shd w:val="clear" w:color="auto" w:fill="FFFFFF"/>
        </w:rPr>
        <w:t>Car and Driver</w:t>
      </w:r>
      <w:r w:rsidR="00FC4DC7">
        <w:rPr>
          <w:rFonts w:ascii="Arial" w:hAnsi="Arial" w:cs="Arial"/>
          <w:szCs w:val="21"/>
          <w:shd w:val="clear" w:color="auto" w:fill="FFFFFF"/>
        </w:rPr>
        <w:t>.</w:t>
      </w:r>
    </w:p>
    <w:p w14:paraId="64DA1A6F" w14:textId="078B93D8" w:rsidR="00354042" w:rsidRPr="00D862D3" w:rsidRDefault="00FC4DC7" w:rsidP="00D862D3">
      <w:pPr>
        <w:spacing w:line="360" w:lineRule="auto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/>
          <w:szCs w:val="21"/>
          <w:shd w:val="clear" w:color="auto" w:fill="FFFFFF"/>
        </w:rPr>
        <w:tab/>
      </w:r>
      <w:r w:rsidRPr="00FC4DC7">
        <w:rPr>
          <w:rFonts w:ascii="Arial" w:hAnsi="Arial" w:cs="Arial"/>
          <w:szCs w:val="21"/>
          <w:shd w:val="clear" w:color="auto" w:fill="FFFFFF"/>
        </w:rPr>
        <w:t>For 2017, the Soul gains a 201-</w:t>
      </w:r>
      <w:proofErr w:type="spellStart"/>
      <w:r w:rsidRPr="00FC4DC7">
        <w:rPr>
          <w:rFonts w:ascii="Arial" w:hAnsi="Arial" w:cs="Arial"/>
          <w:szCs w:val="21"/>
          <w:shd w:val="clear" w:color="auto" w:fill="FFFFFF"/>
        </w:rPr>
        <w:t>hp</w:t>
      </w:r>
      <w:proofErr w:type="spellEnd"/>
      <w:r w:rsidRPr="00FC4DC7">
        <w:rPr>
          <w:rFonts w:ascii="Arial" w:hAnsi="Arial" w:cs="Arial"/>
          <w:szCs w:val="21"/>
          <w:shd w:val="clear" w:color="auto" w:fill="FFFFFF"/>
        </w:rPr>
        <w:t xml:space="preserve"> 1.6-liter turbocharged engine for more fun than ever</w:t>
      </w:r>
      <w:proofErr w:type="gramStart"/>
      <w:r w:rsidRPr="00FC4DC7">
        <w:rPr>
          <w:rFonts w:ascii="Arial" w:hAnsi="Arial" w:cs="Arial"/>
          <w:szCs w:val="21"/>
          <w:shd w:val="clear" w:color="auto" w:fill="FFFFFF"/>
        </w:rPr>
        <w:t xml:space="preserve">. </w:t>
      </w:r>
      <w:proofErr w:type="gramEnd"/>
      <w:r w:rsidRPr="00FC4DC7">
        <w:rPr>
          <w:rFonts w:ascii="Arial" w:hAnsi="Arial" w:cs="Arial"/>
          <w:szCs w:val="21"/>
          <w:shd w:val="clear" w:color="auto" w:fill="FFFFFF"/>
        </w:rPr>
        <w:t xml:space="preserve">Though the 1.6-liter turbo engine adds 40 horsepower, fuel economy is 28 miles-per-gallon, city and </w:t>
      </w:r>
      <w:r w:rsidR="007455AA">
        <w:rPr>
          <w:rFonts w:ascii="Arial" w:hAnsi="Arial" w:cs="Arial"/>
          <w:szCs w:val="21"/>
          <w:shd w:val="clear" w:color="auto" w:fill="FFFFFF"/>
        </w:rPr>
        <w:t>highway combined</w:t>
      </w:r>
      <w:r w:rsidR="007455AA">
        <w:rPr>
          <w:rStyle w:val="EndnoteReference"/>
          <w:rFonts w:ascii="Arial" w:hAnsi="Arial" w:cs="Arial"/>
          <w:szCs w:val="21"/>
          <w:shd w:val="clear" w:color="auto" w:fill="FFFFFF"/>
        </w:rPr>
        <w:endnoteReference w:id="1"/>
      </w:r>
      <w:r w:rsidRPr="00FC4DC7">
        <w:rPr>
          <w:rFonts w:ascii="Arial" w:hAnsi="Arial" w:cs="Arial"/>
          <w:szCs w:val="21"/>
          <w:shd w:val="clear" w:color="auto" w:fill="FFFFFF"/>
        </w:rPr>
        <w:t xml:space="preserve"> —slightly better than the combined mileage of the 2.0-liter normally-aspirated </w:t>
      </w:r>
      <w:r w:rsidRPr="00FC4DC7">
        <w:rPr>
          <w:rFonts w:ascii="Arial" w:hAnsi="Arial" w:cs="Arial"/>
          <w:szCs w:val="21"/>
          <w:shd w:val="clear" w:color="auto" w:fill="FFFFFF"/>
        </w:rPr>
        <w:lastRenderedPageBreak/>
        <w:t>161-</w:t>
      </w:r>
      <w:proofErr w:type="spellStart"/>
      <w:r w:rsidRPr="00FC4DC7">
        <w:rPr>
          <w:rFonts w:ascii="Arial" w:hAnsi="Arial" w:cs="Arial"/>
          <w:szCs w:val="21"/>
          <w:shd w:val="clear" w:color="auto" w:fill="FFFFFF"/>
        </w:rPr>
        <w:t>hp</w:t>
      </w:r>
      <w:proofErr w:type="spellEnd"/>
      <w:r w:rsidRPr="00FC4DC7">
        <w:rPr>
          <w:rFonts w:ascii="Arial" w:hAnsi="Arial" w:cs="Arial"/>
          <w:szCs w:val="21"/>
          <w:shd w:val="clear" w:color="auto" w:fill="FFFFFF"/>
        </w:rPr>
        <w:t xml:space="preserve"> engine in the Soul Plus and in the Soul Base 1.6-liter, which produces 130 horsepower</w:t>
      </w:r>
      <w:proofErr w:type="gramStart"/>
      <w:r w:rsidRPr="00FC4DC7">
        <w:rPr>
          <w:rFonts w:ascii="Arial" w:hAnsi="Arial" w:cs="Arial"/>
          <w:szCs w:val="21"/>
          <w:shd w:val="clear" w:color="auto" w:fill="FFFFFF"/>
        </w:rPr>
        <w:t xml:space="preserve">. </w:t>
      </w:r>
      <w:proofErr w:type="gramEnd"/>
      <w:r w:rsidRPr="00FC4DC7">
        <w:rPr>
          <w:rFonts w:ascii="Arial" w:hAnsi="Arial" w:cs="Arial"/>
          <w:szCs w:val="21"/>
          <w:shd w:val="clear" w:color="auto" w:fill="FFFFFF"/>
        </w:rPr>
        <w:t>Performance in the turbocharged Exclaim is further enhanced by the addition of a new 7-speed Dual Clutch Transmission (</w:t>
      </w:r>
      <w:proofErr w:type="spellStart"/>
      <w:r w:rsidRPr="00FC4DC7">
        <w:rPr>
          <w:rFonts w:ascii="Arial" w:hAnsi="Arial" w:cs="Arial"/>
          <w:szCs w:val="21"/>
          <w:shd w:val="clear" w:color="auto" w:fill="FFFFFF"/>
        </w:rPr>
        <w:t>DCT</w:t>
      </w:r>
      <w:proofErr w:type="spellEnd"/>
      <w:r w:rsidRPr="00FC4DC7">
        <w:rPr>
          <w:rFonts w:ascii="Arial" w:hAnsi="Arial" w:cs="Arial"/>
          <w:szCs w:val="21"/>
          <w:shd w:val="clear" w:color="auto" w:fill="FFFFFF"/>
        </w:rPr>
        <w:t>), which contributes to a more engaging driving experience</w:t>
      </w:r>
      <w:proofErr w:type="gramStart"/>
      <w:r w:rsidRPr="00FC4DC7">
        <w:rPr>
          <w:rFonts w:ascii="Arial" w:hAnsi="Arial" w:cs="Arial"/>
          <w:szCs w:val="21"/>
          <w:shd w:val="clear" w:color="auto" w:fill="FFFFFF"/>
        </w:rPr>
        <w:t xml:space="preserve">. </w:t>
      </w:r>
      <w:proofErr w:type="gramEnd"/>
      <w:r w:rsidRPr="00FC4DC7">
        <w:rPr>
          <w:rFonts w:ascii="Arial" w:hAnsi="Arial" w:cs="Arial"/>
          <w:szCs w:val="21"/>
          <w:shd w:val="clear" w:color="auto" w:fill="FFFFFF"/>
        </w:rPr>
        <w:t>Other new options for the 2017 model year are convenience systems such as Rear Cross Traffic Alert and Blind Spot Detection</w:t>
      </w:r>
      <w:proofErr w:type="gramStart"/>
      <w:r w:rsidRPr="00FC4DC7">
        <w:rPr>
          <w:rFonts w:ascii="Arial" w:hAnsi="Arial" w:cs="Arial"/>
          <w:szCs w:val="21"/>
          <w:shd w:val="clear" w:color="auto" w:fill="FFFFFF"/>
        </w:rPr>
        <w:t xml:space="preserve">. </w:t>
      </w:r>
      <w:proofErr w:type="gramEnd"/>
      <w:r w:rsidRPr="00FC4DC7">
        <w:rPr>
          <w:rFonts w:ascii="Arial" w:hAnsi="Arial" w:cs="Arial"/>
          <w:szCs w:val="21"/>
          <w:shd w:val="clear" w:color="auto" w:fill="FFFFFF"/>
        </w:rPr>
        <w:t xml:space="preserve">The 2017 </w:t>
      </w:r>
      <w:r w:rsidR="007455AA">
        <w:rPr>
          <w:rFonts w:ascii="Arial" w:hAnsi="Arial" w:cs="Arial"/>
          <w:szCs w:val="21"/>
          <w:shd w:val="clear" w:color="auto" w:fill="FFFFFF"/>
        </w:rPr>
        <w:t xml:space="preserve">Exclaim also gets standard </w:t>
      </w:r>
      <w:proofErr w:type="spellStart"/>
      <w:r w:rsidR="007455AA">
        <w:rPr>
          <w:rFonts w:ascii="Arial" w:hAnsi="Arial" w:cs="Arial"/>
          <w:szCs w:val="21"/>
          <w:shd w:val="clear" w:color="auto" w:fill="FFFFFF"/>
        </w:rPr>
        <w:t>UVO3</w:t>
      </w:r>
      <w:proofErr w:type="spellEnd"/>
      <w:r w:rsidR="007455AA">
        <w:rPr>
          <w:rStyle w:val="EndnoteReference"/>
          <w:rFonts w:ascii="Arial" w:hAnsi="Arial" w:cs="Arial"/>
          <w:szCs w:val="21"/>
          <w:shd w:val="clear" w:color="auto" w:fill="FFFFFF"/>
        </w:rPr>
        <w:endnoteReference w:id="2"/>
      </w:r>
      <w:r w:rsidRPr="00FC4DC7">
        <w:rPr>
          <w:rFonts w:ascii="Arial" w:hAnsi="Arial" w:cs="Arial"/>
          <w:szCs w:val="21"/>
          <w:shd w:val="clear" w:color="auto" w:fill="FFFFFF"/>
        </w:rPr>
        <w:t xml:space="preserve"> with e-Services with integrated Android </w:t>
      </w:r>
      <w:r w:rsidR="004F24C1">
        <w:rPr>
          <w:rFonts w:ascii="Arial" w:hAnsi="Arial" w:cs="Arial"/>
          <w:szCs w:val="21"/>
          <w:shd w:val="clear" w:color="auto" w:fill="FFFFFF"/>
        </w:rPr>
        <w:t>Auto™</w:t>
      </w:r>
      <w:r w:rsidR="007455AA">
        <w:rPr>
          <w:rStyle w:val="EndnoteReference"/>
          <w:rFonts w:ascii="Arial" w:hAnsi="Arial" w:cs="Arial"/>
          <w:szCs w:val="21"/>
          <w:shd w:val="clear" w:color="auto" w:fill="FFFFFF"/>
        </w:rPr>
        <w:endnoteReference w:id="3"/>
      </w:r>
      <w:r>
        <w:rPr>
          <w:rFonts w:ascii="Arial" w:hAnsi="Arial" w:cs="Arial"/>
          <w:szCs w:val="21"/>
          <w:shd w:val="clear" w:color="auto" w:fill="FFFFFF"/>
        </w:rPr>
        <w:t xml:space="preserve"> and Apple 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CarPlay</w:t>
      </w:r>
      <w:r w:rsidR="00950D42">
        <w:rPr>
          <w:rFonts w:ascii="Arial" w:hAnsi="Arial" w:cs="Arial"/>
          <w:szCs w:val="21"/>
          <w:shd w:val="clear" w:color="auto" w:fill="FFFFFF"/>
          <w:vertAlign w:val="superscript"/>
        </w:rPr>
        <w:t>TM</w:t>
      </w:r>
      <w:proofErr w:type="spellEnd"/>
      <w:r w:rsidR="007455AA">
        <w:rPr>
          <w:rStyle w:val="EndnoteReference"/>
          <w:rFonts w:ascii="Arial" w:hAnsi="Arial" w:cs="Arial"/>
          <w:szCs w:val="21"/>
          <w:shd w:val="clear" w:color="auto" w:fill="FFFFFF"/>
        </w:rPr>
        <w:endnoteReference w:id="4"/>
      </w:r>
      <w:r w:rsidRPr="00FC4DC7">
        <w:rPr>
          <w:rFonts w:ascii="Arial" w:hAnsi="Arial" w:cs="Arial"/>
          <w:szCs w:val="21"/>
          <w:shd w:val="clear" w:color="auto" w:fill="FFFFFF"/>
        </w:rPr>
        <w:t>.</w:t>
      </w:r>
    </w:p>
    <w:p w14:paraId="0D5D60DD" w14:textId="56642143" w:rsidR="00654A4D" w:rsidRDefault="00654A4D" w:rsidP="00654A4D">
      <w:pPr>
        <w:autoSpaceDE w:val="0"/>
        <w:autoSpaceDN w:val="0"/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</w:rPr>
        <w:t>About Kia Motors America</w:t>
      </w:r>
    </w:p>
    <w:p w14:paraId="66E447BC" w14:textId="77777777" w:rsidR="00BF5387" w:rsidRDefault="00BF5387" w:rsidP="00BF538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</w:t>
      </w:r>
      <w:proofErr w:type="gramStart"/>
      <w:r>
        <w:rPr>
          <w:rFonts w:ascii="Arial" w:hAnsi="Arial" w:cs="Arial"/>
        </w:rPr>
        <w:t>. Kia offers a complete line of vehicles in the U.S., including the rear-drive K900</w:t>
      </w:r>
      <w:r>
        <w:rPr>
          <w:rStyle w:val="EndnoteReference"/>
          <w:rFonts w:ascii="Arial" w:hAnsi="Arial" w:cs="Arial"/>
        </w:rPr>
        <w:endnoteReference w:id="5"/>
      </w:r>
      <w:r>
        <w:rPr>
          <w:rFonts w:ascii="Arial" w:hAnsi="Arial" w:cs="Arial"/>
        </w:rPr>
        <w:t xml:space="preserve"> flagship sedan, Cadenza premium sedan, Sorento </w:t>
      </w:r>
      <w:proofErr w:type="spellStart"/>
      <w:r>
        <w:rPr>
          <w:rFonts w:ascii="Arial" w:hAnsi="Arial" w:cs="Arial"/>
        </w:rPr>
        <w:t>CUV</w:t>
      </w:r>
      <w:proofErr w:type="spellEnd"/>
      <w:r>
        <w:rPr>
          <w:rFonts w:ascii="Arial" w:hAnsi="Arial" w:cs="Arial"/>
        </w:rPr>
        <w:t>, Soul urban passenger vehicle, Soul Electric Vehicle</w:t>
      </w:r>
      <w:r>
        <w:rPr>
          <w:rStyle w:val="EndnoteReference"/>
          <w:rFonts w:ascii="Arial" w:hAnsi="Arial" w:cs="Arial"/>
        </w:rPr>
        <w:endnoteReference w:id="6"/>
      </w:r>
      <w:r>
        <w:rPr>
          <w:rFonts w:ascii="Arial" w:hAnsi="Arial" w:cs="Arial"/>
        </w:rPr>
        <w:t xml:space="preserve">, Sportage compact </w:t>
      </w:r>
      <w:proofErr w:type="spellStart"/>
      <w:r>
        <w:rPr>
          <w:rFonts w:ascii="Arial" w:hAnsi="Arial" w:cs="Arial"/>
        </w:rPr>
        <w:t>CUV</w:t>
      </w:r>
      <w:proofErr w:type="spellEnd"/>
      <w:r>
        <w:rPr>
          <w:rFonts w:ascii="Arial" w:hAnsi="Arial" w:cs="Arial"/>
        </w:rPr>
        <w:t xml:space="preserve">, Optima midsize sedan, Optima Hybrid, the Forte compact sedan, </w:t>
      </w:r>
      <w:proofErr w:type="spellStart"/>
      <w:r>
        <w:rPr>
          <w:rFonts w:ascii="Arial" w:hAnsi="Arial" w:cs="Arial"/>
        </w:rPr>
        <w:t>Forte5</w:t>
      </w:r>
      <w:proofErr w:type="spellEnd"/>
      <w:r>
        <w:rPr>
          <w:rFonts w:ascii="Arial" w:hAnsi="Arial" w:cs="Arial"/>
        </w:rPr>
        <w:t xml:space="preserve"> and Forte Koup, Rio and Rio 5-door subcompacts and the Sedona minivan, through a network of more than 765 dealers across the United States. </w:t>
      </w:r>
      <w:proofErr w:type="gramEnd"/>
      <w:r>
        <w:rPr>
          <w:rFonts w:ascii="Arial" w:hAnsi="Arial" w:cs="Arial"/>
        </w:rPr>
        <w:t xml:space="preserve"> Kia’s North American manufacturing operations include plants in West Point, Georgia*,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14:paraId="5EA0DAE0" w14:textId="77777777" w:rsidR="00BF5387" w:rsidRDefault="00BF5387" w:rsidP="00BF538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>
          <w:rPr>
            <w:rStyle w:val="Hyperlink"/>
            <w:rFonts w:ascii="Arial" w:hAnsi="Arial" w:cs="Arial"/>
          </w:rPr>
          <w:t>www.kia.com</w:t>
        </w:r>
      </w:hyperlink>
      <w:proofErr w:type="gramStart"/>
      <w:r>
        <w:rPr>
          <w:rFonts w:ascii="Arial" w:hAnsi="Arial" w:cs="Arial"/>
        </w:rPr>
        <w:t xml:space="preserve">. </w:t>
      </w:r>
      <w:proofErr w:type="gramEnd"/>
      <w:r>
        <w:rPr>
          <w:rFonts w:ascii="Arial" w:hAnsi="Arial" w:cs="Arial"/>
        </w:rPr>
        <w:t xml:space="preserve">For media information, including photography, visit </w:t>
      </w:r>
      <w:hyperlink r:id="rId10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</w:t>
      </w:r>
      <w:proofErr w:type="gramStart"/>
      <w:r>
        <w:rPr>
          <w:rFonts w:ascii="Arial" w:hAnsi="Arial" w:cs="Arial"/>
        </w:rPr>
        <w:t>are published</w:t>
      </w:r>
      <w:proofErr w:type="gramEnd"/>
      <w:r>
        <w:rPr>
          <w:rFonts w:ascii="Arial" w:hAnsi="Arial" w:cs="Arial"/>
        </w:rPr>
        <w:t xml:space="preserve">, subscribe at </w:t>
      </w:r>
      <w:hyperlink r:id="rId11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14:paraId="0BDE2322" w14:textId="77777777" w:rsidR="007455AA" w:rsidRDefault="007455AA" w:rsidP="00654A4D">
      <w:pPr>
        <w:spacing w:line="360" w:lineRule="auto"/>
        <w:ind w:firstLine="720"/>
        <w:rPr>
          <w:rFonts w:ascii="Arial" w:hAnsi="Arial" w:cs="Arial"/>
        </w:rPr>
      </w:pPr>
    </w:p>
    <w:p w14:paraId="6A2A9C54" w14:textId="3A98CEFE" w:rsidR="00FE6A63" w:rsidRDefault="00C91D96" w:rsidP="007455AA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>
        <w:rPr>
          <w:rFonts w:ascii="Arial" w:hAnsi="Arial" w:cs="Arial"/>
          <w:b/>
          <w:sz w:val="14"/>
          <w:szCs w:val="14"/>
        </w:rPr>
        <w:t>GDI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>
        <w:rPr>
          <w:rFonts w:ascii="Arial" w:hAnsi="Arial" w:cs="Arial"/>
          <w:b/>
          <w:sz w:val="14"/>
          <w:szCs w:val="14"/>
        </w:rPr>
        <w:t>SX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&amp; Limited and certain LX Trims only) </w:t>
      </w:r>
      <w:proofErr w:type="gramStart"/>
      <w:r>
        <w:rPr>
          <w:rFonts w:ascii="Arial" w:hAnsi="Arial" w:cs="Arial"/>
          <w:b/>
          <w:sz w:val="14"/>
          <w:szCs w:val="14"/>
        </w:rPr>
        <w:t>are assembled</w:t>
      </w:r>
      <w:proofErr w:type="gramEnd"/>
      <w:r>
        <w:rPr>
          <w:rFonts w:ascii="Arial" w:hAnsi="Arial" w:cs="Arial"/>
          <w:b/>
          <w:sz w:val="14"/>
          <w:szCs w:val="14"/>
        </w:rPr>
        <w:t xml:space="preserve"> in the United States from U.S. and globally sourced parts.</w:t>
      </w:r>
    </w:p>
    <w:p w14:paraId="21E5564C" w14:textId="77777777" w:rsidR="00235786" w:rsidRDefault="00235786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</w:p>
    <w:sectPr w:rsidR="00235786" w:rsidSect="00B61D34">
      <w:head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12850" w14:textId="77777777" w:rsidR="00CD13D4" w:rsidRDefault="00CD13D4" w:rsidP="00762EC6">
      <w:pPr>
        <w:spacing w:after="0" w:line="240" w:lineRule="auto"/>
      </w:pPr>
      <w:r>
        <w:separator/>
      </w:r>
    </w:p>
  </w:endnote>
  <w:endnote w:type="continuationSeparator" w:id="0">
    <w:p w14:paraId="23B71D4B" w14:textId="77777777" w:rsidR="00CD13D4" w:rsidRDefault="00CD13D4" w:rsidP="00762EC6">
      <w:pPr>
        <w:spacing w:after="0" w:line="240" w:lineRule="auto"/>
      </w:pPr>
      <w:r>
        <w:continuationSeparator/>
      </w:r>
    </w:p>
  </w:endnote>
  <w:endnote w:id="1">
    <w:p w14:paraId="55DAC36B" w14:textId="7DDDA1E5" w:rsidR="007455AA" w:rsidRPr="00BF5387" w:rsidRDefault="007455AA" w:rsidP="00BF5387">
      <w:pPr>
        <w:pStyle w:val="NoSpacing"/>
        <w:rPr>
          <w:rFonts w:ascii="Arial" w:hAnsi="Arial" w:cs="Arial"/>
          <w:sz w:val="14"/>
          <w:szCs w:val="14"/>
        </w:rPr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Based on EPA estimates</w:t>
      </w:r>
      <w:proofErr w:type="gramStart"/>
      <w:r w:rsidRPr="00BF53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BF5387">
        <w:rPr>
          <w:rFonts w:ascii="Arial" w:hAnsi="Arial" w:cs="Arial"/>
          <w:sz w:val="14"/>
          <w:szCs w:val="14"/>
        </w:rPr>
        <w:t>Actual mileage will vary with options, driving conditions, driving habits and your vehicle’s condition.</w:t>
      </w:r>
    </w:p>
  </w:endnote>
  <w:endnote w:id="2">
    <w:p w14:paraId="67789F2F" w14:textId="74564951" w:rsidR="007455AA" w:rsidRPr="00BF5387" w:rsidRDefault="007455AA" w:rsidP="00BF5387">
      <w:pPr>
        <w:pStyle w:val="NoSpacing"/>
        <w:rPr>
          <w:rFonts w:ascii="Arial" w:hAnsi="Arial" w:cs="Arial"/>
          <w:sz w:val="14"/>
          <w:szCs w:val="14"/>
        </w:rPr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Warning: Driving while distracted can result in a loss of vehicle control that may lead to an accident, severe personal injury and death</w:t>
      </w:r>
      <w:proofErr w:type="gramStart"/>
      <w:r w:rsidRPr="00BF53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BF5387">
        <w:rPr>
          <w:rFonts w:ascii="Arial" w:hAnsi="Arial" w:cs="Arial"/>
          <w:sz w:val="14"/>
          <w:szCs w:val="14"/>
        </w:rPr>
        <w:t>Always drive safely and use caution.</w:t>
      </w:r>
    </w:p>
  </w:endnote>
  <w:endnote w:id="3">
    <w:p w14:paraId="6C1F180C" w14:textId="79577AA0" w:rsidR="007455AA" w:rsidRPr="00BF5387" w:rsidRDefault="007455AA" w:rsidP="00BF5387">
      <w:pPr>
        <w:pStyle w:val="NoSpacing"/>
        <w:rPr>
          <w:rFonts w:ascii="Arial" w:hAnsi="Arial" w:cs="Arial"/>
          <w:sz w:val="14"/>
          <w:szCs w:val="14"/>
        </w:rPr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Android™ is a trademark of Google, Inc.</w:t>
      </w:r>
    </w:p>
  </w:endnote>
  <w:endnote w:id="4">
    <w:p w14:paraId="0368F988" w14:textId="4F8BB880" w:rsidR="00792F7D" w:rsidRPr="00BF5387" w:rsidRDefault="007455AA" w:rsidP="00BF5387">
      <w:pPr>
        <w:pStyle w:val="NoSpacing"/>
        <w:rPr>
          <w:rFonts w:ascii="Arial" w:hAnsi="Arial" w:cs="Arial"/>
          <w:sz w:val="14"/>
          <w:szCs w:val="14"/>
        </w:rPr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</w:t>
      </w:r>
      <w:r w:rsidR="00792F7D" w:rsidRPr="00BF5387">
        <w:rPr>
          <w:rFonts w:ascii="Arial" w:hAnsi="Arial" w:cs="Arial"/>
          <w:sz w:val="14"/>
          <w:szCs w:val="14"/>
        </w:rPr>
        <w:t>Apple® is a registered trademark of Apple Inc.</w:t>
      </w:r>
    </w:p>
  </w:endnote>
  <w:endnote w:id="5">
    <w:p w14:paraId="5BF9AC93" w14:textId="77777777" w:rsidR="00BF5387" w:rsidRPr="00BF5387" w:rsidRDefault="00BF5387" w:rsidP="00BF5387">
      <w:pPr>
        <w:pStyle w:val="NoSpacing"/>
        <w:rPr>
          <w:rFonts w:ascii="Arial" w:hAnsi="Arial" w:cs="Arial"/>
          <w:sz w:val="14"/>
          <w:szCs w:val="14"/>
        </w:rPr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BF5387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6">
    <w:p w14:paraId="145E5E25" w14:textId="77777777" w:rsidR="00BF5387" w:rsidRDefault="00BF5387" w:rsidP="00BF5387">
      <w:pPr>
        <w:pStyle w:val="NoSpacing"/>
      </w:pPr>
      <w:r w:rsidRPr="00BF5387">
        <w:rPr>
          <w:rStyle w:val="EndnoteReference"/>
          <w:rFonts w:ascii="Arial" w:hAnsi="Arial" w:cs="Arial"/>
          <w:sz w:val="14"/>
          <w:szCs w:val="14"/>
        </w:rPr>
        <w:endnoteRef/>
      </w:r>
      <w:r w:rsidRPr="00BF5387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BF5387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B68D1" w14:textId="77777777" w:rsidR="00CD13D4" w:rsidRDefault="00CD13D4" w:rsidP="00762EC6">
      <w:pPr>
        <w:spacing w:after="0" w:line="240" w:lineRule="auto"/>
      </w:pPr>
      <w:r>
        <w:separator/>
      </w:r>
    </w:p>
  </w:footnote>
  <w:footnote w:type="continuationSeparator" w:id="0">
    <w:p w14:paraId="7E3AC8CC" w14:textId="77777777" w:rsidR="00CD13D4" w:rsidRDefault="00CD13D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74339" w14:textId="77777777" w:rsidR="00BF5387" w:rsidRPr="0034012D" w:rsidRDefault="00BF5387" w:rsidP="00BF5387">
    <w:pPr>
      <w:pStyle w:val="Header"/>
      <w:ind w:left="-180"/>
      <w:rPr>
        <w:rFonts w:ascii="Arial" w:hAnsi="Arial" w:cs="Arial"/>
        <w:b/>
        <w:bCs/>
      </w:rPr>
    </w:pPr>
    <w:r w:rsidRPr="0034012D">
      <w:rPr>
        <w:rFonts w:ascii="Arial" w:hAnsi="Arial" w:cs="Arial"/>
        <w:b/>
      </w:rPr>
      <w:t>Kia</w:t>
    </w:r>
    <w:r w:rsidRPr="0034012D">
      <w:rPr>
        <w:rFonts w:ascii="Arial" w:hAnsi="Arial" w:cs="Arial"/>
        <w:b/>
        <w:bCs/>
      </w:rPr>
      <w:t xml:space="preserve"> Soul Earns Car </w:t>
    </w:r>
    <w:r>
      <w:rPr>
        <w:rFonts w:ascii="Arial" w:hAnsi="Arial" w:cs="Arial"/>
        <w:b/>
        <w:bCs/>
      </w:rPr>
      <w:t>a</w:t>
    </w:r>
    <w:r w:rsidRPr="0034012D">
      <w:rPr>
        <w:rFonts w:ascii="Arial" w:hAnsi="Arial" w:cs="Arial"/>
        <w:b/>
        <w:bCs/>
      </w:rPr>
      <w:t xml:space="preserve">nd Driver </w:t>
    </w:r>
    <w:proofErr w:type="spellStart"/>
    <w:r w:rsidRPr="0034012D">
      <w:rPr>
        <w:rFonts w:ascii="Arial" w:hAnsi="Arial" w:cs="Arial"/>
        <w:b/>
        <w:bCs/>
      </w:rPr>
      <w:t>10Best</w:t>
    </w:r>
    <w:proofErr w:type="spellEnd"/>
    <w:r w:rsidRPr="0034012D">
      <w:rPr>
        <w:rFonts w:ascii="Arial" w:hAnsi="Arial" w:cs="Arial"/>
        <w:b/>
        <w:bCs/>
      </w:rPr>
      <w:t xml:space="preserve"> Trucks and SUVs Award</w:t>
    </w:r>
  </w:p>
  <w:p w14:paraId="0BBD301A" w14:textId="3D813338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950D42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950D42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E44EDA5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A32D2D7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C18C8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0DD6B6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2718D1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0D018B5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4F6E2D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13C04A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544CCDDA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AE3059">
      <w:rPr>
        <w:rFonts w:ascii="Arial Narrow" w:hAnsi="Arial Narrow" w:cs="Arial"/>
        <w:color w:val="595959"/>
        <w:sz w:val="18"/>
        <w:szCs w:val="22"/>
      </w:rPr>
      <w:t>Karla Gonzalez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44DF81A3" w:rsidR="00CC0A70" w:rsidRPr="00B8465E" w:rsidRDefault="00AE3059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310.566.3984</w:t>
    </w:r>
  </w:p>
  <w:p w14:paraId="4356BEE3" w14:textId="1884B1E8" w:rsidR="00CC0A70" w:rsidRPr="00B8465E" w:rsidRDefault="00AE3059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Karla.gonzalez</w:t>
    </w:r>
    <w:r w:rsidR="00CC0A70">
      <w:rPr>
        <w:rFonts w:ascii="Arial Narrow" w:hAnsi="Arial Narrow" w:cs="Arial"/>
        <w:color w:val="595959"/>
        <w:sz w:val="18"/>
        <w:szCs w:val="18"/>
      </w:rPr>
      <w:t>@zenogroup</w:t>
    </w:r>
    <w:r w:rsidR="00CC0A70"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E692EF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12"/>
  </w:num>
  <w:num w:numId="7">
    <w:abstractNumId w:val="11"/>
  </w:num>
  <w:num w:numId="8">
    <w:abstractNumId w:val="1"/>
  </w:num>
  <w:num w:numId="9">
    <w:abstractNumId w:val="1"/>
  </w:num>
  <w:num w:numId="10">
    <w:abstractNumId w:val="13"/>
  </w:num>
  <w:num w:numId="11">
    <w:abstractNumId w:val="0"/>
  </w:num>
  <w:num w:numId="12">
    <w:abstractNumId w:val="8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5561"/>
    <w:rsid w:val="00006514"/>
    <w:rsid w:val="0000768A"/>
    <w:rsid w:val="00013298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51D8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349C"/>
    <w:rsid w:val="000A377A"/>
    <w:rsid w:val="000A411F"/>
    <w:rsid w:val="000A5A0E"/>
    <w:rsid w:val="000A7ACB"/>
    <w:rsid w:val="000B0046"/>
    <w:rsid w:val="000B2B3E"/>
    <w:rsid w:val="000B2F1C"/>
    <w:rsid w:val="000B2F98"/>
    <w:rsid w:val="000B32D0"/>
    <w:rsid w:val="000B3F1F"/>
    <w:rsid w:val="000B4CD0"/>
    <w:rsid w:val="000B4E9E"/>
    <w:rsid w:val="000B567F"/>
    <w:rsid w:val="000B57C3"/>
    <w:rsid w:val="000B6CC0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2107E"/>
    <w:rsid w:val="001228D3"/>
    <w:rsid w:val="0012338B"/>
    <w:rsid w:val="001245CA"/>
    <w:rsid w:val="00126B84"/>
    <w:rsid w:val="001301B1"/>
    <w:rsid w:val="00130259"/>
    <w:rsid w:val="001304BB"/>
    <w:rsid w:val="00133474"/>
    <w:rsid w:val="00133E10"/>
    <w:rsid w:val="0013668C"/>
    <w:rsid w:val="00136BB9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325C"/>
    <w:rsid w:val="00164471"/>
    <w:rsid w:val="001648F5"/>
    <w:rsid w:val="00164E88"/>
    <w:rsid w:val="001668C1"/>
    <w:rsid w:val="00166F51"/>
    <w:rsid w:val="0017162E"/>
    <w:rsid w:val="0017187D"/>
    <w:rsid w:val="00173155"/>
    <w:rsid w:val="0017447E"/>
    <w:rsid w:val="00175034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7368"/>
    <w:rsid w:val="001A7984"/>
    <w:rsid w:val="001A7D61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26C6"/>
    <w:rsid w:val="001F3E25"/>
    <w:rsid w:val="001F44B1"/>
    <w:rsid w:val="001F4D3C"/>
    <w:rsid w:val="001F658A"/>
    <w:rsid w:val="001F6D3C"/>
    <w:rsid w:val="002011E0"/>
    <w:rsid w:val="002012E9"/>
    <w:rsid w:val="00201BEF"/>
    <w:rsid w:val="00206E8B"/>
    <w:rsid w:val="00211BDD"/>
    <w:rsid w:val="00213FF5"/>
    <w:rsid w:val="0021420E"/>
    <w:rsid w:val="00215F81"/>
    <w:rsid w:val="00221344"/>
    <w:rsid w:val="0022221A"/>
    <w:rsid w:val="002232D8"/>
    <w:rsid w:val="00223D8A"/>
    <w:rsid w:val="00225213"/>
    <w:rsid w:val="002262F8"/>
    <w:rsid w:val="00226366"/>
    <w:rsid w:val="002300A7"/>
    <w:rsid w:val="002314BF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1B11"/>
    <w:rsid w:val="0034431F"/>
    <w:rsid w:val="00345033"/>
    <w:rsid w:val="00345D5C"/>
    <w:rsid w:val="00345DF5"/>
    <w:rsid w:val="0035058E"/>
    <w:rsid w:val="003515B7"/>
    <w:rsid w:val="00351B4B"/>
    <w:rsid w:val="00351DDA"/>
    <w:rsid w:val="00354042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336B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D7629"/>
    <w:rsid w:val="003E0119"/>
    <w:rsid w:val="003E55B8"/>
    <w:rsid w:val="003E656B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396"/>
    <w:rsid w:val="00411E2C"/>
    <w:rsid w:val="00413B5A"/>
    <w:rsid w:val="00413FB7"/>
    <w:rsid w:val="004149B9"/>
    <w:rsid w:val="00414BA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1B27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7F4E"/>
    <w:rsid w:val="004C0E61"/>
    <w:rsid w:val="004C1127"/>
    <w:rsid w:val="004C14CB"/>
    <w:rsid w:val="004C23DA"/>
    <w:rsid w:val="004C28EE"/>
    <w:rsid w:val="004C2DB1"/>
    <w:rsid w:val="004C7BBE"/>
    <w:rsid w:val="004D2B0E"/>
    <w:rsid w:val="004D3ED2"/>
    <w:rsid w:val="004D470E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4C1"/>
    <w:rsid w:val="004F2F9A"/>
    <w:rsid w:val="004F34D7"/>
    <w:rsid w:val="004F3CD9"/>
    <w:rsid w:val="004F3CFF"/>
    <w:rsid w:val="004F422F"/>
    <w:rsid w:val="004F4CB3"/>
    <w:rsid w:val="004F52D7"/>
    <w:rsid w:val="00504E98"/>
    <w:rsid w:val="00504F9D"/>
    <w:rsid w:val="0050548E"/>
    <w:rsid w:val="005109D8"/>
    <w:rsid w:val="00511F2F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51C5"/>
    <w:rsid w:val="005254C0"/>
    <w:rsid w:val="00525A39"/>
    <w:rsid w:val="005269BC"/>
    <w:rsid w:val="00527B20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36A1"/>
    <w:rsid w:val="00553F93"/>
    <w:rsid w:val="005547AF"/>
    <w:rsid w:val="005555B1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B3D"/>
    <w:rsid w:val="005A421D"/>
    <w:rsid w:val="005A6CB7"/>
    <w:rsid w:val="005B18D3"/>
    <w:rsid w:val="005B443B"/>
    <w:rsid w:val="005B4B71"/>
    <w:rsid w:val="005B5F60"/>
    <w:rsid w:val="005B68CD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39F1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6464"/>
    <w:rsid w:val="00640D68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31C6"/>
    <w:rsid w:val="0066364F"/>
    <w:rsid w:val="00663B9A"/>
    <w:rsid w:val="0066512E"/>
    <w:rsid w:val="0066649B"/>
    <w:rsid w:val="00667479"/>
    <w:rsid w:val="006675B1"/>
    <w:rsid w:val="006723C8"/>
    <w:rsid w:val="00672BE3"/>
    <w:rsid w:val="00672C98"/>
    <w:rsid w:val="00673524"/>
    <w:rsid w:val="00673A5D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594B"/>
    <w:rsid w:val="007066FD"/>
    <w:rsid w:val="00706C08"/>
    <w:rsid w:val="0070720B"/>
    <w:rsid w:val="00707809"/>
    <w:rsid w:val="0071454C"/>
    <w:rsid w:val="00716245"/>
    <w:rsid w:val="00717DD3"/>
    <w:rsid w:val="00720E53"/>
    <w:rsid w:val="00722CCF"/>
    <w:rsid w:val="00725A91"/>
    <w:rsid w:val="00725ECF"/>
    <w:rsid w:val="00731608"/>
    <w:rsid w:val="00733893"/>
    <w:rsid w:val="00734057"/>
    <w:rsid w:val="0073405A"/>
    <w:rsid w:val="0073670F"/>
    <w:rsid w:val="0073767E"/>
    <w:rsid w:val="00740481"/>
    <w:rsid w:val="00741F32"/>
    <w:rsid w:val="00743458"/>
    <w:rsid w:val="007444A2"/>
    <w:rsid w:val="007455AA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2F7D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23C3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2F41"/>
    <w:rsid w:val="0086415D"/>
    <w:rsid w:val="008651D0"/>
    <w:rsid w:val="008665E0"/>
    <w:rsid w:val="008666AA"/>
    <w:rsid w:val="00866CD0"/>
    <w:rsid w:val="008675FB"/>
    <w:rsid w:val="00870071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5747"/>
    <w:rsid w:val="00886A6D"/>
    <w:rsid w:val="008915DE"/>
    <w:rsid w:val="008937A1"/>
    <w:rsid w:val="00893BEB"/>
    <w:rsid w:val="00894C5E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2FE8"/>
    <w:rsid w:val="008F428D"/>
    <w:rsid w:val="008F4342"/>
    <w:rsid w:val="008F67AE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03DF"/>
    <w:rsid w:val="00942265"/>
    <w:rsid w:val="009424AF"/>
    <w:rsid w:val="00943C1E"/>
    <w:rsid w:val="00946DBD"/>
    <w:rsid w:val="009473E0"/>
    <w:rsid w:val="00947E52"/>
    <w:rsid w:val="00950A91"/>
    <w:rsid w:val="00950D42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6FD"/>
    <w:rsid w:val="00A01C0C"/>
    <w:rsid w:val="00A02C5D"/>
    <w:rsid w:val="00A034E8"/>
    <w:rsid w:val="00A04087"/>
    <w:rsid w:val="00A043BC"/>
    <w:rsid w:val="00A04CB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A1543"/>
    <w:rsid w:val="00AA42DD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D07A9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66E"/>
    <w:rsid w:val="00AD7A54"/>
    <w:rsid w:val="00AD7BD8"/>
    <w:rsid w:val="00AD7F99"/>
    <w:rsid w:val="00AE2395"/>
    <w:rsid w:val="00AE2500"/>
    <w:rsid w:val="00AE2D1E"/>
    <w:rsid w:val="00AE3059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5E73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4C4"/>
    <w:rsid w:val="00B9356F"/>
    <w:rsid w:val="00B9361B"/>
    <w:rsid w:val="00B93A35"/>
    <w:rsid w:val="00B93FF4"/>
    <w:rsid w:val="00B965CD"/>
    <w:rsid w:val="00B96610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6ADA"/>
    <w:rsid w:val="00BF1628"/>
    <w:rsid w:val="00BF3D6A"/>
    <w:rsid w:val="00BF4367"/>
    <w:rsid w:val="00BF5387"/>
    <w:rsid w:val="00BF567B"/>
    <w:rsid w:val="00BF67DD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76C0"/>
    <w:rsid w:val="00C57FD6"/>
    <w:rsid w:val="00C607F7"/>
    <w:rsid w:val="00C61F4B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307"/>
    <w:rsid w:val="00C83CE9"/>
    <w:rsid w:val="00C841CE"/>
    <w:rsid w:val="00C8527D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313B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C08"/>
    <w:rsid w:val="00CC4DFF"/>
    <w:rsid w:val="00CC52B6"/>
    <w:rsid w:val="00CC73D3"/>
    <w:rsid w:val="00CD0CD9"/>
    <w:rsid w:val="00CD13D4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6094"/>
    <w:rsid w:val="00D1610A"/>
    <w:rsid w:val="00D16F22"/>
    <w:rsid w:val="00D17237"/>
    <w:rsid w:val="00D17755"/>
    <w:rsid w:val="00D201C7"/>
    <w:rsid w:val="00D21A5A"/>
    <w:rsid w:val="00D240BF"/>
    <w:rsid w:val="00D245D4"/>
    <w:rsid w:val="00D24B2D"/>
    <w:rsid w:val="00D25239"/>
    <w:rsid w:val="00D27143"/>
    <w:rsid w:val="00D301F4"/>
    <w:rsid w:val="00D307A9"/>
    <w:rsid w:val="00D3476D"/>
    <w:rsid w:val="00D352C1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5251"/>
    <w:rsid w:val="00D55D4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62D3"/>
    <w:rsid w:val="00D87570"/>
    <w:rsid w:val="00D876C8"/>
    <w:rsid w:val="00D87EFE"/>
    <w:rsid w:val="00D90DCB"/>
    <w:rsid w:val="00D9146C"/>
    <w:rsid w:val="00D91FB3"/>
    <w:rsid w:val="00D92AFE"/>
    <w:rsid w:val="00D92C4E"/>
    <w:rsid w:val="00D9547F"/>
    <w:rsid w:val="00D955E4"/>
    <w:rsid w:val="00DA0699"/>
    <w:rsid w:val="00DA39E4"/>
    <w:rsid w:val="00DA4B8A"/>
    <w:rsid w:val="00DA54FE"/>
    <w:rsid w:val="00DA697E"/>
    <w:rsid w:val="00DA6C53"/>
    <w:rsid w:val="00DA700A"/>
    <w:rsid w:val="00DA7CFD"/>
    <w:rsid w:val="00DB1516"/>
    <w:rsid w:val="00DB19AF"/>
    <w:rsid w:val="00DB27D8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457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6C6"/>
    <w:rsid w:val="00DF60A9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3CBA"/>
    <w:rsid w:val="00E43D44"/>
    <w:rsid w:val="00E44581"/>
    <w:rsid w:val="00E44652"/>
    <w:rsid w:val="00E45668"/>
    <w:rsid w:val="00E475BC"/>
    <w:rsid w:val="00E50C61"/>
    <w:rsid w:val="00E512B0"/>
    <w:rsid w:val="00E5218B"/>
    <w:rsid w:val="00E52EEE"/>
    <w:rsid w:val="00E53917"/>
    <w:rsid w:val="00E54209"/>
    <w:rsid w:val="00E57AF1"/>
    <w:rsid w:val="00E619E9"/>
    <w:rsid w:val="00E62346"/>
    <w:rsid w:val="00E633EB"/>
    <w:rsid w:val="00E63553"/>
    <w:rsid w:val="00E64B0D"/>
    <w:rsid w:val="00E65251"/>
    <w:rsid w:val="00E716C5"/>
    <w:rsid w:val="00E7345D"/>
    <w:rsid w:val="00E73A1D"/>
    <w:rsid w:val="00E7402D"/>
    <w:rsid w:val="00E749E3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B006E"/>
    <w:rsid w:val="00EB0715"/>
    <w:rsid w:val="00EB1046"/>
    <w:rsid w:val="00EB213D"/>
    <w:rsid w:val="00EB24C8"/>
    <w:rsid w:val="00EB38A8"/>
    <w:rsid w:val="00EB4484"/>
    <w:rsid w:val="00EB49F5"/>
    <w:rsid w:val="00EB4FF5"/>
    <w:rsid w:val="00EB605B"/>
    <w:rsid w:val="00EC00CD"/>
    <w:rsid w:val="00EC51D1"/>
    <w:rsid w:val="00EC5E45"/>
    <w:rsid w:val="00EC7C1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31B3"/>
    <w:rsid w:val="00F040BF"/>
    <w:rsid w:val="00F04757"/>
    <w:rsid w:val="00F070E6"/>
    <w:rsid w:val="00F11865"/>
    <w:rsid w:val="00F13CB1"/>
    <w:rsid w:val="00F15959"/>
    <w:rsid w:val="00F206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35E8"/>
    <w:rsid w:val="00F64178"/>
    <w:rsid w:val="00F643F6"/>
    <w:rsid w:val="00F653D9"/>
    <w:rsid w:val="00F65729"/>
    <w:rsid w:val="00F66770"/>
    <w:rsid w:val="00F67526"/>
    <w:rsid w:val="00F677C4"/>
    <w:rsid w:val="00F67CEF"/>
    <w:rsid w:val="00F70225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C1A"/>
    <w:rsid w:val="00F956C8"/>
    <w:rsid w:val="00F9692B"/>
    <w:rsid w:val="00F97AD4"/>
    <w:rsid w:val="00F97C4A"/>
    <w:rsid w:val="00FA1C33"/>
    <w:rsid w:val="00FA211A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1EB6"/>
    <w:rsid w:val="00FC31A1"/>
    <w:rsid w:val="00FC3415"/>
    <w:rsid w:val="00FC4DC7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72BC4-33B8-4AB9-9A94-57AC55C68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2016-12-06T00:45:00Z</cp:lastPrinted>
  <dcterms:created xsi:type="dcterms:W3CDTF">2016-12-06T19:18:00Z</dcterms:created>
  <dcterms:modified xsi:type="dcterms:W3CDTF">2016-12-06T19:18:00Z</dcterms:modified>
</cp:coreProperties>
</file>