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770" w:rsidRDefault="00F81770" w:rsidP="00C15B5E">
      <w:pPr>
        <w:spacing w:before="120"/>
        <w:jc w:val="center"/>
        <w:rPr>
          <w:rFonts w:ascii="Arial" w:hAnsi="Arial" w:cs="Arial"/>
          <w:b/>
          <w:bCs/>
          <w:u w:val="single"/>
        </w:rPr>
      </w:pPr>
    </w:p>
    <w:p w:rsidR="003838F8" w:rsidRPr="00AE0193" w:rsidRDefault="007D3D04" w:rsidP="00C15B5E">
      <w:pPr>
        <w:spacing w:before="120"/>
        <w:jc w:val="center"/>
        <w:rPr>
          <w:rFonts w:ascii="Arial" w:hAnsi="Arial" w:cs="Arial"/>
          <w:b/>
          <w:bCs/>
          <w:u w:val="single"/>
        </w:rPr>
      </w:pPr>
      <w:r w:rsidRPr="00AE0193">
        <w:rPr>
          <w:rFonts w:ascii="Arial" w:hAnsi="Arial" w:cs="Arial"/>
          <w:b/>
          <w:bCs/>
          <w:u w:val="single"/>
        </w:rPr>
        <w:t>KIA SOUL RECEIVES 2017 CONSUMER GUIDE</w:t>
      </w:r>
      <w:r w:rsidR="00AE0193" w:rsidRPr="00B94CFF">
        <w:rPr>
          <w:rFonts w:ascii="Arial" w:hAnsi="Arial" w:cs="Arial"/>
          <w:color w:val="444444"/>
          <w:sz w:val="21"/>
          <w:szCs w:val="21"/>
          <w:u w:val="single"/>
          <w:shd w:val="clear" w:color="auto" w:fill="FFFFFF"/>
          <w:vertAlign w:val="superscript"/>
        </w:rPr>
        <w:t>®</w:t>
      </w:r>
      <w:r w:rsidRPr="00AE0193">
        <w:rPr>
          <w:rFonts w:ascii="Arial" w:hAnsi="Arial" w:cs="Arial"/>
          <w:b/>
          <w:bCs/>
          <w:u w:val="single"/>
        </w:rPr>
        <w:t xml:space="preserve"> AUTOMOTIVE BEST BUY AWARD</w:t>
      </w:r>
    </w:p>
    <w:p w:rsidR="003B1994" w:rsidRPr="00C615F0" w:rsidRDefault="008D1EB9" w:rsidP="00005971">
      <w:pPr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  <w:bCs/>
          <w:i/>
        </w:rPr>
        <w:t xml:space="preserve">Popular </w:t>
      </w:r>
      <w:r w:rsidR="006331A3">
        <w:rPr>
          <w:rFonts w:ascii="Arial" w:hAnsi="Arial" w:cs="Arial"/>
          <w:bCs/>
          <w:i/>
        </w:rPr>
        <w:t xml:space="preserve">Soul </w:t>
      </w:r>
      <w:r w:rsidR="00877859">
        <w:rPr>
          <w:rFonts w:ascii="Arial" w:hAnsi="Arial" w:cs="Arial"/>
          <w:bCs/>
          <w:i/>
        </w:rPr>
        <w:t xml:space="preserve">Hits all the </w:t>
      </w:r>
      <w:r w:rsidR="0007595D">
        <w:rPr>
          <w:rFonts w:ascii="Arial" w:hAnsi="Arial" w:cs="Arial"/>
          <w:bCs/>
          <w:i/>
        </w:rPr>
        <w:t xml:space="preserve">High </w:t>
      </w:r>
      <w:r w:rsidR="00877859">
        <w:rPr>
          <w:rFonts w:ascii="Arial" w:hAnsi="Arial" w:cs="Arial"/>
          <w:bCs/>
          <w:i/>
        </w:rPr>
        <w:t xml:space="preserve">Marks </w:t>
      </w:r>
      <w:r w:rsidR="0034223E">
        <w:rPr>
          <w:rFonts w:ascii="Arial" w:hAnsi="Arial" w:cs="Arial"/>
          <w:bCs/>
          <w:i/>
        </w:rPr>
        <w:t xml:space="preserve">in Subcompact Car Category </w:t>
      </w:r>
    </w:p>
    <w:p w:rsidR="0042647B" w:rsidRPr="00C615F0" w:rsidRDefault="006331A3" w:rsidP="0042647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Soul </w:t>
      </w:r>
      <w:r w:rsidR="0034223E">
        <w:rPr>
          <w:rFonts w:ascii="Arial" w:hAnsi="Arial" w:cs="Arial"/>
          <w:sz w:val="22"/>
          <w:szCs w:val="22"/>
        </w:rPr>
        <w:t>wins co</w:t>
      </w:r>
      <w:r w:rsidR="0007595D">
        <w:rPr>
          <w:rFonts w:ascii="Arial" w:hAnsi="Arial" w:cs="Arial"/>
          <w:sz w:val="22"/>
          <w:szCs w:val="22"/>
        </w:rPr>
        <w:t xml:space="preserve">veted Best Buy Award </w:t>
      </w:r>
      <w:r w:rsidR="00113309">
        <w:rPr>
          <w:rFonts w:ascii="Arial" w:hAnsi="Arial" w:cs="Arial"/>
          <w:sz w:val="22"/>
          <w:szCs w:val="22"/>
        </w:rPr>
        <w:t xml:space="preserve">for third consecutive year </w:t>
      </w:r>
    </w:p>
    <w:p w:rsidR="00BB6D37" w:rsidRDefault="00113309" w:rsidP="00BB6D37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Funky style, versatility, and impressive interior</w:t>
      </w:r>
      <w:r w:rsidR="00B407D8">
        <w:rPr>
          <w:rFonts w:ascii="Arial" w:hAnsi="Arial" w:cs="Arial"/>
          <w:sz w:val="22"/>
          <w:szCs w:val="22"/>
        </w:rPr>
        <w:t xml:space="preserve"> quality help Soul earn top spot</w:t>
      </w:r>
    </w:p>
    <w:p w:rsidR="00BB6D37" w:rsidRDefault="00BB6D37" w:rsidP="00BB6D37">
      <w:pPr>
        <w:pStyle w:val="ListParagraph"/>
        <w:spacing w:before="100" w:beforeAutospacing="1" w:after="100" w:afterAutospacing="1" w:line="360" w:lineRule="auto"/>
        <w:rPr>
          <w:rFonts w:ascii="Arial" w:hAnsi="Arial" w:cs="Arial"/>
          <w:sz w:val="22"/>
          <w:szCs w:val="22"/>
        </w:rPr>
      </w:pPr>
    </w:p>
    <w:p w:rsidR="00B81A02" w:rsidRDefault="003838F8" w:rsidP="00B407D8">
      <w:pPr>
        <w:pStyle w:val="ListParagraph"/>
        <w:spacing w:before="100" w:beforeAutospacing="1" w:after="100" w:afterAutospacing="1" w:line="360" w:lineRule="auto"/>
        <w:ind w:left="0"/>
        <w:rPr>
          <w:rFonts w:ascii="Arial" w:hAnsi="Arial" w:cs="Arial"/>
          <w:sz w:val="22"/>
          <w:szCs w:val="22"/>
        </w:rPr>
      </w:pPr>
      <w:r w:rsidRPr="00BB6D37">
        <w:rPr>
          <w:rFonts w:ascii="Arial" w:hAnsi="Arial" w:cs="Arial"/>
          <w:b/>
          <w:sz w:val="22"/>
          <w:szCs w:val="22"/>
        </w:rPr>
        <w:t xml:space="preserve">IRVINE, Calif., </w:t>
      </w:r>
      <w:r w:rsidR="0019144E">
        <w:rPr>
          <w:rFonts w:ascii="Arial" w:hAnsi="Arial" w:cs="Arial"/>
          <w:b/>
          <w:sz w:val="22"/>
          <w:szCs w:val="22"/>
        </w:rPr>
        <w:t>Nov</w:t>
      </w:r>
      <w:r w:rsidR="00B022C4" w:rsidRPr="00BB6D37">
        <w:rPr>
          <w:rFonts w:ascii="Arial" w:hAnsi="Arial" w:cs="Arial"/>
          <w:b/>
          <w:sz w:val="22"/>
          <w:szCs w:val="22"/>
        </w:rPr>
        <w:t xml:space="preserve">. </w:t>
      </w:r>
      <w:r w:rsidR="00661B6A">
        <w:rPr>
          <w:rFonts w:ascii="Arial" w:hAnsi="Arial" w:cs="Arial"/>
          <w:b/>
          <w:sz w:val="22"/>
          <w:szCs w:val="22"/>
        </w:rPr>
        <w:t>16</w:t>
      </w:r>
      <w:bookmarkStart w:id="0" w:name="_GoBack"/>
      <w:bookmarkEnd w:id="0"/>
      <w:r w:rsidRPr="00BB6D37">
        <w:rPr>
          <w:rFonts w:ascii="Arial" w:hAnsi="Arial" w:cs="Arial"/>
          <w:b/>
          <w:sz w:val="22"/>
          <w:szCs w:val="22"/>
        </w:rPr>
        <w:t xml:space="preserve">, 2016 </w:t>
      </w:r>
      <w:r w:rsidRPr="00BB6D37">
        <w:rPr>
          <w:rFonts w:ascii="Arial" w:hAnsi="Arial" w:cs="Arial"/>
          <w:sz w:val="22"/>
          <w:szCs w:val="22"/>
        </w:rPr>
        <w:t>—</w:t>
      </w:r>
      <w:r w:rsidR="009026B5">
        <w:rPr>
          <w:rFonts w:ascii="Arial" w:hAnsi="Arial" w:cs="Arial"/>
          <w:sz w:val="22"/>
          <w:szCs w:val="22"/>
        </w:rPr>
        <w:t xml:space="preserve"> </w:t>
      </w:r>
      <w:r w:rsidR="00113309">
        <w:rPr>
          <w:rFonts w:ascii="Arial" w:hAnsi="Arial" w:cs="Arial"/>
          <w:sz w:val="22"/>
          <w:szCs w:val="22"/>
        </w:rPr>
        <w:t>Consumer Guide</w:t>
      </w:r>
      <w:r w:rsidR="00AE0193" w:rsidRPr="006B7952">
        <w:rPr>
          <w:rFonts w:ascii="Arial" w:hAnsi="Arial" w:cs="Arial"/>
          <w:color w:val="444444"/>
          <w:sz w:val="21"/>
          <w:szCs w:val="21"/>
          <w:shd w:val="clear" w:color="auto" w:fill="FFFFFF"/>
          <w:vertAlign w:val="superscript"/>
        </w:rPr>
        <w:t>®</w:t>
      </w:r>
      <w:r w:rsidR="00113309">
        <w:rPr>
          <w:rFonts w:ascii="Arial" w:hAnsi="Arial" w:cs="Arial"/>
          <w:sz w:val="22"/>
          <w:szCs w:val="22"/>
        </w:rPr>
        <w:t xml:space="preserve"> Automotive has awarded the Kia Soul one </w:t>
      </w:r>
      <w:r w:rsidR="002705F0">
        <w:rPr>
          <w:rFonts w:ascii="Arial" w:hAnsi="Arial" w:cs="Arial"/>
          <w:sz w:val="22"/>
          <w:szCs w:val="22"/>
        </w:rPr>
        <w:t xml:space="preserve">of </w:t>
      </w:r>
      <w:r w:rsidR="00113309">
        <w:rPr>
          <w:rFonts w:ascii="Arial" w:hAnsi="Arial" w:cs="Arial"/>
          <w:sz w:val="22"/>
          <w:szCs w:val="22"/>
        </w:rPr>
        <w:t>its coveted Best Buy Awards for 2017 in the Subcompact Car segment, marking the third year in a row the fun-loving box car has received the award</w:t>
      </w:r>
      <w:proofErr w:type="gramStart"/>
      <w:r w:rsidR="00113309">
        <w:rPr>
          <w:rFonts w:ascii="Arial" w:hAnsi="Arial" w:cs="Arial"/>
          <w:sz w:val="22"/>
          <w:szCs w:val="22"/>
        </w:rPr>
        <w:t xml:space="preserve">. </w:t>
      </w:r>
      <w:proofErr w:type="gramEnd"/>
      <w:r w:rsidR="002705F0">
        <w:rPr>
          <w:rFonts w:ascii="Arial" w:hAnsi="Arial" w:cs="Arial"/>
          <w:sz w:val="22"/>
          <w:szCs w:val="22"/>
        </w:rPr>
        <w:t>Once again, t</w:t>
      </w:r>
      <w:r w:rsidR="00113309">
        <w:rPr>
          <w:rFonts w:ascii="Arial" w:hAnsi="Arial" w:cs="Arial"/>
          <w:sz w:val="22"/>
          <w:szCs w:val="22"/>
        </w:rPr>
        <w:t>he Soul’</w:t>
      </w:r>
      <w:r w:rsidR="00B407D8">
        <w:rPr>
          <w:rFonts w:ascii="Arial" w:hAnsi="Arial" w:cs="Arial"/>
          <w:sz w:val="22"/>
          <w:szCs w:val="22"/>
        </w:rPr>
        <w:t>s funky personality resonated with the</w:t>
      </w:r>
      <w:r w:rsidR="002705F0">
        <w:rPr>
          <w:rFonts w:ascii="Arial" w:hAnsi="Arial" w:cs="Arial"/>
          <w:sz w:val="22"/>
          <w:szCs w:val="22"/>
        </w:rPr>
        <w:t xml:space="preserve"> editors, along with its roomy </w:t>
      </w:r>
      <w:r w:rsidR="00CD6A69">
        <w:rPr>
          <w:rFonts w:ascii="Arial" w:hAnsi="Arial" w:cs="Arial"/>
          <w:sz w:val="22"/>
          <w:szCs w:val="22"/>
        </w:rPr>
        <w:t>interior,</w:t>
      </w:r>
      <w:r w:rsidR="002705F0">
        <w:rPr>
          <w:rFonts w:ascii="Arial" w:hAnsi="Arial" w:cs="Arial"/>
          <w:sz w:val="22"/>
          <w:szCs w:val="22"/>
        </w:rPr>
        <w:t xml:space="preserve"> </w:t>
      </w:r>
      <w:r w:rsidR="00CD6A69">
        <w:rPr>
          <w:rFonts w:ascii="Arial" w:hAnsi="Arial" w:cs="Arial"/>
          <w:sz w:val="22"/>
          <w:szCs w:val="22"/>
        </w:rPr>
        <w:t xml:space="preserve">premium-looking </w:t>
      </w:r>
      <w:r w:rsidR="002705F0">
        <w:rPr>
          <w:rFonts w:ascii="Arial" w:hAnsi="Arial" w:cs="Arial"/>
          <w:sz w:val="22"/>
          <w:szCs w:val="22"/>
        </w:rPr>
        <w:t>cabin</w:t>
      </w:r>
      <w:r w:rsidR="00CD6A69">
        <w:rPr>
          <w:rFonts w:ascii="Arial" w:hAnsi="Arial" w:cs="Arial"/>
          <w:sz w:val="22"/>
          <w:szCs w:val="22"/>
        </w:rPr>
        <w:t xml:space="preserve"> and long list of desirable features.</w:t>
      </w:r>
    </w:p>
    <w:p w:rsidR="00CD6A69" w:rsidRDefault="00CD6A69" w:rsidP="00113309">
      <w:pPr>
        <w:pStyle w:val="ListParagraph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85252B" w:rsidRDefault="00CD6A69" w:rsidP="00B407D8">
      <w:pPr>
        <w:pStyle w:val="ListParagraph"/>
        <w:spacing w:before="100" w:beforeAutospacing="1" w:after="100" w:afterAutospacing="1" w:line="360" w:lineRule="auto"/>
        <w:ind w:left="0" w:firstLine="72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“People gravitate toward the Soul because </w:t>
      </w:r>
      <w:r w:rsidR="009665DD">
        <w:rPr>
          <w:rFonts w:ascii="Arial" w:hAnsi="Arial" w:cs="Arial"/>
          <w:sz w:val="22"/>
          <w:szCs w:val="22"/>
        </w:rPr>
        <w:t>of its</w:t>
      </w:r>
      <w:r w:rsidR="009665DD" w:rsidRPr="009665DD">
        <w:rPr>
          <w:rFonts w:ascii="Arial" w:hAnsi="Arial" w:cs="Arial"/>
          <w:sz w:val="22"/>
          <w:szCs w:val="22"/>
        </w:rPr>
        <w:t xml:space="preserve"> head-turning style, extensive feature content, and excellent value</w:t>
      </w:r>
      <w:proofErr w:type="gramStart"/>
      <w:r w:rsidR="009665DD" w:rsidRPr="009665DD">
        <w:rPr>
          <w:rFonts w:ascii="Arial" w:hAnsi="Arial" w:cs="Arial"/>
          <w:sz w:val="22"/>
          <w:szCs w:val="22"/>
        </w:rPr>
        <w:t xml:space="preserve">. </w:t>
      </w:r>
      <w:proofErr w:type="gramEnd"/>
      <w:r w:rsidR="009665DD">
        <w:rPr>
          <w:rFonts w:ascii="Arial" w:hAnsi="Arial" w:cs="Arial"/>
          <w:sz w:val="22"/>
          <w:szCs w:val="22"/>
        </w:rPr>
        <w:t>Its practicality makes it a perfect fit for just about every type of lifestyle,” said Orth Hedrick, vice president product planning Kia Motors America</w:t>
      </w:r>
      <w:proofErr w:type="gramStart"/>
      <w:r w:rsidR="009665DD">
        <w:rPr>
          <w:rFonts w:ascii="Arial" w:hAnsi="Arial" w:cs="Arial"/>
          <w:sz w:val="22"/>
          <w:szCs w:val="22"/>
        </w:rPr>
        <w:t xml:space="preserve">. </w:t>
      </w:r>
      <w:proofErr w:type="gramEnd"/>
      <w:r w:rsidR="009665DD">
        <w:rPr>
          <w:rFonts w:ascii="Arial" w:hAnsi="Arial" w:cs="Arial"/>
          <w:sz w:val="22"/>
          <w:szCs w:val="22"/>
        </w:rPr>
        <w:t>“Being recognized by Consumer Guide Automotive for a third consecutive year proves the Soul continues to be a crowd favorite, and with the new turbocharged vers</w:t>
      </w:r>
      <w:r w:rsidR="00295B83">
        <w:rPr>
          <w:rFonts w:ascii="Arial" w:hAnsi="Arial" w:cs="Arial"/>
          <w:sz w:val="22"/>
          <w:szCs w:val="22"/>
        </w:rPr>
        <w:t>ion offered for 2017, we anticipate its popularity will surge to new heights.</w:t>
      </w:r>
      <w:r w:rsidR="009665DD">
        <w:rPr>
          <w:rFonts w:ascii="Arial" w:hAnsi="Arial" w:cs="Arial"/>
          <w:sz w:val="22"/>
          <w:szCs w:val="22"/>
        </w:rPr>
        <w:t>”</w:t>
      </w:r>
    </w:p>
    <w:p w:rsidR="00CD6A69" w:rsidRDefault="0085252B" w:rsidP="00B407D8">
      <w:pPr>
        <w:pStyle w:val="ListParagraph"/>
        <w:spacing w:before="100" w:beforeAutospacing="1" w:after="100" w:afterAutospacing="1" w:line="360" w:lineRule="auto"/>
        <w:ind w:left="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9665DD">
        <w:rPr>
          <w:rFonts w:ascii="Arial" w:hAnsi="Arial" w:cs="Arial"/>
          <w:sz w:val="22"/>
          <w:szCs w:val="22"/>
        </w:rPr>
        <w:t xml:space="preserve">For 2017, the Soul </w:t>
      </w:r>
      <w:r w:rsidR="00295B83">
        <w:rPr>
          <w:rFonts w:ascii="Arial" w:hAnsi="Arial" w:cs="Arial"/>
          <w:sz w:val="22"/>
          <w:szCs w:val="22"/>
        </w:rPr>
        <w:t>gains a 201-</w:t>
      </w:r>
      <w:proofErr w:type="spellStart"/>
      <w:r w:rsidR="00295B83">
        <w:rPr>
          <w:rFonts w:ascii="Arial" w:hAnsi="Arial" w:cs="Arial"/>
          <w:sz w:val="22"/>
          <w:szCs w:val="22"/>
        </w:rPr>
        <w:t>hp</w:t>
      </w:r>
      <w:proofErr w:type="spellEnd"/>
      <w:r w:rsidR="00295B83">
        <w:rPr>
          <w:rFonts w:ascii="Arial" w:hAnsi="Arial" w:cs="Arial"/>
          <w:sz w:val="22"/>
          <w:szCs w:val="22"/>
        </w:rPr>
        <w:t xml:space="preserve"> 1.6-liter turbocharged engine for more fun than ever</w:t>
      </w:r>
      <w:proofErr w:type="gramStart"/>
      <w:r w:rsidR="00295B83">
        <w:rPr>
          <w:rFonts w:ascii="Arial" w:hAnsi="Arial" w:cs="Arial"/>
          <w:sz w:val="22"/>
          <w:szCs w:val="22"/>
        </w:rPr>
        <w:t xml:space="preserve">. </w:t>
      </w:r>
      <w:proofErr w:type="gramEnd"/>
      <w:r w:rsidR="00295B83" w:rsidRPr="00295B83">
        <w:rPr>
          <w:rFonts w:ascii="Arial" w:hAnsi="Arial" w:cs="Arial"/>
          <w:sz w:val="22"/>
          <w:szCs w:val="22"/>
        </w:rPr>
        <w:t>Though the 1.6-liter turbo engine adds 40 horsepower, fuel economy is 28 miles-per-ga</w:t>
      </w:r>
      <w:r w:rsidR="00295B83">
        <w:rPr>
          <w:rFonts w:ascii="Arial" w:hAnsi="Arial" w:cs="Arial"/>
          <w:sz w:val="22"/>
          <w:szCs w:val="22"/>
        </w:rPr>
        <w:t>llon, city and highway combined</w:t>
      </w:r>
      <w:r w:rsidR="004F2D39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295B83">
        <w:rPr>
          <w:rFonts w:ascii="Arial" w:hAnsi="Arial" w:cs="Arial"/>
          <w:sz w:val="22"/>
          <w:szCs w:val="22"/>
        </w:rPr>
        <w:t xml:space="preserve"> </w:t>
      </w:r>
      <w:r w:rsidR="00295B83" w:rsidRPr="00295B83">
        <w:rPr>
          <w:rFonts w:ascii="Arial" w:hAnsi="Arial" w:cs="Arial"/>
          <w:sz w:val="22"/>
          <w:szCs w:val="22"/>
        </w:rPr>
        <w:t>—slightly better than the combined mileage of the 2.0-liter normally-aspirated 161-</w:t>
      </w:r>
      <w:proofErr w:type="spellStart"/>
      <w:r w:rsidR="00295B83" w:rsidRPr="00295B83">
        <w:rPr>
          <w:rFonts w:ascii="Arial" w:hAnsi="Arial" w:cs="Arial"/>
          <w:sz w:val="22"/>
          <w:szCs w:val="22"/>
        </w:rPr>
        <w:t>hp</w:t>
      </w:r>
      <w:proofErr w:type="spellEnd"/>
      <w:r w:rsidR="00295B83" w:rsidRPr="00295B83">
        <w:rPr>
          <w:rFonts w:ascii="Arial" w:hAnsi="Arial" w:cs="Arial"/>
          <w:sz w:val="22"/>
          <w:szCs w:val="22"/>
        </w:rPr>
        <w:t xml:space="preserve"> engine in the Soul Plus and in the Soul Base 1.6-liter,</w:t>
      </w:r>
      <w:r w:rsidR="00295B83">
        <w:rPr>
          <w:rFonts w:ascii="Arial" w:hAnsi="Arial" w:cs="Arial"/>
          <w:sz w:val="22"/>
          <w:szCs w:val="22"/>
        </w:rPr>
        <w:t xml:space="preserve"> which produces 130 horsepower</w:t>
      </w:r>
      <w:proofErr w:type="gramStart"/>
      <w:r w:rsidR="00295B83">
        <w:rPr>
          <w:rFonts w:ascii="Arial" w:hAnsi="Arial" w:cs="Arial"/>
          <w:sz w:val="22"/>
          <w:szCs w:val="22"/>
        </w:rPr>
        <w:t xml:space="preserve">. </w:t>
      </w:r>
      <w:proofErr w:type="gramEnd"/>
      <w:r w:rsidR="00295B83" w:rsidRPr="00295B83">
        <w:rPr>
          <w:rFonts w:ascii="Arial" w:hAnsi="Arial" w:cs="Arial"/>
          <w:sz w:val="22"/>
          <w:szCs w:val="22"/>
        </w:rPr>
        <w:t>Performance in the turbocharged Exclaim is further enhanced by the addition of a new 7-speed Dual Clutch Transmission (</w:t>
      </w:r>
      <w:proofErr w:type="spellStart"/>
      <w:r w:rsidR="00295B83" w:rsidRPr="00295B83">
        <w:rPr>
          <w:rFonts w:ascii="Arial" w:hAnsi="Arial" w:cs="Arial"/>
          <w:sz w:val="22"/>
          <w:szCs w:val="22"/>
        </w:rPr>
        <w:t>DCT</w:t>
      </w:r>
      <w:proofErr w:type="spellEnd"/>
      <w:r w:rsidR="00295B83" w:rsidRPr="00295B83">
        <w:rPr>
          <w:rFonts w:ascii="Arial" w:hAnsi="Arial" w:cs="Arial"/>
          <w:sz w:val="22"/>
          <w:szCs w:val="22"/>
        </w:rPr>
        <w:t>), which</w:t>
      </w:r>
      <w:r>
        <w:rPr>
          <w:rFonts w:ascii="Arial" w:hAnsi="Arial" w:cs="Arial"/>
          <w:sz w:val="22"/>
          <w:szCs w:val="22"/>
        </w:rPr>
        <w:t xml:space="preserve"> </w:t>
      </w:r>
      <w:r w:rsidR="00295B83" w:rsidRPr="00295B83">
        <w:rPr>
          <w:rFonts w:ascii="Arial" w:hAnsi="Arial" w:cs="Arial"/>
          <w:sz w:val="22"/>
          <w:szCs w:val="22"/>
        </w:rPr>
        <w:t>contributes to a more engaging driving experience</w:t>
      </w:r>
      <w:proofErr w:type="gramStart"/>
      <w:r w:rsidR="00295B83" w:rsidRPr="00295B83">
        <w:rPr>
          <w:rFonts w:ascii="Arial" w:hAnsi="Arial" w:cs="Arial"/>
          <w:sz w:val="22"/>
          <w:szCs w:val="22"/>
        </w:rPr>
        <w:t>.</w:t>
      </w:r>
      <w:r w:rsidR="00295B83">
        <w:rPr>
          <w:rFonts w:ascii="Arial" w:hAnsi="Arial" w:cs="Arial"/>
          <w:sz w:val="22"/>
          <w:szCs w:val="22"/>
        </w:rPr>
        <w:t xml:space="preserve"> </w:t>
      </w:r>
      <w:proofErr w:type="gramEnd"/>
      <w:r w:rsidR="00295B83" w:rsidRPr="00295B83">
        <w:rPr>
          <w:rFonts w:ascii="Arial" w:hAnsi="Arial" w:cs="Arial"/>
          <w:sz w:val="22"/>
          <w:szCs w:val="22"/>
        </w:rPr>
        <w:t>Other new options for the 2017 model year are convenience systems such as Rear Cross Traffic Alert and Blind Sp</w:t>
      </w:r>
      <w:r>
        <w:rPr>
          <w:rFonts w:ascii="Arial" w:hAnsi="Arial" w:cs="Arial"/>
          <w:sz w:val="22"/>
          <w:szCs w:val="22"/>
        </w:rPr>
        <w:t>ot Detection</w:t>
      </w:r>
      <w:proofErr w:type="gramStart"/>
      <w:r>
        <w:rPr>
          <w:rFonts w:ascii="Arial" w:hAnsi="Arial" w:cs="Arial"/>
          <w:sz w:val="22"/>
          <w:szCs w:val="22"/>
        </w:rPr>
        <w:t xml:space="preserve">. </w:t>
      </w:r>
      <w:proofErr w:type="gramEnd"/>
      <w:r w:rsidRPr="0085252B">
        <w:rPr>
          <w:rFonts w:ascii="Arial" w:hAnsi="Arial" w:cs="Arial"/>
          <w:sz w:val="22"/>
          <w:szCs w:val="22"/>
        </w:rPr>
        <w:t xml:space="preserve">The </w:t>
      </w:r>
      <w:r w:rsidR="00374B6F">
        <w:rPr>
          <w:rFonts w:ascii="Arial" w:hAnsi="Arial" w:cs="Arial"/>
          <w:sz w:val="22"/>
          <w:szCs w:val="22"/>
        </w:rPr>
        <w:t xml:space="preserve">2017 </w:t>
      </w:r>
      <w:r w:rsidRPr="0085252B">
        <w:rPr>
          <w:rFonts w:ascii="Arial" w:hAnsi="Arial" w:cs="Arial"/>
          <w:sz w:val="22"/>
          <w:szCs w:val="22"/>
        </w:rPr>
        <w:t>Exclaim also gets</w:t>
      </w:r>
      <w:r w:rsidR="00374B6F">
        <w:rPr>
          <w:rFonts w:ascii="Arial" w:hAnsi="Arial" w:cs="Arial"/>
          <w:sz w:val="22"/>
          <w:szCs w:val="22"/>
        </w:rPr>
        <w:t xml:space="preserve"> standard</w:t>
      </w:r>
      <w:r w:rsidRPr="0085252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UVO3</w:t>
      </w:r>
      <w:proofErr w:type="spellEnd"/>
      <w:r w:rsidR="004F2D39">
        <w:rPr>
          <w:rStyle w:val="EndnoteReference"/>
          <w:rFonts w:ascii="Arial" w:hAnsi="Arial" w:cs="Arial"/>
          <w:sz w:val="22"/>
          <w:szCs w:val="22"/>
        </w:rPr>
        <w:endnoteReference w:id="2"/>
      </w:r>
      <w:r w:rsidRPr="0085252B">
        <w:rPr>
          <w:rFonts w:ascii="Arial" w:hAnsi="Arial" w:cs="Arial"/>
          <w:sz w:val="22"/>
          <w:szCs w:val="22"/>
        </w:rPr>
        <w:t xml:space="preserve"> with e-Services with integrated And</w:t>
      </w:r>
      <w:r>
        <w:rPr>
          <w:rFonts w:ascii="Arial" w:hAnsi="Arial" w:cs="Arial"/>
          <w:sz w:val="22"/>
          <w:szCs w:val="22"/>
        </w:rPr>
        <w:t>roid Auto™</w:t>
      </w:r>
      <w:r w:rsidR="004F2D39">
        <w:rPr>
          <w:rStyle w:val="EndnoteReference"/>
          <w:rFonts w:ascii="Arial" w:hAnsi="Arial" w:cs="Arial"/>
          <w:sz w:val="22"/>
          <w:szCs w:val="22"/>
        </w:rPr>
        <w:endnoteReference w:id="3"/>
      </w:r>
      <w:r>
        <w:rPr>
          <w:rFonts w:ascii="Arial" w:hAnsi="Arial" w:cs="Arial"/>
          <w:sz w:val="22"/>
          <w:szCs w:val="22"/>
        </w:rPr>
        <w:t xml:space="preserve"> and Apple </w:t>
      </w:r>
      <w:proofErr w:type="spellStart"/>
      <w:r w:rsidRPr="00382E8F">
        <w:rPr>
          <w:rFonts w:ascii="Arial" w:hAnsi="Arial" w:cs="Arial"/>
          <w:sz w:val="22"/>
          <w:szCs w:val="22"/>
        </w:rPr>
        <w:t>CarPlay</w:t>
      </w:r>
      <w:proofErr w:type="spellEnd"/>
      <w:r w:rsidRPr="00382E8F">
        <w:rPr>
          <w:rFonts w:ascii="Arial" w:hAnsi="Arial" w:cs="Arial"/>
          <w:sz w:val="22"/>
          <w:szCs w:val="22"/>
        </w:rPr>
        <w:t xml:space="preserve"> </w:t>
      </w:r>
      <w:r w:rsidR="00382E8F" w:rsidRPr="00382E8F">
        <w:rPr>
          <w:rFonts w:ascii="Arial" w:hAnsi="Arial" w:cs="Arial"/>
          <w:shd w:val="clear" w:color="auto" w:fill="FFFFFF"/>
          <w:vertAlign w:val="superscript"/>
        </w:rPr>
        <w:t>TM</w:t>
      </w:r>
      <w:r w:rsidR="004F2D39" w:rsidRPr="00382E8F">
        <w:rPr>
          <w:rStyle w:val="EndnoteReference"/>
          <w:rFonts w:ascii="Arial" w:hAnsi="Arial" w:cs="Arial"/>
          <w:sz w:val="22"/>
          <w:szCs w:val="22"/>
        </w:rPr>
        <w:endnoteReference w:id="4"/>
      </w:r>
      <w:r w:rsidRPr="00382E8F">
        <w:rPr>
          <w:rFonts w:ascii="Arial" w:hAnsi="Arial" w:cs="Arial"/>
          <w:sz w:val="22"/>
          <w:szCs w:val="22"/>
        </w:rPr>
        <w:t>.</w:t>
      </w:r>
    </w:p>
    <w:p w:rsidR="00A86006" w:rsidRDefault="0085252B" w:rsidP="00B407D8">
      <w:pPr>
        <w:pStyle w:val="ListParagraph"/>
        <w:spacing w:before="100" w:beforeAutospacing="1" w:after="100" w:afterAutospacing="1" w:line="360" w:lineRule="auto"/>
        <w:ind w:left="0"/>
      </w:pPr>
      <w:r>
        <w:rPr>
          <w:rFonts w:ascii="Arial" w:hAnsi="Arial" w:cs="Arial"/>
          <w:sz w:val="22"/>
          <w:szCs w:val="22"/>
        </w:rPr>
        <w:tab/>
      </w:r>
      <w:r w:rsidR="00CD6A69" w:rsidRPr="00CD6A69">
        <w:rPr>
          <w:rFonts w:ascii="Arial" w:hAnsi="Arial" w:cs="Arial"/>
          <w:sz w:val="22"/>
          <w:szCs w:val="22"/>
        </w:rPr>
        <w:t>Each year Consumer Guide Automotive editors select the best vehic</w:t>
      </w:r>
      <w:r w:rsidR="00D01D79">
        <w:rPr>
          <w:rFonts w:ascii="Arial" w:hAnsi="Arial" w:cs="Arial"/>
          <w:sz w:val="22"/>
          <w:szCs w:val="22"/>
        </w:rPr>
        <w:t xml:space="preserve">les from 20 segments to receive </w:t>
      </w:r>
      <w:r w:rsidR="00CD6A69" w:rsidRPr="00CD6A69">
        <w:rPr>
          <w:rFonts w:ascii="Arial" w:hAnsi="Arial" w:cs="Arial"/>
          <w:sz w:val="22"/>
          <w:szCs w:val="22"/>
        </w:rPr>
        <w:t>Best Buy Awards</w:t>
      </w:r>
      <w:r w:rsidR="00374B6F">
        <w:rPr>
          <w:rFonts w:ascii="Arial" w:hAnsi="Arial" w:cs="Arial"/>
          <w:sz w:val="22"/>
          <w:szCs w:val="22"/>
        </w:rPr>
        <w:t>,</w:t>
      </w:r>
      <w:r w:rsidR="00CD6A69" w:rsidRPr="00CD6A69">
        <w:rPr>
          <w:rFonts w:ascii="Arial" w:hAnsi="Arial" w:cs="Arial"/>
          <w:sz w:val="22"/>
          <w:szCs w:val="22"/>
        </w:rPr>
        <w:t xml:space="preserve"> with vehicle price and value being major factors</w:t>
      </w:r>
      <w:r w:rsidR="00374B6F">
        <w:rPr>
          <w:rFonts w:ascii="Arial" w:hAnsi="Arial" w:cs="Arial"/>
          <w:sz w:val="22"/>
          <w:szCs w:val="22"/>
        </w:rPr>
        <w:t xml:space="preserve"> in their selection process</w:t>
      </w:r>
      <w:proofErr w:type="gramStart"/>
      <w:r w:rsidR="00CD6A69" w:rsidRPr="00CD6A69">
        <w:rPr>
          <w:rFonts w:ascii="Arial" w:hAnsi="Arial" w:cs="Arial"/>
          <w:sz w:val="22"/>
          <w:szCs w:val="22"/>
        </w:rPr>
        <w:t xml:space="preserve">. </w:t>
      </w:r>
      <w:proofErr w:type="gramEnd"/>
      <w:r w:rsidR="00CD6A69" w:rsidRPr="00CD6A69">
        <w:rPr>
          <w:rFonts w:ascii="Arial" w:hAnsi="Arial" w:cs="Arial"/>
          <w:sz w:val="22"/>
          <w:szCs w:val="22"/>
        </w:rPr>
        <w:t>By prioritizing these key consideration points in the car-buying process, the Consumer Guide Automotive Best Buy Awards serve a practical purpose to everyday car shoppers</w:t>
      </w:r>
      <w:proofErr w:type="gramStart"/>
      <w:r w:rsidR="00CD6A69" w:rsidRPr="00CD6A69">
        <w:rPr>
          <w:rFonts w:ascii="Arial" w:hAnsi="Arial" w:cs="Arial"/>
          <w:sz w:val="22"/>
          <w:szCs w:val="22"/>
        </w:rPr>
        <w:t xml:space="preserve">. </w:t>
      </w:r>
      <w:proofErr w:type="gramEnd"/>
      <w:r w:rsidR="00CD6A69" w:rsidRPr="00CD6A69">
        <w:rPr>
          <w:rFonts w:ascii="Arial" w:hAnsi="Arial" w:cs="Arial"/>
          <w:sz w:val="22"/>
          <w:szCs w:val="22"/>
        </w:rPr>
        <w:t xml:space="preserve">Celebrating its 50th </w:t>
      </w:r>
      <w:r w:rsidR="00CD6A69" w:rsidRPr="00CD6A69">
        <w:rPr>
          <w:rFonts w:ascii="Arial" w:hAnsi="Arial" w:cs="Arial"/>
          <w:sz w:val="22"/>
          <w:szCs w:val="22"/>
        </w:rPr>
        <w:lastRenderedPageBreak/>
        <w:t>Anniversary in 2017, Consumer Guide Automotive is one of the most trusted names in the automobile industry.</w:t>
      </w:r>
    </w:p>
    <w:p w:rsidR="007A568E" w:rsidRPr="00EF62E1" w:rsidRDefault="007A568E" w:rsidP="007A568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EF62E1">
        <w:rPr>
          <w:rFonts w:ascii="Arial" w:hAnsi="Arial" w:cs="Arial"/>
          <w:b/>
          <w:u w:val="single"/>
        </w:rPr>
        <w:t>About Kia Motors America</w:t>
      </w:r>
    </w:p>
    <w:p w:rsidR="007A568E" w:rsidRPr="00D062C7" w:rsidRDefault="007A568E" w:rsidP="007A568E">
      <w:pPr>
        <w:spacing w:line="360" w:lineRule="auto"/>
        <w:ind w:firstLine="720"/>
        <w:rPr>
          <w:rFonts w:ascii="Arial" w:hAnsi="Arial" w:cs="Arial"/>
          <w:sz w:val="14"/>
          <w:szCs w:val="14"/>
        </w:rPr>
      </w:pPr>
      <w:r w:rsidRPr="00EF62E1">
        <w:rPr>
          <w:rFonts w:ascii="Arial" w:hAnsi="Arial" w:cs="Arial"/>
        </w:rPr>
        <w:t>Kia Motors America (KMA) is the marketing and distribution arm of Kia Motors Corporation based in Seoul, South Korea</w:t>
      </w:r>
      <w:proofErr w:type="gramStart"/>
      <w:r w:rsidR="00342583">
        <w:rPr>
          <w:rFonts w:ascii="Arial" w:hAnsi="Arial" w:cs="Arial"/>
        </w:rPr>
        <w:t>.</w:t>
      </w:r>
      <w:r w:rsidRPr="00EF62E1">
        <w:rPr>
          <w:rFonts w:ascii="Arial" w:hAnsi="Arial" w:cs="Arial"/>
        </w:rPr>
        <w:t xml:space="preserve"> </w:t>
      </w:r>
      <w:proofErr w:type="gramEnd"/>
      <w:r w:rsidRPr="00EF62E1"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</w:t>
      </w:r>
      <w:proofErr w:type="gramStart"/>
      <w:r w:rsidRPr="00EF62E1">
        <w:rPr>
          <w:rFonts w:ascii="Arial" w:hAnsi="Arial" w:cs="Arial"/>
        </w:rPr>
        <w:t xml:space="preserve">. </w:t>
      </w:r>
      <w:proofErr w:type="gramEnd"/>
      <w:r w:rsidRPr="00EF62E1">
        <w:rPr>
          <w:rFonts w:ascii="Arial" w:hAnsi="Arial" w:cs="Arial"/>
        </w:rPr>
        <w:t>Kia offers a complete line of vehicles in the U.S., including the rear-drive K900</w:t>
      </w:r>
      <w:r>
        <w:rPr>
          <w:rStyle w:val="EndnoteReference"/>
          <w:rFonts w:ascii="Arial" w:hAnsi="Arial" w:cs="Arial"/>
        </w:rPr>
        <w:endnoteReference w:id="5"/>
      </w:r>
      <w:r w:rsidRPr="00EF62E1">
        <w:rPr>
          <w:rFonts w:ascii="Arial" w:hAnsi="Arial" w:cs="Arial"/>
        </w:rPr>
        <w:t xml:space="preserve"> flagship sedan, Cadenza premium sedan, Sorento </w:t>
      </w:r>
      <w:proofErr w:type="spellStart"/>
      <w:r w:rsidRPr="00EF62E1">
        <w:rPr>
          <w:rFonts w:ascii="Arial" w:hAnsi="Arial" w:cs="Arial"/>
        </w:rPr>
        <w:t>CUV</w:t>
      </w:r>
      <w:proofErr w:type="spellEnd"/>
      <w:r w:rsidRPr="00EF62E1">
        <w:rPr>
          <w:rFonts w:ascii="Arial" w:hAnsi="Arial" w:cs="Arial"/>
        </w:rPr>
        <w:t>, Soul urban passenger vehicle, Soul Electric Vehicle</w:t>
      </w:r>
      <w:r>
        <w:rPr>
          <w:rStyle w:val="EndnoteReference"/>
          <w:rFonts w:ascii="Arial" w:hAnsi="Arial" w:cs="Arial"/>
        </w:rPr>
        <w:endnoteReference w:id="6"/>
      </w:r>
      <w:r w:rsidRPr="00EF62E1">
        <w:rPr>
          <w:rFonts w:ascii="Arial" w:hAnsi="Arial" w:cs="Arial"/>
        </w:rPr>
        <w:t xml:space="preserve">, Sportage compact </w:t>
      </w:r>
      <w:proofErr w:type="spellStart"/>
      <w:r w:rsidRPr="00EF62E1">
        <w:rPr>
          <w:rFonts w:ascii="Arial" w:hAnsi="Arial" w:cs="Arial"/>
        </w:rPr>
        <w:t>CUV</w:t>
      </w:r>
      <w:proofErr w:type="spellEnd"/>
      <w:r w:rsidRPr="00EF62E1">
        <w:rPr>
          <w:rFonts w:ascii="Arial" w:hAnsi="Arial" w:cs="Arial"/>
        </w:rPr>
        <w:t xml:space="preserve">, Optima midsize sedan, Optima Hybrid, the Forte compact sedan, </w:t>
      </w:r>
      <w:proofErr w:type="spellStart"/>
      <w:r w:rsidRPr="00EF62E1">
        <w:rPr>
          <w:rFonts w:ascii="Arial" w:hAnsi="Arial" w:cs="Arial"/>
        </w:rPr>
        <w:t>Forte5</w:t>
      </w:r>
      <w:proofErr w:type="spellEnd"/>
      <w:r w:rsidRPr="00EF62E1">
        <w:rPr>
          <w:rFonts w:ascii="Arial" w:hAnsi="Arial" w:cs="Arial"/>
        </w:rPr>
        <w:t xml:space="preserve"> and Forte Koup, Rio and Rio 5-door subcompacts and the Sedona minivan, through a network of more than 765 dealers across the United States</w:t>
      </w:r>
      <w:proofErr w:type="gramStart"/>
      <w:r w:rsidRPr="00EF62E1">
        <w:rPr>
          <w:rFonts w:ascii="Arial" w:hAnsi="Arial" w:cs="Arial"/>
        </w:rPr>
        <w:t>. </w:t>
      </w:r>
      <w:proofErr w:type="gramEnd"/>
      <w:r w:rsidRPr="00EF62E1">
        <w:rPr>
          <w:rFonts w:ascii="Arial" w:hAnsi="Arial" w:cs="Arial"/>
        </w:rPr>
        <w:t xml:space="preserve">Kia’s North American manufacturing operations include plants in West Point, Georgia*, and the municipality of </w:t>
      </w:r>
      <w:proofErr w:type="spellStart"/>
      <w:r w:rsidRPr="00EF62E1">
        <w:rPr>
          <w:rFonts w:ascii="Arial" w:hAnsi="Arial" w:cs="Arial"/>
        </w:rPr>
        <w:t>Pesqueria</w:t>
      </w:r>
      <w:proofErr w:type="spellEnd"/>
      <w:r w:rsidRPr="00EF62E1">
        <w:rPr>
          <w:rFonts w:ascii="Arial" w:hAnsi="Arial" w:cs="Arial"/>
        </w:rPr>
        <w:t xml:space="preserve"> in the state of Nuevo Leon, Mexico. </w:t>
      </w:r>
    </w:p>
    <w:p w:rsidR="007A568E" w:rsidRDefault="007A568E" w:rsidP="007A568E">
      <w:pPr>
        <w:spacing w:line="360" w:lineRule="auto"/>
        <w:ind w:firstLine="720"/>
        <w:rPr>
          <w:rFonts w:ascii="Arial" w:hAnsi="Arial" w:cs="Arial"/>
        </w:rPr>
      </w:pPr>
      <w:r w:rsidRPr="00EF62E1"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 w:rsidRPr="00EF62E1">
          <w:rPr>
            <w:rFonts w:ascii="Arial" w:hAnsi="Arial" w:cs="Arial"/>
            <w:color w:val="254FB0"/>
          </w:rPr>
          <w:t>www.kia.com</w:t>
        </w:r>
      </w:hyperlink>
      <w:proofErr w:type="gramStart"/>
      <w:r w:rsidRPr="00EF62E1">
        <w:rPr>
          <w:rFonts w:ascii="Arial" w:hAnsi="Arial" w:cs="Arial"/>
        </w:rPr>
        <w:t xml:space="preserve">. </w:t>
      </w:r>
      <w:proofErr w:type="gramEnd"/>
      <w:r w:rsidRPr="00EF62E1">
        <w:rPr>
          <w:rFonts w:ascii="Arial" w:hAnsi="Arial" w:cs="Arial"/>
        </w:rPr>
        <w:t xml:space="preserve">For media information, including photography, visit </w:t>
      </w:r>
      <w:hyperlink r:id="rId10" w:history="1">
        <w:r w:rsidRPr="00EF62E1">
          <w:rPr>
            <w:rFonts w:ascii="Arial" w:hAnsi="Arial" w:cs="Arial"/>
            <w:color w:val="254FB0"/>
          </w:rPr>
          <w:t>www.kiamedia.com</w:t>
        </w:r>
      </w:hyperlink>
      <w:r w:rsidRPr="00EF62E1">
        <w:rPr>
          <w:rFonts w:ascii="Arial" w:hAnsi="Arial" w:cs="Arial"/>
        </w:rPr>
        <w:t xml:space="preserve">.  To receive custom email notifications for press releases the moment they </w:t>
      </w:r>
      <w:proofErr w:type="gramStart"/>
      <w:r w:rsidRPr="00EF62E1">
        <w:rPr>
          <w:rFonts w:ascii="Arial" w:hAnsi="Arial" w:cs="Arial"/>
        </w:rPr>
        <w:t>are published</w:t>
      </w:r>
      <w:proofErr w:type="gramEnd"/>
      <w:r w:rsidRPr="00EF62E1">
        <w:rPr>
          <w:rFonts w:ascii="Arial" w:hAnsi="Arial" w:cs="Arial"/>
        </w:rPr>
        <w:t xml:space="preserve">, subscribe at </w:t>
      </w:r>
      <w:hyperlink r:id="rId11" w:history="1">
        <w:r w:rsidRPr="00EF62E1">
          <w:rPr>
            <w:rFonts w:ascii="Arial" w:hAnsi="Arial" w:cs="Arial"/>
            <w:color w:val="254FB0"/>
          </w:rPr>
          <w:t>www.kiamedia.com/us/en/newsalert</w:t>
        </w:r>
      </w:hyperlink>
      <w:r w:rsidRPr="00EF62E1">
        <w:rPr>
          <w:rFonts w:ascii="Arial" w:hAnsi="Arial" w:cs="Arial"/>
        </w:rPr>
        <w:t xml:space="preserve">. </w:t>
      </w:r>
    </w:p>
    <w:p w:rsidR="00F81770" w:rsidRPr="00EF6C0E" w:rsidRDefault="00F81770" w:rsidP="00F81770">
      <w:pPr>
        <w:rPr>
          <w:rFonts w:ascii="Arial" w:hAnsi="Arial" w:cs="Arial"/>
          <w:b/>
          <w:u w:val="single"/>
        </w:rPr>
      </w:pPr>
      <w:r w:rsidRPr="00EF6C0E">
        <w:rPr>
          <w:rFonts w:ascii="Arial" w:hAnsi="Arial" w:cs="Arial"/>
          <w:b/>
          <w:u w:val="single"/>
        </w:rPr>
        <w:t>About Consumer Guide</w:t>
      </w:r>
      <w:r w:rsidRPr="00F81770">
        <w:rPr>
          <w:rFonts w:ascii="Arial" w:hAnsi="Arial" w:cs="Arial"/>
          <w:b/>
          <w:u w:val="single"/>
          <w:vertAlign w:val="superscript"/>
        </w:rPr>
        <w:t>®</w:t>
      </w:r>
      <w:r w:rsidRPr="00EF6C0E">
        <w:rPr>
          <w:rFonts w:ascii="Arial" w:hAnsi="Arial" w:cs="Arial"/>
          <w:b/>
          <w:u w:val="single"/>
        </w:rPr>
        <w:t xml:space="preserve"> Automotive</w:t>
      </w:r>
    </w:p>
    <w:p w:rsidR="00F81770" w:rsidRDefault="00F81770" w:rsidP="00F81770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    </w:t>
      </w:r>
      <w:r w:rsidRPr="00DC6E59">
        <w:rPr>
          <w:rFonts w:ascii="Arial" w:hAnsi="Arial" w:cs="Arial"/>
        </w:rPr>
        <w:t>Since 1967, Consumer Guide has published authoritative, objective reviews of new and used cars and trucks</w:t>
      </w:r>
      <w:proofErr w:type="gramStart"/>
      <w:r w:rsidRPr="00DC6E59">
        <w:rPr>
          <w:rFonts w:ascii="Arial" w:hAnsi="Arial" w:cs="Arial"/>
        </w:rPr>
        <w:t xml:space="preserve">. </w:t>
      </w:r>
      <w:proofErr w:type="gramEnd"/>
      <w:r w:rsidRPr="00DC6E59">
        <w:rPr>
          <w:rFonts w:ascii="Arial" w:hAnsi="Arial" w:cs="Arial"/>
        </w:rPr>
        <w:t>Consumer Guide’s singular focus is to make car shopping easier for consumers</w:t>
      </w:r>
      <w:proofErr w:type="gramStart"/>
      <w:r w:rsidRPr="00DC6E59">
        <w:rPr>
          <w:rFonts w:ascii="Arial" w:hAnsi="Arial" w:cs="Arial"/>
        </w:rPr>
        <w:t xml:space="preserve">. </w:t>
      </w:r>
      <w:proofErr w:type="gramEnd"/>
      <w:r w:rsidRPr="00DC6E59">
        <w:rPr>
          <w:rFonts w:ascii="Arial" w:hAnsi="Arial" w:cs="Arial"/>
        </w:rPr>
        <w:t>Consumer Guide editors provide professional, unbiased evaluations of nearly 1500 new and used vehicles as well as expert shopping advice and insightful automotive editorials</w:t>
      </w:r>
      <w:proofErr w:type="gramStart"/>
      <w:r w:rsidRPr="00DC6E59">
        <w:rPr>
          <w:rFonts w:ascii="Arial" w:hAnsi="Arial" w:cs="Arial"/>
        </w:rPr>
        <w:t xml:space="preserve">. </w:t>
      </w:r>
      <w:proofErr w:type="gramEnd"/>
      <w:r w:rsidRPr="00DC6E59">
        <w:rPr>
          <w:rFonts w:ascii="Arial" w:hAnsi="Arial" w:cs="Arial"/>
        </w:rPr>
        <w:t xml:space="preserve">Consumer Guide is based in </w:t>
      </w:r>
      <w:r>
        <w:rPr>
          <w:rFonts w:ascii="Arial" w:hAnsi="Arial" w:cs="Arial"/>
        </w:rPr>
        <w:t>Morton Grove</w:t>
      </w:r>
      <w:r w:rsidRPr="00DC6E59">
        <w:rPr>
          <w:rFonts w:ascii="Arial" w:hAnsi="Arial" w:cs="Arial"/>
        </w:rPr>
        <w:t>, IL</w:t>
      </w:r>
      <w:proofErr w:type="gramStart"/>
      <w:r w:rsidRPr="00DC6E59">
        <w:rPr>
          <w:rFonts w:ascii="Arial" w:hAnsi="Arial" w:cs="Arial"/>
        </w:rPr>
        <w:t>. It is published by Publications International, Ltd</w:t>
      </w:r>
      <w:proofErr w:type="gramEnd"/>
      <w:r w:rsidRPr="00DC6E59">
        <w:rPr>
          <w:rFonts w:ascii="Arial" w:hAnsi="Arial" w:cs="Arial"/>
        </w:rPr>
        <w:t xml:space="preserve">. </w:t>
      </w:r>
    </w:p>
    <w:p w:rsidR="00F81770" w:rsidRPr="00EF62E1" w:rsidRDefault="00F81770" w:rsidP="007A568E">
      <w:pPr>
        <w:spacing w:line="360" w:lineRule="auto"/>
        <w:ind w:firstLine="720"/>
        <w:rPr>
          <w:rFonts w:ascii="Arial" w:hAnsi="Arial" w:cs="Arial"/>
        </w:rPr>
      </w:pPr>
    </w:p>
    <w:p w:rsidR="007A568E" w:rsidRPr="00EF62E1" w:rsidRDefault="007A568E" w:rsidP="007A568E">
      <w:pPr>
        <w:spacing w:after="0" w:line="240" w:lineRule="auto"/>
        <w:rPr>
          <w:rFonts w:ascii="Arial" w:hAnsi="Arial" w:cs="Arial"/>
          <w:sz w:val="14"/>
          <w:szCs w:val="14"/>
          <w:vertAlign w:val="superscript"/>
        </w:rPr>
      </w:pPr>
    </w:p>
    <w:p w:rsidR="0085252B" w:rsidRDefault="0085252B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:rsidR="0085252B" w:rsidRDefault="0085252B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:rsidR="0085252B" w:rsidRDefault="0085252B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:rsidR="0085252B" w:rsidRDefault="0085252B" w:rsidP="009E5F79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ED8" w:rsidRDefault="00496ED8" w:rsidP="00762EC6">
      <w:pPr>
        <w:spacing w:after="0" w:line="240" w:lineRule="auto"/>
      </w:pPr>
      <w:r>
        <w:separator/>
      </w:r>
    </w:p>
  </w:endnote>
  <w:endnote w:type="continuationSeparator" w:id="0">
    <w:p w:rsidR="00496ED8" w:rsidRDefault="00496ED8" w:rsidP="00762EC6">
      <w:pPr>
        <w:spacing w:after="0" w:line="240" w:lineRule="auto"/>
      </w:pPr>
      <w:r>
        <w:continuationSeparator/>
      </w:r>
    </w:p>
  </w:endnote>
  <w:endnote w:id="1">
    <w:p w:rsidR="00F81770" w:rsidRPr="007A568E" w:rsidRDefault="00F81770" w:rsidP="00F81770">
      <w:pPr>
        <w:spacing w:after="0" w:line="240" w:lineRule="auto"/>
        <w:rPr>
          <w:rFonts w:ascii="Arial" w:hAnsi="Arial" w:cs="Arial"/>
          <w:b/>
          <w:bCs/>
          <w:sz w:val="14"/>
          <w:szCs w:val="14"/>
        </w:rPr>
      </w:pPr>
      <w:r w:rsidRPr="007A568E">
        <w:rPr>
          <w:rFonts w:ascii="Arial" w:hAnsi="Arial" w:cs="Arial"/>
          <w:b/>
          <w:bCs/>
          <w:sz w:val="14"/>
          <w:szCs w:val="14"/>
        </w:rPr>
        <w:t xml:space="preserve">* The Sorento and Optima </w:t>
      </w:r>
      <w:proofErr w:type="spellStart"/>
      <w:r w:rsidRPr="007A568E">
        <w:rPr>
          <w:rFonts w:ascii="Arial" w:hAnsi="Arial" w:cs="Arial"/>
          <w:b/>
          <w:bCs/>
          <w:sz w:val="14"/>
          <w:szCs w:val="14"/>
        </w:rPr>
        <w:t>GDI</w:t>
      </w:r>
      <w:proofErr w:type="spellEnd"/>
      <w:r w:rsidRPr="007A568E">
        <w:rPr>
          <w:rFonts w:ascii="Arial" w:hAnsi="Arial" w:cs="Arial"/>
          <w:b/>
          <w:bCs/>
          <w:sz w:val="14"/>
          <w:szCs w:val="14"/>
        </w:rPr>
        <w:t xml:space="preserve"> (EX, </w:t>
      </w:r>
      <w:proofErr w:type="spellStart"/>
      <w:r w:rsidRPr="007A568E">
        <w:rPr>
          <w:rFonts w:ascii="Arial" w:hAnsi="Arial" w:cs="Arial"/>
          <w:b/>
          <w:bCs/>
          <w:sz w:val="14"/>
          <w:szCs w:val="14"/>
        </w:rPr>
        <w:t>SX</w:t>
      </w:r>
      <w:proofErr w:type="spellEnd"/>
      <w:r w:rsidRPr="007A568E">
        <w:rPr>
          <w:rFonts w:ascii="Arial" w:hAnsi="Arial" w:cs="Arial"/>
          <w:b/>
          <w:bCs/>
          <w:sz w:val="14"/>
          <w:szCs w:val="14"/>
        </w:rPr>
        <w:t xml:space="preserve"> &amp; Limited and certain LX Trims only) </w:t>
      </w:r>
      <w:proofErr w:type="gramStart"/>
      <w:r w:rsidRPr="007A568E">
        <w:rPr>
          <w:rFonts w:ascii="Arial" w:hAnsi="Arial" w:cs="Arial"/>
          <w:b/>
          <w:bCs/>
          <w:sz w:val="14"/>
          <w:szCs w:val="14"/>
        </w:rPr>
        <w:t>are assembled</w:t>
      </w:r>
      <w:proofErr w:type="gramEnd"/>
      <w:r w:rsidRPr="007A568E">
        <w:rPr>
          <w:rFonts w:ascii="Arial" w:hAnsi="Arial" w:cs="Arial"/>
          <w:b/>
          <w:bCs/>
          <w:sz w:val="14"/>
          <w:szCs w:val="14"/>
        </w:rPr>
        <w:t xml:space="preserve"> in the United States from U.S. and globally sourced parts.</w:t>
      </w:r>
    </w:p>
    <w:p w:rsidR="004F2D39" w:rsidRPr="007A568E" w:rsidRDefault="004F2D39" w:rsidP="007A568E">
      <w:pPr>
        <w:pStyle w:val="NoSpacing"/>
        <w:rPr>
          <w:rFonts w:ascii="Arial" w:hAnsi="Arial" w:cs="Arial"/>
          <w:sz w:val="14"/>
          <w:szCs w:val="14"/>
        </w:rPr>
      </w:pPr>
      <w:r w:rsidRPr="007A568E">
        <w:rPr>
          <w:rStyle w:val="EndnoteReference"/>
          <w:rFonts w:ascii="Arial" w:hAnsi="Arial" w:cs="Arial"/>
          <w:sz w:val="14"/>
          <w:szCs w:val="14"/>
        </w:rPr>
        <w:endnoteRef/>
      </w:r>
      <w:r w:rsidRPr="007A568E">
        <w:rPr>
          <w:rFonts w:ascii="Arial" w:hAnsi="Arial" w:cs="Arial"/>
          <w:sz w:val="14"/>
          <w:szCs w:val="14"/>
        </w:rPr>
        <w:t xml:space="preserve"> Based on EPA estimates</w:t>
      </w:r>
      <w:proofErr w:type="gramStart"/>
      <w:r w:rsidRPr="007A568E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A568E">
        <w:rPr>
          <w:rFonts w:ascii="Arial" w:hAnsi="Arial" w:cs="Arial"/>
          <w:sz w:val="14"/>
          <w:szCs w:val="14"/>
        </w:rPr>
        <w:t>Actual mileage will vary with options, driving conditions, driving habits and your vehicle’s condition.</w:t>
      </w:r>
    </w:p>
  </w:endnote>
  <w:endnote w:id="2">
    <w:p w:rsidR="004F2D39" w:rsidRPr="007A568E" w:rsidRDefault="004F2D39" w:rsidP="007A568E">
      <w:pPr>
        <w:pStyle w:val="NoSpacing"/>
        <w:rPr>
          <w:rFonts w:ascii="Arial" w:hAnsi="Arial" w:cs="Arial"/>
          <w:sz w:val="14"/>
          <w:szCs w:val="14"/>
        </w:rPr>
      </w:pPr>
      <w:r w:rsidRPr="007A568E">
        <w:rPr>
          <w:rFonts w:ascii="Arial" w:hAnsi="Arial" w:cs="Arial"/>
          <w:sz w:val="14"/>
          <w:szCs w:val="14"/>
          <w:vertAlign w:val="superscript"/>
        </w:rPr>
        <w:endnoteRef/>
      </w:r>
      <w:r w:rsidRPr="007A568E">
        <w:rPr>
          <w:rFonts w:ascii="Arial" w:hAnsi="Arial" w:cs="Arial"/>
          <w:sz w:val="14"/>
          <w:szCs w:val="14"/>
        </w:rPr>
        <w:t xml:space="preserve"> Warning: Driving while distracted can result in a loss of vehicle control that may lead to an accident, severe personal injury and death</w:t>
      </w:r>
      <w:proofErr w:type="gramStart"/>
      <w:r w:rsidRPr="007A568E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7A568E">
        <w:rPr>
          <w:rFonts w:ascii="Arial" w:hAnsi="Arial" w:cs="Arial"/>
          <w:sz w:val="14"/>
          <w:szCs w:val="14"/>
        </w:rPr>
        <w:t>Always drive safely and use caution.</w:t>
      </w:r>
    </w:p>
  </w:endnote>
  <w:endnote w:id="3">
    <w:p w:rsidR="004F2D39" w:rsidRPr="007A568E" w:rsidRDefault="004F2D39" w:rsidP="007A568E">
      <w:pPr>
        <w:pStyle w:val="NoSpacing"/>
        <w:rPr>
          <w:rFonts w:ascii="Arial" w:hAnsi="Arial" w:cs="Arial"/>
          <w:sz w:val="14"/>
          <w:szCs w:val="14"/>
        </w:rPr>
      </w:pPr>
      <w:r w:rsidRPr="007A568E">
        <w:rPr>
          <w:rFonts w:ascii="Arial" w:hAnsi="Arial" w:cs="Arial"/>
          <w:sz w:val="14"/>
          <w:szCs w:val="14"/>
          <w:vertAlign w:val="superscript"/>
        </w:rPr>
        <w:endnoteRef/>
      </w:r>
      <w:r w:rsidRPr="007A568E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Pr="007A568E">
        <w:rPr>
          <w:rFonts w:ascii="Arial" w:hAnsi="Arial" w:cs="Arial"/>
          <w:sz w:val="14"/>
          <w:szCs w:val="14"/>
        </w:rPr>
        <w:t>Android™ is a trademark of Google, Inc.</w:t>
      </w:r>
    </w:p>
  </w:endnote>
  <w:endnote w:id="4">
    <w:p w:rsidR="004F2D39" w:rsidRPr="007A568E" w:rsidRDefault="004F2D39" w:rsidP="007A568E">
      <w:pPr>
        <w:pStyle w:val="NoSpacing"/>
        <w:rPr>
          <w:rFonts w:ascii="Arial" w:hAnsi="Arial" w:cs="Arial"/>
          <w:sz w:val="14"/>
          <w:szCs w:val="14"/>
        </w:rPr>
      </w:pPr>
      <w:r w:rsidRPr="007A568E">
        <w:rPr>
          <w:rFonts w:ascii="Arial" w:hAnsi="Arial" w:cs="Arial"/>
          <w:sz w:val="14"/>
          <w:szCs w:val="14"/>
          <w:vertAlign w:val="superscript"/>
        </w:rPr>
        <w:endnoteRef/>
      </w:r>
      <w:r w:rsidRPr="007A568E">
        <w:rPr>
          <w:rFonts w:ascii="Arial" w:hAnsi="Arial" w:cs="Arial"/>
          <w:sz w:val="14"/>
          <w:szCs w:val="14"/>
        </w:rPr>
        <w:t xml:space="preserve"> Apple® is a registered trademark of Apple Inc.</w:t>
      </w:r>
    </w:p>
  </w:endnote>
  <w:endnote w:id="5">
    <w:p w:rsidR="007A568E" w:rsidRPr="007A568E" w:rsidRDefault="007A568E" w:rsidP="007A568E">
      <w:pPr>
        <w:pStyle w:val="NoSpacing"/>
        <w:rPr>
          <w:rFonts w:ascii="Arial" w:hAnsi="Arial" w:cs="Arial"/>
          <w:sz w:val="14"/>
          <w:szCs w:val="14"/>
        </w:rPr>
      </w:pPr>
      <w:r w:rsidRPr="007A568E">
        <w:rPr>
          <w:rStyle w:val="EndnoteReference"/>
          <w:rFonts w:ascii="Arial" w:hAnsi="Arial" w:cs="Arial"/>
          <w:sz w:val="14"/>
          <w:szCs w:val="14"/>
        </w:rPr>
        <w:endnoteRef/>
      </w:r>
      <w:r w:rsidRPr="007A568E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7A568E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6">
    <w:p w:rsidR="007A568E" w:rsidRPr="006638EB" w:rsidRDefault="007A568E" w:rsidP="007A568E">
      <w:pPr>
        <w:pStyle w:val="NoSpacing"/>
      </w:pPr>
      <w:r w:rsidRPr="007A568E">
        <w:rPr>
          <w:rStyle w:val="EndnoteReference"/>
          <w:rFonts w:ascii="Arial" w:hAnsi="Arial" w:cs="Arial"/>
          <w:sz w:val="14"/>
          <w:szCs w:val="14"/>
        </w:rPr>
        <w:endnoteRef/>
      </w:r>
      <w:r w:rsidRPr="007A568E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7A568E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ED8" w:rsidRDefault="00496ED8" w:rsidP="00762EC6">
      <w:pPr>
        <w:spacing w:after="0" w:line="240" w:lineRule="auto"/>
      </w:pPr>
      <w:r>
        <w:separator/>
      </w:r>
    </w:p>
  </w:footnote>
  <w:footnote w:type="continuationSeparator" w:id="0">
    <w:p w:rsidR="00496ED8" w:rsidRDefault="00496ED8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859" w:rsidRDefault="00D01D79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Soul Wins Consumer Guide Automotive Best Buy Award </w:t>
    </w:r>
    <w:r w:rsidR="00877859">
      <w:rPr>
        <w:rFonts w:ascii="Arial" w:hAnsi="Arial" w:cs="Arial"/>
        <w:b/>
      </w:rPr>
      <w:t xml:space="preserve"> </w:t>
    </w:r>
  </w:p>
  <w:p w:rsidR="00877859" w:rsidRDefault="00877859">
    <w:pPr>
      <w:pStyle w:val="Header"/>
    </w:pPr>
    <w:r w:rsidRPr="00160F0B">
      <w:rPr>
        <w:rFonts w:ascii="Arial" w:hAnsi="Arial" w:cs="Arial"/>
        <w:b/>
      </w:rPr>
      <w:t xml:space="preserve">Page </w:t>
    </w:r>
    <w:r w:rsidR="004931A3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4931A3" w:rsidRPr="00160F0B">
      <w:rPr>
        <w:rFonts w:ascii="Arial" w:hAnsi="Arial" w:cs="Arial"/>
        <w:b/>
      </w:rPr>
      <w:fldChar w:fldCharType="separate"/>
    </w:r>
    <w:r w:rsidR="009465EA">
      <w:rPr>
        <w:rFonts w:ascii="Arial" w:hAnsi="Arial" w:cs="Arial"/>
        <w:b/>
        <w:noProof/>
      </w:rPr>
      <w:t>2</w:t>
    </w:r>
    <w:r w:rsidR="004931A3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4931A3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4931A3" w:rsidRPr="00160F0B">
      <w:rPr>
        <w:rFonts w:ascii="Arial" w:hAnsi="Arial" w:cs="Arial"/>
        <w:b/>
      </w:rPr>
      <w:fldChar w:fldCharType="separate"/>
    </w:r>
    <w:r w:rsidR="009465EA">
      <w:rPr>
        <w:rFonts w:ascii="Arial" w:hAnsi="Arial" w:cs="Arial"/>
        <w:b/>
        <w:noProof/>
      </w:rPr>
      <w:t>2</w:t>
    </w:r>
    <w:r w:rsidR="004931A3"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859" w:rsidRDefault="0087785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D469C37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877859" w:rsidRDefault="0087785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449E769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273" distR="114273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8940E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5mm;mso-wrap-distance-top:0;mso-wrap-distance-right:3.1742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0BD78A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877859" w:rsidRPr="0036644C" w:rsidRDefault="0087785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877859" w:rsidRPr="0036644C" w:rsidRDefault="0087785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948EFC9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1C12415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74B6F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6F80CC6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877859" w:rsidRPr="004D0E7E" w:rsidRDefault="00374B6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4186565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</w:r>
    <w:r w:rsidR="0087785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877859" w:rsidRPr="007B3233" w:rsidRDefault="00877859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AE0193">
      <w:rPr>
        <w:rFonts w:ascii="Arial Narrow" w:hAnsi="Arial Narrow" w:cs="Arial"/>
        <w:color w:val="262626" w:themeColor="text1" w:themeTint="D9"/>
        <w:sz w:val="18"/>
        <w:szCs w:val="18"/>
      </w:rPr>
      <w:t>Karla Gonzalez</w:t>
    </w:r>
  </w:p>
  <w:p w:rsidR="00877859" w:rsidRPr="007B3233" w:rsidRDefault="00AE019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310.566.3984</w:t>
    </w:r>
  </w:p>
  <w:p w:rsidR="00877859" w:rsidRPr="007B3233" w:rsidRDefault="00AE019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karla.gonzalez@zenogroup.com</w:t>
    </w:r>
  </w:p>
  <w:p w:rsidR="00877859" w:rsidRPr="004D0E7E" w:rsidRDefault="00374B6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E110486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877859" w:rsidRDefault="0087785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0EE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5362"/>
    <w:rsid w:val="00036C11"/>
    <w:rsid w:val="00042394"/>
    <w:rsid w:val="0004334F"/>
    <w:rsid w:val="0004389E"/>
    <w:rsid w:val="00046CFF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95D"/>
    <w:rsid w:val="00075F1C"/>
    <w:rsid w:val="00076941"/>
    <w:rsid w:val="00077DB7"/>
    <w:rsid w:val="00077FB0"/>
    <w:rsid w:val="00082748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026"/>
    <w:rsid w:val="00103DDC"/>
    <w:rsid w:val="00113309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7ACD"/>
    <w:rsid w:val="00157B6D"/>
    <w:rsid w:val="00160DD3"/>
    <w:rsid w:val="001616F4"/>
    <w:rsid w:val="00161C9B"/>
    <w:rsid w:val="00162412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144E"/>
    <w:rsid w:val="00193A1A"/>
    <w:rsid w:val="00194B9A"/>
    <w:rsid w:val="00195414"/>
    <w:rsid w:val="001A0738"/>
    <w:rsid w:val="001A109F"/>
    <w:rsid w:val="001A2C44"/>
    <w:rsid w:val="001A2ECB"/>
    <w:rsid w:val="001A3208"/>
    <w:rsid w:val="001A365A"/>
    <w:rsid w:val="001A7CF5"/>
    <w:rsid w:val="001B1A6E"/>
    <w:rsid w:val="001B259F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C7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5F0"/>
    <w:rsid w:val="00270B8C"/>
    <w:rsid w:val="00271BD1"/>
    <w:rsid w:val="00272BA3"/>
    <w:rsid w:val="00274C0D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5B83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3406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6BA"/>
    <w:rsid w:val="002E3C97"/>
    <w:rsid w:val="002E7271"/>
    <w:rsid w:val="002F0227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4CF"/>
    <w:rsid w:val="0032372F"/>
    <w:rsid w:val="003254EF"/>
    <w:rsid w:val="00326D2E"/>
    <w:rsid w:val="003274FA"/>
    <w:rsid w:val="00335C4E"/>
    <w:rsid w:val="00337DB5"/>
    <w:rsid w:val="00340332"/>
    <w:rsid w:val="00341F8D"/>
    <w:rsid w:val="0034223E"/>
    <w:rsid w:val="00342583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4B6F"/>
    <w:rsid w:val="003756B9"/>
    <w:rsid w:val="003764FC"/>
    <w:rsid w:val="00377173"/>
    <w:rsid w:val="00377619"/>
    <w:rsid w:val="003806BD"/>
    <w:rsid w:val="00382E8F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1C25"/>
    <w:rsid w:val="003924D2"/>
    <w:rsid w:val="003932D5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83E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651F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872F9"/>
    <w:rsid w:val="0049229E"/>
    <w:rsid w:val="00492837"/>
    <w:rsid w:val="004931A3"/>
    <w:rsid w:val="004952B6"/>
    <w:rsid w:val="00496ED8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15B"/>
    <w:rsid w:val="004C23DA"/>
    <w:rsid w:val="004C28EE"/>
    <w:rsid w:val="004C2DB1"/>
    <w:rsid w:val="004C60ED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8E1"/>
    <w:rsid w:val="004E7B6F"/>
    <w:rsid w:val="004F0B8B"/>
    <w:rsid w:val="004F1A4A"/>
    <w:rsid w:val="004F2D39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665"/>
    <w:rsid w:val="00514B10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557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50B1F"/>
    <w:rsid w:val="00552A6D"/>
    <w:rsid w:val="00553A27"/>
    <w:rsid w:val="005547AF"/>
    <w:rsid w:val="00556BAC"/>
    <w:rsid w:val="00556D0F"/>
    <w:rsid w:val="00556DAB"/>
    <w:rsid w:val="00562681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948"/>
    <w:rsid w:val="00581245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2C55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07514"/>
    <w:rsid w:val="00610B6B"/>
    <w:rsid w:val="00611243"/>
    <w:rsid w:val="00614E9E"/>
    <w:rsid w:val="00615B78"/>
    <w:rsid w:val="006168BF"/>
    <w:rsid w:val="00621FB1"/>
    <w:rsid w:val="006244C7"/>
    <w:rsid w:val="006246D6"/>
    <w:rsid w:val="006254B3"/>
    <w:rsid w:val="006256A6"/>
    <w:rsid w:val="00626495"/>
    <w:rsid w:val="00627782"/>
    <w:rsid w:val="00627E0E"/>
    <w:rsid w:val="00632986"/>
    <w:rsid w:val="006331A3"/>
    <w:rsid w:val="00633E22"/>
    <w:rsid w:val="00641237"/>
    <w:rsid w:val="00641464"/>
    <w:rsid w:val="00641DB3"/>
    <w:rsid w:val="00645199"/>
    <w:rsid w:val="0064581D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B6A"/>
    <w:rsid w:val="00661F6E"/>
    <w:rsid w:val="006621BB"/>
    <w:rsid w:val="00662605"/>
    <w:rsid w:val="0066364F"/>
    <w:rsid w:val="00664DF4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B7952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4155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40BB"/>
    <w:rsid w:val="0073477E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4E88"/>
    <w:rsid w:val="007A0AD2"/>
    <w:rsid w:val="007A1675"/>
    <w:rsid w:val="007A290C"/>
    <w:rsid w:val="007A352F"/>
    <w:rsid w:val="007A568E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3D04"/>
    <w:rsid w:val="007D48EB"/>
    <w:rsid w:val="007D5800"/>
    <w:rsid w:val="007D68B5"/>
    <w:rsid w:val="007E1BA6"/>
    <w:rsid w:val="007E40F0"/>
    <w:rsid w:val="007E58A5"/>
    <w:rsid w:val="007E769F"/>
    <w:rsid w:val="007E7C91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4E10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591F"/>
    <w:rsid w:val="0084719E"/>
    <w:rsid w:val="0084754D"/>
    <w:rsid w:val="00847F31"/>
    <w:rsid w:val="00847F4F"/>
    <w:rsid w:val="008506B1"/>
    <w:rsid w:val="00850C34"/>
    <w:rsid w:val="0085252B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859"/>
    <w:rsid w:val="00877BDB"/>
    <w:rsid w:val="00880D40"/>
    <w:rsid w:val="00882059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1EB9"/>
    <w:rsid w:val="008D365F"/>
    <w:rsid w:val="008D47BA"/>
    <w:rsid w:val="008D4CE1"/>
    <w:rsid w:val="008D69D8"/>
    <w:rsid w:val="008D6A81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6B5"/>
    <w:rsid w:val="00902D4E"/>
    <w:rsid w:val="00904CE7"/>
    <w:rsid w:val="00905D58"/>
    <w:rsid w:val="00907166"/>
    <w:rsid w:val="009121E2"/>
    <w:rsid w:val="009126BF"/>
    <w:rsid w:val="00912B1B"/>
    <w:rsid w:val="00912B61"/>
    <w:rsid w:val="009148F9"/>
    <w:rsid w:val="00914B6C"/>
    <w:rsid w:val="009158BE"/>
    <w:rsid w:val="00916588"/>
    <w:rsid w:val="0091696C"/>
    <w:rsid w:val="00920705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5EA"/>
    <w:rsid w:val="00946DBD"/>
    <w:rsid w:val="00947553"/>
    <w:rsid w:val="0094765F"/>
    <w:rsid w:val="00947B1B"/>
    <w:rsid w:val="00951E34"/>
    <w:rsid w:val="009527F9"/>
    <w:rsid w:val="00953AB7"/>
    <w:rsid w:val="009544B7"/>
    <w:rsid w:val="00955232"/>
    <w:rsid w:val="0095604D"/>
    <w:rsid w:val="009617C8"/>
    <w:rsid w:val="00963553"/>
    <w:rsid w:val="00963F2D"/>
    <w:rsid w:val="009641F8"/>
    <w:rsid w:val="009660C8"/>
    <w:rsid w:val="009665DD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362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B59C0"/>
    <w:rsid w:val="009C562D"/>
    <w:rsid w:val="009C62AC"/>
    <w:rsid w:val="009C686A"/>
    <w:rsid w:val="009C6B1F"/>
    <w:rsid w:val="009C7C3C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08CD"/>
    <w:rsid w:val="009F140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06B68"/>
    <w:rsid w:val="00A11BDD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5BD"/>
    <w:rsid w:val="00A74B96"/>
    <w:rsid w:val="00A75127"/>
    <w:rsid w:val="00A7541B"/>
    <w:rsid w:val="00A75523"/>
    <w:rsid w:val="00A76450"/>
    <w:rsid w:val="00A77151"/>
    <w:rsid w:val="00A77250"/>
    <w:rsid w:val="00A81675"/>
    <w:rsid w:val="00A82CDD"/>
    <w:rsid w:val="00A82D27"/>
    <w:rsid w:val="00A82F65"/>
    <w:rsid w:val="00A83B57"/>
    <w:rsid w:val="00A841DB"/>
    <w:rsid w:val="00A86006"/>
    <w:rsid w:val="00A87794"/>
    <w:rsid w:val="00A90A8A"/>
    <w:rsid w:val="00A90C67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58"/>
    <w:rsid w:val="00AC07C0"/>
    <w:rsid w:val="00AC0CAA"/>
    <w:rsid w:val="00AC3EDE"/>
    <w:rsid w:val="00AC4FD3"/>
    <w:rsid w:val="00AC6316"/>
    <w:rsid w:val="00AC6FAC"/>
    <w:rsid w:val="00AD146C"/>
    <w:rsid w:val="00AD1FB9"/>
    <w:rsid w:val="00AD2126"/>
    <w:rsid w:val="00AD2758"/>
    <w:rsid w:val="00AD28A2"/>
    <w:rsid w:val="00AD2BAF"/>
    <w:rsid w:val="00AD5867"/>
    <w:rsid w:val="00AD5EF1"/>
    <w:rsid w:val="00AD766E"/>
    <w:rsid w:val="00AD7C79"/>
    <w:rsid w:val="00AE0193"/>
    <w:rsid w:val="00AE13D0"/>
    <w:rsid w:val="00AE2395"/>
    <w:rsid w:val="00AE2D1E"/>
    <w:rsid w:val="00AE7BA1"/>
    <w:rsid w:val="00AF105B"/>
    <w:rsid w:val="00AF4BF1"/>
    <w:rsid w:val="00AF4C13"/>
    <w:rsid w:val="00AF703C"/>
    <w:rsid w:val="00B005F4"/>
    <w:rsid w:val="00B022C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27641"/>
    <w:rsid w:val="00B30E03"/>
    <w:rsid w:val="00B30FB3"/>
    <w:rsid w:val="00B32194"/>
    <w:rsid w:val="00B3315B"/>
    <w:rsid w:val="00B342BB"/>
    <w:rsid w:val="00B3489C"/>
    <w:rsid w:val="00B3674D"/>
    <w:rsid w:val="00B37047"/>
    <w:rsid w:val="00B407D8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1A02"/>
    <w:rsid w:val="00B824FE"/>
    <w:rsid w:val="00B8319C"/>
    <w:rsid w:val="00B85AE6"/>
    <w:rsid w:val="00B90BBF"/>
    <w:rsid w:val="00B9203C"/>
    <w:rsid w:val="00B93FF4"/>
    <w:rsid w:val="00B94CFF"/>
    <w:rsid w:val="00B95CCE"/>
    <w:rsid w:val="00B965CD"/>
    <w:rsid w:val="00BA2F4A"/>
    <w:rsid w:val="00BA3112"/>
    <w:rsid w:val="00BA7E77"/>
    <w:rsid w:val="00BB1156"/>
    <w:rsid w:val="00BB298B"/>
    <w:rsid w:val="00BB2DB1"/>
    <w:rsid w:val="00BB398C"/>
    <w:rsid w:val="00BB3C80"/>
    <w:rsid w:val="00BB67FF"/>
    <w:rsid w:val="00BB6D37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1522"/>
    <w:rsid w:val="00C12775"/>
    <w:rsid w:val="00C12D36"/>
    <w:rsid w:val="00C13B01"/>
    <w:rsid w:val="00C15B5E"/>
    <w:rsid w:val="00C218CB"/>
    <w:rsid w:val="00C222C1"/>
    <w:rsid w:val="00C22BDA"/>
    <w:rsid w:val="00C22FDB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1D0F"/>
    <w:rsid w:val="00C42386"/>
    <w:rsid w:val="00C4240B"/>
    <w:rsid w:val="00C458CC"/>
    <w:rsid w:val="00C45D07"/>
    <w:rsid w:val="00C503D8"/>
    <w:rsid w:val="00C50BAE"/>
    <w:rsid w:val="00C524AF"/>
    <w:rsid w:val="00C528D5"/>
    <w:rsid w:val="00C53BE6"/>
    <w:rsid w:val="00C545C7"/>
    <w:rsid w:val="00C54A00"/>
    <w:rsid w:val="00C55271"/>
    <w:rsid w:val="00C5575A"/>
    <w:rsid w:val="00C55DC2"/>
    <w:rsid w:val="00C5638D"/>
    <w:rsid w:val="00C56687"/>
    <w:rsid w:val="00C607F7"/>
    <w:rsid w:val="00C60E20"/>
    <w:rsid w:val="00C615F0"/>
    <w:rsid w:val="00C62293"/>
    <w:rsid w:val="00C64421"/>
    <w:rsid w:val="00C65604"/>
    <w:rsid w:val="00C67F04"/>
    <w:rsid w:val="00C70AA1"/>
    <w:rsid w:val="00C725E9"/>
    <w:rsid w:val="00C72607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08E2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3DEB"/>
    <w:rsid w:val="00CB44BB"/>
    <w:rsid w:val="00CB58C6"/>
    <w:rsid w:val="00CC1BAA"/>
    <w:rsid w:val="00CC21CE"/>
    <w:rsid w:val="00CC483C"/>
    <w:rsid w:val="00CC4DFF"/>
    <w:rsid w:val="00CC52B6"/>
    <w:rsid w:val="00CC6E8A"/>
    <w:rsid w:val="00CD27E1"/>
    <w:rsid w:val="00CD51E1"/>
    <w:rsid w:val="00CD688D"/>
    <w:rsid w:val="00CD6A69"/>
    <w:rsid w:val="00CD6FE2"/>
    <w:rsid w:val="00CD7B1F"/>
    <w:rsid w:val="00CE16F2"/>
    <w:rsid w:val="00CE269D"/>
    <w:rsid w:val="00CE26C0"/>
    <w:rsid w:val="00CE2B73"/>
    <w:rsid w:val="00CE5D39"/>
    <w:rsid w:val="00CE7225"/>
    <w:rsid w:val="00CF11F8"/>
    <w:rsid w:val="00CF1FC5"/>
    <w:rsid w:val="00CF49DC"/>
    <w:rsid w:val="00CF4C17"/>
    <w:rsid w:val="00CF56D5"/>
    <w:rsid w:val="00CF6E5F"/>
    <w:rsid w:val="00CF7DE5"/>
    <w:rsid w:val="00D01D79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35D"/>
    <w:rsid w:val="00D55D45"/>
    <w:rsid w:val="00D56870"/>
    <w:rsid w:val="00D6063E"/>
    <w:rsid w:val="00D6376F"/>
    <w:rsid w:val="00D653B8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082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C7AE5"/>
    <w:rsid w:val="00DD1D4C"/>
    <w:rsid w:val="00DD31F6"/>
    <w:rsid w:val="00DD34EA"/>
    <w:rsid w:val="00DD5828"/>
    <w:rsid w:val="00DD754C"/>
    <w:rsid w:val="00DD7CCC"/>
    <w:rsid w:val="00DE1677"/>
    <w:rsid w:val="00DE1A26"/>
    <w:rsid w:val="00DE252C"/>
    <w:rsid w:val="00DE474D"/>
    <w:rsid w:val="00DE636C"/>
    <w:rsid w:val="00DE6596"/>
    <w:rsid w:val="00DE69DC"/>
    <w:rsid w:val="00DF02AC"/>
    <w:rsid w:val="00DF2D0A"/>
    <w:rsid w:val="00DF2F01"/>
    <w:rsid w:val="00DF316B"/>
    <w:rsid w:val="00DF369D"/>
    <w:rsid w:val="00DF4138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7372"/>
    <w:rsid w:val="00E71295"/>
    <w:rsid w:val="00E716C5"/>
    <w:rsid w:val="00E73003"/>
    <w:rsid w:val="00E73EA5"/>
    <w:rsid w:val="00E7402D"/>
    <w:rsid w:val="00E766D0"/>
    <w:rsid w:val="00E77541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2287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C0E"/>
    <w:rsid w:val="00EF6D11"/>
    <w:rsid w:val="00EF726B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0E8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1770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56C8"/>
    <w:rsid w:val="00FA18FF"/>
    <w:rsid w:val="00FA1C33"/>
    <w:rsid w:val="00FA23E0"/>
    <w:rsid w:val="00FA38B1"/>
    <w:rsid w:val="00FA56FA"/>
    <w:rsid w:val="00FA655D"/>
    <w:rsid w:val="00FA7885"/>
    <w:rsid w:val="00FB16DC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465E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4E970-1A2A-4DAC-BE2B-F394B4BE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3</cp:revision>
  <cp:lastPrinted>2016-11-14T22:30:00Z</cp:lastPrinted>
  <dcterms:created xsi:type="dcterms:W3CDTF">2016-11-15T22:40:00Z</dcterms:created>
  <dcterms:modified xsi:type="dcterms:W3CDTF">2016-11-15T22:42:00Z</dcterms:modified>
</cp:coreProperties>
</file>