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459" w:rsidRDefault="00C42459" w:rsidP="002C61E2">
      <w:pPr>
        <w:jc w:val="center"/>
        <w:rPr>
          <w:rFonts w:ascii="Arial" w:hAnsi="Arial" w:cs="Arial"/>
          <w:b/>
          <w:sz w:val="22"/>
          <w:szCs w:val="22"/>
          <w:u w:val="single"/>
        </w:rPr>
      </w:pPr>
    </w:p>
    <w:p w:rsidR="0095673E" w:rsidRPr="00513B61" w:rsidRDefault="00044BE7" w:rsidP="002C61E2">
      <w:pPr>
        <w:jc w:val="center"/>
        <w:rPr>
          <w:rFonts w:ascii="Arial" w:hAnsi="Arial" w:cs="Arial"/>
          <w:b/>
          <w:sz w:val="22"/>
          <w:szCs w:val="22"/>
          <w:u w:val="single"/>
        </w:rPr>
      </w:pPr>
      <w:r>
        <w:rPr>
          <w:rFonts w:ascii="Arial" w:hAnsi="Arial" w:cs="Arial"/>
          <w:b/>
          <w:sz w:val="22"/>
          <w:szCs w:val="22"/>
          <w:u w:val="single"/>
        </w:rPr>
        <w:t>KIA S</w:t>
      </w:r>
      <w:r w:rsidR="00067463">
        <w:rPr>
          <w:rFonts w:ascii="Arial" w:hAnsi="Arial" w:cs="Arial"/>
          <w:b/>
          <w:sz w:val="22"/>
          <w:szCs w:val="22"/>
          <w:u w:val="single"/>
        </w:rPr>
        <w:t xml:space="preserve">ORENTO RECEIVES </w:t>
      </w:r>
      <w:proofErr w:type="spellStart"/>
      <w:r w:rsidR="00067463">
        <w:rPr>
          <w:rFonts w:ascii="Arial" w:hAnsi="Arial" w:cs="Arial"/>
          <w:b/>
          <w:sz w:val="22"/>
          <w:szCs w:val="22"/>
          <w:u w:val="single"/>
        </w:rPr>
        <w:t>TRUECAR</w:t>
      </w:r>
      <w:proofErr w:type="spellEnd"/>
      <w:r w:rsidR="00067463">
        <w:rPr>
          <w:rFonts w:ascii="Arial" w:hAnsi="Arial" w:cs="Arial"/>
          <w:b/>
          <w:sz w:val="22"/>
          <w:szCs w:val="22"/>
          <w:u w:val="single"/>
        </w:rPr>
        <w:t xml:space="preserve"> PRE-OWNED VALUE AWARD</w:t>
      </w:r>
    </w:p>
    <w:p w:rsidR="0095673E" w:rsidRDefault="0095673E" w:rsidP="002C61E2">
      <w:pPr>
        <w:jc w:val="center"/>
        <w:rPr>
          <w:rFonts w:ascii="Arial" w:hAnsi="Arial" w:cs="Arial"/>
          <w:b/>
          <w:i/>
          <w:sz w:val="22"/>
          <w:szCs w:val="22"/>
        </w:rPr>
      </w:pPr>
    </w:p>
    <w:p w:rsidR="00067463" w:rsidRDefault="0095673E" w:rsidP="002C61E2">
      <w:pPr>
        <w:jc w:val="center"/>
        <w:rPr>
          <w:rFonts w:ascii="Arial" w:hAnsi="Arial" w:cs="Arial"/>
          <w:b/>
          <w:i/>
          <w:sz w:val="22"/>
          <w:szCs w:val="22"/>
        </w:rPr>
      </w:pPr>
      <w:r w:rsidRPr="0095673E">
        <w:rPr>
          <w:rFonts w:ascii="Arial" w:hAnsi="Arial" w:cs="Arial"/>
          <w:b/>
          <w:i/>
          <w:sz w:val="22"/>
          <w:szCs w:val="22"/>
        </w:rPr>
        <w:t xml:space="preserve">Sorento Retains More Value </w:t>
      </w:r>
      <w:proofErr w:type="gramStart"/>
      <w:r w:rsidR="00067463">
        <w:rPr>
          <w:rFonts w:ascii="Arial" w:hAnsi="Arial" w:cs="Arial"/>
          <w:b/>
          <w:i/>
          <w:sz w:val="22"/>
          <w:szCs w:val="22"/>
        </w:rPr>
        <w:t>T</w:t>
      </w:r>
      <w:r w:rsidR="00067463" w:rsidRPr="0095673E">
        <w:rPr>
          <w:rFonts w:ascii="Arial" w:hAnsi="Arial" w:cs="Arial"/>
          <w:b/>
          <w:i/>
          <w:sz w:val="22"/>
          <w:szCs w:val="22"/>
        </w:rPr>
        <w:t>han</w:t>
      </w:r>
      <w:proofErr w:type="gramEnd"/>
      <w:r w:rsidRPr="0095673E">
        <w:rPr>
          <w:rFonts w:ascii="Arial" w:hAnsi="Arial" w:cs="Arial"/>
          <w:b/>
          <w:i/>
          <w:sz w:val="22"/>
          <w:szCs w:val="22"/>
        </w:rPr>
        <w:t xml:space="preserve"> </w:t>
      </w:r>
      <w:r w:rsidR="00067463">
        <w:rPr>
          <w:rFonts w:ascii="Arial" w:hAnsi="Arial" w:cs="Arial"/>
          <w:b/>
          <w:i/>
          <w:sz w:val="22"/>
          <w:szCs w:val="22"/>
        </w:rPr>
        <w:t>A</w:t>
      </w:r>
      <w:r w:rsidRPr="0095673E">
        <w:rPr>
          <w:rFonts w:ascii="Arial" w:hAnsi="Arial" w:cs="Arial"/>
          <w:b/>
          <w:i/>
          <w:sz w:val="22"/>
          <w:szCs w:val="22"/>
        </w:rPr>
        <w:t xml:space="preserve">ny Other Pre-Owned Vehicle in its </w:t>
      </w:r>
    </w:p>
    <w:p w:rsidR="00722233" w:rsidRPr="0095673E" w:rsidRDefault="0095673E" w:rsidP="002C61E2">
      <w:pPr>
        <w:jc w:val="center"/>
        <w:rPr>
          <w:rFonts w:ascii="Arial" w:hAnsi="Arial" w:cs="Arial"/>
          <w:b/>
          <w:i/>
          <w:sz w:val="22"/>
          <w:szCs w:val="22"/>
        </w:rPr>
      </w:pPr>
      <w:r w:rsidRPr="0095673E">
        <w:rPr>
          <w:rFonts w:ascii="Arial" w:hAnsi="Arial" w:cs="Arial"/>
          <w:b/>
          <w:i/>
          <w:sz w:val="22"/>
          <w:szCs w:val="22"/>
        </w:rPr>
        <w:t>Segment</w:t>
      </w:r>
      <w:r w:rsidR="00067463">
        <w:rPr>
          <w:rFonts w:ascii="Arial" w:hAnsi="Arial" w:cs="Arial"/>
          <w:b/>
          <w:i/>
          <w:sz w:val="22"/>
          <w:szCs w:val="22"/>
        </w:rPr>
        <w:t xml:space="preserve"> According to TrueCar</w:t>
      </w:r>
      <w:r w:rsidR="00067463">
        <w:rPr>
          <w:rStyle w:val="EndnoteReference"/>
          <w:rFonts w:ascii="Arial" w:hAnsi="Arial" w:cs="Arial"/>
          <w:b/>
          <w:i/>
          <w:sz w:val="22"/>
          <w:szCs w:val="22"/>
        </w:rPr>
        <w:endnoteReference w:id="1"/>
      </w:r>
    </w:p>
    <w:p w:rsidR="00D24BD4" w:rsidRPr="008F0C49" w:rsidRDefault="008F0C49" w:rsidP="001D5AFA">
      <w:pPr>
        <w:numPr>
          <w:ilvl w:val="0"/>
          <w:numId w:val="6"/>
        </w:numPr>
        <w:tabs>
          <w:tab w:val="clear" w:pos="720"/>
          <w:tab w:val="num" w:pos="1080"/>
          <w:tab w:val="num" w:pos="1440"/>
        </w:tabs>
        <w:spacing w:before="240" w:line="360" w:lineRule="auto"/>
        <w:ind w:left="1080"/>
        <w:rPr>
          <w:rFonts w:ascii="Arial" w:hAnsi="Arial" w:cs="Arial"/>
          <w:sz w:val="22"/>
          <w:szCs w:val="22"/>
        </w:rPr>
      </w:pPr>
      <w:r w:rsidRPr="008F0C49">
        <w:rPr>
          <w:rFonts w:ascii="Arial" w:hAnsi="Arial" w:cs="Arial"/>
          <w:sz w:val="22"/>
          <w:szCs w:val="22"/>
        </w:rPr>
        <w:t>Kia’s award-winning CUV</w:t>
      </w:r>
      <w:r w:rsidR="0093366A" w:rsidRPr="008F0C49">
        <w:rPr>
          <w:rFonts w:ascii="Arial" w:hAnsi="Arial" w:cs="Arial"/>
          <w:sz w:val="22"/>
          <w:szCs w:val="22"/>
        </w:rPr>
        <w:t xml:space="preserve"> praised for its excellent value </w:t>
      </w:r>
    </w:p>
    <w:p w:rsidR="00722233" w:rsidRPr="008F0C49" w:rsidRDefault="00044BE7" w:rsidP="001D5AFA">
      <w:pPr>
        <w:numPr>
          <w:ilvl w:val="0"/>
          <w:numId w:val="6"/>
        </w:numPr>
        <w:tabs>
          <w:tab w:val="clear" w:pos="720"/>
          <w:tab w:val="num" w:pos="1080"/>
          <w:tab w:val="num" w:pos="1440"/>
        </w:tabs>
        <w:spacing w:after="240" w:line="360" w:lineRule="auto"/>
        <w:ind w:left="1080"/>
        <w:rPr>
          <w:rFonts w:ascii="Arial" w:hAnsi="Arial" w:cs="Arial"/>
          <w:sz w:val="22"/>
          <w:szCs w:val="22"/>
        </w:rPr>
      </w:pPr>
      <w:r>
        <w:rPr>
          <w:rFonts w:ascii="Arial" w:hAnsi="Arial" w:cs="Arial"/>
          <w:sz w:val="22"/>
          <w:szCs w:val="22"/>
        </w:rPr>
        <w:t>Pre-</w:t>
      </w:r>
      <w:r w:rsidR="00C142F3">
        <w:rPr>
          <w:rFonts w:ascii="Arial" w:hAnsi="Arial" w:cs="Arial"/>
          <w:sz w:val="22"/>
          <w:szCs w:val="22"/>
        </w:rPr>
        <w:t>o</w:t>
      </w:r>
      <w:r>
        <w:rPr>
          <w:rFonts w:ascii="Arial" w:hAnsi="Arial" w:cs="Arial"/>
          <w:sz w:val="22"/>
          <w:szCs w:val="22"/>
        </w:rPr>
        <w:t xml:space="preserve">wned </w:t>
      </w:r>
      <w:r w:rsidR="008F0C49" w:rsidRPr="008F0C49">
        <w:rPr>
          <w:rFonts w:ascii="Arial" w:hAnsi="Arial" w:cs="Arial"/>
          <w:sz w:val="22"/>
          <w:szCs w:val="22"/>
        </w:rPr>
        <w:t>Sorento tops the midsize</w:t>
      </w:r>
      <w:r w:rsidR="003855CA">
        <w:rPr>
          <w:rFonts w:ascii="Arial" w:hAnsi="Arial" w:cs="Arial"/>
          <w:sz w:val="22"/>
          <w:szCs w:val="22"/>
        </w:rPr>
        <w:t>-</w:t>
      </w:r>
      <w:r w:rsidR="008F0C49" w:rsidRPr="008F0C49">
        <w:rPr>
          <w:rFonts w:ascii="Arial" w:hAnsi="Arial" w:cs="Arial"/>
          <w:sz w:val="22"/>
          <w:szCs w:val="22"/>
        </w:rPr>
        <w:t xml:space="preserve">utility segment for resale </w:t>
      </w:r>
      <w:r>
        <w:rPr>
          <w:rFonts w:ascii="Arial" w:hAnsi="Arial" w:cs="Arial"/>
          <w:sz w:val="22"/>
          <w:szCs w:val="22"/>
        </w:rPr>
        <w:t xml:space="preserve">value </w:t>
      </w:r>
      <w:r w:rsidR="008F0C49" w:rsidRPr="008F0C49">
        <w:rPr>
          <w:rFonts w:ascii="Arial" w:hAnsi="Arial" w:cs="Arial"/>
          <w:sz w:val="22"/>
          <w:szCs w:val="22"/>
        </w:rPr>
        <w:t>retention</w:t>
      </w:r>
    </w:p>
    <w:p w:rsidR="00513B61" w:rsidRDefault="004174C0" w:rsidP="005716D7">
      <w:pPr>
        <w:spacing w:after="240" w:line="360" w:lineRule="auto"/>
        <w:rPr>
          <w:rFonts w:ascii="Arial" w:hAnsi="Arial" w:cs="Arial"/>
          <w:sz w:val="22"/>
          <w:szCs w:val="22"/>
        </w:rPr>
      </w:pPr>
      <w:r>
        <w:rPr>
          <w:rStyle w:val="Strong"/>
          <w:rFonts w:ascii="Arial" w:hAnsi="Arial" w:cs="Arial"/>
          <w:sz w:val="22"/>
          <w:szCs w:val="22"/>
        </w:rPr>
        <w:t>IRVINE</w:t>
      </w:r>
      <w:r w:rsidR="00722233" w:rsidRPr="00AA2D4F">
        <w:rPr>
          <w:rStyle w:val="Strong"/>
          <w:rFonts w:ascii="Arial" w:hAnsi="Arial" w:cs="Arial"/>
          <w:sz w:val="22"/>
          <w:szCs w:val="22"/>
        </w:rPr>
        <w:t xml:space="preserve">, </w:t>
      </w:r>
      <w:r w:rsidR="001158A4">
        <w:rPr>
          <w:rStyle w:val="Strong"/>
          <w:rFonts w:ascii="Arial" w:hAnsi="Arial" w:cs="Arial"/>
          <w:sz w:val="22"/>
          <w:szCs w:val="22"/>
        </w:rPr>
        <w:t xml:space="preserve">Calif., </w:t>
      </w:r>
      <w:r w:rsidR="001A3ABF">
        <w:rPr>
          <w:rStyle w:val="Strong"/>
          <w:rFonts w:ascii="Arial" w:hAnsi="Arial" w:cs="Arial"/>
          <w:sz w:val="22"/>
          <w:szCs w:val="22"/>
        </w:rPr>
        <w:t xml:space="preserve">March </w:t>
      </w:r>
      <w:r w:rsidR="004D5CBA">
        <w:rPr>
          <w:rStyle w:val="Strong"/>
          <w:rFonts w:ascii="Arial" w:hAnsi="Arial" w:cs="Arial"/>
          <w:sz w:val="22"/>
          <w:szCs w:val="22"/>
        </w:rPr>
        <w:t>2</w:t>
      </w:r>
      <w:r w:rsidR="00573C43">
        <w:rPr>
          <w:rStyle w:val="Strong"/>
          <w:rFonts w:ascii="Arial" w:hAnsi="Arial" w:cs="Arial"/>
          <w:sz w:val="22"/>
          <w:szCs w:val="22"/>
        </w:rPr>
        <w:t>2</w:t>
      </w:r>
      <w:r w:rsidR="00722233" w:rsidRPr="00AA2D4F">
        <w:rPr>
          <w:rStyle w:val="Strong"/>
          <w:rFonts w:ascii="Arial" w:hAnsi="Arial" w:cs="Arial"/>
          <w:sz w:val="22"/>
          <w:szCs w:val="22"/>
        </w:rPr>
        <w:t xml:space="preserve">, </w:t>
      </w:r>
      <w:r w:rsidR="001158A4">
        <w:rPr>
          <w:rStyle w:val="Strong"/>
          <w:rFonts w:ascii="Arial" w:hAnsi="Arial" w:cs="Arial"/>
          <w:sz w:val="22"/>
          <w:szCs w:val="22"/>
        </w:rPr>
        <w:t>201</w:t>
      </w:r>
      <w:r w:rsidR="002D0B53">
        <w:rPr>
          <w:rStyle w:val="Strong"/>
          <w:rFonts w:ascii="Arial" w:hAnsi="Arial" w:cs="Arial"/>
          <w:sz w:val="22"/>
          <w:szCs w:val="22"/>
        </w:rPr>
        <w:t>6</w:t>
      </w:r>
      <w:r w:rsidR="00513B61" w:rsidRPr="00AA2D4F">
        <w:rPr>
          <w:rFonts w:ascii="Arial" w:hAnsi="Arial" w:cs="Arial"/>
          <w:sz w:val="22"/>
          <w:szCs w:val="22"/>
        </w:rPr>
        <w:t>–</w:t>
      </w:r>
      <w:r w:rsidR="00513B61">
        <w:rPr>
          <w:rFonts w:ascii="Arial" w:hAnsi="Arial" w:cs="Arial"/>
          <w:sz w:val="22"/>
          <w:szCs w:val="22"/>
        </w:rPr>
        <w:t xml:space="preserve"> </w:t>
      </w:r>
      <w:r w:rsidR="00067463">
        <w:rPr>
          <w:rFonts w:ascii="Arial" w:hAnsi="Arial" w:cs="Arial"/>
          <w:sz w:val="22"/>
          <w:szCs w:val="22"/>
        </w:rPr>
        <w:t xml:space="preserve">In conjunction with the 2016 New York </w:t>
      </w:r>
      <w:r w:rsidR="003855CA">
        <w:rPr>
          <w:rFonts w:ascii="Arial" w:hAnsi="Arial" w:cs="Arial"/>
          <w:sz w:val="22"/>
          <w:szCs w:val="22"/>
        </w:rPr>
        <w:t xml:space="preserve">International </w:t>
      </w:r>
      <w:r w:rsidR="00067463">
        <w:rPr>
          <w:rFonts w:ascii="Arial" w:hAnsi="Arial" w:cs="Arial"/>
          <w:sz w:val="22"/>
          <w:szCs w:val="22"/>
        </w:rPr>
        <w:t>Auto Show, t</w:t>
      </w:r>
      <w:r w:rsidR="00513B61">
        <w:rPr>
          <w:rFonts w:ascii="Arial" w:hAnsi="Arial" w:cs="Arial"/>
          <w:sz w:val="22"/>
          <w:szCs w:val="22"/>
        </w:rPr>
        <w:t>he</w:t>
      </w:r>
      <w:r w:rsidR="00824B76">
        <w:rPr>
          <w:rFonts w:ascii="Arial" w:hAnsi="Arial" w:cs="Arial"/>
          <w:sz w:val="22"/>
          <w:szCs w:val="22"/>
        </w:rPr>
        <w:t xml:space="preserve"> </w:t>
      </w:r>
      <w:r w:rsidR="003855CA">
        <w:rPr>
          <w:rFonts w:ascii="Arial" w:hAnsi="Arial" w:cs="Arial"/>
          <w:sz w:val="22"/>
          <w:szCs w:val="22"/>
        </w:rPr>
        <w:t xml:space="preserve">Kia </w:t>
      </w:r>
      <w:r w:rsidR="00513B61">
        <w:rPr>
          <w:rFonts w:ascii="Arial" w:hAnsi="Arial" w:cs="Arial"/>
          <w:sz w:val="22"/>
          <w:szCs w:val="22"/>
        </w:rPr>
        <w:t xml:space="preserve">Sorento </w:t>
      </w:r>
      <w:r w:rsidR="00044BE7">
        <w:rPr>
          <w:rFonts w:ascii="Arial" w:hAnsi="Arial" w:cs="Arial"/>
          <w:sz w:val="22"/>
          <w:szCs w:val="22"/>
        </w:rPr>
        <w:t xml:space="preserve">is among the honorees for </w:t>
      </w:r>
      <w:r w:rsidR="00513B61">
        <w:rPr>
          <w:rFonts w:ascii="Arial" w:hAnsi="Arial" w:cs="Arial"/>
          <w:sz w:val="22"/>
          <w:szCs w:val="22"/>
        </w:rPr>
        <w:t xml:space="preserve">the first-ever Pre-Owned Value Awards </w:t>
      </w:r>
      <w:r w:rsidR="0093366A">
        <w:rPr>
          <w:rFonts w:ascii="Arial" w:hAnsi="Arial" w:cs="Arial"/>
          <w:sz w:val="22"/>
          <w:szCs w:val="22"/>
        </w:rPr>
        <w:t xml:space="preserve">(POVA) </w:t>
      </w:r>
      <w:r w:rsidR="00513B61">
        <w:rPr>
          <w:rFonts w:ascii="Arial" w:hAnsi="Arial" w:cs="Arial"/>
          <w:sz w:val="22"/>
          <w:szCs w:val="22"/>
        </w:rPr>
        <w:t xml:space="preserve">from TrueCar, powered by ALG.  </w:t>
      </w:r>
      <w:proofErr w:type="spellStart"/>
      <w:r w:rsidR="0093366A" w:rsidRPr="0093366A">
        <w:rPr>
          <w:rFonts w:ascii="Arial" w:hAnsi="Arial" w:cs="Arial"/>
          <w:sz w:val="22"/>
          <w:szCs w:val="22"/>
        </w:rPr>
        <w:t>TrueCar’s</w:t>
      </w:r>
      <w:proofErr w:type="spellEnd"/>
      <w:r w:rsidR="0093366A" w:rsidRPr="0093366A">
        <w:rPr>
          <w:rFonts w:ascii="Arial" w:hAnsi="Arial" w:cs="Arial"/>
          <w:sz w:val="22"/>
          <w:szCs w:val="22"/>
        </w:rPr>
        <w:t xml:space="preserve"> </w:t>
      </w:r>
      <w:proofErr w:type="spellStart"/>
      <w:r w:rsidR="0093366A">
        <w:rPr>
          <w:rFonts w:ascii="Arial" w:hAnsi="Arial" w:cs="Arial"/>
          <w:sz w:val="22"/>
          <w:szCs w:val="22"/>
        </w:rPr>
        <w:t>POVA</w:t>
      </w:r>
      <w:proofErr w:type="spellEnd"/>
      <w:r w:rsidR="0093366A" w:rsidRPr="0093366A">
        <w:rPr>
          <w:rFonts w:ascii="Arial" w:hAnsi="Arial" w:cs="Arial"/>
          <w:sz w:val="22"/>
          <w:szCs w:val="22"/>
        </w:rPr>
        <w:t xml:space="preserve"> recognize</w:t>
      </w:r>
      <w:r w:rsidR="0093366A">
        <w:rPr>
          <w:rFonts w:ascii="Arial" w:hAnsi="Arial" w:cs="Arial"/>
          <w:sz w:val="22"/>
          <w:szCs w:val="22"/>
        </w:rPr>
        <w:t>s</w:t>
      </w:r>
      <w:r w:rsidR="0093366A" w:rsidRPr="0093366A">
        <w:rPr>
          <w:rFonts w:ascii="Arial" w:hAnsi="Arial" w:cs="Arial"/>
          <w:sz w:val="22"/>
          <w:szCs w:val="22"/>
        </w:rPr>
        <w:t xml:space="preserve"> model</w:t>
      </w:r>
      <w:r w:rsidR="003855CA">
        <w:rPr>
          <w:rFonts w:ascii="Arial" w:hAnsi="Arial" w:cs="Arial"/>
          <w:sz w:val="22"/>
          <w:szCs w:val="22"/>
        </w:rPr>
        <w:t>-</w:t>
      </w:r>
      <w:r w:rsidR="0093366A" w:rsidRPr="0093366A">
        <w:rPr>
          <w:rFonts w:ascii="Arial" w:hAnsi="Arial" w:cs="Arial"/>
          <w:sz w:val="22"/>
          <w:szCs w:val="22"/>
        </w:rPr>
        <w:t>year 2014 vehicles across 27 segments selling in 2016 that are expected to retain the highest percent of their value over the next three years.</w:t>
      </w:r>
      <w:r w:rsidR="0093366A">
        <w:rPr>
          <w:rFonts w:ascii="Arial" w:hAnsi="Arial" w:cs="Arial"/>
          <w:sz w:val="22"/>
          <w:szCs w:val="22"/>
        </w:rPr>
        <w:t xml:space="preserve">  </w:t>
      </w:r>
      <w:r w:rsidR="00044BE7">
        <w:rPr>
          <w:rFonts w:ascii="Arial" w:hAnsi="Arial" w:cs="Arial"/>
          <w:sz w:val="22"/>
          <w:szCs w:val="22"/>
        </w:rPr>
        <w:t xml:space="preserve">Sorento took the top spot in the midsize utility segment. </w:t>
      </w:r>
    </w:p>
    <w:p w:rsidR="005716D7" w:rsidRPr="005716D7" w:rsidRDefault="00D5230D" w:rsidP="00FE0BBE">
      <w:pPr>
        <w:pStyle w:val="NormalWeb"/>
        <w:spacing w:before="0" w:beforeAutospacing="0" w:after="240" w:afterAutospacing="0" w:line="360" w:lineRule="auto"/>
        <w:ind w:firstLine="720"/>
        <w:rPr>
          <w:rFonts w:ascii="Arial" w:hAnsi="Arial" w:cs="Arial"/>
          <w:color w:val="auto"/>
          <w:sz w:val="22"/>
          <w:szCs w:val="22"/>
        </w:rPr>
      </w:pPr>
      <w:r w:rsidRPr="005716D7">
        <w:rPr>
          <w:rFonts w:ascii="Arial" w:hAnsi="Arial" w:cs="Arial"/>
          <w:color w:val="auto"/>
          <w:sz w:val="22"/>
          <w:szCs w:val="22"/>
        </w:rPr>
        <w:t>“</w:t>
      </w:r>
      <w:r w:rsidR="00FE0BBE" w:rsidRPr="005716D7">
        <w:rPr>
          <w:rFonts w:ascii="Arial" w:hAnsi="Arial" w:cs="Arial"/>
          <w:color w:val="auto"/>
          <w:sz w:val="22"/>
          <w:szCs w:val="22"/>
        </w:rPr>
        <w:t xml:space="preserve">Kia is </w:t>
      </w:r>
      <w:r w:rsidR="00DF12FE" w:rsidRPr="005716D7">
        <w:rPr>
          <w:rFonts w:ascii="Arial" w:hAnsi="Arial" w:cs="Arial"/>
          <w:color w:val="auto"/>
          <w:sz w:val="22"/>
          <w:szCs w:val="22"/>
        </w:rPr>
        <w:t xml:space="preserve">honored </w:t>
      </w:r>
      <w:r w:rsidR="00FE0BBE" w:rsidRPr="005716D7">
        <w:rPr>
          <w:rFonts w:ascii="Arial" w:hAnsi="Arial" w:cs="Arial"/>
          <w:color w:val="auto"/>
          <w:sz w:val="22"/>
          <w:szCs w:val="22"/>
        </w:rPr>
        <w:t xml:space="preserve">that the Sorento </w:t>
      </w:r>
      <w:r w:rsidR="003855CA">
        <w:rPr>
          <w:rFonts w:ascii="Arial" w:hAnsi="Arial" w:cs="Arial"/>
          <w:color w:val="auto"/>
          <w:sz w:val="22"/>
          <w:szCs w:val="22"/>
        </w:rPr>
        <w:t>is being</w:t>
      </w:r>
      <w:r w:rsidR="00FE0BBE" w:rsidRPr="005716D7">
        <w:rPr>
          <w:rFonts w:ascii="Arial" w:hAnsi="Arial" w:cs="Arial"/>
          <w:color w:val="auto"/>
          <w:sz w:val="22"/>
          <w:szCs w:val="22"/>
        </w:rPr>
        <w:t xml:space="preserve"> recognized by </w:t>
      </w:r>
      <w:proofErr w:type="spellStart"/>
      <w:r w:rsidR="00FE0BBE" w:rsidRPr="005716D7">
        <w:rPr>
          <w:rFonts w:ascii="Arial" w:hAnsi="Arial" w:cs="Arial"/>
          <w:color w:val="auto"/>
          <w:sz w:val="22"/>
          <w:szCs w:val="22"/>
        </w:rPr>
        <w:t>TrueCar</w:t>
      </w:r>
      <w:proofErr w:type="spellEnd"/>
      <w:r w:rsidR="002E5393">
        <w:rPr>
          <w:rFonts w:ascii="Arial" w:hAnsi="Arial" w:cs="Arial"/>
          <w:color w:val="auto"/>
          <w:sz w:val="22"/>
          <w:szCs w:val="22"/>
        </w:rPr>
        <w:t xml:space="preserve"> </w:t>
      </w:r>
      <w:r w:rsidR="00FE0BBE" w:rsidRPr="005716D7">
        <w:rPr>
          <w:rFonts w:ascii="Arial" w:hAnsi="Arial" w:cs="Arial"/>
          <w:color w:val="auto"/>
          <w:sz w:val="22"/>
          <w:szCs w:val="22"/>
        </w:rPr>
        <w:t xml:space="preserve">for its value in the </w:t>
      </w:r>
      <w:r w:rsidR="002E5393">
        <w:rPr>
          <w:rFonts w:ascii="Arial" w:hAnsi="Arial" w:cs="Arial"/>
          <w:color w:val="auto"/>
          <w:sz w:val="22"/>
          <w:szCs w:val="22"/>
        </w:rPr>
        <w:t xml:space="preserve">pre-owned </w:t>
      </w:r>
      <w:r w:rsidR="00FE0BBE" w:rsidRPr="005716D7">
        <w:rPr>
          <w:rFonts w:ascii="Arial" w:hAnsi="Arial" w:cs="Arial"/>
          <w:color w:val="auto"/>
          <w:sz w:val="22"/>
          <w:szCs w:val="22"/>
        </w:rPr>
        <w:t>midsize</w:t>
      </w:r>
      <w:r w:rsidR="003855CA">
        <w:rPr>
          <w:rFonts w:ascii="Arial" w:hAnsi="Arial" w:cs="Arial"/>
          <w:color w:val="auto"/>
          <w:sz w:val="22"/>
          <w:szCs w:val="22"/>
        </w:rPr>
        <w:t>-</w:t>
      </w:r>
      <w:r w:rsidR="00FE0BBE" w:rsidRPr="005716D7">
        <w:rPr>
          <w:rFonts w:ascii="Arial" w:hAnsi="Arial" w:cs="Arial"/>
          <w:color w:val="auto"/>
          <w:sz w:val="22"/>
          <w:szCs w:val="22"/>
        </w:rPr>
        <w:t>utility segment</w:t>
      </w:r>
      <w:r w:rsidR="003855CA">
        <w:rPr>
          <w:rFonts w:ascii="Arial" w:hAnsi="Arial" w:cs="Arial"/>
          <w:color w:val="auto"/>
          <w:sz w:val="22"/>
          <w:szCs w:val="22"/>
        </w:rPr>
        <w:t>,”</w:t>
      </w:r>
      <w:r w:rsidR="00FE0BBE" w:rsidRPr="005716D7">
        <w:rPr>
          <w:rFonts w:ascii="Arial" w:hAnsi="Arial" w:cs="Arial"/>
          <w:color w:val="auto"/>
          <w:sz w:val="22"/>
          <w:szCs w:val="22"/>
        </w:rPr>
        <w:t xml:space="preserve"> </w:t>
      </w:r>
      <w:r w:rsidR="00ED5189" w:rsidRPr="005716D7">
        <w:rPr>
          <w:rFonts w:ascii="Arial" w:hAnsi="Arial" w:cs="Arial"/>
          <w:color w:val="auto"/>
          <w:sz w:val="22"/>
          <w:szCs w:val="22"/>
        </w:rPr>
        <w:t>said Orth Hedrick, vice president, product planning KMA</w:t>
      </w:r>
      <w:r w:rsidR="005716D7">
        <w:rPr>
          <w:rFonts w:ascii="Arial" w:hAnsi="Arial" w:cs="Arial"/>
          <w:color w:val="auto"/>
          <w:sz w:val="22"/>
          <w:szCs w:val="22"/>
        </w:rPr>
        <w:t xml:space="preserve">.  </w:t>
      </w:r>
      <w:r w:rsidR="005716D7" w:rsidRPr="005716D7">
        <w:rPr>
          <w:rFonts w:ascii="Arial" w:hAnsi="Arial" w:cs="Arial"/>
          <w:color w:val="auto"/>
          <w:sz w:val="22"/>
          <w:szCs w:val="22"/>
        </w:rPr>
        <w:t>“</w:t>
      </w:r>
      <w:r w:rsidR="00ED5189" w:rsidRPr="005716D7">
        <w:rPr>
          <w:rFonts w:ascii="Arial" w:hAnsi="Arial" w:cs="Arial"/>
          <w:color w:val="auto"/>
          <w:sz w:val="22"/>
          <w:szCs w:val="22"/>
        </w:rPr>
        <w:t xml:space="preserve">With its </w:t>
      </w:r>
      <w:r w:rsidR="005716D7" w:rsidRPr="005716D7">
        <w:rPr>
          <w:rFonts w:ascii="Arial" w:hAnsi="Arial" w:cs="Arial"/>
          <w:color w:val="auto"/>
          <w:sz w:val="22"/>
          <w:szCs w:val="22"/>
        </w:rPr>
        <w:t>extensive list of features</w:t>
      </w:r>
      <w:r w:rsidR="003855CA">
        <w:rPr>
          <w:rFonts w:ascii="Arial" w:hAnsi="Arial" w:cs="Arial"/>
          <w:color w:val="auto"/>
          <w:sz w:val="22"/>
          <w:szCs w:val="22"/>
        </w:rPr>
        <w:t xml:space="preserve"> backed by an industry-leading warranty, </w:t>
      </w:r>
      <w:r w:rsidR="00044BE7">
        <w:rPr>
          <w:rFonts w:ascii="Arial" w:hAnsi="Arial" w:cs="Arial"/>
          <w:color w:val="auto"/>
          <w:sz w:val="22"/>
          <w:szCs w:val="22"/>
        </w:rPr>
        <w:t>Sorento offers world-class design, technology and quality combined with the peace of mind that comes with making a smart purchasing decision.</w:t>
      </w:r>
      <w:r w:rsidR="005716D7" w:rsidRPr="005716D7">
        <w:rPr>
          <w:rFonts w:ascii="Arial" w:hAnsi="Arial" w:cs="Arial"/>
          <w:color w:val="auto"/>
          <w:sz w:val="22"/>
          <w:szCs w:val="22"/>
        </w:rPr>
        <w:t>”</w:t>
      </w:r>
    </w:p>
    <w:p w:rsidR="00513B61" w:rsidRDefault="0093366A" w:rsidP="005716D7">
      <w:pPr>
        <w:spacing w:after="240" w:line="360" w:lineRule="auto"/>
        <w:ind w:firstLine="720"/>
        <w:rPr>
          <w:rFonts w:ascii="Arial" w:hAnsi="Arial" w:cs="Arial"/>
          <w:sz w:val="22"/>
          <w:szCs w:val="22"/>
        </w:rPr>
      </w:pPr>
      <w:r>
        <w:rPr>
          <w:rFonts w:ascii="Arial" w:hAnsi="Arial" w:cs="Arial"/>
          <w:sz w:val="22"/>
          <w:szCs w:val="22"/>
        </w:rPr>
        <w:t>T</w:t>
      </w:r>
      <w:r w:rsidRPr="0093366A">
        <w:rPr>
          <w:rFonts w:ascii="Arial" w:hAnsi="Arial" w:cs="Arial"/>
          <w:sz w:val="22"/>
          <w:szCs w:val="22"/>
        </w:rPr>
        <w:t xml:space="preserve">his new award identifies </w:t>
      </w:r>
      <w:r w:rsidR="003855CA">
        <w:rPr>
          <w:rFonts w:ascii="Arial" w:hAnsi="Arial" w:cs="Arial"/>
          <w:sz w:val="22"/>
          <w:szCs w:val="22"/>
        </w:rPr>
        <w:t>previously owned</w:t>
      </w:r>
      <w:r w:rsidRPr="0093366A">
        <w:rPr>
          <w:rFonts w:ascii="Arial" w:hAnsi="Arial" w:cs="Arial"/>
          <w:sz w:val="22"/>
          <w:szCs w:val="22"/>
        </w:rPr>
        <w:t xml:space="preserve"> vehicles that represent excellent value for consumers based on future resale value over the next three years.</w:t>
      </w:r>
      <w:r w:rsidR="002E5393">
        <w:rPr>
          <w:rFonts w:ascii="Arial" w:hAnsi="Arial" w:cs="Arial"/>
          <w:sz w:val="22"/>
          <w:szCs w:val="22"/>
        </w:rPr>
        <w:t xml:space="preserve">  </w:t>
      </w:r>
      <w:r>
        <w:rPr>
          <w:rFonts w:ascii="Arial" w:hAnsi="Arial" w:cs="Arial"/>
          <w:sz w:val="22"/>
          <w:szCs w:val="22"/>
        </w:rPr>
        <w:t>Winners</w:t>
      </w:r>
      <w:r w:rsidR="00513B61" w:rsidRPr="00513B61">
        <w:rPr>
          <w:rFonts w:ascii="Arial" w:hAnsi="Arial" w:cs="Arial"/>
          <w:sz w:val="22"/>
          <w:szCs w:val="22"/>
        </w:rPr>
        <w:t xml:space="preserve"> are determined through careful study of used vehicle performance and forecasted future value driven by brand outlook, product competitiveness and other key metrics. </w:t>
      </w:r>
    </w:p>
    <w:p w:rsidR="004D5CBA" w:rsidRDefault="004D5CBA" w:rsidP="00CD652D">
      <w:pPr>
        <w:spacing w:after="240" w:line="360" w:lineRule="auto"/>
        <w:ind w:firstLine="720"/>
        <w:rPr>
          <w:rFonts w:ascii="Arial" w:hAnsi="Arial" w:cs="Arial"/>
          <w:sz w:val="22"/>
          <w:szCs w:val="22"/>
        </w:rPr>
      </w:pPr>
      <w:r w:rsidRPr="004D5CBA">
        <w:rPr>
          <w:rFonts w:ascii="Arial" w:hAnsi="Arial" w:cs="Arial"/>
          <w:sz w:val="22"/>
          <w:szCs w:val="22"/>
        </w:rPr>
        <w:t xml:space="preserve">“The Kia Sorento offers consumers a compelling value proposition, providing additional space with more features and functionality versus similarly priced competitors,” said Jim Nguyen, TrueCar EVP and general manager of ALG.  “A smooth, quiet ride, available V6 engine and features like </w:t>
      </w:r>
      <w:r w:rsidR="003855CA">
        <w:rPr>
          <w:rFonts w:ascii="Arial" w:hAnsi="Arial" w:cs="Arial"/>
          <w:sz w:val="22"/>
          <w:szCs w:val="22"/>
        </w:rPr>
        <w:t>third-</w:t>
      </w:r>
      <w:r w:rsidRPr="004D5CBA">
        <w:rPr>
          <w:rFonts w:ascii="Arial" w:hAnsi="Arial" w:cs="Arial"/>
          <w:sz w:val="22"/>
          <w:szCs w:val="22"/>
        </w:rPr>
        <w:t xml:space="preserve">row seating, rear air conditioning, HID headlamps and blind spot detection set the Sorento apart from its competition. </w:t>
      </w:r>
      <w:r w:rsidR="001F741A">
        <w:rPr>
          <w:rFonts w:ascii="Arial" w:hAnsi="Arial" w:cs="Arial"/>
          <w:sz w:val="22"/>
          <w:szCs w:val="22"/>
        </w:rPr>
        <w:t xml:space="preserve"> </w:t>
      </w:r>
      <w:r w:rsidRPr="004D5CBA">
        <w:rPr>
          <w:rFonts w:ascii="Arial" w:hAnsi="Arial" w:cs="Arial"/>
          <w:sz w:val="22"/>
          <w:szCs w:val="22"/>
        </w:rPr>
        <w:t>Additionally, improved quality and reliability as well as measured incentive levels all contribute to strong resale values.”</w:t>
      </w:r>
    </w:p>
    <w:p w:rsidR="00057882" w:rsidRDefault="00057882" w:rsidP="00CD652D">
      <w:pPr>
        <w:spacing w:after="240" w:line="360" w:lineRule="auto"/>
        <w:ind w:firstLine="720"/>
        <w:rPr>
          <w:color w:val="000000"/>
        </w:rPr>
      </w:pPr>
    </w:p>
    <w:p w:rsidR="00C42459" w:rsidRDefault="00C42459" w:rsidP="00CD652D">
      <w:pPr>
        <w:spacing w:after="240" w:line="360" w:lineRule="auto"/>
        <w:ind w:firstLine="720"/>
        <w:rPr>
          <w:color w:val="000000"/>
        </w:rPr>
      </w:pPr>
    </w:p>
    <w:p w:rsidR="00C42459" w:rsidRDefault="00C42459" w:rsidP="00CD652D">
      <w:pPr>
        <w:spacing w:after="240" w:line="360" w:lineRule="auto"/>
        <w:ind w:firstLine="720"/>
        <w:rPr>
          <w:color w:val="000000"/>
        </w:rPr>
      </w:pPr>
      <w:bookmarkStart w:id="0" w:name="_GoBack"/>
      <w:bookmarkEnd w:id="0"/>
    </w:p>
    <w:p w:rsidR="005716D7" w:rsidRPr="007E05D4" w:rsidRDefault="008F0C49" w:rsidP="007E05D4">
      <w:pPr>
        <w:spacing w:after="240"/>
        <w:rPr>
          <w:rFonts w:ascii="Arial" w:hAnsi="Arial" w:cs="Arial"/>
          <w:b/>
          <w:sz w:val="22"/>
          <w:szCs w:val="22"/>
          <w:u w:val="single"/>
        </w:rPr>
      </w:pPr>
      <w:r w:rsidRPr="007E05D4">
        <w:rPr>
          <w:rFonts w:ascii="Arial" w:hAnsi="Arial" w:cs="Arial"/>
          <w:b/>
          <w:sz w:val="22"/>
          <w:szCs w:val="22"/>
          <w:u w:val="single"/>
        </w:rPr>
        <w:lastRenderedPageBreak/>
        <w:t>About the 2016 Kia Sorento</w:t>
      </w:r>
    </w:p>
    <w:p w:rsidR="00CB2442" w:rsidRDefault="008F0C49" w:rsidP="001F741A">
      <w:pPr>
        <w:spacing w:after="240" w:line="360" w:lineRule="auto"/>
        <w:ind w:firstLine="720"/>
        <w:rPr>
          <w:rFonts w:ascii="Arial" w:hAnsi="Arial" w:cs="Arial"/>
          <w:b/>
          <w:sz w:val="22"/>
          <w:szCs w:val="22"/>
          <w:u w:val="single"/>
        </w:rPr>
      </w:pPr>
      <w:r w:rsidRPr="005716D7">
        <w:rPr>
          <w:rFonts w:ascii="Arial" w:hAnsi="Arial" w:cs="Arial"/>
          <w:sz w:val="22"/>
          <w:szCs w:val="22"/>
        </w:rPr>
        <w:t>The 2016 Sorento CUV, which raises the bar in the segment with its refinement and first-class amenities, is larger and more capable than ever with more room for passengers and cargo.  Copious standard features and luxurious amenities span the line of five trim levels, and the Sorento is now offered with three engine choices, including a 240-hp 2.0L turbocharged inline-4.  The Sorento is built at the brand’s U.S. manufacturing plant – Kia Motors Manufacturing Georgia – in West Point, Georgia.*</w:t>
      </w:r>
    </w:p>
    <w:p w:rsidR="004D5CBA" w:rsidRPr="00CB2442" w:rsidRDefault="004D5CBA" w:rsidP="004D5CBA">
      <w:pPr>
        <w:spacing w:line="360" w:lineRule="auto"/>
        <w:rPr>
          <w:rFonts w:ascii="Arial" w:hAnsi="Arial" w:cs="Arial"/>
          <w:b/>
          <w:sz w:val="22"/>
          <w:szCs w:val="22"/>
          <w:u w:val="single"/>
        </w:rPr>
      </w:pPr>
      <w:r w:rsidRPr="00067463">
        <w:rPr>
          <w:rFonts w:ascii="Arial" w:hAnsi="Arial" w:cs="Arial"/>
          <w:b/>
          <w:sz w:val="22"/>
          <w:szCs w:val="22"/>
          <w:u w:val="single"/>
        </w:rPr>
        <w:t>About TrueCar</w:t>
      </w:r>
    </w:p>
    <w:p w:rsidR="004D5CBA" w:rsidRPr="001F741A" w:rsidRDefault="00C42459" w:rsidP="001F741A">
      <w:pPr>
        <w:spacing w:after="240" w:line="360" w:lineRule="auto"/>
        <w:ind w:firstLine="720"/>
        <w:rPr>
          <w:rFonts w:ascii="Arial" w:hAnsi="Arial" w:cs="Arial"/>
          <w:sz w:val="22"/>
          <w:szCs w:val="22"/>
        </w:rPr>
      </w:pPr>
      <w:hyperlink r:id="rId9" w:history="1">
        <w:r w:rsidR="004D5CBA" w:rsidRPr="00067463">
          <w:rPr>
            <w:rStyle w:val="Hyperlink"/>
            <w:rFonts w:ascii="Arial" w:hAnsi="Arial" w:cs="Arial"/>
            <w:sz w:val="22"/>
            <w:szCs w:val="22"/>
          </w:rPr>
          <w:t>TrueCar</w:t>
        </w:r>
      </w:hyperlink>
      <w:r w:rsidR="004D5CBA" w:rsidRPr="00067463">
        <w:rPr>
          <w:rFonts w:ascii="Arial" w:eastAsia="Arial" w:hAnsi="Arial" w:cs="Arial"/>
          <w:sz w:val="22"/>
          <w:szCs w:val="22"/>
        </w:rPr>
        <w:t xml:space="preserve">, </w:t>
      </w:r>
      <w:r w:rsidR="004D5CBA" w:rsidRPr="00067463">
        <w:rPr>
          <w:rFonts w:ascii="Arial" w:hAnsi="Arial" w:cs="Arial"/>
          <w:sz w:val="22"/>
          <w:szCs w:val="22"/>
        </w:rPr>
        <w:t xml:space="preserve">Inc. (NASDAQ: TRUE) is a digital automotive marketplace that provides comprehensive pricing transparency about what other people paid for their cars and enables consumers to engage with TrueCar Certified Dealers who are committed to providing a superior purchase experience. </w:t>
      </w:r>
      <w:r w:rsidR="00C92D80">
        <w:rPr>
          <w:rFonts w:ascii="Arial" w:hAnsi="Arial" w:cs="Arial"/>
          <w:sz w:val="22"/>
          <w:szCs w:val="22"/>
        </w:rPr>
        <w:t xml:space="preserve"> </w:t>
      </w:r>
      <w:r w:rsidR="004D5CBA" w:rsidRPr="00067463">
        <w:rPr>
          <w:rFonts w:ascii="Arial" w:hAnsi="Arial" w:cs="Arial"/>
          <w:sz w:val="22"/>
          <w:szCs w:val="22"/>
        </w:rPr>
        <w:t xml:space="preserve">TrueCar operates its own branded site and its nationwide network of more than 11,000 Certified Dealers also powers car-buying programs for some of the largest U.S. membership and service organizations, including USAA, AARP, American Express, AAA and Sam's Club. </w:t>
      </w:r>
      <w:r w:rsidR="00C92D80">
        <w:rPr>
          <w:rFonts w:ascii="Arial" w:hAnsi="Arial" w:cs="Arial"/>
          <w:sz w:val="22"/>
          <w:szCs w:val="22"/>
        </w:rPr>
        <w:t xml:space="preserve"> </w:t>
      </w:r>
      <w:r w:rsidR="004D5CBA" w:rsidRPr="00067463">
        <w:rPr>
          <w:rFonts w:ascii="Arial" w:hAnsi="Arial" w:cs="Arial"/>
          <w:sz w:val="22"/>
          <w:szCs w:val="22"/>
        </w:rPr>
        <w:t>Over one third of all new</w:t>
      </w:r>
      <w:r w:rsidR="00C92D80">
        <w:rPr>
          <w:rFonts w:ascii="Arial" w:hAnsi="Arial" w:cs="Arial"/>
          <w:sz w:val="22"/>
          <w:szCs w:val="22"/>
        </w:rPr>
        <w:t>-</w:t>
      </w:r>
      <w:r w:rsidR="004D5CBA" w:rsidRPr="00067463">
        <w:rPr>
          <w:rFonts w:ascii="Arial" w:hAnsi="Arial" w:cs="Arial"/>
          <w:sz w:val="22"/>
          <w:szCs w:val="22"/>
        </w:rPr>
        <w:t xml:space="preserve">car buyers engage with the TrueCar network during their purchasing process. TrueCar is headquartered in Santa Monica, California, with offices in San Francisco and Austin, Texas. For more information, go to </w:t>
      </w:r>
      <w:hyperlink r:id="rId10" w:history="1">
        <w:r w:rsidR="004D5CBA" w:rsidRPr="00067463">
          <w:rPr>
            <w:rStyle w:val="Hyperlink"/>
            <w:rFonts w:ascii="Arial" w:hAnsi="Arial" w:cs="Arial"/>
            <w:sz w:val="22"/>
            <w:szCs w:val="22"/>
          </w:rPr>
          <w:t>www.truecar.com</w:t>
        </w:r>
      </w:hyperlink>
      <w:r w:rsidR="004D5CBA" w:rsidRPr="00067463">
        <w:rPr>
          <w:rFonts w:ascii="Arial" w:eastAsia="Arial" w:hAnsi="Arial" w:cs="Arial"/>
          <w:sz w:val="22"/>
          <w:szCs w:val="22"/>
        </w:rPr>
        <w:t>.</w:t>
      </w:r>
    </w:p>
    <w:p w:rsidR="00067463" w:rsidRPr="00067463" w:rsidRDefault="00067463" w:rsidP="00CB2442">
      <w:pPr>
        <w:spacing w:line="360" w:lineRule="auto"/>
        <w:rPr>
          <w:rFonts w:ascii="Arial" w:hAnsi="Arial" w:cs="Arial"/>
          <w:b/>
          <w:sz w:val="22"/>
          <w:szCs w:val="22"/>
          <w:u w:val="single"/>
        </w:rPr>
      </w:pPr>
      <w:r w:rsidRPr="00067463">
        <w:rPr>
          <w:rFonts w:ascii="Arial" w:hAnsi="Arial" w:cs="Arial"/>
          <w:b/>
          <w:sz w:val="22"/>
          <w:szCs w:val="22"/>
          <w:u w:val="single"/>
        </w:rPr>
        <w:t>About ALG</w:t>
      </w:r>
    </w:p>
    <w:p w:rsidR="00067463" w:rsidRDefault="00067463" w:rsidP="001F741A">
      <w:pPr>
        <w:spacing w:after="240" w:line="360" w:lineRule="auto"/>
        <w:ind w:firstLine="720"/>
        <w:rPr>
          <w:rFonts w:ascii="Arial" w:hAnsi="Arial" w:cs="Arial"/>
          <w:sz w:val="22"/>
          <w:szCs w:val="22"/>
        </w:rPr>
      </w:pPr>
      <w:r w:rsidRPr="00067463">
        <w:rPr>
          <w:rFonts w:ascii="Arial" w:hAnsi="Arial" w:cs="Arial"/>
          <w:sz w:val="22"/>
          <w:szCs w:val="22"/>
        </w:rPr>
        <w:t>Founded in 1964 and headquartered in Santa Monica, California, with an office in Toronto, Ontario, ALG is an authority on automotive residual value projections in North America. By analyzing nearly 2,500 vehicle trims each year to assess residual value – which is mainly driven by used car inventory, brand strength, macroeconomic conditions, incentive spending and pricing – ALG provides auto industry and financial services clients with resale insights, forecasts and consulting services about the future vehicle marketplace.</w:t>
      </w:r>
      <w:r w:rsidR="00C92D80">
        <w:rPr>
          <w:rFonts w:ascii="Arial" w:hAnsi="Arial" w:cs="Arial"/>
          <w:sz w:val="22"/>
          <w:szCs w:val="22"/>
        </w:rPr>
        <w:t xml:space="preserve"> </w:t>
      </w:r>
      <w:r w:rsidRPr="00067463">
        <w:rPr>
          <w:rFonts w:ascii="Arial" w:hAnsi="Arial" w:cs="Arial"/>
          <w:sz w:val="22"/>
          <w:szCs w:val="22"/>
        </w:rPr>
        <w:t xml:space="preserve"> ALG, owned by TrueCar, Inc., the negotiation-free car buying and selling platform, has been publishing residual values for all cars, trucks and SUVs in the U.S. for over 50 years and in Canada since 1981. </w:t>
      </w:r>
    </w:p>
    <w:p w:rsidR="00846EFA" w:rsidRDefault="00846EFA" w:rsidP="001F741A">
      <w:pPr>
        <w:spacing w:after="240" w:line="360" w:lineRule="auto"/>
        <w:ind w:firstLine="720"/>
        <w:rPr>
          <w:rFonts w:ascii="Arial" w:hAnsi="Arial" w:cs="Arial"/>
          <w:sz w:val="22"/>
          <w:szCs w:val="22"/>
        </w:rPr>
      </w:pPr>
    </w:p>
    <w:p w:rsidR="00846EFA" w:rsidRDefault="00846EFA" w:rsidP="001F741A">
      <w:pPr>
        <w:spacing w:after="240" w:line="360" w:lineRule="auto"/>
        <w:ind w:firstLine="720"/>
        <w:rPr>
          <w:rFonts w:ascii="Arial" w:hAnsi="Arial" w:cs="Arial"/>
          <w:sz w:val="22"/>
          <w:szCs w:val="22"/>
        </w:rPr>
      </w:pPr>
    </w:p>
    <w:p w:rsidR="00846EFA" w:rsidRDefault="00846EFA" w:rsidP="001F741A">
      <w:pPr>
        <w:spacing w:after="240" w:line="360" w:lineRule="auto"/>
        <w:ind w:firstLine="720"/>
        <w:rPr>
          <w:rFonts w:ascii="Arial" w:hAnsi="Arial" w:cs="Arial"/>
          <w:sz w:val="22"/>
          <w:szCs w:val="22"/>
        </w:rPr>
      </w:pPr>
    </w:p>
    <w:p w:rsidR="00846EFA" w:rsidRPr="00846EFA" w:rsidRDefault="00846EFA" w:rsidP="00846EFA">
      <w:pPr>
        <w:pStyle w:val="EndnoteText"/>
        <w:rPr>
          <w:rFonts w:ascii="Arial" w:eastAsiaTheme="minorHAnsi" w:hAnsi="Arial" w:cs="Arial"/>
          <w:b/>
          <w:bCs/>
          <w:sz w:val="14"/>
          <w:szCs w:val="14"/>
        </w:rPr>
      </w:pPr>
      <w:r w:rsidRPr="00846EFA">
        <w:rPr>
          <w:rFonts w:ascii="Arial" w:eastAsiaTheme="minorHAnsi" w:hAnsi="Arial" w:cs="Arial"/>
          <w:b/>
          <w:bCs/>
          <w:sz w:val="14"/>
          <w:szCs w:val="14"/>
        </w:rPr>
        <w:t>*The Sorento and Optima GDI (EX, SX &amp; Limited and certain LX Trims only) are assembled in the United States from U.S. and globally sourced parts.</w:t>
      </w:r>
    </w:p>
    <w:p w:rsidR="00846EFA" w:rsidRPr="001F741A" w:rsidRDefault="00846EFA" w:rsidP="001F741A">
      <w:pPr>
        <w:spacing w:after="240" w:line="360" w:lineRule="auto"/>
        <w:ind w:firstLine="720"/>
        <w:rPr>
          <w:rFonts w:ascii="Arial" w:hAnsi="Arial" w:cs="Arial"/>
          <w:sz w:val="22"/>
          <w:szCs w:val="22"/>
        </w:rPr>
      </w:pPr>
    </w:p>
    <w:p w:rsidR="00265969" w:rsidRPr="004721D6" w:rsidRDefault="00265969" w:rsidP="00265969">
      <w:pPr>
        <w:tabs>
          <w:tab w:val="left" w:pos="720"/>
        </w:tabs>
        <w:spacing w:line="360" w:lineRule="auto"/>
        <w:rPr>
          <w:rFonts w:ascii="Arial" w:hAnsi="Arial" w:cs="Arial"/>
          <w:b/>
          <w:sz w:val="22"/>
          <w:szCs w:val="22"/>
          <w:u w:val="single"/>
        </w:rPr>
      </w:pPr>
      <w:r w:rsidRPr="004721D6">
        <w:rPr>
          <w:rFonts w:ascii="Arial" w:hAnsi="Arial" w:cs="Arial"/>
          <w:b/>
          <w:sz w:val="22"/>
          <w:szCs w:val="22"/>
          <w:u w:val="single"/>
        </w:rPr>
        <w:lastRenderedPageBreak/>
        <w:t>About Kia Motors America</w:t>
      </w:r>
    </w:p>
    <w:p w:rsidR="00FF30AF" w:rsidRPr="004721D6" w:rsidRDefault="00FF30AF" w:rsidP="00FF30AF">
      <w:pPr>
        <w:spacing w:line="360" w:lineRule="auto"/>
        <w:ind w:firstLine="720"/>
        <w:rPr>
          <w:rFonts w:ascii="Arial" w:hAnsi="Arial" w:cs="Arial"/>
          <w:sz w:val="22"/>
          <w:szCs w:val="22"/>
        </w:rPr>
      </w:pPr>
      <w:r w:rsidRPr="004721D6">
        <w:rPr>
          <w:rFonts w:ascii="Arial" w:hAnsi="Arial" w:cs="Arial"/>
          <w:sz w:val="22"/>
          <w:szCs w:val="22"/>
        </w:rPr>
        <w:t xml:space="preserve">Kia Motors America (KMA) is the marketing and distribution arm of </w:t>
      </w:r>
      <w:proofErr w:type="gramStart"/>
      <w:r w:rsidRPr="004721D6">
        <w:rPr>
          <w:rFonts w:ascii="Arial" w:hAnsi="Arial" w:cs="Arial"/>
          <w:sz w:val="22"/>
          <w:szCs w:val="22"/>
        </w:rPr>
        <w:t>Kia</w:t>
      </w:r>
      <w:proofErr w:type="gramEnd"/>
      <w:r w:rsidRPr="004721D6">
        <w:rPr>
          <w:rFonts w:ascii="Arial" w:hAnsi="Arial" w:cs="Arial"/>
          <w:sz w:val="22"/>
          <w:szCs w:val="22"/>
        </w:rPr>
        <w:t xml:space="preserve">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Pr="004721D6">
        <w:rPr>
          <w:rStyle w:val="EndnoteReference"/>
          <w:rFonts w:ascii="Arial" w:hAnsi="Arial" w:cs="Arial"/>
          <w:sz w:val="22"/>
          <w:szCs w:val="22"/>
        </w:rPr>
        <w:endnoteReference w:id="2"/>
      </w:r>
      <w:r w:rsidRPr="004721D6">
        <w:rPr>
          <w:rFonts w:ascii="Arial" w:hAnsi="Arial" w:cs="Arial"/>
          <w:sz w:val="22"/>
          <w:szCs w:val="22"/>
        </w:rPr>
        <w:t xml:space="preserve"> flagship sedan, Cadenza premium sedan, Sorento CUV, Soul urban passenger vehicle, Soul Electric Vehicle</w:t>
      </w:r>
      <w:r w:rsidRPr="004721D6">
        <w:rPr>
          <w:rStyle w:val="EndnoteReference"/>
          <w:rFonts w:ascii="Arial" w:hAnsi="Arial" w:cs="Arial"/>
          <w:sz w:val="22"/>
          <w:szCs w:val="22"/>
        </w:rPr>
        <w:endnoteReference w:id="3"/>
      </w:r>
      <w:r w:rsidRPr="004721D6">
        <w:rPr>
          <w:rFonts w:ascii="Arial" w:hAnsi="Arial" w:cs="Arial"/>
          <w:sz w:val="22"/>
          <w:szCs w:val="22"/>
        </w:rPr>
        <w:t xml:space="preserve">, Sportage compact CUV, Optima midsize sedan, Optima Hybrid, the Forte compact sedan, Forte5 and Forte Koup, Rio and Rio 5-door subcompacts and the Sedona </w:t>
      </w:r>
      <w:r w:rsidR="00846EFA">
        <w:rPr>
          <w:rFonts w:ascii="Arial" w:hAnsi="Arial" w:cs="Arial"/>
          <w:sz w:val="22"/>
          <w:szCs w:val="22"/>
        </w:rPr>
        <w:t>minivan</w:t>
      </w:r>
      <w:r w:rsidRPr="004721D6">
        <w:rPr>
          <w:rFonts w:ascii="Arial" w:hAnsi="Arial" w:cs="Arial"/>
          <w:sz w:val="22"/>
          <w:szCs w:val="22"/>
        </w:rPr>
        <w:t>, through a network of more than 765 dealers across the United States.  Kia’s U.S. manufacturing plant in West Point, Georgia, builds the Optima* and Sorento* and is responsible for the creation of more than 15,000 plant and supplier jobs.</w:t>
      </w:r>
    </w:p>
    <w:p w:rsidR="00FF30AF" w:rsidRPr="004721D6" w:rsidRDefault="00FF30AF" w:rsidP="00FF30AF">
      <w:pPr>
        <w:spacing w:line="360" w:lineRule="auto"/>
        <w:ind w:firstLine="720"/>
        <w:rPr>
          <w:rFonts w:ascii="Arial" w:hAnsi="Arial" w:cs="Arial"/>
          <w:sz w:val="22"/>
          <w:szCs w:val="22"/>
        </w:rPr>
      </w:pPr>
    </w:p>
    <w:p w:rsidR="00FF30AF" w:rsidRPr="004721D6" w:rsidRDefault="00FF30AF" w:rsidP="00FF30AF">
      <w:pPr>
        <w:spacing w:line="360" w:lineRule="auto"/>
        <w:ind w:firstLine="720"/>
        <w:rPr>
          <w:rFonts w:ascii="Arial" w:hAnsi="Arial" w:cs="Arial"/>
          <w:sz w:val="22"/>
          <w:szCs w:val="22"/>
        </w:rPr>
      </w:pPr>
      <w:r w:rsidRPr="004721D6">
        <w:rPr>
          <w:rFonts w:ascii="Arial"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1" w:history="1">
        <w:r w:rsidRPr="004721D6">
          <w:rPr>
            <w:rStyle w:val="Hyperlink"/>
            <w:rFonts w:ascii="Arial" w:hAnsi="Arial" w:cs="Arial"/>
            <w:sz w:val="22"/>
            <w:szCs w:val="22"/>
          </w:rPr>
          <w:t>www.kiamedia.com/us/en/newsalert</w:t>
        </w:r>
      </w:hyperlink>
      <w:r w:rsidRPr="004721D6">
        <w:rPr>
          <w:rFonts w:ascii="Arial" w:hAnsi="Arial" w:cs="Arial"/>
          <w:sz w:val="22"/>
          <w:szCs w:val="22"/>
        </w:rPr>
        <w:t xml:space="preserve">. </w:t>
      </w:r>
    </w:p>
    <w:p w:rsidR="00265969" w:rsidRPr="00210679" w:rsidRDefault="00265969" w:rsidP="00FF30AF">
      <w:pPr>
        <w:tabs>
          <w:tab w:val="left" w:pos="720"/>
        </w:tabs>
        <w:spacing w:line="360" w:lineRule="auto"/>
        <w:rPr>
          <w:rFonts w:ascii="Arial" w:hAnsi="Arial" w:cs="Arial"/>
          <w:sz w:val="22"/>
          <w:szCs w:val="22"/>
        </w:rPr>
      </w:pPr>
    </w:p>
    <w:p w:rsidR="00722233" w:rsidRPr="00AA2D4F" w:rsidRDefault="00722233" w:rsidP="00722233">
      <w:pPr>
        <w:pStyle w:val="NormalWeb"/>
        <w:spacing w:before="0" w:beforeAutospacing="0" w:after="0" w:afterAutospacing="0" w:line="360" w:lineRule="auto"/>
        <w:ind w:right="-36"/>
        <w:jc w:val="center"/>
        <w:rPr>
          <w:rFonts w:ascii="Arial" w:hAnsi="Arial" w:cs="Arial"/>
          <w:sz w:val="22"/>
          <w:szCs w:val="22"/>
        </w:rPr>
      </w:pPr>
      <w:r w:rsidRPr="00AA2D4F">
        <w:rPr>
          <w:rFonts w:ascii="Arial" w:hAnsi="Arial" w:cs="Arial"/>
          <w:color w:val="auto"/>
          <w:sz w:val="22"/>
          <w:szCs w:val="22"/>
        </w:rPr>
        <w:t># # #</w:t>
      </w:r>
    </w:p>
    <w:p w:rsidR="00270B8C" w:rsidRPr="00CD688D" w:rsidRDefault="00270B8C" w:rsidP="00396CB4">
      <w:pPr>
        <w:jc w:val="center"/>
        <w:rPr>
          <w:rFonts w:ascii="Arial" w:hAnsi="Arial" w:cs="Arial"/>
          <w:sz w:val="20"/>
          <w:szCs w:val="20"/>
        </w:rPr>
      </w:pPr>
    </w:p>
    <w:sectPr w:rsidR="00270B8C" w:rsidRPr="00CD688D"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4AE" w:rsidRDefault="00EC14AE" w:rsidP="00762EC6">
      <w:r>
        <w:separator/>
      </w:r>
    </w:p>
  </w:endnote>
  <w:endnote w:type="continuationSeparator" w:id="0">
    <w:p w:rsidR="00EC14AE" w:rsidRDefault="00EC14AE" w:rsidP="00762EC6">
      <w:r>
        <w:continuationSeparator/>
      </w:r>
    </w:p>
  </w:endnote>
  <w:endnote w:id="1">
    <w:p w:rsidR="00CB2442" w:rsidRPr="00846EFA" w:rsidRDefault="00CB2442" w:rsidP="00846EFA">
      <w:pPr>
        <w:pStyle w:val="EndnoteText"/>
        <w:rPr>
          <w:rFonts w:ascii="Arial" w:eastAsiaTheme="minorHAnsi" w:hAnsi="Arial" w:cs="Arial"/>
          <w:b/>
          <w:sz w:val="14"/>
          <w:szCs w:val="14"/>
        </w:rPr>
      </w:pPr>
      <w:r w:rsidRPr="00846EFA">
        <w:rPr>
          <w:rFonts w:ascii="Arial" w:eastAsiaTheme="minorHAnsi" w:hAnsi="Arial" w:cs="Arial"/>
          <w:b/>
          <w:bCs/>
          <w:sz w:val="14"/>
          <w:szCs w:val="14"/>
        </w:rPr>
        <w:t>*The Sorento and Optima GDI (EX, SX &amp; Limited and certain LX Trims only) are assembled in the United States from U.S. and globally sourced parts.</w:t>
      </w:r>
    </w:p>
    <w:p w:rsidR="00067463" w:rsidRPr="00846EFA" w:rsidRDefault="00067463" w:rsidP="00CB2442">
      <w:pPr>
        <w:pStyle w:val="EndnoteText"/>
        <w:spacing w:line="360" w:lineRule="auto"/>
        <w:rPr>
          <w:rFonts w:ascii="Arial" w:hAnsi="Arial" w:cs="Arial"/>
          <w:sz w:val="14"/>
          <w:szCs w:val="14"/>
          <w:shd w:val="clear" w:color="auto" w:fill="FFFFFF"/>
        </w:rPr>
      </w:pPr>
      <w:r w:rsidRPr="00846EFA">
        <w:rPr>
          <w:rFonts w:ascii="Arial" w:hAnsi="Arial" w:cs="Arial"/>
          <w:sz w:val="14"/>
          <w:szCs w:val="14"/>
          <w:shd w:val="clear" w:color="auto" w:fill="FFFFFF"/>
        </w:rPr>
        <w:endnoteRef/>
      </w:r>
      <w:r w:rsidRPr="00846EFA">
        <w:rPr>
          <w:rFonts w:ascii="Arial" w:hAnsi="Arial" w:cs="Arial"/>
          <w:sz w:val="14"/>
          <w:szCs w:val="14"/>
          <w:shd w:val="clear" w:color="auto" w:fill="FFFFFF"/>
        </w:rPr>
        <w:t xml:space="preserve"> </w:t>
      </w:r>
      <w:proofErr w:type="gramStart"/>
      <w:r w:rsidRPr="00846EFA">
        <w:rPr>
          <w:rFonts w:ascii="Arial" w:hAnsi="Arial" w:cs="Arial"/>
          <w:sz w:val="14"/>
          <w:szCs w:val="14"/>
          <w:shd w:val="clear" w:color="auto" w:fill="FFFFFF"/>
        </w:rPr>
        <w:t>Based on TrueCar’s pre-owned value forecas</w:t>
      </w:r>
      <w:r w:rsidR="00CB2442" w:rsidRPr="00846EFA">
        <w:rPr>
          <w:rFonts w:ascii="Arial" w:hAnsi="Arial" w:cs="Arial"/>
          <w:sz w:val="14"/>
          <w:szCs w:val="14"/>
          <w:shd w:val="clear" w:color="auto" w:fill="FFFFFF"/>
        </w:rPr>
        <w:t>t</w:t>
      </w:r>
      <w:r w:rsidRPr="00846EFA">
        <w:rPr>
          <w:rFonts w:ascii="Arial" w:hAnsi="Arial" w:cs="Arial"/>
          <w:sz w:val="14"/>
          <w:szCs w:val="14"/>
          <w:shd w:val="clear" w:color="auto" w:fill="FFFFFF"/>
        </w:rPr>
        <w:t xml:space="preserve"> for the 2014 model year.</w:t>
      </w:r>
      <w:proofErr w:type="gramEnd"/>
    </w:p>
  </w:endnote>
  <w:endnote w:id="2">
    <w:p w:rsidR="00FF30AF" w:rsidRPr="00846EFA" w:rsidRDefault="00FF30AF" w:rsidP="00CB2442">
      <w:pPr>
        <w:pStyle w:val="NoSpacing"/>
        <w:spacing w:line="360" w:lineRule="auto"/>
        <w:rPr>
          <w:rFonts w:ascii="Arial" w:hAnsi="Arial" w:cs="Arial"/>
          <w:sz w:val="14"/>
          <w:szCs w:val="14"/>
        </w:rPr>
      </w:pPr>
      <w:r w:rsidRPr="00846EFA">
        <w:rPr>
          <w:rStyle w:val="EndnoteReference"/>
          <w:rFonts w:ascii="Arial" w:hAnsi="Arial" w:cs="Arial"/>
          <w:sz w:val="14"/>
          <w:szCs w:val="14"/>
          <w:vertAlign w:val="baseline"/>
        </w:rPr>
        <w:endnoteRef/>
      </w:r>
      <w:r w:rsidRPr="00846EFA">
        <w:rPr>
          <w:rFonts w:ascii="Arial" w:hAnsi="Arial" w:cs="Arial"/>
          <w:sz w:val="14"/>
          <w:szCs w:val="14"/>
        </w:rPr>
        <w:t xml:space="preserve"> </w:t>
      </w:r>
      <w:proofErr w:type="gramStart"/>
      <w:r w:rsidRPr="00846EFA">
        <w:rPr>
          <w:rFonts w:ascii="Arial" w:hAnsi="Arial" w:cs="Arial"/>
          <w:sz w:val="14"/>
          <w:szCs w:val="14"/>
        </w:rPr>
        <w:t>K900 available in select trims and in select markets with limited availability.</w:t>
      </w:r>
      <w:proofErr w:type="gramEnd"/>
    </w:p>
  </w:endnote>
  <w:endnote w:id="3">
    <w:p w:rsidR="00FF30AF" w:rsidRDefault="00FF30AF" w:rsidP="00CB2442">
      <w:pPr>
        <w:pStyle w:val="NoSpacing"/>
        <w:spacing w:line="360" w:lineRule="auto"/>
      </w:pPr>
      <w:r w:rsidRPr="00846EFA">
        <w:rPr>
          <w:rStyle w:val="EndnoteReference"/>
          <w:rFonts w:ascii="Arial" w:hAnsi="Arial" w:cs="Arial"/>
          <w:sz w:val="14"/>
          <w:szCs w:val="14"/>
          <w:vertAlign w:val="baseline"/>
        </w:rPr>
        <w:endnoteRef/>
      </w:r>
      <w:r w:rsidRPr="00846EFA">
        <w:rPr>
          <w:rFonts w:ascii="Arial" w:hAnsi="Arial" w:cs="Arial"/>
          <w:sz w:val="14"/>
          <w:szCs w:val="14"/>
        </w:rPr>
        <w:t xml:space="preserve"> </w:t>
      </w:r>
      <w:proofErr w:type="gramStart"/>
      <w:r w:rsidRPr="00846EFA">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4AE" w:rsidRDefault="00EC14AE" w:rsidP="00762EC6">
      <w:r>
        <w:separator/>
      </w:r>
    </w:p>
  </w:footnote>
  <w:footnote w:type="continuationSeparator" w:id="0">
    <w:p w:rsidR="00EC14AE" w:rsidRDefault="00EC14AE"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463" w:rsidRPr="00067463" w:rsidRDefault="00067463" w:rsidP="00067463">
    <w:pPr>
      <w:rPr>
        <w:rFonts w:ascii="Arial" w:hAnsi="Arial" w:cs="Arial"/>
        <w:b/>
        <w:sz w:val="22"/>
        <w:szCs w:val="22"/>
      </w:rPr>
    </w:pPr>
    <w:r w:rsidRPr="00067463">
      <w:rPr>
        <w:rFonts w:ascii="Arial" w:hAnsi="Arial" w:cs="Arial"/>
        <w:b/>
        <w:sz w:val="22"/>
        <w:szCs w:val="22"/>
      </w:rPr>
      <w:t xml:space="preserve">Sorento Receives </w:t>
    </w:r>
    <w:proofErr w:type="spellStart"/>
    <w:r w:rsidRPr="00067463">
      <w:rPr>
        <w:rFonts w:ascii="Arial" w:hAnsi="Arial" w:cs="Arial"/>
        <w:b/>
        <w:sz w:val="22"/>
        <w:szCs w:val="22"/>
      </w:rPr>
      <w:t>True</w:t>
    </w:r>
    <w:r w:rsidR="00CB2442">
      <w:rPr>
        <w:rFonts w:ascii="Arial" w:hAnsi="Arial" w:cs="Arial"/>
        <w:b/>
        <w:sz w:val="22"/>
        <w:szCs w:val="22"/>
      </w:rPr>
      <w:t>C</w:t>
    </w:r>
    <w:r w:rsidRPr="00067463">
      <w:rPr>
        <w:rFonts w:ascii="Arial" w:hAnsi="Arial" w:cs="Arial"/>
        <w:b/>
        <w:sz w:val="22"/>
        <w:szCs w:val="22"/>
      </w:rPr>
      <w:t>ar</w:t>
    </w:r>
    <w:proofErr w:type="spellEnd"/>
    <w:r w:rsidRPr="00067463">
      <w:rPr>
        <w:rFonts w:ascii="Arial" w:hAnsi="Arial" w:cs="Arial"/>
        <w:b/>
        <w:sz w:val="22"/>
        <w:szCs w:val="22"/>
      </w:rPr>
      <w:t xml:space="preserve"> Pre-Owned Value Award</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C42459">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C42459">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4984115</wp:posOffset>
          </wp:positionH>
          <wp:positionV relativeFrom="paragraph">
            <wp:posOffset>28575</wp:posOffset>
          </wp:positionV>
          <wp:extent cx="1447165" cy="310515"/>
          <wp:effectExtent l="0" t="0" r="635"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376C4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376C49" w:rsidRPr="00B8465E" w:rsidRDefault="00565499" w:rsidP="00376C4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76C49">
      <w:rPr>
        <w:rFonts w:ascii="Arial Narrow" w:hAnsi="Arial Narrow" w:cs="Arial"/>
        <w:color w:val="8F6F80"/>
        <w:sz w:val="18"/>
        <w:szCs w:val="18"/>
      </w:rPr>
      <w:tab/>
    </w:r>
    <w:r w:rsidR="00376C49">
      <w:rPr>
        <w:rFonts w:ascii="Arial Narrow" w:hAnsi="Arial Narrow" w:cs="Arial"/>
        <w:color w:val="595959"/>
        <w:sz w:val="18"/>
        <w:szCs w:val="22"/>
      </w:rPr>
      <w:t xml:space="preserve">James Hope </w:t>
    </w:r>
  </w:p>
  <w:p w:rsidR="00376C49" w:rsidRPr="00B8465E" w:rsidRDefault="00376C49" w:rsidP="00376C4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376C49" w:rsidRPr="00B8465E" w:rsidRDefault="00376C49" w:rsidP="00376C4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949.468.1875</w:t>
    </w:r>
  </w:p>
  <w:p w:rsidR="00565499" w:rsidRPr="004D0E7E" w:rsidRDefault="00376C49" w:rsidP="00376C49">
    <w:pPr>
      <w:pStyle w:val="Heading4"/>
      <w:spacing w:before="0" w:beforeAutospacing="0" w:after="0" w:afterAutospacing="0"/>
      <w:ind w:left="360" w:right="-36"/>
      <w:jc w:val="right"/>
      <w:rPr>
        <w:rFonts w:ascii="Arial Narrow" w:hAnsi="Arial Narrow" w:cs="Arial"/>
        <w:color w:val="595959" w:themeColor="text1" w:themeTint="A6"/>
        <w:sz w:val="18"/>
        <w:szCs w:val="18"/>
      </w:rPr>
    </w:pPr>
    <w:r w:rsidRPr="00B8465E">
      <w:rPr>
        <w:rFonts w:ascii="Arial Narrow" w:hAnsi="Arial Narrow" w:cs="Arial"/>
        <w:color w:val="595959"/>
        <w:sz w:val="18"/>
        <w:szCs w:val="22"/>
      </w:rPr>
      <w:t xml:space="preserve">                                     </w:t>
    </w:r>
    <w:r>
      <w:rPr>
        <w:rFonts w:ascii="Arial Narrow" w:hAnsi="Arial Narrow" w:cs="Arial"/>
        <w:color w:val="595959"/>
        <w:sz w:val="18"/>
        <w:szCs w:val="18"/>
      </w:rPr>
      <w:t>jhope@kiausa.com</w:t>
    </w:r>
    <w:r>
      <w:rPr>
        <w:noProof/>
        <w:color w:val="595959" w:themeColor="text1" w:themeTint="A6"/>
      </w:rPr>
      <w:t xml:space="preserve"> </w:t>
    </w:r>
    <w:r w:rsidR="002325BC">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FEF518" wp14:editId="7F0D8FB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8760EE0"/>
    <w:multiLevelType w:val="hybridMultilevel"/>
    <w:tmpl w:val="2B1E97A0"/>
    <w:lvl w:ilvl="0" w:tplc="F04E8EA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9"/>
  </w:num>
  <w:num w:numId="7">
    <w:abstractNumId w:val="8"/>
  </w:num>
  <w:num w:numId="8">
    <w:abstractNumId w:val="0"/>
  </w:num>
  <w:num w:numId="9">
    <w:abstractNumId w:val="6"/>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ge Deaton, Jamie">
    <w15:presenceInfo w15:providerId="AD" w15:userId="S-1-5-21-677858075-3456233338-3788252294-7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614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7A21"/>
    <w:rsid w:val="00020170"/>
    <w:rsid w:val="000235A6"/>
    <w:rsid w:val="000263AD"/>
    <w:rsid w:val="000267D5"/>
    <w:rsid w:val="00026B2B"/>
    <w:rsid w:val="00036077"/>
    <w:rsid w:val="00036C11"/>
    <w:rsid w:val="00042394"/>
    <w:rsid w:val="0004389E"/>
    <w:rsid w:val="00044BE7"/>
    <w:rsid w:val="000472F7"/>
    <w:rsid w:val="00050D22"/>
    <w:rsid w:val="00052825"/>
    <w:rsid w:val="00052A52"/>
    <w:rsid w:val="000541F7"/>
    <w:rsid w:val="00056F4A"/>
    <w:rsid w:val="000577A8"/>
    <w:rsid w:val="00057882"/>
    <w:rsid w:val="0006109A"/>
    <w:rsid w:val="00062A26"/>
    <w:rsid w:val="00064876"/>
    <w:rsid w:val="00066428"/>
    <w:rsid w:val="00066FE7"/>
    <w:rsid w:val="00067463"/>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0A6C"/>
    <w:rsid w:val="000B2B3E"/>
    <w:rsid w:val="000B2F98"/>
    <w:rsid w:val="000B4CD0"/>
    <w:rsid w:val="000C0B23"/>
    <w:rsid w:val="000C12BE"/>
    <w:rsid w:val="000C35E4"/>
    <w:rsid w:val="000C50AE"/>
    <w:rsid w:val="000C6717"/>
    <w:rsid w:val="000D113D"/>
    <w:rsid w:val="000D1E0C"/>
    <w:rsid w:val="000D4120"/>
    <w:rsid w:val="000D4DDF"/>
    <w:rsid w:val="000D526A"/>
    <w:rsid w:val="000E03B0"/>
    <w:rsid w:val="000E2EFF"/>
    <w:rsid w:val="000E469E"/>
    <w:rsid w:val="000F200E"/>
    <w:rsid w:val="000F205F"/>
    <w:rsid w:val="000F31EE"/>
    <w:rsid w:val="000F3E40"/>
    <w:rsid w:val="000F71A9"/>
    <w:rsid w:val="00100323"/>
    <w:rsid w:val="00100799"/>
    <w:rsid w:val="0010292B"/>
    <w:rsid w:val="00102D7B"/>
    <w:rsid w:val="00114E5D"/>
    <w:rsid w:val="001158A4"/>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5833"/>
    <w:rsid w:val="00160DD3"/>
    <w:rsid w:val="00161C9B"/>
    <w:rsid w:val="001651B8"/>
    <w:rsid w:val="0016550A"/>
    <w:rsid w:val="00165A56"/>
    <w:rsid w:val="0017162E"/>
    <w:rsid w:val="00171718"/>
    <w:rsid w:val="0017187D"/>
    <w:rsid w:val="00175034"/>
    <w:rsid w:val="001765EE"/>
    <w:rsid w:val="00180EF6"/>
    <w:rsid w:val="00182D23"/>
    <w:rsid w:val="0018443A"/>
    <w:rsid w:val="0018451F"/>
    <w:rsid w:val="00184FD4"/>
    <w:rsid w:val="00193A1A"/>
    <w:rsid w:val="00194B9A"/>
    <w:rsid w:val="00195414"/>
    <w:rsid w:val="001A109F"/>
    <w:rsid w:val="001A2917"/>
    <w:rsid w:val="001A2C44"/>
    <w:rsid w:val="001A2E6A"/>
    <w:rsid w:val="001A2ECB"/>
    <w:rsid w:val="001A3ABF"/>
    <w:rsid w:val="001B1A6E"/>
    <w:rsid w:val="001B30BB"/>
    <w:rsid w:val="001B7473"/>
    <w:rsid w:val="001B78D8"/>
    <w:rsid w:val="001C4351"/>
    <w:rsid w:val="001D20D5"/>
    <w:rsid w:val="001D254D"/>
    <w:rsid w:val="001D46FA"/>
    <w:rsid w:val="001D4C5A"/>
    <w:rsid w:val="001D50F7"/>
    <w:rsid w:val="001D5AFA"/>
    <w:rsid w:val="001F17B5"/>
    <w:rsid w:val="001F3E25"/>
    <w:rsid w:val="001F41CF"/>
    <w:rsid w:val="001F44B1"/>
    <w:rsid w:val="001F658A"/>
    <w:rsid w:val="001F6D3C"/>
    <w:rsid w:val="001F6FD9"/>
    <w:rsid w:val="001F741A"/>
    <w:rsid w:val="00201E12"/>
    <w:rsid w:val="0020667F"/>
    <w:rsid w:val="00210679"/>
    <w:rsid w:val="00211BDD"/>
    <w:rsid w:val="00213EB7"/>
    <w:rsid w:val="00213FF5"/>
    <w:rsid w:val="0021766D"/>
    <w:rsid w:val="002214B1"/>
    <w:rsid w:val="00223B2F"/>
    <w:rsid w:val="002325BC"/>
    <w:rsid w:val="00235602"/>
    <w:rsid w:val="00237E78"/>
    <w:rsid w:val="00245434"/>
    <w:rsid w:val="002511A9"/>
    <w:rsid w:val="00251DE1"/>
    <w:rsid w:val="00254E25"/>
    <w:rsid w:val="00255D59"/>
    <w:rsid w:val="002566FA"/>
    <w:rsid w:val="002625D8"/>
    <w:rsid w:val="0026477E"/>
    <w:rsid w:val="00264A8C"/>
    <w:rsid w:val="002650BE"/>
    <w:rsid w:val="00265969"/>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2601"/>
    <w:rsid w:val="00295266"/>
    <w:rsid w:val="00297154"/>
    <w:rsid w:val="002A2521"/>
    <w:rsid w:val="002A3886"/>
    <w:rsid w:val="002A3B4C"/>
    <w:rsid w:val="002A6380"/>
    <w:rsid w:val="002A6D53"/>
    <w:rsid w:val="002A7452"/>
    <w:rsid w:val="002B6032"/>
    <w:rsid w:val="002C0C22"/>
    <w:rsid w:val="002C208D"/>
    <w:rsid w:val="002C5BC5"/>
    <w:rsid w:val="002C61E2"/>
    <w:rsid w:val="002D0B53"/>
    <w:rsid w:val="002D26F6"/>
    <w:rsid w:val="002D50BB"/>
    <w:rsid w:val="002D57E9"/>
    <w:rsid w:val="002D6F06"/>
    <w:rsid w:val="002D7C90"/>
    <w:rsid w:val="002E14E2"/>
    <w:rsid w:val="002E152B"/>
    <w:rsid w:val="002E30B6"/>
    <w:rsid w:val="002E3C97"/>
    <w:rsid w:val="002E5393"/>
    <w:rsid w:val="002E7271"/>
    <w:rsid w:val="002F0AD0"/>
    <w:rsid w:val="002F168F"/>
    <w:rsid w:val="002F3C35"/>
    <w:rsid w:val="002F4F9D"/>
    <w:rsid w:val="002F6C0E"/>
    <w:rsid w:val="002F7794"/>
    <w:rsid w:val="00300FC7"/>
    <w:rsid w:val="0030522B"/>
    <w:rsid w:val="00307E07"/>
    <w:rsid w:val="003107F3"/>
    <w:rsid w:val="00311B46"/>
    <w:rsid w:val="00312306"/>
    <w:rsid w:val="003127BB"/>
    <w:rsid w:val="00314DB9"/>
    <w:rsid w:val="0031532F"/>
    <w:rsid w:val="00315FA3"/>
    <w:rsid w:val="00316952"/>
    <w:rsid w:val="00317760"/>
    <w:rsid w:val="00320DE0"/>
    <w:rsid w:val="003226CB"/>
    <w:rsid w:val="0032372F"/>
    <w:rsid w:val="003254EF"/>
    <w:rsid w:val="00326D2E"/>
    <w:rsid w:val="00326FBE"/>
    <w:rsid w:val="003274FA"/>
    <w:rsid w:val="00337DB5"/>
    <w:rsid w:val="00345D5C"/>
    <w:rsid w:val="00345DF5"/>
    <w:rsid w:val="003479AC"/>
    <w:rsid w:val="00351B4B"/>
    <w:rsid w:val="00351DDA"/>
    <w:rsid w:val="00354FEB"/>
    <w:rsid w:val="003578A1"/>
    <w:rsid w:val="00367A64"/>
    <w:rsid w:val="003729ED"/>
    <w:rsid w:val="00374633"/>
    <w:rsid w:val="00374818"/>
    <w:rsid w:val="003764FC"/>
    <w:rsid w:val="00376C49"/>
    <w:rsid w:val="00377173"/>
    <w:rsid w:val="00377619"/>
    <w:rsid w:val="003806BD"/>
    <w:rsid w:val="00382EA1"/>
    <w:rsid w:val="00384329"/>
    <w:rsid w:val="0038470A"/>
    <w:rsid w:val="003855CA"/>
    <w:rsid w:val="00386182"/>
    <w:rsid w:val="00387A47"/>
    <w:rsid w:val="00391602"/>
    <w:rsid w:val="00396CB4"/>
    <w:rsid w:val="003A1BEC"/>
    <w:rsid w:val="003A2F30"/>
    <w:rsid w:val="003A47A0"/>
    <w:rsid w:val="003B1239"/>
    <w:rsid w:val="003B1896"/>
    <w:rsid w:val="003B3972"/>
    <w:rsid w:val="003B53E3"/>
    <w:rsid w:val="003B59FD"/>
    <w:rsid w:val="003C1D6F"/>
    <w:rsid w:val="003C33E1"/>
    <w:rsid w:val="003D298F"/>
    <w:rsid w:val="003D3BDC"/>
    <w:rsid w:val="003D4A78"/>
    <w:rsid w:val="003D5B27"/>
    <w:rsid w:val="003D6D2B"/>
    <w:rsid w:val="003E55B8"/>
    <w:rsid w:val="003E6359"/>
    <w:rsid w:val="003F5966"/>
    <w:rsid w:val="003F5DA6"/>
    <w:rsid w:val="003F6D33"/>
    <w:rsid w:val="00400E53"/>
    <w:rsid w:val="00401283"/>
    <w:rsid w:val="00402E82"/>
    <w:rsid w:val="00405688"/>
    <w:rsid w:val="004103AB"/>
    <w:rsid w:val="004107A9"/>
    <w:rsid w:val="00411E2C"/>
    <w:rsid w:val="004174C0"/>
    <w:rsid w:val="0041795F"/>
    <w:rsid w:val="00417C75"/>
    <w:rsid w:val="00420346"/>
    <w:rsid w:val="00421D1C"/>
    <w:rsid w:val="004269C5"/>
    <w:rsid w:val="00427192"/>
    <w:rsid w:val="00427AC8"/>
    <w:rsid w:val="004310DF"/>
    <w:rsid w:val="004325C7"/>
    <w:rsid w:val="00436016"/>
    <w:rsid w:val="004362DF"/>
    <w:rsid w:val="00436634"/>
    <w:rsid w:val="00436FF2"/>
    <w:rsid w:val="00437ADA"/>
    <w:rsid w:val="00437F3D"/>
    <w:rsid w:val="004502D7"/>
    <w:rsid w:val="00454482"/>
    <w:rsid w:val="00454C99"/>
    <w:rsid w:val="00455426"/>
    <w:rsid w:val="00461614"/>
    <w:rsid w:val="00463F6B"/>
    <w:rsid w:val="00466EF9"/>
    <w:rsid w:val="0046798C"/>
    <w:rsid w:val="004679CD"/>
    <w:rsid w:val="0047081E"/>
    <w:rsid w:val="004721D6"/>
    <w:rsid w:val="0047397B"/>
    <w:rsid w:val="00475B4D"/>
    <w:rsid w:val="004763D3"/>
    <w:rsid w:val="0047708D"/>
    <w:rsid w:val="004775D4"/>
    <w:rsid w:val="004835C7"/>
    <w:rsid w:val="00484816"/>
    <w:rsid w:val="004857AF"/>
    <w:rsid w:val="0049229E"/>
    <w:rsid w:val="004952B6"/>
    <w:rsid w:val="00497130"/>
    <w:rsid w:val="004A3537"/>
    <w:rsid w:val="004A3CE4"/>
    <w:rsid w:val="004A3F58"/>
    <w:rsid w:val="004A5749"/>
    <w:rsid w:val="004B0CB7"/>
    <w:rsid w:val="004B2257"/>
    <w:rsid w:val="004C01A6"/>
    <w:rsid w:val="004C0E61"/>
    <w:rsid w:val="004C1127"/>
    <w:rsid w:val="004C23DA"/>
    <w:rsid w:val="004C28EE"/>
    <w:rsid w:val="004C2DB1"/>
    <w:rsid w:val="004C7BBE"/>
    <w:rsid w:val="004D2B0E"/>
    <w:rsid w:val="004D42CD"/>
    <w:rsid w:val="004D4ADA"/>
    <w:rsid w:val="004D5CBA"/>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3B61"/>
    <w:rsid w:val="00514F83"/>
    <w:rsid w:val="005151B4"/>
    <w:rsid w:val="00516B55"/>
    <w:rsid w:val="00517B31"/>
    <w:rsid w:val="00520314"/>
    <w:rsid w:val="00520CC3"/>
    <w:rsid w:val="0052196E"/>
    <w:rsid w:val="00521F5B"/>
    <w:rsid w:val="00522798"/>
    <w:rsid w:val="00523C1A"/>
    <w:rsid w:val="005310F5"/>
    <w:rsid w:val="00532DCC"/>
    <w:rsid w:val="0053414B"/>
    <w:rsid w:val="005356D4"/>
    <w:rsid w:val="005356E5"/>
    <w:rsid w:val="00540452"/>
    <w:rsid w:val="00541EDE"/>
    <w:rsid w:val="00541FDF"/>
    <w:rsid w:val="00543727"/>
    <w:rsid w:val="005453C7"/>
    <w:rsid w:val="005455AE"/>
    <w:rsid w:val="00546877"/>
    <w:rsid w:val="00553A27"/>
    <w:rsid w:val="005547AF"/>
    <w:rsid w:val="00556BAC"/>
    <w:rsid w:val="00556D0F"/>
    <w:rsid w:val="00556DAB"/>
    <w:rsid w:val="00565499"/>
    <w:rsid w:val="00567376"/>
    <w:rsid w:val="005679A9"/>
    <w:rsid w:val="00570571"/>
    <w:rsid w:val="005716D7"/>
    <w:rsid w:val="0057336E"/>
    <w:rsid w:val="005735DA"/>
    <w:rsid w:val="00573C43"/>
    <w:rsid w:val="005751B0"/>
    <w:rsid w:val="00575248"/>
    <w:rsid w:val="00576BE9"/>
    <w:rsid w:val="005779C8"/>
    <w:rsid w:val="00580948"/>
    <w:rsid w:val="005818D9"/>
    <w:rsid w:val="00582661"/>
    <w:rsid w:val="00582DF1"/>
    <w:rsid w:val="00584475"/>
    <w:rsid w:val="0058633F"/>
    <w:rsid w:val="0058673D"/>
    <w:rsid w:val="00586FAD"/>
    <w:rsid w:val="00587010"/>
    <w:rsid w:val="00592031"/>
    <w:rsid w:val="00592D7F"/>
    <w:rsid w:val="005A1B3D"/>
    <w:rsid w:val="005A2D85"/>
    <w:rsid w:val="005A421D"/>
    <w:rsid w:val="005B0185"/>
    <w:rsid w:val="005B4B71"/>
    <w:rsid w:val="005B676D"/>
    <w:rsid w:val="005B7D5D"/>
    <w:rsid w:val="005C0B8E"/>
    <w:rsid w:val="005C3947"/>
    <w:rsid w:val="005C5E03"/>
    <w:rsid w:val="005C719B"/>
    <w:rsid w:val="005C7662"/>
    <w:rsid w:val="005D0407"/>
    <w:rsid w:val="005D042D"/>
    <w:rsid w:val="005D06F5"/>
    <w:rsid w:val="005D473D"/>
    <w:rsid w:val="005D5523"/>
    <w:rsid w:val="005D7CAF"/>
    <w:rsid w:val="005E0617"/>
    <w:rsid w:val="005E35ED"/>
    <w:rsid w:val="005E4DC8"/>
    <w:rsid w:val="005E6102"/>
    <w:rsid w:val="005E67C9"/>
    <w:rsid w:val="005E7CD6"/>
    <w:rsid w:val="005F277F"/>
    <w:rsid w:val="005F4037"/>
    <w:rsid w:val="005F5A2E"/>
    <w:rsid w:val="005F6F57"/>
    <w:rsid w:val="005F7E8C"/>
    <w:rsid w:val="006005F8"/>
    <w:rsid w:val="00601702"/>
    <w:rsid w:val="00601EA5"/>
    <w:rsid w:val="006043DE"/>
    <w:rsid w:val="006050CA"/>
    <w:rsid w:val="00610B6B"/>
    <w:rsid w:val="00611243"/>
    <w:rsid w:val="00614E9E"/>
    <w:rsid w:val="0062024B"/>
    <w:rsid w:val="006244C7"/>
    <w:rsid w:val="006254B3"/>
    <w:rsid w:val="006256A6"/>
    <w:rsid w:val="00626495"/>
    <w:rsid w:val="00627E0E"/>
    <w:rsid w:val="00632986"/>
    <w:rsid w:val="00641237"/>
    <w:rsid w:val="00641464"/>
    <w:rsid w:val="00641DB3"/>
    <w:rsid w:val="00642195"/>
    <w:rsid w:val="0064279F"/>
    <w:rsid w:val="00645199"/>
    <w:rsid w:val="00646FCD"/>
    <w:rsid w:val="00653F8A"/>
    <w:rsid w:val="00654E1E"/>
    <w:rsid w:val="006551BB"/>
    <w:rsid w:val="006553DD"/>
    <w:rsid w:val="00655470"/>
    <w:rsid w:val="00660FFB"/>
    <w:rsid w:val="00661F6E"/>
    <w:rsid w:val="006621BB"/>
    <w:rsid w:val="00662410"/>
    <w:rsid w:val="00662605"/>
    <w:rsid w:val="0066364F"/>
    <w:rsid w:val="00665268"/>
    <w:rsid w:val="00667479"/>
    <w:rsid w:val="00672BE3"/>
    <w:rsid w:val="00672C98"/>
    <w:rsid w:val="006771FE"/>
    <w:rsid w:val="00681FA0"/>
    <w:rsid w:val="006871A4"/>
    <w:rsid w:val="00687799"/>
    <w:rsid w:val="00692007"/>
    <w:rsid w:val="00692D06"/>
    <w:rsid w:val="0069458F"/>
    <w:rsid w:val="006956A2"/>
    <w:rsid w:val="006979A3"/>
    <w:rsid w:val="006A3F27"/>
    <w:rsid w:val="006A4BE0"/>
    <w:rsid w:val="006A5F5F"/>
    <w:rsid w:val="006B2702"/>
    <w:rsid w:val="006B34E8"/>
    <w:rsid w:val="006B4717"/>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159F7"/>
    <w:rsid w:val="00716BF9"/>
    <w:rsid w:val="00722233"/>
    <w:rsid w:val="00722CCF"/>
    <w:rsid w:val="00725ECF"/>
    <w:rsid w:val="0073405A"/>
    <w:rsid w:val="0073670F"/>
    <w:rsid w:val="00737394"/>
    <w:rsid w:val="00740481"/>
    <w:rsid w:val="00751628"/>
    <w:rsid w:val="00751C71"/>
    <w:rsid w:val="00751D27"/>
    <w:rsid w:val="007521EC"/>
    <w:rsid w:val="00752E68"/>
    <w:rsid w:val="00753373"/>
    <w:rsid w:val="0075604D"/>
    <w:rsid w:val="00757BB9"/>
    <w:rsid w:val="00762972"/>
    <w:rsid w:val="00762EC6"/>
    <w:rsid w:val="0076320B"/>
    <w:rsid w:val="00764205"/>
    <w:rsid w:val="00764C1D"/>
    <w:rsid w:val="00764FB5"/>
    <w:rsid w:val="0076517E"/>
    <w:rsid w:val="0076754A"/>
    <w:rsid w:val="00770890"/>
    <w:rsid w:val="00771CAE"/>
    <w:rsid w:val="0077200B"/>
    <w:rsid w:val="00773A47"/>
    <w:rsid w:val="00773E7F"/>
    <w:rsid w:val="007809DD"/>
    <w:rsid w:val="007823D2"/>
    <w:rsid w:val="00784077"/>
    <w:rsid w:val="00784368"/>
    <w:rsid w:val="00784881"/>
    <w:rsid w:val="00786357"/>
    <w:rsid w:val="00786F2C"/>
    <w:rsid w:val="00787F36"/>
    <w:rsid w:val="007947A3"/>
    <w:rsid w:val="007960F3"/>
    <w:rsid w:val="00797EE4"/>
    <w:rsid w:val="007A1675"/>
    <w:rsid w:val="007A290C"/>
    <w:rsid w:val="007A2FB1"/>
    <w:rsid w:val="007A6BD5"/>
    <w:rsid w:val="007B23C3"/>
    <w:rsid w:val="007B3C49"/>
    <w:rsid w:val="007B5CA4"/>
    <w:rsid w:val="007B60C8"/>
    <w:rsid w:val="007C1AD2"/>
    <w:rsid w:val="007C2E92"/>
    <w:rsid w:val="007C3639"/>
    <w:rsid w:val="007C7E19"/>
    <w:rsid w:val="007D3035"/>
    <w:rsid w:val="007D38FC"/>
    <w:rsid w:val="007D48EB"/>
    <w:rsid w:val="007D5800"/>
    <w:rsid w:val="007E05D4"/>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2DFB"/>
    <w:rsid w:val="00824B76"/>
    <w:rsid w:val="00826B21"/>
    <w:rsid w:val="008313E1"/>
    <w:rsid w:val="00832B55"/>
    <w:rsid w:val="0083335D"/>
    <w:rsid w:val="00836CF3"/>
    <w:rsid w:val="00837248"/>
    <w:rsid w:val="00837A5A"/>
    <w:rsid w:val="008410E2"/>
    <w:rsid w:val="00841E8D"/>
    <w:rsid w:val="00843E29"/>
    <w:rsid w:val="00846EFA"/>
    <w:rsid w:val="0084719E"/>
    <w:rsid w:val="00847F31"/>
    <w:rsid w:val="00847F4F"/>
    <w:rsid w:val="008506B1"/>
    <w:rsid w:val="00850C34"/>
    <w:rsid w:val="0086066F"/>
    <w:rsid w:val="008608D8"/>
    <w:rsid w:val="008665E0"/>
    <w:rsid w:val="00866CD0"/>
    <w:rsid w:val="00872001"/>
    <w:rsid w:val="008722CC"/>
    <w:rsid w:val="0087376E"/>
    <w:rsid w:val="008744E5"/>
    <w:rsid w:val="0087606B"/>
    <w:rsid w:val="00877BDB"/>
    <w:rsid w:val="00883229"/>
    <w:rsid w:val="00885747"/>
    <w:rsid w:val="00892F29"/>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406"/>
    <w:rsid w:val="008D365F"/>
    <w:rsid w:val="008D69D8"/>
    <w:rsid w:val="008D71F3"/>
    <w:rsid w:val="008E16F7"/>
    <w:rsid w:val="008E1EED"/>
    <w:rsid w:val="008E29DB"/>
    <w:rsid w:val="008E4C2D"/>
    <w:rsid w:val="008E5FB9"/>
    <w:rsid w:val="008E63E6"/>
    <w:rsid w:val="008F0C49"/>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241F"/>
    <w:rsid w:val="0093366A"/>
    <w:rsid w:val="00934660"/>
    <w:rsid w:val="00935E44"/>
    <w:rsid w:val="00937371"/>
    <w:rsid w:val="00942265"/>
    <w:rsid w:val="00942FFD"/>
    <w:rsid w:val="0094525C"/>
    <w:rsid w:val="00946DBD"/>
    <w:rsid w:val="009527F9"/>
    <w:rsid w:val="00953AB7"/>
    <w:rsid w:val="009544B7"/>
    <w:rsid w:val="0095673E"/>
    <w:rsid w:val="009617C8"/>
    <w:rsid w:val="00963553"/>
    <w:rsid w:val="00963F2D"/>
    <w:rsid w:val="009660C8"/>
    <w:rsid w:val="00966B3E"/>
    <w:rsid w:val="00966B4B"/>
    <w:rsid w:val="00966C32"/>
    <w:rsid w:val="00970710"/>
    <w:rsid w:val="00971E3B"/>
    <w:rsid w:val="009733D2"/>
    <w:rsid w:val="00973D63"/>
    <w:rsid w:val="00976E07"/>
    <w:rsid w:val="00981119"/>
    <w:rsid w:val="00982A76"/>
    <w:rsid w:val="009869A5"/>
    <w:rsid w:val="0099117D"/>
    <w:rsid w:val="009911D5"/>
    <w:rsid w:val="00993DEA"/>
    <w:rsid w:val="009A254A"/>
    <w:rsid w:val="009A34D8"/>
    <w:rsid w:val="009A3FCE"/>
    <w:rsid w:val="009A614A"/>
    <w:rsid w:val="009A6214"/>
    <w:rsid w:val="009B00D1"/>
    <w:rsid w:val="009B0350"/>
    <w:rsid w:val="009B0484"/>
    <w:rsid w:val="009B06FB"/>
    <w:rsid w:val="009B2B9C"/>
    <w:rsid w:val="009B36E0"/>
    <w:rsid w:val="009B54B6"/>
    <w:rsid w:val="009C562D"/>
    <w:rsid w:val="009C62AC"/>
    <w:rsid w:val="009C686A"/>
    <w:rsid w:val="009C6B1F"/>
    <w:rsid w:val="009C7C9D"/>
    <w:rsid w:val="009D06CF"/>
    <w:rsid w:val="009D47F5"/>
    <w:rsid w:val="009D4EE0"/>
    <w:rsid w:val="009D5582"/>
    <w:rsid w:val="009E14A9"/>
    <w:rsid w:val="009E2E86"/>
    <w:rsid w:val="009E44E6"/>
    <w:rsid w:val="009E58F9"/>
    <w:rsid w:val="009E5B07"/>
    <w:rsid w:val="009E73A3"/>
    <w:rsid w:val="009E7498"/>
    <w:rsid w:val="009F140E"/>
    <w:rsid w:val="009F3114"/>
    <w:rsid w:val="00A00F05"/>
    <w:rsid w:val="00A016FD"/>
    <w:rsid w:val="00A0209F"/>
    <w:rsid w:val="00A02C5D"/>
    <w:rsid w:val="00A034E8"/>
    <w:rsid w:val="00A04087"/>
    <w:rsid w:val="00A043BC"/>
    <w:rsid w:val="00A050E3"/>
    <w:rsid w:val="00A12F39"/>
    <w:rsid w:val="00A132F0"/>
    <w:rsid w:val="00A1689F"/>
    <w:rsid w:val="00A205DD"/>
    <w:rsid w:val="00A2110A"/>
    <w:rsid w:val="00A22BCF"/>
    <w:rsid w:val="00A237A6"/>
    <w:rsid w:val="00A24409"/>
    <w:rsid w:val="00A2505E"/>
    <w:rsid w:val="00A25104"/>
    <w:rsid w:val="00A25FBA"/>
    <w:rsid w:val="00A26633"/>
    <w:rsid w:val="00A26A97"/>
    <w:rsid w:val="00A26C32"/>
    <w:rsid w:val="00A30D0E"/>
    <w:rsid w:val="00A3124D"/>
    <w:rsid w:val="00A31C8B"/>
    <w:rsid w:val="00A3562E"/>
    <w:rsid w:val="00A4349C"/>
    <w:rsid w:val="00A5122D"/>
    <w:rsid w:val="00A51EE6"/>
    <w:rsid w:val="00A52BB0"/>
    <w:rsid w:val="00A5356E"/>
    <w:rsid w:val="00A53A06"/>
    <w:rsid w:val="00A54079"/>
    <w:rsid w:val="00A54DD3"/>
    <w:rsid w:val="00A55F6B"/>
    <w:rsid w:val="00A61C1F"/>
    <w:rsid w:val="00A62D81"/>
    <w:rsid w:val="00A6390B"/>
    <w:rsid w:val="00A65F20"/>
    <w:rsid w:val="00A66A99"/>
    <w:rsid w:val="00A679E7"/>
    <w:rsid w:val="00A67A40"/>
    <w:rsid w:val="00A67B9E"/>
    <w:rsid w:val="00A703A7"/>
    <w:rsid w:val="00A72D38"/>
    <w:rsid w:val="00A74B96"/>
    <w:rsid w:val="00A75127"/>
    <w:rsid w:val="00A75523"/>
    <w:rsid w:val="00A76450"/>
    <w:rsid w:val="00A77250"/>
    <w:rsid w:val="00A82CDD"/>
    <w:rsid w:val="00A82D27"/>
    <w:rsid w:val="00A82F65"/>
    <w:rsid w:val="00A8466B"/>
    <w:rsid w:val="00A84E16"/>
    <w:rsid w:val="00A90A8A"/>
    <w:rsid w:val="00A94A2A"/>
    <w:rsid w:val="00A94EE5"/>
    <w:rsid w:val="00A95F49"/>
    <w:rsid w:val="00A973B4"/>
    <w:rsid w:val="00A97645"/>
    <w:rsid w:val="00AA1543"/>
    <w:rsid w:val="00AA42DD"/>
    <w:rsid w:val="00AB002E"/>
    <w:rsid w:val="00AB157D"/>
    <w:rsid w:val="00AB24E4"/>
    <w:rsid w:val="00AB6154"/>
    <w:rsid w:val="00AC07C0"/>
    <w:rsid w:val="00AC3EDE"/>
    <w:rsid w:val="00AC6316"/>
    <w:rsid w:val="00AC6A68"/>
    <w:rsid w:val="00AD146C"/>
    <w:rsid w:val="00AD1FB9"/>
    <w:rsid w:val="00AD2126"/>
    <w:rsid w:val="00AD2758"/>
    <w:rsid w:val="00AD4BBB"/>
    <w:rsid w:val="00AD5867"/>
    <w:rsid w:val="00AD5EF1"/>
    <w:rsid w:val="00AD766E"/>
    <w:rsid w:val="00AE13D0"/>
    <w:rsid w:val="00AE2395"/>
    <w:rsid w:val="00AE2D1E"/>
    <w:rsid w:val="00AF3490"/>
    <w:rsid w:val="00AF703C"/>
    <w:rsid w:val="00B005F4"/>
    <w:rsid w:val="00B036FE"/>
    <w:rsid w:val="00B04116"/>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5223"/>
    <w:rsid w:val="00B66993"/>
    <w:rsid w:val="00B7040F"/>
    <w:rsid w:val="00B73F55"/>
    <w:rsid w:val="00B77314"/>
    <w:rsid w:val="00B774DA"/>
    <w:rsid w:val="00B81C17"/>
    <w:rsid w:val="00B85AE6"/>
    <w:rsid w:val="00B9203C"/>
    <w:rsid w:val="00B93FF4"/>
    <w:rsid w:val="00B965CD"/>
    <w:rsid w:val="00B970CD"/>
    <w:rsid w:val="00BB1156"/>
    <w:rsid w:val="00BB2DB1"/>
    <w:rsid w:val="00BB398C"/>
    <w:rsid w:val="00BB3C80"/>
    <w:rsid w:val="00BB67FF"/>
    <w:rsid w:val="00BB75B0"/>
    <w:rsid w:val="00BC0B26"/>
    <w:rsid w:val="00BC1C90"/>
    <w:rsid w:val="00BC2B82"/>
    <w:rsid w:val="00BC2D42"/>
    <w:rsid w:val="00BC4565"/>
    <w:rsid w:val="00BC6DE9"/>
    <w:rsid w:val="00BD0540"/>
    <w:rsid w:val="00BD0F09"/>
    <w:rsid w:val="00BD1661"/>
    <w:rsid w:val="00BD3002"/>
    <w:rsid w:val="00BD4BCA"/>
    <w:rsid w:val="00BD6284"/>
    <w:rsid w:val="00BD66F6"/>
    <w:rsid w:val="00BE00A9"/>
    <w:rsid w:val="00BE02A4"/>
    <w:rsid w:val="00BE13F1"/>
    <w:rsid w:val="00BE192C"/>
    <w:rsid w:val="00BE1EA1"/>
    <w:rsid w:val="00BE2306"/>
    <w:rsid w:val="00BE2A1C"/>
    <w:rsid w:val="00BE4A67"/>
    <w:rsid w:val="00BF1628"/>
    <w:rsid w:val="00BF17CA"/>
    <w:rsid w:val="00BF3D6A"/>
    <w:rsid w:val="00BF567B"/>
    <w:rsid w:val="00BF6964"/>
    <w:rsid w:val="00C007A5"/>
    <w:rsid w:val="00C03B3D"/>
    <w:rsid w:val="00C04703"/>
    <w:rsid w:val="00C10FAE"/>
    <w:rsid w:val="00C12D36"/>
    <w:rsid w:val="00C142F3"/>
    <w:rsid w:val="00C21313"/>
    <w:rsid w:val="00C23690"/>
    <w:rsid w:val="00C3271A"/>
    <w:rsid w:val="00C32950"/>
    <w:rsid w:val="00C32A3C"/>
    <w:rsid w:val="00C33764"/>
    <w:rsid w:val="00C4240B"/>
    <w:rsid w:val="00C42459"/>
    <w:rsid w:val="00C458CC"/>
    <w:rsid w:val="00C45D07"/>
    <w:rsid w:val="00C503D8"/>
    <w:rsid w:val="00C524AF"/>
    <w:rsid w:val="00C545C7"/>
    <w:rsid w:val="00C55271"/>
    <w:rsid w:val="00C5638D"/>
    <w:rsid w:val="00C607F7"/>
    <w:rsid w:val="00C618DA"/>
    <w:rsid w:val="00C64421"/>
    <w:rsid w:val="00C67F04"/>
    <w:rsid w:val="00C70AA1"/>
    <w:rsid w:val="00C7131E"/>
    <w:rsid w:val="00C725E9"/>
    <w:rsid w:val="00C73B5E"/>
    <w:rsid w:val="00C745C9"/>
    <w:rsid w:val="00C7756B"/>
    <w:rsid w:val="00C7779D"/>
    <w:rsid w:val="00C82A92"/>
    <w:rsid w:val="00C8352A"/>
    <w:rsid w:val="00C87F59"/>
    <w:rsid w:val="00C9003E"/>
    <w:rsid w:val="00C90421"/>
    <w:rsid w:val="00C92D80"/>
    <w:rsid w:val="00C93135"/>
    <w:rsid w:val="00C93F5A"/>
    <w:rsid w:val="00C95237"/>
    <w:rsid w:val="00C96EBA"/>
    <w:rsid w:val="00CA01D5"/>
    <w:rsid w:val="00CA1125"/>
    <w:rsid w:val="00CA1227"/>
    <w:rsid w:val="00CA234B"/>
    <w:rsid w:val="00CA2434"/>
    <w:rsid w:val="00CA3287"/>
    <w:rsid w:val="00CA362D"/>
    <w:rsid w:val="00CB20AE"/>
    <w:rsid w:val="00CB2442"/>
    <w:rsid w:val="00CB28C3"/>
    <w:rsid w:val="00CB2C1A"/>
    <w:rsid w:val="00CB58C6"/>
    <w:rsid w:val="00CB5B16"/>
    <w:rsid w:val="00CC21CE"/>
    <w:rsid w:val="00CC483C"/>
    <w:rsid w:val="00CC4DFF"/>
    <w:rsid w:val="00CC52B6"/>
    <w:rsid w:val="00CC5734"/>
    <w:rsid w:val="00CC6E8A"/>
    <w:rsid w:val="00CD51E1"/>
    <w:rsid w:val="00CD652D"/>
    <w:rsid w:val="00CD688D"/>
    <w:rsid w:val="00CE16F2"/>
    <w:rsid w:val="00CE269D"/>
    <w:rsid w:val="00CE26C0"/>
    <w:rsid w:val="00CE5D39"/>
    <w:rsid w:val="00CE7225"/>
    <w:rsid w:val="00CF11F8"/>
    <w:rsid w:val="00CF46A3"/>
    <w:rsid w:val="00CF49DC"/>
    <w:rsid w:val="00CF5950"/>
    <w:rsid w:val="00CF6E5F"/>
    <w:rsid w:val="00CF7DE5"/>
    <w:rsid w:val="00D02F94"/>
    <w:rsid w:val="00D0509D"/>
    <w:rsid w:val="00D056FF"/>
    <w:rsid w:val="00D10B88"/>
    <w:rsid w:val="00D11388"/>
    <w:rsid w:val="00D11D7D"/>
    <w:rsid w:val="00D1463A"/>
    <w:rsid w:val="00D1593E"/>
    <w:rsid w:val="00D1610A"/>
    <w:rsid w:val="00D17237"/>
    <w:rsid w:val="00D20DCE"/>
    <w:rsid w:val="00D23C1C"/>
    <w:rsid w:val="00D24B2D"/>
    <w:rsid w:val="00D24BD4"/>
    <w:rsid w:val="00D2501D"/>
    <w:rsid w:val="00D27143"/>
    <w:rsid w:val="00D307A9"/>
    <w:rsid w:val="00D3476D"/>
    <w:rsid w:val="00D36961"/>
    <w:rsid w:val="00D36C7A"/>
    <w:rsid w:val="00D37876"/>
    <w:rsid w:val="00D4008E"/>
    <w:rsid w:val="00D40FD6"/>
    <w:rsid w:val="00D414E6"/>
    <w:rsid w:val="00D51D4D"/>
    <w:rsid w:val="00D5230D"/>
    <w:rsid w:val="00D52DF3"/>
    <w:rsid w:val="00D53F42"/>
    <w:rsid w:val="00D55D45"/>
    <w:rsid w:val="00D6376F"/>
    <w:rsid w:val="00D6663C"/>
    <w:rsid w:val="00D67817"/>
    <w:rsid w:val="00D7189D"/>
    <w:rsid w:val="00D73819"/>
    <w:rsid w:val="00D80065"/>
    <w:rsid w:val="00D808D1"/>
    <w:rsid w:val="00D834FA"/>
    <w:rsid w:val="00D83A30"/>
    <w:rsid w:val="00D849EB"/>
    <w:rsid w:val="00D876C8"/>
    <w:rsid w:val="00D9146C"/>
    <w:rsid w:val="00D9205B"/>
    <w:rsid w:val="00DA28EE"/>
    <w:rsid w:val="00DA39E4"/>
    <w:rsid w:val="00DA697E"/>
    <w:rsid w:val="00DB102E"/>
    <w:rsid w:val="00DB5479"/>
    <w:rsid w:val="00DB6494"/>
    <w:rsid w:val="00DC05F7"/>
    <w:rsid w:val="00DC36EC"/>
    <w:rsid w:val="00DC63D7"/>
    <w:rsid w:val="00DC65F3"/>
    <w:rsid w:val="00DD1D4C"/>
    <w:rsid w:val="00DD453C"/>
    <w:rsid w:val="00DD5828"/>
    <w:rsid w:val="00DD754C"/>
    <w:rsid w:val="00DE1A26"/>
    <w:rsid w:val="00DE547B"/>
    <w:rsid w:val="00DE636C"/>
    <w:rsid w:val="00DE6596"/>
    <w:rsid w:val="00DE69DC"/>
    <w:rsid w:val="00DF02AC"/>
    <w:rsid w:val="00DF12FE"/>
    <w:rsid w:val="00DF2D0A"/>
    <w:rsid w:val="00DF2F01"/>
    <w:rsid w:val="00DF4138"/>
    <w:rsid w:val="00E00FCD"/>
    <w:rsid w:val="00E04DDE"/>
    <w:rsid w:val="00E107FC"/>
    <w:rsid w:val="00E11082"/>
    <w:rsid w:val="00E17127"/>
    <w:rsid w:val="00E17693"/>
    <w:rsid w:val="00E2557C"/>
    <w:rsid w:val="00E336F6"/>
    <w:rsid w:val="00E34346"/>
    <w:rsid w:val="00E43D44"/>
    <w:rsid w:val="00E44581"/>
    <w:rsid w:val="00E45668"/>
    <w:rsid w:val="00E46D11"/>
    <w:rsid w:val="00E475BC"/>
    <w:rsid w:val="00E52EEE"/>
    <w:rsid w:val="00E53917"/>
    <w:rsid w:val="00E54209"/>
    <w:rsid w:val="00E54B14"/>
    <w:rsid w:val="00E55954"/>
    <w:rsid w:val="00E62346"/>
    <w:rsid w:val="00E624DC"/>
    <w:rsid w:val="00E716C5"/>
    <w:rsid w:val="00E7402D"/>
    <w:rsid w:val="00E74A5B"/>
    <w:rsid w:val="00E76210"/>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5F16"/>
    <w:rsid w:val="00EB605B"/>
    <w:rsid w:val="00EC14AE"/>
    <w:rsid w:val="00EC49F2"/>
    <w:rsid w:val="00EC5E45"/>
    <w:rsid w:val="00EC7C10"/>
    <w:rsid w:val="00ED1F18"/>
    <w:rsid w:val="00ED3F96"/>
    <w:rsid w:val="00ED5189"/>
    <w:rsid w:val="00ED54E3"/>
    <w:rsid w:val="00ED56CF"/>
    <w:rsid w:val="00ED65E9"/>
    <w:rsid w:val="00ED7573"/>
    <w:rsid w:val="00EE22F3"/>
    <w:rsid w:val="00EE2557"/>
    <w:rsid w:val="00EE52C3"/>
    <w:rsid w:val="00EE6D57"/>
    <w:rsid w:val="00EE7BCD"/>
    <w:rsid w:val="00EF11C5"/>
    <w:rsid w:val="00EF6AAB"/>
    <w:rsid w:val="00EF6D11"/>
    <w:rsid w:val="00EF7BF0"/>
    <w:rsid w:val="00EF7D1D"/>
    <w:rsid w:val="00F010CE"/>
    <w:rsid w:val="00F040BF"/>
    <w:rsid w:val="00F11865"/>
    <w:rsid w:val="00F26227"/>
    <w:rsid w:val="00F274C3"/>
    <w:rsid w:val="00F30F05"/>
    <w:rsid w:val="00F32734"/>
    <w:rsid w:val="00F35704"/>
    <w:rsid w:val="00F35731"/>
    <w:rsid w:val="00F36E7F"/>
    <w:rsid w:val="00F4267F"/>
    <w:rsid w:val="00F44E36"/>
    <w:rsid w:val="00F46218"/>
    <w:rsid w:val="00F501A8"/>
    <w:rsid w:val="00F5030D"/>
    <w:rsid w:val="00F64178"/>
    <w:rsid w:val="00F653D9"/>
    <w:rsid w:val="00F65729"/>
    <w:rsid w:val="00F668C2"/>
    <w:rsid w:val="00F67CEF"/>
    <w:rsid w:val="00F724DC"/>
    <w:rsid w:val="00F728F1"/>
    <w:rsid w:val="00F74779"/>
    <w:rsid w:val="00F76E1A"/>
    <w:rsid w:val="00F7722A"/>
    <w:rsid w:val="00F80CF3"/>
    <w:rsid w:val="00F815FB"/>
    <w:rsid w:val="00F84385"/>
    <w:rsid w:val="00F84661"/>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5EFB"/>
    <w:rsid w:val="00FA655D"/>
    <w:rsid w:val="00FA7885"/>
    <w:rsid w:val="00FB2DE4"/>
    <w:rsid w:val="00FB5D42"/>
    <w:rsid w:val="00FB78FB"/>
    <w:rsid w:val="00FC3415"/>
    <w:rsid w:val="00FC4E8A"/>
    <w:rsid w:val="00FC52B9"/>
    <w:rsid w:val="00FC6BE1"/>
    <w:rsid w:val="00FD1B84"/>
    <w:rsid w:val="00FD52C1"/>
    <w:rsid w:val="00FE0BBE"/>
    <w:rsid w:val="00FF1912"/>
    <w:rsid w:val="00FF30AF"/>
    <w:rsid w:val="00FF3D84"/>
    <w:rsid w:val="00FF3E4F"/>
    <w:rsid w:val="00FF4433"/>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25228432">
      <w:bodyDiv w:val="1"/>
      <w:marLeft w:val="0"/>
      <w:marRight w:val="0"/>
      <w:marTop w:val="0"/>
      <w:marBottom w:val="0"/>
      <w:divBdr>
        <w:top w:val="none" w:sz="0" w:space="0" w:color="auto"/>
        <w:left w:val="none" w:sz="0" w:space="0" w:color="auto"/>
        <w:bottom w:val="none" w:sz="0" w:space="0" w:color="auto"/>
        <w:right w:val="none" w:sz="0" w:space="0" w:color="auto"/>
      </w:divBdr>
    </w:div>
    <w:div w:id="49823035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6771771">
      <w:bodyDiv w:val="1"/>
      <w:marLeft w:val="0"/>
      <w:marRight w:val="0"/>
      <w:marTop w:val="0"/>
      <w:marBottom w:val="0"/>
      <w:divBdr>
        <w:top w:val="none" w:sz="0" w:space="0" w:color="auto"/>
        <w:left w:val="none" w:sz="0" w:space="0" w:color="auto"/>
        <w:bottom w:val="none" w:sz="0" w:space="0" w:color="auto"/>
        <w:right w:val="none" w:sz="0" w:space="0" w:color="auto"/>
      </w:divBdr>
      <w:divsChild>
        <w:div w:id="1625698033">
          <w:marLeft w:val="0"/>
          <w:marRight w:val="0"/>
          <w:marTop w:val="0"/>
          <w:marBottom w:val="0"/>
          <w:divBdr>
            <w:top w:val="none" w:sz="0" w:space="0" w:color="auto"/>
            <w:left w:val="none" w:sz="0" w:space="0" w:color="auto"/>
            <w:bottom w:val="none" w:sz="0" w:space="0" w:color="auto"/>
            <w:right w:val="none" w:sz="0" w:space="0" w:color="auto"/>
          </w:divBdr>
        </w:div>
        <w:div w:id="1502046203">
          <w:marLeft w:val="0"/>
          <w:marRight w:val="0"/>
          <w:marTop w:val="0"/>
          <w:marBottom w:val="0"/>
          <w:divBdr>
            <w:top w:val="none" w:sz="0" w:space="0" w:color="auto"/>
            <w:left w:val="none" w:sz="0" w:space="0" w:color="auto"/>
            <w:bottom w:val="none" w:sz="0" w:space="0" w:color="auto"/>
            <w:right w:val="none" w:sz="0" w:space="0" w:color="auto"/>
          </w:divBdr>
        </w:div>
      </w:divsChild>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33024718">
      <w:bodyDiv w:val="1"/>
      <w:marLeft w:val="0"/>
      <w:marRight w:val="0"/>
      <w:marTop w:val="0"/>
      <w:marBottom w:val="0"/>
      <w:divBdr>
        <w:top w:val="none" w:sz="0" w:space="0" w:color="auto"/>
        <w:left w:val="none" w:sz="0" w:space="0" w:color="auto"/>
        <w:bottom w:val="none" w:sz="0" w:space="0" w:color="auto"/>
        <w:right w:val="none" w:sz="0" w:space="0" w:color="auto"/>
      </w:divBdr>
    </w:div>
    <w:div w:id="684476016">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7215">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857560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4763062">
      <w:bodyDiv w:val="1"/>
      <w:marLeft w:val="0"/>
      <w:marRight w:val="0"/>
      <w:marTop w:val="0"/>
      <w:marBottom w:val="0"/>
      <w:divBdr>
        <w:top w:val="none" w:sz="0" w:space="0" w:color="auto"/>
        <w:left w:val="none" w:sz="0" w:space="0" w:color="auto"/>
        <w:bottom w:val="none" w:sz="0" w:space="0" w:color="auto"/>
        <w:right w:val="none" w:sz="0" w:space="0" w:color="auto"/>
      </w:divBdr>
    </w:div>
    <w:div w:id="1539203778">
      <w:bodyDiv w:val="1"/>
      <w:marLeft w:val="0"/>
      <w:marRight w:val="0"/>
      <w:marTop w:val="0"/>
      <w:marBottom w:val="0"/>
      <w:divBdr>
        <w:top w:val="none" w:sz="0" w:space="0" w:color="auto"/>
        <w:left w:val="none" w:sz="0" w:space="0" w:color="auto"/>
        <w:bottom w:val="none" w:sz="0" w:space="0" w:color="auto"/>
        <w:right w:val="none" w:sz="0" w:space="0" w:color="auto"/>
      </w:divBdr>
    </w:div>
    <w:div w:id="1540507566">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71911014">
      <w:bodyDiv w:val="1"/>
      <w:marLeft w:val="0"/>
      <w:marRight w:val="0"/>
      <w:marTop w:val="0"/>
      <w:marBottom w:val="0"/>
      <w:divBdr>
        <w:top w:val="none" w:sz="0" w:space="0" w:color="auto"/>
        <w:left w:val="none" w:sz="0" w:space="0" w:color="auto"/>
        <w:bottom w:val="none" w:sz="0" w:space="0" w:color="auto"/>
        <w:right w:val="none" w:sz="0" w:space="0" w:color="auto"/>
      </w:divBdr>
    </w:div>
    <w:div w:id="1690184113">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27629616">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620624">
      <w:bodyDiv w:val="1"/>
      <w:marLeft w:val="0"/>
      <w:marRight w:val="0"/>
      <w:marTop w:val="0"/>
      <w:marBottom w:val="0"/>
      <w:divBdr>
        <w:top w:val="none" w:sz="0" w:space="0" w:color="auto"/>
        <w:left w:val="none" w:sz="0" w:space="0" w:color="auto"/>
        <w:bottom w:val="none" w:sz="0" w:space="0" w:color="auto"/>
        <w:right w:val="none" w:sz="0" w:space="0" w:color="auto"/>
      </w:divBdr>
    </w:div>
    <w:div w:id="1989094540">
      <w:bodyDiv w:val="1"/>
      <w:marLeft w:val="0"/>
      <w:marRight w:val="0"/>
      <w:marTop w:val="0"/>
      <w:marBottom w:val="0"/>
      <w:divBdr>
        <w:top w:val="none" w:sz="0" w:space="0" w:color="auto"/>
        <w:left w:val="none" w:sz="0" w:space="0" w:color="auto"/>
        <w:bottom w:val="none" w:sz="0" w:space="0" w:color="auto"/>
        <w:right w:val="none" w:sz="0" w:space="0" w:color="auto"/>
      </w:divBdr>
      <w:divsChild>
        <w:div w:id="1866937253">
          <w:marLeft w:val="0"/>
          <w:marRight w:val="0"/>
          <w:marTop w:val="0"/>
          <w:marBottom w:val="0"/>
          <w:divBdr>
            <w:top w:val="none" w:sz="0" w:space="0" w:color="auto"/>
            <w:left w:val="none" w:sz="0" w:space="0" w:color="auto"/>
            <w:bottom w:val="none" w:sz="0" w:space="0" w:color="auto"/>
            <w:right w:val="none" w:sz="0" w:space="0" w:color="auto"/>
          </w:divBdr>
        </w:div>
        <w:div w:id="1552115959">
          <w:marLeft w:val="0"/>
          <w:marRight w:val="0"/>
          <w:marTop w:val="0"/>
          <w:marBottom w:val="0"/>
          <w:divBdr>
            <w:top w:val="none" w:sz="0" w:space="0" w:color="auto"/>
            <w:left w:val="none" w:sz="0" w:space="0" w:color="auto"/>
            <w:bottom w:val="none" w:sz="0" w:space="0" w:color="auto"/>
            <w:right w:val="none" w:sz="0" w:space="0" w:color="auto"/>
          </w:divBdr>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349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ruecar.com" TargetMode="External"/><Relationship Id="rId4" Type="http://schemas.microsoft.com/office/2007/relationships/stylesWithEffects" Target="stylesWithEffects.xml"/><Relationship Id="rId9" Type="http://schemas.openxmlformats.org/officeDocument/2006/relationships/hyperlink" Target="http://www.truecar.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B69DC-FFB1-4976-84BD-2FBD2645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James [KMA]</dc:creator>
  <cp:lastModifiedBy>Murphy, Julie [KMA]</cp:lastModifiedBy>
  <cp:revision>5</cp:revision>
  <cp:lastPrinted>2016-03-21T17:42:00Z</cp:lastPrinted>
  <dcterms:created xsi:type="dcterms:W3CDTF">2016-03-21T23:48:00Z</dcterms:created>
  <dcterms:modified xsi:type="dcterms:W3CDTF">2016-03-21T23:49:00Z</dcterms:modified>
</cp:coreProperties>
</file>