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5AC8" w:rsidRDefault="00935AC8" w:rsidP="00F5712F">
      <w:pPr>
        <w:snapToGrid w:val="0"/>
        <w:spacing w:line="240" w:lineRule="auto"/>
        <w:contextualSpacing/>
        <w:jc w:val="center"/>
        <w:rPr>
          <w:rFonts w:ascii="Arial" w:hAnsi="Arial" w:cs="Arial"/>
          <w:b/>
          <w:caps/>
          <w:u w:val="single"/>
        </w:rPr>
      </w:pPr>
    </w:p>
    <w:p w:rsidR="00A924B8" w:rsidRPr="001C2819" w:rsidRDefault="00264D46" w:rsidP="00F5712F">
      <w:pPr>
        <w:snapToGrid w:val="0"/>
        <w:spacing w:line="240" w:lineRule="auto"/>
        <w:contextualSpacing/>
        <w:jc w:val="center"/>
        <w:rPr>
          <w:rFonts w:ascii="Arial" w:hAnsi="Arial" w:cs="Arial"/>
          <w:b/>
          <w:caps/>
          <w:u w:val="single"/>
        </w:rPr>
      </w:pPr>
      <w:r>
        <w:rPr>
          <w:rFonts w:ascii="Arial" w:hAnsi="Arial" w:cs="Arial"/>
          <w:b/>
          <w:caps/>
          <w:u w:val="single"/>
        </w:rPr>
        <w:t>Seventh</w:t>
      </w:r>
      <w:r w:rsidR="001B2C48">
        <w:rPr>
          <w:rFonts w:ascii="Arial" w:hAnsi="Arial" w:cs="Arial"/>
          <w:b/>
          <w:caps/>
          <w:u w:val="single"/>
        </w:rPr>
        <w:t xml:space="preserve"> Annual </w:t>
      </w:r>
      <w:r w:rsidR="00945BEA">
        <w:rPr>
          <w:rFonts w:ascii="Arial" w:hAnsi="Arial" w:cs="Arial"/>
          <w:b/>
          <w:caps/>
          <w:u w:val="single"/>
        </w:rPr>
        <w:t xml:space="preserve">LPGA </w:t>
      </w:r>
      <w:r w:rsidR="008F36C7">
        <w:rPr>
          <w:rFonts w:ascii="Arial" w:hAnsi="Arial" w:cs="Arial"/>
          <w:b/>
          <w:caps/>
          <w:u w:val="single"/>
        </w:rPr>
        <w:t>Kia ClassiC</w:t>
      </w:r>
      <w:r w:rsidR="00BB1367">
        <w:rPr>
          <w:rFonts w:ascii="Arial" w:hAnsi="Arial" w:cs="Arial"/>
          <w:b/>
          <w:caps/>
          <w:u w:val="single"/>
        </w:rPr>
        <w:t xml:space="preserve"> </w:t>
      </w:r>
      <w:r w:rsidR="00727EBC">
        <w:rPr>
          <w:rFonts w:ascii="Arial" w:hAnsi="Arial" w:cs="Arial"/>
          <w:b/>
          <w:caps/>
          <w:u w:val="single"/>
        </w:rPr>
        <w:t xml:space="preserve">returns to </w:t>
      </w:r>
      <w:proofErr w:type="spellStart"/>
      <w:r w:rsidR="001C2819">
        <w:rPr>
          <w:rFonts w:ascii="Arial" w:hAnsi="Arial" w:cs="Arial"/>
          <w:b/>
          <w:caps/>
          <w:u w:val="single"/>
        </w:rPr>
        <w:t>Aviara</w:t>
      </w:r>
      <w:proofErr w:type="spellEnd"/>
      <w:r w:rsidR="001C2819">
        <w:rPr>
          <w:rFonts w:ascii="Arial" w:hAnsi="Arial" w:cs="Arial"/>
          <w:b/>
          <w:caps/>
          <w:u w:val="single"/>
        </w:rPr>
        <w:t xml:space="preserve"> Golf Clu</w:t>
      </w:r>
      <w:r w:rsidR="00B62705">
        <w:rPr>
          <w:rFonts w:ascii="Arial" w:hAnsi="Arial" w:cs="Arial"/>
          <w:b/>
          <w:caps/>
          <w:u w:val="single"/>
        </w:rPr>
        <w:t>B MARCH 2</w:t>
      </w:r>
      <w:r w:rsidR="00012E1A">
        <w:rPr>
          <w:rFonts w:ascii="Arial" w:hAnsi="Arial" w:cs="Arial"/>
          <w:b/>
          <w:caps/>
          <w:u w:val="single"/>
        </w:rPr>
        <w:t>4</w:t>
      </w:r>
      <w:r w:rsidR="00773C72">
        <w:rPr>
          <w:rFonts w:ascii="Arial" w:hAnsi="Arial" w:cs="Arial"/>
          <w:b/>
          <w:caps/>
          <w:u w:val="single"/>
        </w:rPr>
        <w:t>-</w:t>
      </w:r>
      <w:r w:rsidR="00B62705">
        <w:rPr>
          <w:rFonts w:ascii="Arial" w:hAnsi="Arial" w:cs="Arial"/>
          <w:b/>
          <w:caps/>
          <w:u w:val="single"/>
        </w:rPr>
        <w:t>2</w:t>
      </w:r>
      <w:r w:rsidR="00BE7037">
        <w:rPr>
          <w:rFonts w:ascii="Arial" w:hAnsi="Arial" w:cs="Arial"/>
          <w:b/>
          <w:caps/>
          <w:u w:val="single"/>
        </w:rPr>
        <w:t>7</w:t>
      </w:r>
      <w:r w:rsidR="0002796C">
        <w:rPr>
          <w:rFonts w:ascii="Arial" w:hAnsi="Arial" w:cs="Arial"/>
          <w:b/>
          <w:i/>
        </w:rPr>
        <w:t xml:space="preserve"> </w:t>
      </w:r>
    </w:p>
    <w:p w:rsidR="000D3CD3" w:rsidRDefault="000D3CD3" w:rsidP="000D775A">
      <w:pPr>
        <w:snapToGrid w:val="0"/>
        <w:spacing w:line="240" w:lineRule="auto"/>
        <w:contextualSpacing/>
        <w:jc w:val="center"/>
        <w:rPr>
          <w:rFonts w:ascii="Arial" w:hAnsi="Arial" w:cs="Arial"/>
          <w:b/>
          <w:i/>
        </w:rPr>
      </w:pPr>
    </w:p>
    <w:p w:rsidR="00921B85" w:rsidRPr="000C6007" w:rsidRDefault="00632BAE" w:rsidP="000C6007">
      <w:pPr>
        <w:jc w:val="center"/>
        <w:rPr>
          <w:sz w:val="20"/>
        </w:rPr>
      </w:pPr>
      <w:r>
        <w:rPr>
          <w:rFonts w:ascii="Arial" w:hAnsi="Arial" w:cs="Arial"/>
          <w:b/>
          <w:i/>
        </w:rPr>
        <w:t xml:space="preserve">Family </w:t>
      </w:r>
      <w:r w:rsidR="00F5712F">
        <w:rPr>
          <w:rFonts w:ascii="Arial" w:hAnsi="Arial" w:cs="Arial"/>
          <w:b/>
          <w:i/>
        </w:rPr>
        <w:t>Friendly Tournament Offers Fun Activities for Fans of All Ages;                                                         Admission is Free for Active Military Members and Their Families and C</w:t>
      </w:r>
      <w:bookmarkStart w:id="0" w:name="_GoBack"/>
      <w:bookmarkEnd w:id="0"/>
      <w:r w:rsidR="00F5712F">
        <w:rPr>
          <w:rFonts w:ascii="Arial" w:hAnsi="Arial" w:cs="Arial"/>
          <w:b/>
          <w:i/>
        </w:rPr>
        <w:t>hildren Under 17</w:t>
      </w:r>
    </w:p>
    <w:p w:rsidR="00F5712F" w:rsidRDefault="00F5712F" w:rsidP="006B6237">
      <w:pPr>
        <w:pStyle w:val="ListParagraph"/>
        <w:numPr>
          <w:ilvl w:val="0"/>
          <w:numId w:val="7"/>
        </w:numPr>
        <w:ind w:hanging="180"/>
        <w:rPr>
          <w:rFonts w:ascii="Arial" w:hAnsi="Arial" w:cs="Arial"/>
          <w:sz w:val="22"/>
          <w:szCs w:val="22"/>
        </w:rPr>
      </w:pPr>
      <w:r>
        <w:rPr>
          <w:rFonts w:ascii="Arial" w:hAnsi="Arial" w:cs="Arial"/>
          <w:sz w:val="22"/>
        </w:rPr>
        <w:t xml:space="preserve">144 of the world’s best players – including defending champion </w:t>
      </w:r>
      <w:proofErr w:type="spellStart"/>
      <w:r>
        <w:rPr>
          <w:rFonts w:ascii="Arial" w:hAnsi="Arial" w:cs="Arial"/>
          <w:sz w:val="22"/>
        </w:rPr>
        <w:t>Cristie</w:t>
      </w:r>
      <w:proofErr w:type="spellEnd"/>
      <w:r>
        <w:rPr>
          <w:rFonts w:ascii="Arial" w:hAnsi="Arial" w:cs="Arial"/>
          <w:sz w:val="22"/>
        </w:rPr>
        <w:t xml:space="preserve"> Kerr – will compete for the $1.7 million purse with the winner driving off with a Kia K900 luxury sedan</w:t>
      </w:r>
    </w:p>
    <w:p w:rsidR="006B6237" w:rsidRPr="00BF466C" w:rsidRDefault="00921B85" w:rsidP="006B6237">
      <w:pPr>
        <w:pStyle w:val="ListParagraph"/>
        <w:numPr>
          <w:ilvl w:val="0"/>
          <w:numId w:val="7"/>
        </w:numPr>
        <w:ind w:hanging="180"/>
        <w:rPr>
          <w:rFonts w:ascii="Arial" w:hAnsi="Arial" w:cs="Arial"/>
          <w:sz w:val="22"/>
          <w:szCs w:val="22"/>
        </w:rPr>
      </w:pPr>
      <w:r w:rsidRPr="000C6007">
        <w:rPr>
          <w:rFonts w:ascii="Arial" w:hAnsi="Arial" w:cs="Arial"/>
          <w:sz w:val="22"/>
          <w:szCs w:val="22"/>
        </w:rPr>
        <w:t xml:space="preserve">A portion of ticket proceeds will be donated to Hire Heroes USA, a national non-profit organization </w:t>
      </w:r>
      <w:r w:rsidR="00BF466C" w:rsidRPr="000C6007">
        <w:rPr>
          <w:rFonts w:ascii="Arial" w:hAnsi="Arial" w:cs="Arial"/>
          <w:sz w:val="22"/>
          <w:szCs w:val="22"/>
        </w:rPr>
        <w:t xml:space="preserve">that helps military veterans </w:t>
      </w:r>
      <w:r w:rsidR="00056CA9">
        <w:rPr>
          <w:rFonts w:ascii="Arial" w:hAnsi="Arial" w:cs="Arial"/>
          <w:sz w:val="22"/>
          <w:szCs w:val="22"/>
        </w:rPr>
        <w:t xml:space="preserve">transition to the </w:t>
      </w:r>
      <w:r w:rsidR="00BF466C" w:rsidRPr="000C6007">
        <w:rPr>
          <w:rFonts w:ascii="Arial" w:hAnsi="Arial" w:cs="Arial"/>
          <w:sz w:val="22"/>
          <w:szCs w:val="22"/>
        </w:rPr>
        <w:t xml:space="preserve">civilian </w:t>
      </w:r>
      <w:r w:rsidR="00056CA9">
        <w:rPr>
          <w:rFonts w:ascii="Arial" w:hAnsi="Arial" w:cs="Arial"/>
          <w:sz w:val="22"/>
          <w:szCs w:val="22"/>
        </w:rPr>
        <w:t>workforce</w:t>
      </w:r>
    </w:p>
    <w:p w:rsidR="00C84004" w:rsidRPr="004E2C97" w:rsidRDefault="00C84004" w:rsidP="00C84004">
      <w:pPr>
        <w:pStyle w:val="ListParagraph"/>
        <w:rPr>
          <w:rFonts w:ascii="Arial" w:hAnsi="Arial" w:cs="Arial"/>
          <w:sz w:val="22"/>
          <w:szCs w:val="22"/>
        </w:rPr>
      </w:pPr>
    </w:p>
    <w:p w:rsidR="00641CE8" w:rsidRDefault="006B6237" w:rsidP="000C6007">
      <w:pPr>
        <w:spacing w:line="360" w:lineRule="auto"/>
        <w:rPr>
          <w:rFonts w:ascii="Arial" w:eastAsiaTheme="minorEastAsia" w:hAnsi="Arial" w:cs="Arial"/>
        </w:rPr>
      </w:pPr>
      <w:r w:rsidRPr="000252C1">
        <w:rPr>
          <w:rFonts w:ascii="Arial" w:eastAsiaTheme="minorEastAsia" w:hAnsi="Arial" w:cs="Arial"/>
          <w:b/>
        </w:rPr>
        <w:t xml:space="preserve">IRVINE, </w:t>
      </w:r>
      <w:r w:rsidR="00C84004" w:rsidRPr="000252C1">
        <w:rPr>
          <w:rFonts w:ascii="Arial" w:eastAsiaTheme="minorEastAsia" w:hAnsi="Arial" w:cs="Arial"/>
          <w:b/>
        </w:rPr>
        <w:t xml:space="preserve">Calif., March </w:t>
      </w:r>
      <w:r w:rsidR="003C0872" w:rsidRPr="000252C1">
        <w:rPr>
          <w:rFonts w:ascii="Arial" w:eastAsiaTheme="minorEastAsia" w:hAnsi="Arial" w:cs="Arial"/>
          <w:b/>
        </w:rPr>
        <w:t>2</w:t>
      </w:r>
      <w:r w:rsidR="00DE6BBD">
        <w:rPr>
          <w:rFonts w:ascii="Arial" w:eastAsiaTheme="minorEastAsia" w:hAnsi="Arial" w:cs="Arial"/>
          <w:b/>
        </w:rPr>
        <w:t>2</w:t>
      </w:r>
      <w:r w:rsidRPr="000252C1">
        <w:rPr>
          <w:rFonts w:ascii="Arial" w:eastAsiaTheme="minorEastAsia" w:hAnsi="Arial" w:cs="Arial"/>
          <w:b/>
        </w:rPr>
        <w:t>, 201</w:t>
      </w:r>
      <w:r w:rsidR="00773C72" w:rsidRPr="000252C1">
        <w:rPr>
          <w:rFonts w:ascii="Arial" w:eastAsiaTheme="minorEastAsia" w:hAnsi="Arial" w:cs="Arial"/>
          <w:b/>
        </w:rPr>
        <w:t>6</w:t>
      </w:r>
      <w:r w:rsidRPr="004E2C97">
        <w:rPr>
          <w:rFonts w:ascii="Arial" w:eastAsiaTheme="minorEastAsia" w:hAnsi="Arial" w:cs="Arial"/>
        </w:rPr>
        <w:t xml:space="preserve"> – </w:t>
      </w:r>
      <w:r w:rsidR="00577811">
        <w:rPr>
          <w:rFonts w:ascii="Arial" w:eastAsiaTheme="minorEastAsia" w:hAnsi="Arial" w:cs="Arial"/>
        </w:rPr>
        <w:t xml:space="preserve">The </w:t>
      </w:r>
      <w:r w:rsidR="004D4155" w:rsidRPr="004E2C97">
        <w:rPr>
          <w:rFonts w:ascii="Arial" w:eastAsiaTheme="minorEastAsia" w:hAnsi="Arial" w:cs="Arial"/>
        </w:rPr>
        <w:t>annual</w:t>
      </w:r>
      <w:r w:rsidR="00BF466C">
        <w:rPr>
          <w:rFonts w:ascii="Arial" w:eastAsiaTheme="minorEastAsia" w:hAnsi="Arial" w:cs="Arial"/>
        </w:rPr>
        <w:t xml:space="preserve"> </w:t>
      </w:r>
      <w:r w:rsidR="00945BEA">
        <w:rPr>
          <w:rFonts w:ascii="Arial" w:eastAsiaTheme="minorEastAsia" w:hAnsi="Arial" w:cs="Arial"/>
        </w:rPr>
        <w:t>LPGA</w:t>
      </w:r>
      <w:r w:rsidR="00945BEA" w:rsidRPr="004E2C97">
        <w:rPr>
          <w:rFonts w:ascii="Arial" w:eastAsiaTheme="minorEastAsia" w:hAnsi="Arial" w:cs="Arial"/>
        </w:rPr>
        <w:t xml:space="preserve"> </w:t>
      </w:r>
      <w:r w:rsidR="004D4155" w:rsidRPr="004E2C97">
        <w:rPr>
          <w:rFonts w:ascii="Arial" w:eastAsiaTheme="minorEastAsia" w:hAnsi="Arial" w:cs="Arial"/>
        </w:rPr>
        <w:t>Kia Classic</w:t>
      </w:r>
      <w:r w:rsidR="00577811">
        <w:rPr>
          <w:rFonts w:ascii="Arial" w:eastAsiaTheme="minorEastAsia" w:hAnsi="Arial" w:cs="Arial"/>
        </w:rPr>
        <w:t xml:space="preserve"> </w:t>
      </w:r>
      <w:r w:rsidR="00BF466C">
        <w:rPr>
          <w:rFonts w:ascii="Arial" w:eastAsiaTheme="minorEastAsia" w:hAnsi="Arial" w:cs="Arial"/>
        </w:rPr>
        <w:t>tournament</w:t>
      </w:r>
      <w:r w:rsidR="00577811">
        <w:rPr>
          <w:rFonts w:ascii="Arial" w:eastAsiaTheme="minorEastAsia" w:hAnsi="Arial" w:cs="Arial"/>
        </w:rPr>
        <w:t xml:space="preserve"> returns to </w:t>
      </w:r>
      <w:r w:rsidR="004E2C97">
        <w:rPr>
          <w:rFonts w:ascii="Arial" w:eastAsiaTheme="minorEastAsia" w:hAnsi="Arial" w:cs="Arial"/>
        </w:rPr>
        <w:t xml:space="preserve">the </w:t>
      </w:r>
      <w:r w:rsidR="004E2C97" w:rsidRPr="004E2C97">
        <w:rPr>
          <w:rFonts w:ascii="Arial" w:hAnsi="Arial" w:cs="Arial"/>
        </w:rPr>
        <w:t xml:space="preserve">Park Hyatt </w:t>
      </w:r>
      <w:proofErr w:type="spellStart"/>
      <w:r w:rsidR="004E2C97" w:rsidRPr="004E2C97">
        <w:rPr>
          <w:rFonts w:ascii="Arial" w:hAnsi="Arial" w:cs="Arial"/>
        </w:rPr>
        <w:t>Aviara</w:t>
      </w:r>
      <w:proofErr w:type="spellEnd"/>
      <w:r w:rsidR="004E2C97" w:rsidRPr="004E2C97">
        <w:rPr>
          <w:rFonts w:ascii="Arial" w:hAnsi="Arial" w:cs="Arial"/>
        </w:rPr>
        <w:t xml:space="preserve"> Resort in Carlsbad, </w:t>
      </w:r>
      <w:r w:rsidR="007C1AE4">
        <w:rPr>
          <w:rFonts w:ascii="Arial" w:hAnsi="Arial" w:cs="Arial"/>
        </w:rPr>
        <w:t>California</w:t>
      </w:r>
      <w:r w:rsidR="00BF466C">
        <w:rPr>
          <w:rFonts w:ascii="Arial" w:hAnsi="Arial" w:cs="Arial"/>
        </w:rPr>
        <w:t xml:space="preserve">, </w:t>
      </w:r>
      <w:r w:rsidR="004253F8">
        <w:rPr>
          <w:rFonts w:ascii="Arial" w:hAnsi="Arial" w:cs="Arial"/>
        </w:rPr>
        <w:t xml:space="preserve">this week, offering fans of all ages an up-close and personal experience with 144 of the top players in the world as they </w:t>
      </w:r>
      <w:r w:rsidR="00BB2F14" w:rsidRPr="004E2C97">
        <w:rPr>
          <w:rFonts w:ascii="Arial" w:eastAsiaTheme="minorEastAsia" w:hAnsi="Arial" w:cs="Arial"/>
        </w:rPr>
        <w:t>v</w:t>
      </w:r>
      <w:r w:rsidR="004253F8">
        <w:rPr>
          <w:rFonts w:ascii="Arial" w:eastAsiaTheme="minorEastAsia" w:hAnsi="Arial" w:cs="Arial"/>
        </w:rPr>
        <w:t>ie</w:t>
      </w:r>
      <w:r w:rsidR="00BB2F14" w:rsidRPr="004E2C97">
        <w:rPr>
          <w:rFonts w:ascii="Arial" w:eastAsiaTheme="minorEastAsia" w:hAnsi="Arial" w:cs="Arial"/>
        </w:rPr>
        <w:t xml:space="preserve"> for </w:t>
      </w:r>
      <w:r w:rsidR="004253F8">
        <w:rPr>
          <w:rFonts w:ascii="Arial" w:eastAsiaTheme="minorEastAsia" w:hAnsi="Arial" w:cs="Arial"/>
        </w:rPr>
        <w:t>a</w:t>
      </w:r>
      <w:r w:rsidR="00BB2F14" w:rsidRPr="004E2C97">
        <w:rPr>
          <w:rFonts w:ascii="Arial" w:eastAsiaTheme="minorEastAsia" w:hAnsi="Arial" w:cs="Arial"/>
        </w:rPr>
        <w:t xml:space="preserve"> share of th</w:t>
      </w:r>
      <w:r w:rsidR="004253F8">
        <w:rPr>
          <w:rFonts w:ascii="Arial" w:eastAsiaTheme="minorEastAsia" w:hAnsi="Arial" w:cs="Arial"/>
        </w:rPr>
        <w:t xml:space="preserve">e </w:t>
      </w:r>
      <w:r w:rsidR="00BB2F14" w:rsidRPr="004E2C97">
        <w:rPr>
          <w:rFonts w:ascii="Arial" w:eastAsiaTheme="minorEastAsia" w:hAnsi="Arial" w:cs="Arial"/>
        </w:rPr>
        <w:t xml:space="preserve">$1.7 million purse.  </w:t>
      </w:r>
      <w:r w:rsidR="004253F8">
        <w:rPr>
          <w:rFonts w:ascii="Arial" w:eastAsiaTheme="minorEastAsia" w:hAnsi="Arial" w:cs="Arial"/>
        </w:rPr>
        <w:t>Now in its seventh year, the Kia Classic places an emphasis on family</w:t>
      </w:r>
      <w:r w:rsidR="00935AC8">
        <w:rPr>
          <w:rFonts w:ascii="Arial" w:eastAsiaTheme="minorEastAsia" w:hAnsi="Arial" w:cs="Arial"/>
        </w:rPr>
        <w:t xml:space="preserve"> </w:t>
      </w:r>
      <w:r w:rsidR="004253F8">
        <w:rPr>
          <w:rFonts w:ascii="Arial" w:eastAsiaTheme="minorEastAsia" w:hAnsi="Arial" w:cs="Arial"/>
        </w:rPr>
        <w:t xml:space="preserve">friendly activities such as scavenger hunts and player autograph sessions, and has also designated Hire Heroes USA as the tournament’s </w:t>
      </w:r>
      <w:r w:rsidR="00641CE8">
        <w:rPr>
          <w:rFonts w:ascii="Arial" w:eastAsiaTheme="minorEastAsia" w:hAnsi="Arial" w:cs="Arial"/>
        </w:rPr>
        <w:t xml:space="preserve">first-ever </w:t>
      </w:r>
      <w:r w:rsidR="004253F8">
        <w:rPr>
          <w:rFonts w:ascii="Arial" w:eastAsiaTheme="minorEastAsia" w:hAnsi="Arial" w:cs="Arial"/>
        </w:rPr>
        <w:t>official charity partner.</w:t>
      </w:r>
    </w:p>
    <w:p w:rsidR="00641CE8" w:rsidRDefault="00641CE8" w:rsidP="000C6007">
      <w:pPr>
        <w:spacing w:line="360" w:lineRule="auto"/>
        <w:rPr>
          <w:rFonts w:ascii="Arial" w:hAnsi="Arial" w:cs="Arial"/>
          <w:color w:val="000000"/>
        </w:rPr>
      </w:pPr>
      <w:r>
        <w:rPr>
          <w:rFonts w:ascii="Arial" w:eastAsiaTheme="minorEastAsia" w:hAnsi="Arial" w:cs="Arial"/>
        </w:rPr>
        <w:tab/>
      </w:r>
      <w:r w:rsidR="003220ED" w:rsidRPr="00AC134B">
        <w:rPr>
          <w:rFonts w:ascii="Arial" w:hAnsi="Arial" w:cs="Arial"/>
          <w:color w:val="000000"/>
        </w:rPr>
        <w:t>“</w:t>
      </w:r>
      <w:r>
        <w:rPr>
          <w:rFonts w:ascii="Arial" w:hAnsi="Arial" w:cs="Arial"/>
          <w:color w:val="000000"/>
        </w:rPr>
        <w:t xml:space="preserve">The Kia Classic has developed a reputation for attracting one of the most competitive fields in women’s golf, and this year is no different,” </w:t>
      </w:r>
      <w:r w:rsidR="003220ED" w:rsidRPr="00AC134B">
        <w:rPr>
          <w:rFonts w:ascii="Arial" w:hAnsi="Arial" w:cs="Arial"/>
          <w:color w:val="000000"/>
        </w:rPr>
        <w:t>said Tim Chaney, vice president of marketing communications, K</w:t>
      </w:r>
      <w:r w:rsidR="00945BEA">
        <w:rPr>
          <w:rFonts w:ascii="Arial" w:hAnsi="Arial" w:cs="Arial"/>
          <w:color w:val="000000"/>
        </w:rPr>
        <w:t>ia Motors America</w:t>
      </w:r>
      <w:r w:rsidR="003220ED" w:rsidRPr="00AC134B">
        <w:rPr>
          <w:rFonts w:ascii="Arial" w:hAnsi="Arial" w:cs="Arial"/>
          <w:color w:val="000000"/>
        </w:rPr>
        <w:t xml:space="preserve">.  “As </w:t>
      </w:r>
      <w:r>
        <w:rPr>
          <w:rFonts w:ascii="Arial" w:hAnsi="Arial" w:cs="Arial"/>
          <w:color w:val="000000"/>
        </w:rPr>
        <w:t xml:space="preserve">a member of the Southern California community, we are honored to share this event with golf fans throughout the region, and very proud of the tournament’s focus on recognizing and giving back to the brave men and women who have elected to serve our country.” </w:t>
      </w:r>
    </w:p>
    <w:p w:rsidR="001B509F" w:rsidRDefault="00313A4D" w:rsidP="000C6007">
      <w:pPr>
        <w:pStyle w:val="NormalWeb"/>
        <w:shd w:val="clear" w:color="auto" w:fill="FFFFFF"/>
        <w:spacing w:before="0" w:beforeAutospacing="0" w:after="0" w:afterAutospacing="0" w:line="360" w:lineRule="auto"/>
        <w:ind w:firstLine="720"/>
        <w:rPr>
          <w:rFonts w:ascii="Arial" w:hAnsi="Arial" w:cs="Arial"/>
        </w:rPr>
      </w:pPr>
      <w:r w:rsidRPr="000C6007">
        <w:rPr>
          <w:rFonts w:ascii="Arial" w:hAnsi="Arial" w:cs="Arial"/>
          <w:color w:val="000000"/>
          <w:sz w:val="22"/>
        </w:rPr>
        <w:t xml:space="preserve">In addition to </w:t>
      </w:r>
      <w:r>
        <w:rPr>
          <w:rFonts w:ascii="Arial" w:hAnsi="Arial" w:cs="Arial"/>
          <w:color w:val="000000"/>
          <w:sz w:val="22"/>
        </w:rPr>
        <w:t>a portion of ticket proceeds being donated to Hire Heroes USA, a national non-profit organization that helps military veterans find civilian jobs, active duty military members and their families (with ID) will receive complimentary admission to the Kia Classic all week</w:t>
      </w:r>
      <w:r w:rsidR="00056CA9">
        <w:rPr>
          <w:rFonts w:ascii="Arial" w:hAnsi="Arial" w:cs="Arial"/>
          <w:color w:val="000000"/>
          <w:sz w:val="22"/>
        </w:rPr>
        <w:t xml:space="preserve">. There </w:t>
      </w:r>
      <w:r>
        <w:rPr>
          <w:rFonts w:ascii="Arial" w:hAnsi="Arial" w:cs="Arial"/>
          <w:color w:val="000000"/>
          <w:sz w:val="22"/>
        </w:rPr>
        <w:t xml:space="preserve">will </w:t>
      </w:r>
      <w:r w:rsidR="00056CA9">
        <w:rPr>
          <w:rFonts w:ascii="Arial" w:hAnsi="Arial" w:cs="Arial"/>
          <w:color w:val="000000"/>
          <w:sz w:val="22"/>
        </w:rPr>
        <w:t xml:space="preserve">also </w:t>
      </w:r>
      <w:r>
        <w:rPr>
          <w:rFonts w:ascii="Arial" w:hAnsi="Arial" w:cs="Arial"/>
          <w:color w:val="000000"/>
          <w:sz w:val="22"/>
        </w:rPr>
        <w:t xml:space="preserve">be a special Military Appreciation Day on Friday, March 25. </w:t>
      </w:r>
      <w:r w:rsidR="001B509F" w:rsidRPr="000C6007">
        <w:rPr>
          <w:rFonts w:ascii="Arial" w:hAnsi="Arial" w:cs="Arial"/>
          <w:color w:val="auto"/>
          <w:sz w:val="22"/>
          <w:szCs w:val="22"/>
        </w:rPr>
        <w:t>Representatives from Hire Heroes USA will be on-hand throughout the tournament to provide information about the services the organization offers and how to get involved.</w:t>
      </w:r>
    </w:p>
    <w:p w:rsidR="001B509F" w:rsidRDefault="00313A4D" w:rsidP="000C6007">
      <w:pPr>
        <w:pStyle w:val="NormalWeb"/>
        <w:shd w:val="clear" w:color="auto" w:fill="FFFFFF"/>
        <w:spacing w:before="0" w:beforeAutospacing="0" w:after="0" w:afterAutospacing="0" w:line="360" w:lineRule="auto"/>
        <w:ind w:firstLine="720"/>
        <w:rPr>
          <w:rFonts w:ascii="Arial" w:hAnsi="Arial" w:cs="Arial"/>
          <w:color w:val="auto"/>
          <w:sz w:val="22"/>
          <w:szCs w:val="22"/>
        </w:rPr>
      </w:pPr>
      <w:r w:rsidRPr="000C6007">
        <w:rPr>
          <w:rFonts w:ascii="Arial" w:hAnsi="Arial" w:cs="Arial"/>
          <w:color w:val="auto"/>
          <w:sz w:val="22"/>
          <w:szCs w:val="22"/>
        </w:rPr>
        <w:t xml:space="preserve">Throughout the tournament, a fleet of Kia vehicles will transport players and fans around the Park Hyatt </w:t>
      </w:r>
      <w:proofErr w:type="spellStart"/>
      <w:r w:rsidRPr="000C6007">
        <w:rPr>
          <w:rFonts w:ascii="Arial" w:hAnsi="Arial" w:cs="Arial"/>
          <w:color w:val="auto"/>
          <w:sz w:val="22"/>
          <w:szCs w:val="22"/>
        </w:rPr>
        <w:t>Aviara</w:t>
      </w:r>
      <w:proofErr w:type="spellEnd"/>
      <w:r w:rsidRPr="000C6007">
        <w:rPr>
          <w:rFonts w:ascii="Arial" w:hAnsi="Arial" w:cs="Arial"/>
          <w:color w:val="auto"/>
          <w:sz w:val="22"/>
          <w:szCs w:val="22"/>
        </w:rPr>
        <w:t xml:space="preserve"> Resort gro</w:t>
      </w:r>
      <w:r w:rsidR="001B509F" w:rsidRPr="000C6007">
        <w:rPr>
          <w:rFonts w:ascii="Arial" w:hAnsi="Arial" w:cs="Arial"/>
          <w:color w:val="auto"/>
          <w:sz w:val="22"/>
          <w:szCs w:val="22"/>
        </w:rPr>
        <w:t xml:space="preserve">unds, and the winner of the Kia Classic </w:t>
      </w:r>
      <w:r w:rsidRPr="000C6007">
        <w:rPr>
          <w:rFonts w:ascii="Arial" w:hAnsi="Arial" w:cs="Arial"/>
          <w:color w:val="auto"/>
          <w:sz w:val="22"/>
          <w:szCs w:val="22"/>
        </w:rPr>
        <w:t>will wa</w:t>
      </w:r>
      <w:r w:rsidR="001B509F" w:rsidRPr="000C6007">
        <w:rPr>
          <w:rFonts w:ascii="Arial" w:hAnsi="Arial" w:cs="Arial"/>
          <w:color w:val="auto"/>
          <w:sz w:val="22"/>
          <w:szCs w:val="22"/>
        </w:rPr>
        <w:t xml:space="preserve">lk away with a brand-new K900 luxury sedan – the Official Vehicle of the LPGA. And several of </w:t>
      </w:r>
      <w:r w:rsidRPr="000C6007">
        <w:rPr>
          <w:rFonts w:ascii="Arial" w:hAnsi="Arial" w:cs="Arial"/>
          <w:color w:val="auto"/>
          <w:sz w:val="22"/>
          <w:szCs w:val="22"/>
        </w:rPr>
        <w:t xml:space="preserve">Kia’s </w:t>
      </w:r>
      <w:r w:rsidR="001B509F" w:rsidRPr="000C6007">
        <w:rPr>
          <w:rFonts w:ascii="Arial" w:hAnsi="Arial" w:cs="Arial"/>
          <w:color w:val="auto"/>
          <w:sz w:val="22"/>
          <w:szCs w:val="22"/>
        </w:rPr>
        <w:t xml:space="preserve">award-winning models </w:t>
      </w:r>
      <w:r w:rsidRPr="000C6007">
        <w:rPr>
          <w:rFonts w:ascii="Arial" w:hAnsi="Arial" w:cs="Arial"/>
          <w:color w:val="auto"/>
          <w:sz w:val="22"/>
          <w:szCs w:val="22"/>
        </w:rPr>
        <w:t xml:space="preserve">will be on display throughout the course, which overlooks the </w:t>
      </w:r>
      <w:proofErr w:type="spellStart"/>
      <w:r w:rsidRPr="000C6007">
        <w:rPr>
          <w:rFonts w:ascii="Arial" w:hAnsi="Arial" w:cs="Arial"/>
          <w:color w:val="auto"/>
          <w:sz w:val="22"/>
          <w:szCs w:val="22"/>
        </w:rPr>
        <w:t>Batiquitos</w:t>
      </w:r>
      <w:proofErr w:type="spellEnd"/>
      <w:r w:rsidRPr="000C6007">
        <w:rPr>
          <w:rFonts w:ascii="Arial" w:hAnsi="Arial" w:cs="Arial"/>
          <w:color w:val="auto"/>
          <w:sz w:val="22"/>
          <w:szCs w:val="22"/>
        </w:rPr>
        <w:t xml:space="preserve"> Lagoon.  </w:t>
      </w:r>
    </w:p>
    <w:p w:rsidR="002B4557" w:rsidRDefault="002B4557" w:rsidP="000C6007">
      <w:pPr>
        <w:pStyle w:val="NormalWeb"/>
        <w:shd w:val="clear" w:color="auto" w:fill="FFFFFF"/>
        <w:spacing w:before="0" w:beforeAutospacing="0" w:after="0" w:afterAutospacing="0" w:line="360" w:lineRule="auto"/>
        <w:ind w:firstLine="720"/>
        <w:rPr>
          <w:rFonts w:ascii="Arial" w:hAnsi="Arial" w:cs="Arial"/>
        </w:rPr>
      </w:pPr>
    </w:p>
    <w:p w:rsidR="00313A4D" w:rsidRPr="000C6007" w:rsidRDefault="00313A4D" w:rsidP="000C6007">
      <w:pPr>
        <w:pStyle w:val="NormalWeb"/>
        <w:shd w:val="clear" w:color="auto" w:fill="FFFFFF"/>
        <w:spacing w:before="0" w:beforeAutospacing="0" w:after="0" w:afterAutospacing="0" w:line="360" w:lineRule="auto"/>
        <w:ind w:firstLine="720"/>
        <w:rPr>
          <w:rFonts w:ascii="Arial" w:hAnsi="Arial" w:cs="Arial"/>
        </w:rPr>
      </w:pPr>
      <w:r w:rsidRPr="000252C1">
        <w:rPr>
          <w:rFonts w:ascii="Arial" w:hAnsi="Arial" w:cs="Arial"/>
          <w:color w:val="auto"/>
          <w:sz w:val="22"/>
          <w:szCs w:val="22"/>
        </w:rPr>
        <w:lastRenderedPageBreak/>
        <w:t xml:space="preserve">Coverage of the LPGA Kia Classic will air on the Golf Channel, and fans will be able to watch </w:t>
      </w:r>
      <w:r w:rsidR="007502EE">
        <w:rPr>
          <w:rFonts w:ascii="Arial" w:hAnsi="Arial" w:cs="Arial"/>
          <w:color w:val="auto"/>
          <w:sz w:val="22"/>
          <w:szCs w:val="22"/>
        </w:rPr>
        <w:t xml:space="preserve">highlights of the tournament </w:t>
      </w:r>
      <w:r w:rsidRPr="000252C1">
        <w:rPr>
          <w:rFonts w:ascii="Arial" w:hAnsi="Arial" w:cs="Arial"/>
          <w:color w:val="auto"/>
          <w:sz w:val="22"/>
          <w:szCs w:val="22"/>
        </w:rPr>
        <w:t>play</w:t>
      </w:r>
      <w:r w:rsidR="007502EE">
        <w:rPr>
          <w:rFonts w:ascii="Arial" w:hAnsi="Arial" w:cs="Arial"/>
          <w:color w:val="auto"/>
          <w:sz w:val="22"/>
          <w:szCs w:val="22"/>
        </w:rPr>
        <w:t>ed</w:t>
      </w:r>
      <w:r w:rsidRPr="000252C1">
        <w:rPr>
          <w:rFonts w:ascii="Arial" w:hAnsi="Arial" w:cs="Arial"/>
          <w:color w:val="auto"/>
          <w:sz w:val="22"/>
          <w:szCs w:val="22"/>
        </w:rPr>
        <w:t xml:space="preserve"> on the challenging par-72 course.</w:t>
      </w:r>
      <w:r w:rsidRPr="000C6007">
        <w:rPr>
          <w:rFonts w:ascii="Arial" w:hAnsi="Arial" w:cs="Arial"/>
          <w:color w:val="auto"/>
          <w:sz w:val="22"/>
          <w:szCs w:val="22"/>
        </w:rPr>
        <w:t xml:space="preserve"> </w:t>
      </w:r>
      <w:r w:rsidR="007A5C39">
        <w:rPr>
          <w:rFonts w:ascii="Arial" w:hAnsi="Arial" w:cs="Arial"/>
          <w:color w:val="auto"/>
          <w:sz w:val="22"/>
          <w:szCs w:val="22"/>
        </w:rPr>
        <w:t>Check local listing</w:t>
      </w:r>
      <w:r w:rsidR="00CC5EDB">
        <w:rPr>
          <w:rFonts w:ascii="Arial" w:hAnsi="Arial" w:cs="Arial"/>
          <w:color w:val="auto"/>
          <w:sz w:val="22"/>
          <w:szCs w:val="22"/>
        </w:rPr>
        <w:t>s</w:t>
      </w:r>
      <w:r w:rsidR="007A5C39">
        <w:rPr>
          <w:rFonts w:ascii="Arial" w:hAnsi="Arial" w:cs="Arial"/>
          <w:color w:val="auto"/>
          <w:sz w:val="22"/>
          <w:szCs w:val="22"/>
        </w:rPr>
        <w:t xml:space="preserve"> for full coverage details. </w:t>
      </w:r>
    </w:p>
    <w:p w:rsidR="00313A4D" w:rsidRDefault="00313A4D">
      <w:pPr>
        <w:spacing w:after="0" w:line="360" w:lineRule="auto"/>
        <w:ind w:firstLine="720"/>
        <w:rPr>
          <w:rFonts w:ascii="Arial" w:hAnsi="Arial" w:cs="Arial"/>
        </w:rPr>
      </w:pPr>
    </w:p>
    <w:p w:rsidR="00313A4D" w:rsidRDefault="00313A4D">
      <w:pPr>
        <w:spacing w:after="0" w:line="360" w:lineRule="auto"/>
        <w:ind w:firstLine="720"/>
        <w:rPr>
          <w:rFonts w:ascii="Arial" w:hAnsi="Arial" w:cs="Arial"/>
        </w:rPr>
      </w:pPr>
      <w:r>
        <w:rPr>
          <w:rFonts w:ascii="Arial" w:hAnsi="Arial" w:cs="Arial"/>
        </w:rPr>
        <w:t xml:space="preserve">For the complete list of special events, please visit </w:t>
      </w:r>
      <w:hyperlink r:id="rId9" w:history="1">
        <w:r w:rsidRPr="0054476F">
          <w:rPr>
            <w:rStyle w:val="Hyperlink"/>
            <w:rFonts w:ascii="Arial" w:hAnsi="Arial" w:cs="Arial"/>
          </w:rPr>
          <w:t>www.KiaClassic.co</w:t>
        </w:r>
        <w:r w:rsidRPr="002E0F6C">
          <w:rPr>
            <w:rStyle w:val="Hyperlink"/>
            <w:rFonts w:ascii="Arial" w:hAnsi="Arial" w:cs="Arial"/>
          </w:rPr>
          <w:t>m</w:t>
        </w:r>
      </w:hyperlink>
      <w:r>
        <w:rPr>
          <w:rFonts w:ascii="Arial" w:hAnsi="Arial" w:cs="Arial"/>
        </w:rPr>
        <w:t>.</w:t>
      </w:r>
    </w:p>
    <w:p w:rsidR="003F4268" w:rsidRDefault="003F4268" w:rsidP="003F4268">
      <w:pPr>
        <w:shd w:val="clear" w:color="auto" w:fill="FFFFFF"/>
        <w:spacing w:after="0" w:line="240" w:lineRule="auto"/>
        <w:rPr>
          <w:rFonts w:ascii="Arial" w:hAnsi="Arial" w:cs="Arial"/>
          <w:b/>
          <w:bCs/>
          <w:sz w:val="21"/>
          <w:szCs w:val="21"/>
          <w:u w:val="single"/>
        </w:rPr>
      </w:pPr>
    </w:p>
    <w:p w:rsidR="00644D10" w:rsidRPr="003F4268" w:rsidRDefault="00644D10" w:rsidP="003F4268">
      <w:pPr>
        <w:shd w:val="clear" w:color="auto" w:fill="FFFFFF"/>
        <w:spacing w:after="0" w:line="360" w:lineRule="auto"/>
        <w:rPr>
          <w:rFonts w:ascii="Arial" w:hAnsi="Arial" w:cs="Arial"/>
          <w:b/>
          <w:bCs/>
          <w:sz w:val="21"/>
          <w:szCs w:val="21"/>
          <w:u w:val="single"/>
        </w:rPr>
      </w:pPr>
      <w:r w:rsidRPr="003F4268">
        <w:rPr>
          <w:rFonts w:ascii="Arial" w:hAnsi="Arial" w:cs="Arial"/>
          <w:b/>
          <w:bCs/>
          <w:sz w:val="21"/>
          <w:szCs w:val="21"/>
          <w:u w:val="single"/>
        </w:rPr>
        <w:t>About Kia Motors America</w:t>
      </w:r>
    </w:p>
    <w:p w:rsidR="00644D10" w:rsidRPr="003F4268" w:rsidRDefault="00644D10" w:rsidP="003F4268">
      <w:pPr>
        <w:spacing w:after="0" w:line="360" w:lineRule="auto"/>
        <w:ind w:firstLine="720"/>
        <w:rPr>
          <w:rFonts w:ascii="Arial" w:hAnsi="Arial" w:cs="Arial"/>
          <w:sz w:val="21"/>
          <w:szCs w:val="21"/>
        </w:rPr>
      </w:pPr>
      <w:r w:rsidRPr="003F4268">
        <w:rPr>
          <w:rFonts w:ascii="Arial" w:hAnsi="Arial" w:cs="Arial"/>
          <w:sz w:val="21"/>
          <w:szCs w:val="21"/>
        </w:rPr>
        <w:t>Kia Motors America (KMA) is the marketing and distribution arm of Kia Motors Corporation based in Seoul, South Korea.  KMA proudly serves as the "Official Automotive Partner" of the NBA and LPGA and set an all-time annual sales record in 2015, surpassing the 600,000 unit mark for the first time in company history. KMA offers a complete line of vehicles, including the rear-drive K900</w:t>
      </w:r>
      <w:r w:rsidRPr="003F4268">
        <w:rPr>
          <w:rStyle w:val="EndnoteReference"/>
          <w:rFonts w:ascii="Arial" w:hAnsi="Arial" w:cs="Arial"/>
          <w:sz w:val="21"/>
          <w:szCs w:val="21"/>
        </w:rPr>
        <w:endnoteReference w:id="1"/>
      </w:r>
      <w:r w:rsidRPr="003F4268">
        <w:rPr>
          <w:rFonts w:ascii="Arial" w:hAnsi="Arial" w:cs="Arial"/>
          <w:sz w:val="21"/>
          <w:szCs w:val="21"/>
        </w:rPr>
        <w:t xml:space="preserve"> flagship sedan, Cadenza premium sedan, Sorento </w:t>
      </w:r>
      <w:proofErr w:type="spellStart"/>
      <w:r w:rsidRPr="003F4268">
        <w:rPr>
          <w:rFonts w:ascii="Arial" w:hAnsi="Arial" w:cs="Arial"/>
          <w:sz w:val="21"/>
          <w:szCs w:val="21"/>
        </w:rPr>
        <w:t>CUV</w:t>
      </w:r>
      <w:proofErr w:type="spellEnd"/>
      <w:r w:rsidRPr="003F4268">
        <w:rPr>
          <w:rFonts w:ascii="Arial" w:hAnsi="Arial" w:cs="Arial"/>
          <w:sz w:val="21"/>
          <w:szCs w:val="21"/>
        </w:rPr>
        <w:t>, Soul urban passenger vehicle, Soul Electric Vehicle</w:t>
      </w:r>
      <w:r w:rsidRPr="003F4268">
        <w:rPr>
          <w:rStyle w:val="EndnoteReference"/>
          <w:rFonts w:ascii="Arial" w:hAnsi="Arial" w:cs="Arial"/>
          <w:sz w:val="21"/>
          <w:szCs w:val="21"/>
        </w:rPr>
        <w:endnoteReference w:id="2"/>
      </w:r>
      <w:r w:rsidRPr="003F4268">
        <w:rPr>
          <w:rFonts w:ascii="Arial" w:hAnsi="Arial" w:cs="Arial"/>
          <w:sz w:val="21"/>
          <w:szCs w:val="21"/>
        </w:rPr>
        <w:t xml:space="preserve">, Sportage compact </w:t>
      </w:r>
      <w:proofErr w:type="spellStart"/>
      <w:r w:rsidRPr="003F4268">
        <w:rPr>
          <w:rFonts w:ascii="Arial" w:hAnsi="Arial" w:cs="Arial"/>
          <w:sz w:val="21"/>
          <w:szCs w:val="21"/>
        </w:rPr>
        <w:t>CUV</w:t>
      </w:r>
      <w:proofErr w:type="spellEnd"/>
      <w:r w:rsidRPr="003F4268">
        <w:rPr>
          <w:rFonts w:ascii="Arial" w:hAnsi="Arial" w:cs="Arial"/>
          <w:sz w:val="21"/>
          <w:szCs w:val="21"/>
        </w:rPr>
        <w:t xml:space="preserve">, Optima midsize sedan, Optima Hybrid, the Forte compact sedan, </w:t>
      </w:r>
      <w:proofErr w:type="spellStart"/>
      <w:r w:rsidRPr="003F4268">
        <w:rPr>
          <w:rFonts w:ascii="Arial" w:hAnsi="Arial" w:cs="Arial"/>
          <w:sz w:val="21"/>
          <w:szCs w:val="21"/>
        </w:rPr>
        <w:t>Forte5</w:t>
      </w:r>
      <w:proofErr w:type="spellEnd"/>
      <w:r w:rsidRPr="003F4268">
        <w:rPr>
          <w:rFonts w:ascii="Arial" w:hAnsi="Arial" w:cs="Arial"/>
          <w:sz w:val="21"/>
          <w:szCs w:val="21"/>
        </w:rPr>
        <w:t xml:space="preserve"> and Forte Koup, Rio and Rio 5-door subcompacts and the Sedona </w:t>
      </w:r>
      <w:r w:rsidR="00C93CA0">
        <w:rPr>
          <w:rFonts w:ascii="Arial" w:hAnsi="Arial" w:cs="Arial"/>
          <w:sz w:val="21"/>
          <w:szCs w:val="21"/>
        </w:rPr>
        <w:t>minivan</w:t>
      </w:r>
      <w:r w:rsidRPr="003F4268">
        <w:rPr>
          <w:rFonts w:ascii="Arial" w:hAnsi="Arial" w:cs="Arial"/>
          <w:sz w:val="21"/>
          <w:szCs w:val="21"/>
        </w:rPr>
        <w:t>, through a network of more than 765 dealers across the United States.  Kia’s U.S. manufacturing plant in West Point, Georgia, builds the Optima* and Sorento* and is responsible for the creation of more than 15,000 plant and supplier jobs.</w:t>
      </w:r>
    </w:p>
    <w:p w:rsidR="00644D10" w:rsidRPr="003F4268" w:rsidRDefault="00644D10" w:rsidP="003F4268">
      <w:pPr>
        <w:spacing w:after="0" w:line="360" w:lineRule="auto"/>
        <w:ind w:firstLine="720"/>
        <w:rPr>
          <w:rFonts w:ascii="Arial" w:hAnsi="Arial" w:cs="Arial"/>
          <w:sz w:val="21"/>
          <w:szCs w:val="21"/>
        </w:rPr>
      </w:pPr>
      <w:r w:rsidRPr="003F4268">
        <w:rPr>
          <w:rFonts w:ascii="Arial" w:hAnsi="Arial" w:cs="Arial"/>
          <w:sz w:val="21"/>
          <w:szCs w:val="21"/>
        </w:rPr>
        <w:t xml:space="preserve">Information about KMA and its full vehicle line-up is available at www.kia.com. For media information, including photography, visit www.kiamedia.com.  To receive custom email notifications for press releases the moment they are published, subscribe at </w:t>
      </w:r>
      <w:hyperlink r:id="rId10" w:history="1">
        <w:r w:rsidRPr="003F4268">
          <w:rPr>
            <w:rStyle w:val="Hyperlink"/>
            <w:rFonts w:ascii="Arial" w:hAnsi="Arial" w:cs="Arial"/>
            <w:sz w:val="21"/>
            <w:szCs w:val="21"/>
          </w:rPr>
          <w:t>www.kiamedia.com/us/en/newsalert</w:t>
        </w:r>
      </w:hyperlink>
      <w:r w:rsidRPr="003F4268">
        <w:rPr>
          <w:rFonts w:ascii="Arial" w:hAnsi="Arial" w:cs="Arial"/>
          <w:sz w:val="21"/>
          <w:szCs w:val="21"/>
        </w:rPr>
        <w:t xml:space="preserve">. </w:t>
      </w:r>
    </w:p>
    <w:p w:rsidR="003F4268" w:rsidRDefault="003F4268" w:rsidP="003F4268">
      <w:pPr>
        <w:spacing w:after="0" w:line="360" w:lineRule="auto"/>
        <w:rPr>
          <w:rFonts w:ascii="Arial" w:hAnsi="Arial" w:cs="Arial"/>
          <w:b/>
          <w:bCs/>
          <w:sz w:val="21"/>
          <w:szCs w:val="21"/>
          <w:u w:val="single"/>
        </w:rPr>
      </w:pPr>
    </w:p>
    <w:p w:rsidR="001B18A6" w:rsidRDefault="001B18A6" w:rsidP="001B18A6">
      <w:pPr>
        <w:pStyle w:val="NormalWeb"/>
        <w:shd w:val="clear" w:color="auto" w:fill="FFFFFF"/>
        <w:spacing w:before="0" w:beforeAutospacing="0" w:after="0" w:afterAutospacing="0" w:line="360" w:lineRule="auto"/>
        <w:rPr>
          <w:rStyle w:val="Strong"/>
          <w:rFonts w:ascii="Arial" w:hAnsi="Arial" w:cs="Arial"/>
          <w:color w:val="auto"/>
          <w:sz w:val="22"/>
          <w:szCs w:val="22"/>
          <w:u w:val="single"/>
        </w:rPr>
      </w:pPr>
      <w:r w:rsidRPr="001B18A6">
        <w:rPr>
          <w:rStyle w:val="Strong"/>
          <w:rFonts w:ascii="Arial" w:hAnsi="Arial" w:cs="Arial"/>
          <w:color w:val="auto"/>
          <w:sz w:val="22"/>
          <w:szCs w:val="22"/>
          <w:u w:val="single"/>
        </w:rPr>
        <w:t>About Hire Heroes USA</w:t>
      </w:r>
    </w:p>
    <w:p w:rsidR="001B18A6" w:rsidRDefault="001B18A6" w:rsidP="001B18A6">
      <w:pPr>
        <w:pStyle w:val="NormalWeb"/>
        <w:shd w:val="clear" w:color="auto" w:fill="FFFFFF"/>
        <w:spacing w:before="0" w:beforeAutospacing="0" w:after="0" w:afterAutospacing="0" w:line="360" w:lineRule="auto"/>
        <w:ind w:firstLine="720"/>
        <w:rPr>
          <w:rFonts w:ascii="Arial" w:hAnsi="Arial" w:cs="Arial"/>
          <w:color w:val="auto"/>
          <w:sz w:val="22"/>
          <w:szCs w:val="22"/>
        </w:rPr>
      </w:pPr>
      <w:r w:rsidRPr="001B18A6">
        <w:rPr>
          <w:rFonts w:ascii="Arial" w:hAnsi="Arial" w:cs="Arial"/>
          <w:color w:val="auto"/>
          <w:sz w:val="22"/>
          <w:szCs w:val="22"/>
        </w:rPr>
        <w:t xml:space="preserve">Headquartered just north of Atlanta, GA, with six additional branch offices nationwide, including in San Diego and Los Angeles, Hire Heroes USA is recognized as a best-in-class veteran service organization by the Call of Duty Endowment, the George W. Bush Institute, and the </w:t>
      </w:r>
      <w:proofErr w:type="spellStart"/>
      <w:r w:rsidRPr="001B18A6">
        <w:rPr>
          <w:rFonts w:ascii="Arial" w:hAnsi="Arial" w:cs="Arial"/>
          <w:color w:val="auto"/>
          <w:sz w:val="22"/>
          <w:szCs w:val="22"/>
        </w:rPr>
        <w:t>USO</w:t>
      </w:r>
      <w:proofErr w:type="spellEnd"/>
      <w:r w:rsidRPr="001B18A6">
        <w:rPr>
          <w:rFonts w:ascii="Arial" w:hAnsi="Arial" w:cs="Arial"/>
          <w:color w:val="auto"/>
          <w:sz w:val="22"/>
          <w:szCs w:val="22"/>
        </w:rPr>
        <w:t>. A 501 (c)(3) non-profit, Hire Heroes USA is dedicated to empowering military members, veterans and spouses to succeed in the civilian workforce. For more information about our mission, services, and how to get involved, visit</w:t>
      </w:r>
      <w:r w:rsidRPr="001B18A6">
        <w:rPr>
          <w:rStyle w:val="apple-converted-space"/>
          <w:rFonts w:ascii="Arial" w:hAnsi="Arial" w:cs="Arial"/>
          <w:color w:val="auto"/>
          <w:sz w:val="22"/>
          <w:szCs w:val="22"/>
        </w:rPr>
        <w:t> </w:t>
      </w:r>
      <w:hyperlink r:id="rId11" w:history="1">
        <w:r w:rsidRPr="001B18A6">
          <w:rPr>
            <w:rStyle w:val="Hyperlink"/>
            <w:rFonts w:ascii="Arial" w:hAnsi="Arial" w:cs="Arial"/>
            <w:color w:val="auto"/>
            <w:sz w:val="22"/>
            <w:szCs w:val="22"/>
          </w:rPr>
          <w:t>www.hireheroesusa.org</w:t>
        </w:r>
      </w:hyperlink>
      <w:r w:rsidRPr="001B18A6">
        <w:rPr>
          <w:rFonts w:ascii="Arial" w:hAnsi="Arial" w:cs="Arial"/>
          <w:color w:val="auto"/>
          <w:sz w:val="22"/>
          <w:szCs w:val="22"/>
        </w:rPr>
        <w:t>, and follow us on Facebook, Twitter and LinkedIn.</w:t>
      </w:r>
    </w:p>
    <w:p w:rsidR="007C1AE4" w:rsidRDefault="007C1AE4" w:rsidP="001B18A6">
      <w:pPr>
        <w:pStyle w:val="NormalWeb"/>
        <w:shd w:val="clear" w:color="auto" w:fill="FFFFFF"/>
        <w:spacing w:before="0" w:beforeAutospacing="0" w:after="0" w:afterAutospacing="0" w:line="360" w:lineRule="auto"/>
        <w:ind w:firstLine="720"/>
        <w:rPr>
          <w:rFonts w:ascii="Arial" w:hAnsi="Arial" w:cs="Arial"/>
          <w:color w:val="auto"/>
          <w:sz w:val="22"/>
          <w:szCs w:val="22"/>
        </w:rPr>
      </w:pPr>
    </w:p>
    <w:p w:rsidR="007C1AE4" w:rsidRDefault="007C1AE4" w:rsidP="001B18A6">
      <w:pPr>
        <w:pStyle w:val="NormalWeb"/>
        <w:shd w:val="clear" w:color="auto" w:fill="FFFFFF"/>
        <w:spacing w:before="0" w:beforeAutospacing="0" w:after="0" w:afterAutospacing="0" w:line="360" w:lineRule="auto"/>
        <w:ind w:firstLine="720"/>
        <w:rPr>
          <w:rFonts w:ascii="Arial" w:hAnsi="Arial" w:cs="Arial"/>
          <w:color w:val="auto"/>
          <w:sz w:val="22"/>
          <w:szCs w:val="22"/>
        </w:rPr>
      </w:pPr>
    </w:p>
    <w:p w:rsidR="00DE6BBD" w:rsidRDefault="00DE6BBD" w:rsidP="001B18A6">
      <w:pPr>
        <w:pStyle w:val="NormalWeb"/>
        <w:shd w:val="clear" w:color="auto" w:fill="FFFFFF"/>
        <w:spacing w:before="0" w:beforeAutospacing="0" w:after="0" w:afterAutospacing="0" w:line="360" w:lineRule="auto"/>
        <w:ind w:firstLine="720"/>
        <w:rPr>
          <w:rFonts w:ascii="Arial" w:hAnsi="Arial" w:cs="Arial"/>
          <w:color w:val="auto"/>
          <w:sz w:val="22"/>
          <w:szCs w:val="22"/>
        </w:rPr>
      </w:pPr>
    </w:p>
    <w:p w:rsidR="00DE6BBD" w:rsidRDefault="00DE6BBD" w:rsidP="001B18A6">
      <w:pPr>
        <w:pStyle w:val="NormalWeb"/>
        <w:shd w:val="clear" w:color="auto" w:fill="FFFFFF"/>
        <w:spacing w:before="0" w:beforeAutospacing="0" w:after="0" w:afterAutospacing="0" w:line="360" w:lineRule="auto"/>
        <w:ind w:firstLine="720"/>
        <w:rPr>
          <w:rFonts w:ascii="Arial" w:hAnsi="Arial" w:cs="Arial"/>
          <w:color w:val="auto"/>
          <w:sz w:val="22"/>
          <w:szCs w:val="22"/>
        </w:rPr>
      </w:pPr>
    </w:p>
    <w:p w:rsidR="00DE6BBD" w:rsidRDefault="00DE6BBD" w:rsidP="001B18A6">
      <w:pPr>
        <w:pStyle w:val="NormalWeb"/>
        <w:shd w:val="clear" w:color="auto" w:fill="FFFFFF"/>
        <w:spacing w:before="0" w:beforeAutospacing="0" w:after="0" w:afterAutospacing="0" w:line="360" w:lineRule="auto"/>
        <w:ind w:firstLine="720"/>
        <w:rPr>
          <w:rFonts w:ascii="Arial" w:hAnsi="Arial" w:cs="Arial"/>
          <w:color w:val="auto"/>
          <w:sz w:val="22"/>
          <w:szCs w:val="22"/>
        </w:rPr>
      </w:pPr>
    </w:p>
    <w:p w:rsidR="00DE6BBD" w:rsidRDefault="00DE6BBD" w:rsidP="001B18A6">
      <w:pPr>
        <w:pStyle w:val="NormalWeb"/>
        <w:shd w:val="clear" w:color="auto" w:fill="FFFFFF"/>
        <w:spacing w:before="0" w:beforeAutospacing="0" w:after="0" w:afterAutospacing="0" w:line="360" w:lineRule="auto"/>
        <w:ind w:firstLine="720"/>
        <w:rPr>
          <w:rFonts w:ascii="Arial" w:hAnsi="Arial" w:cs="Arial"/>
          <w:color w:val="auto"/>
          <w:sz w:val="22"/>
          <w:szCs w:val="22"/>
        </w:rPr>
      </w:pPr>
    </w:p>
    <w:p w:rsidR="00DE6BBD" w:rsidRDefault="00DE6BBD" w:rsidP="001B18A6">
      <w:pPr>
        <w:pStyle w:val="NormalWeb"/>
        <w:shd w:val="clear" w:color="auto" w:fill="FFFFFF"/>
        <w:spacing w:before="0" w:beforeAutospacing="0" w:after="0" w:afterAutospacing="0" w:line="360" w:lineRule="auto"/>
        <w:ind w:firstLine="720"/>
        <w:rPr>
          <w:rFonts w:ascii="Arial" w:hAnsi="Arial" w:cs="Arial"/>
          <w:color w:val="auto"/>
          <w:sz w:val="22"/>
          <w:szCs w:val="22"/>
        </w:rPr>
      </w:pPr>
    </w:p>
    <w:p w:rsidR="00DE6BBD" w:rsidRDefault="00DE6BBD" w:rsidP="001B18A6">
      <w:pPr>
        <w:pStyle w:val="NormalWeb"/>
        <w:shd w:val="clear" w:color="auto" w:fill="FFFFFF"/>
        <w:spacing w:before="0" w:beforeAutospacing="0" w:after="0" w:afterAutospacing="0" w:line="360" w:lineRule="auto"/>
        <w:ind w:firstLine="720"/>
        <w:rPr>
          <w:rFonts w:ascii="Arial" w:hAnsi="Arial" w:cs="Arial"/>
          <w:color w:val="auto"/>
          <w:sz w:val="22"/>
          <w:szCs w:val="22"/>
        </w:rPr>
      </w:pPr>
    </w:p>
    <w:p w:rsidR="007C1AE4" w:rsidRDefault="007C1AE4" w:rsidP="00A72A2B">
      <w:pPr>
        <w:pStyle w:val="NormalWeb"/>
        <w:shd w:val="clear" w:color="auto" w:fill="FFFFFF"/>
        <w:spacing w:before="0" w:beforeAutospacing="0" w:after="0" w:afterAutospacing="0" w:line="360" w:lineRule="auto"/>
        <w:rPr>
          <w:rStyle w:val="Strong"/>
          <w:rFonts w:ascii="Arial" w:hAnsi="Arial" w:cs="Arial"/>
          <w:color w:val="auto"/>
          <w:sz w:val="14"/>
          <w:szCs w:val="14"/>
        </w:rPr>
      </w:pPr>
      <w:r w:rsidRPr="00040EF2">
        <w:rPr>
          <w:rStyle w:val="Strong"/>
          <w:rFonts w:ascii="Arial" w:hAnsi="Arial" w:cs="Arial"/>
          <w:color w:val="auto"/>
          <w:sz w:val="14"/>
          <w:szCs w:val="14"/>
        </w:rPr>
        <w:t xml:space="preserve">* The Sorento and Optima </w:t>
      </w:r>
      <w:proofErr w:type="spellStart"/>
      <w:r w:rsidRPr="00040EF2">
        <w:rPr>
          <w:rStyle w:val="Strong"/>
          <w:rFonts w:ascii="Arial" w:hAnsi="Arial" w:cs="Arial"/>
          <w:color w:val="auto"/>
          <w:sz w:val="14"/>
          <w:szCs w:val="14"/>
        </w:rPr>
        <w:t>GDI</w:t>
      </w:r>
      <w:proofErr w:type="spellEnd"/>
      <w:r w:rsidRPr="00040EF2">
        <w:rPr>
          <w:rStyle w:val="Strong"/>
          <w:rFonts w:ascii="Arial" w:hAnsi="Arial" w:cs="Arial"/>
          <w:color w:val="auto"/>
          <w:sz w:val="14"/>
          <w:szCs w:val="14"/>
        </w:rPr>
        <w:t xml:space="preserve"> (EX, </w:t>
      </w:r>
      <w:proofErr w:type="spellStart"/>
      <w:r w:rsidRPr="00040EF2">
        <w:rPr>
          <w:rStyle w:val="Strong"/>
          <w:rFonts w:ascii="Arial" w:hAnsi="Arial" w:cs="Arial"/>
          <w:color w:val="auto"/>
          <w:sz w:val="14"/>
          <w:szCs w:val="14"/>
        </w:rPr>
        <w:t>SX</w:t>
      </w:r>
      <w:proofErr w:type="spellEnd"/>
      <w:r w:rsidRPr="00040EF2">
        <w:rPr>
          <w:rStyle w:val="Strong"/>
          <w:rFonts w:ascii="Arial" w:hAnsi="Arial" w:cs="Arial"/>
          <w:color w:val="auto"/>
          <w:sz w:val="14"/>
          <w:szCs w:val="14"/>
        </w:rPr>
        <w:t xml:space="preserve"> &amp; Limited and certain LX Trims only) are assembled in the United States from U.S. and globally sourced parts</w:t>
      </w:r>
    </w:p>
    <w:p w:rsidR="001B18A6" w:rsidRDefault="001B18A6" w:rsidP="001B18A6">
      <w:pPr>
        <w:pStyle w:val="NormalWeb"/>
        <w:shd w:val="clear" w:color="auto" w:fill="FFFFFF"/>
        <w:spacing w:before="0" w:beforeAutospacing="0" w:after="0" w:afterAutospacing="0" w:line="360" w:lineRule="auto"/>
        <w:rPr>
          <w:rStyle w:val="Strong"/>
          <w:rFonts w:ascii="Arial" w:hAnsi="Arial" w:cs="Arial"/>
          <w:color w:val="auto"/>
          <w:sz w:val="22"/>
          <w:szCs w:val="22"/>
          <w:u w:val="single"/>
        </w:rPr>
      </w:pPr>
      <w:r w:rsidRPr="001B18A6">
        <w:rPr>
          <w:rStyle w:val="Strong"/>
          <w:rFonts w:ascii="Arial" w:hAnsi="Arial" w:cs="Arial"/>
          <w:color w:val="auto"/>
          <w:sz w:val="22"/>
          <w:szCs w:val="22"/>
          <w:u w:val="single"/>
        </w:rPr>
        <w:lastRenderedPageBreak/>
        <w:t>About LPGA (Ladies Professional Golf Association)</w:t>
      </w:r>
    </w:p>
    <w:p w:rsidR="001B18A6" w:rsidRDefault="001B18A6" w:rsidP="001B18A6">
      <w:pPr>
        <w:pStyle w:val="NormalWeb"/>
        <w:shd w:val="clear" w:color="auto" w:fill="FFFFFF"/>
        <w:spacing w:before="0" w:beforeAutospacing="0" w:after="0" w:afterAutospacing="0" w:line="360" w:lineRule="auto"/>
        <w:ind w:left="720"/>
        <w:rPr>
          <w:rFonts w:ascii="Arial" w:hAnsi="Arial" w:cs="Arial"/>
          <w:color w:val="auto"/>
          <w:sz w:val="22"/>
          <w:szCs w:val="22"/>
        </w:rPr>
      </w:pPr>
      <w:r w:rsidRPr="001B18A6">
        <w:rPr>
          <w:rFonts w:ascii="Arial" w:hAnsi="Arial" w:cs="Arial"/>
          <w:color w:val="auto"/>
          <w:sz w:val="22"/>
          <w:szCs w:val="22"/>
        </w:rPr>
        <w:t>The LPGA is the world’s leading professional golf organizat</w:t>
      </w:r>
      <w:r>
        <w:rPr>
          <w:rFonts w:ascii="Arial" w:hAnsi="Arial" w:cs="Arial"/>
          <w:color w:val="auto"/>
          <w:sz w:val="22"/>
          <w:szCs w:val="22"/>
        </w:rPr>
        <w:t>ion for women. Founded in 1950,</w:t>
      </w:r>
    </w:p>
    <w:p w:rsidR="001B18A6" w:rsidRPr="001B18A6" w:rsidRDefault="001B18A6" w:rsidP="001B18A6">
      <w:pPr>
        <w:pStyle w:val="NormalWeb"/>
        <w:shd w:val="clear" w:color="auto" w:fill="FFFFFF"/>
        <w:spacing w:before="0" w:beforeAutospacing="0" w:after="0" w:afterAutospacing="0" w:line="360" w:lineRule="auto"/>
        <w:rPr>
          <w:rFonts w:ascii="Arial" w:hAnsi="Arial" w:cs="Arial"/>
          <w:color w:val="auto"/>
          <w:sz w:val="22"/>
          <w:szCs w:val="22"/>
        </w:rPr>
      </w:pPr>
      <w:r w:rsidRPr="001B18A6">
        <w:rPr>
          <w:rFonts w:ascii="Arial" w:hAnsi="Arial" w:cs="Arial"/>
          <w:color w:val="auto"/>
          <w:sz w:val="22"/>
          <w:szCs w:val="22"/>
        </w:rPr>
        <w:t>the association celebrates a diverse and storied membership with more than 1,700 members representing 29 different countries.  With a Vision to inspire, empower, educate and entertain by showcasing the very best of women’s golf, LPGA Tour Professionals compete across the globe, while dedicated LPGA Teaching and Club Professionals (</w:t>
      </w:r>
      <w:proofErr w:type="spellStart"/>
      <w:r w:rsidRPr="001B18A6">
        <w:rPr>
          <w:rFonts w:ascii="Arial" w:hAnsi="Arial" w:cs="Arial"/>
          <w:color w:val="auto"/>
          <w:sz w:val="22"/>
          <w:szCs w:val="22"/>
        </w:rPr>
        <w:t>T&amp;CP</w:t>
      </w:r>
      <w:proofErr w:type="spellEnd"/>
      <w:r w:rsidRPr="001B18A6">
        <w:rPr>
          <w:rFonts w:ascii="Arial" w:hAnsi="Arial" w:cs="Arial"/>
          <w:color w:val="auto"/>
          <w:sz w:val="22"/>
          <w:szCs w:val="22"/>
        </w:rPr>
        <w:t>) directly impact the game through teaching, coaching and management.  The Symetra Tour – Road to the LPGA serves as the official developmental tour of the LPGA, consistently producing a pipeline of talent ready for the world stage.  The LPGA is headquartered in Daytona Beach, Florida. Follow the LPGA on its television home, Golf Channel, and on the web via: www.LPGA.com, www.facebook.com/lpga.official, www.twitter.com/lpga, and www.youtube.com/lpgavideo.</w:t>
      </w:r>
    </w:p>
    <w:p w:rsidR="001B18A6" w:rsidRDefault="001B18A6" w:rsidP="003F4268">
      <w:pPr>
        <w:spacing w:after="0" w:line="360" w:lineRule="auto"/>
        <w:jc w:val="center"/>
        <w:rPr>
          <w:rFonts w:ascii="Arial" w:hAnsi="Arial" w:cs="Arial"/>
          <w:sz w:val="20"/>
          <w:szCs w:val="20"/>
        </w:rPr>
      </w:pPr>
    </w:p>
    <w:p w:rsidR="00270B8C" w:rsidRPr="00CD688D" w:rsidRDefault="00062A26" w:rsidP="003F4268">
      <w:pPr>
        <w:spacing w:after="0" w:line="360" w:lineRule="auto"/>
        <w:jc w:val="center"/>
        <w:rPr>
          <w:rFonts w:ascii="Arial" w:hAnsi="Arial" w:cs="Arial"/>
          <w:sz w:val="20"/>
          <w:szCs w:val="20"/>
        </w:rPr>
      </w:pPr>
      <w:r w:rsidRPr="0012107E">
        <w:rPr>
          <w:rFonts w:ascii="Arial" w:hAnsi="Arial" w:cs="Arial"/>
          <w:sz w:val="20"/>
          <w:szCs w:val="20"/>
        </w:rPr>
        <w:t># # #</w:t>
      </w:r>
    </w:p>
    <w:sectPr w:rsidR="00270B8C" w:rsidRPr="00CD688D" w:rsidSect="00B61D34">
      <w:headerReference w:type="default" r:id="rId12"/>
      <w:headerReference w:type="first" r:id="rId13"/>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295B" w:rsidRDefault="00D8295B" w:rsidP="00762EC6">
      <w:pPr>
        <w:spacing w:after="0" w:line="240" w:lineRule="auto"/>
      </w:pPr>
      <w:r>
        <w:separator/>
      </w:r>
    </w:p>
  </w:endnote>
  <w:endnote w:type="continuationSeparator" w:id="0">
    <w:p w:rsidR="00D8295B" w:rsidRDefault="00D8295B" w:rsidP="00762EC6">
      <w:pPr>
        <w:spacing w:after="0" w:line="240" w:lineRule="auto"/>
      </w:pPr>
      <w:r>
        <w:continuationSeparator/>
      </w:r>
    </w:p>
  </w:endnote>
  <w:endnote w:id="1">
    <w:p w:rsidR="00644D10" w:rsidRPr="00CE7073" w:rsidRDefault="00644D10" w:rsidP="00644D10">
      <w:pPr>
        <w:pStyle w:val="NoSpacing"/>
        <w:rPr>
          <w:rFonts w:ascii="Arial" w:hAnsi="Arial" w:cs="Arial"/>
          <w:sz w:val="14"/>
          <w:szCs w:val="14"/>
        </w:rPr>
      </w:pPr>
      <w:r w:rsidRPr="00CE7073">
        <w:rPr>
          <w:rStyle w:val="EndnoteReference"/>
          <w:rFonts w:ascii="Arial" w:hAnsi="Arial" w:cs="Arial"/>
          <w:sz w:val="14"/>
          <w:szCs w:val="14"/>
        </w:rPr>
        <w:endnoteRef/>
      </w:r>
      <w:r w:rsidRPr="00CE7073">
        <w:rPr>
          <w:rFonts w:ascii="Arial" w:hAnsi="Arial" w:cs="Arial"/>
          <w:sz w:val="14"/>
          <w:szCs w:val="14"/>
        </w:rPr>
        <w:t xml:space="preserve"> K900 available in select trims and in select markets with limited availability.</w:t>
      </w:r>
    </w:p>
  </w:endnote>
  <w:endnote w:id="2">
    <w:p w:rsidR="00644D10" w:rsidRDefault="00644D10" w:rsidP="00644D10">
      <w:pPr>
        <w:pStyle w:val="NoSpacing"/>
        <w:rPr>
          <w:rFonts w:ascii="Arial" w:hAnsi="Arial" w:cs="Arial"/>
          <w:sz w:val="14"/>
          <w:szCs w:val="14"/>
        </w:rPr>
      </w:pPr>
      <w:r w:rsidRPr="00CE7073">
        <w:rPr>
          <w:rStyle w:val="EndnoteReference"/>
          <w:rFonts w:ascii="Arial" w:hAnsi="Arial" w:cs="Arial"/>
          <w:sz w:val="14"/>
          <w:szCs w:val="14"/>
        </w:rPr>
        <w:endnoteRef/>
      </w:r>
      <w:r w:rsidRPr="00CE7073">
        <w:rPr>
          <w:rFonts w:ascii="Arial" w:hAnsi="Arial" w:cs="Arial"/>
          <w:sz w:val="14"/>
          <w:szCs w:val="14"/>
        </w:rPr>
        <w:t xml:space="preserve"> Soul EV in select ma</w:t>
      </w:r>
      <w:r w:rsidR="003F4268">
        <w:rPr>
          <w:rFonts w:ascii="Arial" w:hAnsi="Arial" w:cs="Arial"/>
          <w:sz w:val="14"/>
          <w:szCs w:val="14"/>
        </w:rPr>
        <w:t>rkets with limited availability.</w:t>
      </w:r>
    </w:p>
    <w:p w:rsidR="00644D10" w:rsidRDefault="00644D10" w:rsidP="00644D10">
      <w:pPr>
        <w:pStyle w:val="NoSpacing"/>
        <w:rPr>
          <w:rFonts w:ascii="Arial" w:hAnsi="Arial" w:cs="Arial"/>
          <w:sz w:val="14"/>
          <w:szCs w:val="14"/>
        </w:rPr>
      </w:pPr>
    </w:p>
    <w:p w:rsidR="00644D10" w:rsidRDefault="00644D10" w:rsidP="00644D10">
      <w:pPr>
        <w:pStyle w:val="NoSpacing"/>
        <w:rPr>
          <w:rFonts w:ascii="Arial" w:hAnsi="Arial" w:cs="Arial"/>
          <w:sz w:val="14"/>
          <w:szCs w:val="14"/>
        </w:rPr>
      </w:pPr>
    </w:p>
    <w:p w:rsidR="00644D10" w:rsidRPr="00353975" w:rsidRDefault="00644D10" w:rsidP="00644D10">
      <w:pPr>
        <w:pStyle w:val="NoSpacing"/>
        <w:rPr>
          <w:rFonts w:ascii="Arial" w:hAnsi="Arial" w:cs="Arial"/>
          <w:sz w:val="14"/>
          <w:szCs w:val="1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rpoS">
    <w:charset w:val="00"/>
    <w:family w:val="auto"/>
    <w:pitch w:val="default"/>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algun Gothic">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295B" w:rsidRDefault="00D8295B" w:rsidP="00762EC6">
      <w:pPr>
        <w:spacing w:after="0" w:line="240" w:lineRule="auto"/>
      </w:pPr>
      <w:r>
        <w:separator/>
      </w:r>
    </w:p>
  </w:footnote>
  <w:footnote w:type="continuationSeparator" w:id="0">
    <w:p w:rsidR="00D8295B" w:rsidRDefault="00D8295B"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287" w:rsidRDefault="00012E1A" w:rsidP="001E1287">
    <w:pPr>
      <w:snapToGrid w:val="0"/>
      <w:spacing w:line="240" w:lineRule="auto"/>
      <w:contextualSpacing/>
      <w:rPr>
        <w:rFonts w:ascii="Arial" w:hAnsi="Arial" w:cs="Arial"/>
        <w:b/>
        <w:caps/>
      </w:rPr>
    </w:pPr>
    <w:r w:rsidRPr="001E1287">
      <w:rPr>
        <w:rFonts w:ascii="Arial" w:hAnsi="Arial" w:cs="Arial"/>
        <w:b/>
        <w:caps/>
      </w:rPr>
      <w:t>201</w:t>
    </w:r>
    <w:r>
      <w:rPr>
        <w:rFonts w:ascii="Arial" w:hAnsi="Arial" w:cs="Arial"/>
        <w:b/>
        <w:caps/>
      </w:rPr>
      <w:t>6</w:t>
    </w:r>
    <w:r w:rsidRPr="001E1287">
      <w:rPr>
        <w:rFonts w:ascii="Arial" w:hAnsi="Arial" w:cs="Arial"/>
        <w:b/>
        <w:caps/>
      </w:rPr>
      <w:t xml:space="preserve"> </w:t>
    </w:r>
    <w:r w:rsidR="001E1287" w:rsidRPr="001E1287">
      <w:rPr>
        <w:rFonts w:ascii="Arial" w:hAnsi="Arial" w:cs="Arial"/>
        <w:b/>
        <w:caps/>
      </w:rPr>
      <w:t>kia classic LPGA tournament</w:t>
    </w:r>
  </w:p>
  <w:p w:rsidR="00565499" w:rsidRPr="001E1287" w:rsidRDefault="00565499" w:rsidP="001E1287">
    <w:pPr>
      <w:snapToGrid w:val="0"/>
      <w:spacing w:line="240" w:lineRule="auto"/>
      <w:contextualSpacing/>
      <w:rPr>
        <w:rFonts w:ascii="Arial" w:hAnsi="Arial" w:cs="Arial"/>
        <w:b/>
        <w:caps/>
      </w:rPr>
    </w:pPr>
    <w:r w:rsidRPr="00160F0B">
      <w:rPr>
        <w:rFonts w:ascii="Arial" w:hAnsi="Arial" w:cs="Arial"/>
        <w:b/>
      </w:rPr>
      <w:t xml:space="preserve">Page </w:t>
    </w:r>
    <w:r w:rsidR="008C2035" w:rsidRPr="00160F0B">
      <w:rPr>
        <w:rFonts w:ascii="Arial" w:hAnsi="Arial" w:cs="Arial"/>
        <w:b/>
      </w:rPr>
      <w:fldChar w:fldCharType="begin"/>
    </w:r>
    <w:r w:rsidRPr="00160F0B">
      <w:rPr>
        <w:rFonts w:ascii="Arial" w:hAnsi="Arial" w:cs="Arial"/>
        <w:b/>
      </w:rPr>
      <w:instrText xml:space="preserve"> PAGE </w:instrText>
    </w:r>
    <w:r w:rsidR="008C2035" w:rsidRPr="00160F0B">
      <w:rPr>
        <w:rFonts w:ascii="Arial" w:hAnsi="Arial" w:cs="Arial"/>
        <w:b/>
      </w:rPr>
      <w:fldChar w:fldCharType="separate"/>
    </w:r>
    <w:r w:rsidR="002E25E3">
      <w:rPr>
        <w:rFonts w:ascii="Arial" w:hAnsi="Arial" w:cs="Arial"/>
        <w:b/>
        <w:noProof/>
      </w:rPr>
      <w:t>3</w:t>
    </w:r>
    <w:r w:rsidR="008C2035" w:rsidRPr="00160F0B">
      <w:rPr>
        <w:rFonts w:ascii="Arial" w:hAnsi="Arial" w:cs="Arial"/>
        <w:b/>
      </w:rPr>
      <w:fldChar w:fldCharType="end"/>
    </w:r>
    <w:r w:rsidRPr="00160F0B">
      <w:rPr>
        <w:rFonts w:ascii="Arial" w:hAnsi="Arial" w:cs="Arial"/>
        <w:b/>
      </w:rPr>
      <w:t xml:space="preserve"> of </w:t>
    </w:r>
    <w:r w:rsidR="008C2035" w:rsidRPr="00160F0B">
      <w:rPr>
        <w:rFonts w:ascii="Arial" w:hAnsi="Arial" w:cs="Arial"/>
        <w:b/>
      </w:rPr>
      <w:fldChar w:fldCharType="begin"/>
    </w:r>
    <w:r w:rsidRPr="00160F0B">
      <w:rPr>
        <w:rFonts w:ascii="Arial" w:hAnsi="Arial" w:cs="Arial"/>
        <w:b/>
      </w:rPr>
      <w:instrText xml:space="preserve"> NUMPAGES  </w:instrText>
    </w:r>
    <w:r w:rsidR="008C2035" w:rsidRPr="00160F0B">
      <w:rPr>
        <w:rFonts w:ascii="Arial" w:hAnsi="Arial" w:cs="Arial"/>
        <w:b/>
      </w:rPr>
      <w:fldChar w:fldCharType="separate"/>
    </w:r>
    <w:r w:rsidR="002E25E3">
      <w:rPr>
        <w:rFonts w:ascii="Arial" w:hAnsi="Arial" w:cs="Arial"/>
        <w:b/>
        <w:noProof/>
      </w:rPr>
      <w:t>3</w:t>
    </w:r>
    <w:r w:rsidR="008C2035" w:rsidRPr="00160F0B">
      <w:rPr>
        <w:rFonts w:ascii="Arial" w:hAnsi="Arial" w:cs="Arial"/>
        <w:b/>
      </w:rPr>
      <w:fldChar w:fldCharType="end"/>
    </w:r>
  </w:p>
  <w:p w:rsidR="00565499" w:rsidRDefault="005654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499" w:rsidRDefault="00565499" w:rsidP="00255D59">
    <w:pPr>
      <w:pStyle w:val="Header"/>
    </w:pPr>
    <w:r>
      <w:rPr>
        <w:noProof/>
        <w:lang w:eastAsia="ja-JP"/>
      </w:rPr>
      <w:drawing>
        <wp:anchor distT="0" distB="0" distL="114300" distR="114300" simplePos="0" relativeHeight="251661312" behindDoc="1" locked="0" layoutInCell="1" allowOverlap="1">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2325BC">
      <w:rPr>
        <w:noProof/>
        <w:lang w:eastAsia="ja-JP"/>
      </w:rPr>
      <mc:AlternateContent>
        <mc:Choice Requires="wps">
          <w:drawing>
            <wp:anchor distT="0" distB="0" distL="114300" distR="114300" simplePos="0" relativeHeight="251663360"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9C67B3"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rsidR="00565499" w:rsidRDefault="00565499" w:rsidP="00255D59">
    <w:pPr>
      <w:pStyle w:val="Header"/>
      <w:tabs>
        <w:tab w:val="left" w:pos="6105"/>
      </w:tabs>
    </w:pPr>
    <w:r>
      <w:rPr>
        <w:noProof/>
        <w:lang w:eastAsia="ja-JP"/>
      </w:rPr>
      <w:drawing>
        <wp:anchor distT="0" distB="0" distL="114300" distR="114300" simplePos="0" relativeHeight="251672576" behindDoc="0" locked="0" layoutInCell="1" allowOverlap="1">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sidR="002325BC">
      <w:rPr>
        <w:noProof/>
        <w:lang w:eastAsia="ja-JP"/>
      </w:rPr>
      <mc:AlternateContent>
        <mc:Choice Requires="wps">
          <w:drawing>
            <wp:anchor distT="0" distB="0" distL="114300" distR="114300" simplePos="0" relativeHeight="251667456"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C3DB31A"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2325BC">
      <w:rPr>
        <w:noProof/>
        <w:lang w:eastAsia="ja-JP"/>
      </w:rPr>
      <mc:AlternateContent>
        <mc:Choice Requires="wps">
          <w:drawing>
            <wp:anchor distT="0" distB="0" distL="114279" distR="114279" simplePos="0" relativeHeight="251669504" behindDoc="0" locked="0" layoutInCell="1" allowOverlap="1">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F1F7338"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42mm;mso-wrap-distance-top:0;mso-wrap-distance-right:3.1744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sidR="002325BC">
      <w:rPr>
        <w:noProof/>
        <w:lang w:eastAsia="ja-JP"/>
      </w:rPr>
      <mc:AlternateContent>
        <mc:Choice Requires="wps">
          <w:drawing>
            <wp:anchor distT="0" distB="0" distL="114300" distR="114300" simplePos="0" relativeHeight="251668480"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mc:Fallback>
      </mc:AlternateContent>
    </w:r>
    <w:r w:rsidR="002325BC">
      <w:rPr>
        <w:noProof/>
        <w:lang w:eastAsia="ja-JP"/>
      </w:rPr>
      <mc:AlternateContent>
        <mc:Choice Requires="wps">
          <w:drawing>
            <wp:anchor distT="0" distB="0" distL="114300" distR="114300" simplePos="0" relativeHeight="251671552"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ACFACB"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sidR="002325BC">
      <w:rPr>
        <w:noProof/>
        <w:lang w:eastAsia="ja-JP"/>
      </w:rPr>
      <mc:AlternateContent>
        <mc:Choice Requires="wps">
          <w:drawing>
            <wp:anchor distT="0" distB="0" distL="114300" distR="114300" simplePos="0" relativeHeight="251670528"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2325BC">
      <w:rPr>
        <w:noProof/>
        <w:lang w:eastAsia="ja-JP"/>
      </w:rPr>
      <mc:AlternateContent>
        <mc:Choice Requires="wps">
          <w:drawing>
            <wp:anchor distT="0" distB="0" distL="114300" distR="114300" simplePos="0" relativeHeight="25166028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7BB8E9"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2325BC">
      <w:rPr>
        <w:noProof/>
        <w:lang w:eastAsia="ja-JP"/>
      </w:rPr>
      <mc:AlternateContent>
        <mc:Choice Requires="wps">
          <w:drawing>
            <wp:anchor distT="0" distB="0" distL="114300" distR="114300" simplePos="0" relativeHeight="25166540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45C97A"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2325BC">
      <w:rPr>
        <w:noProof/>
        <w:lang w:eastAsia="ja-JP"/>
      </w:rPr>
      <mc:AlternateContent>
        <mc:Choice Requires="wps">
          <w:drawing>
            <wp:anchor distT="0" distB="0" distL="114300" distR="114300" simplePos="0" relativeHeight="25166643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7BAB91"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565499" w:rsidRPr="004D0E7E" w:rsidRDefault="002325BC"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0B49062"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t xml:space="preserve">            </w:t>
    </w:r>
  </w:p>
  <w:p w:rsidR="00565499" w:rsidRPr="002F76E6" w:rsidRDefault="00565499" w:rsidP="00541EDE">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A75294">
      <w:rPr>
        <w:rFonts w:ascii="Arial Narrow" w:hAnsi="Arial Narrow" w:cs="Arial"/>
        <w:color w:val="595959" w:themeColor="text1" w:themeTint="A6"/>
        <w:sz w:val="18"/>
        <w:szCs w:val="22"/>
      </w:rPr>
      <w:t>Brian Devenny</w:t>
    </w:r>
  </w:p>
  <w:p w:rsidR="00565499" w:rsidRPr="002F76E6" w:rsidRDefault="00565499"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sidR="00A56ED9">
      <w:rPr>
        <w:rFonts w:ascii="Arial Narrow" w:hAnsi="Arial Narrow" w:cs="Arial"/>
        <w:color w:val="595959" w:themeColor="text1" w:themeTint="A6"/>
        <w:sz w:val="18"/>
        <w:szCs w:val="22"/>
      </w:rPr>
      <w:t>Zeno Group for</w:t>
    </w:r>
    <w:r w:rsidRPr="002F76E6">
      <w:rPr>
        <w:rFonts w:ascii="Arial Narrow" w:hAnsi="Arial Narrow" w:cs="Arial"/>
        <w:color w:val="595959" w:themeColor="text1" w:themeTint="A6"/>
        <w:sz w:val="18"/>
        <w:szCs w:val="22"/>
      </w:rPr>
      <w:t xml:space="preserve"> Kia Motors America</w:t>
    </w:r>
  </w:p>
  <w:p w:rsidR="00565499" w:rsidRPr="002F76E6" w:rsidRDefault="00012E1A"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949-468-4818</w:t>
    </w:r>
  </w:p>
  <w:p w:rsidR="00565499" w:rsidRPr="002F76E6" w:rsidRDefault="00565499"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sidR="00012E1A">
      <w:rPr>
        <w:rFonts w:ascii="Arial Narrow" w:hAnsi="Arial Narrow" w:cs="Arial"/>
        <w:color w:val="595959"/>
        <w:sz w:val="18"/>
        <w:szCs w:val="18"/>
      </w:rPr>
      <w:t>brian.devenny</w:t>
    </w:r>
    <w:r w:rsidR="00A56ED9">
      <w:rPr>
        <w:rFonts w:ascii="Arial Narrow" w:hAnsi="Arial Narrow" w:cs="Arial"/>
        <w:color w:val="595959"/>
        <w:sz w:val="18"/>
        <w:szCs w:val="18"/>
      </w:rPr>
      <w:t>@zenogroup.</w:t>
    </w:r>
    <w:r>
      <w:rPr>
        <w:rFonts w:ascii="Arial Narrow" w:hAnsi="Arial Narrow" w:cs="Arial"/>
        <w:color w:val="595959"/>
        <w:sz w:val="18"/>
        <w:szCs w:val="18"/>
      </w:rPr>
      <w:t>com</w:t>
    </w:r>
  </w:p>
  <w:p w:rsidR="00565499" w:rsidRPr="004D0E7E" w:rsidRDefault="00565499" w:rsidP="00541EDE">
    <w:pPr>
      <w:pStyle w:val="Heading4"/>
      <w:spacing w:before="0" w:beforeAutospacing="0" w:after="0" w:afterAutospacing="0"/>
      <w:ind w:left="360" w:right="-36"/>
      <w:jc w:val="right"/>
      <w:rPr>
        <w:rFonts w:ascii="Arial Narrow" w:hAnsi="Arial Narrow" w:cs="Arial"/>
        <w:color w:val="595959" w:themeColor="text1" w:themeTint="A6"/>
        <w:sz w:val="18"/>
        <w:szCs w:val="18"/>
      </w:rPr>
    </w:pPr>
  </w:p>
  <w:p w:rsidR="00565499" w:rsidRDefault="00A75294" w:rsidP="00255D59">
    <w:pPr>
      <w:pStyle w:val="Header"/>
    </w:pPr>
    <w:r>
      <w:rPr>
        <w:noProof/>
        <w:color w:val="595959" w:themeColor="text1" w:themeTint="A6"/>
        <w:lang w:eastAsia="ja-JP"/>
      </w:rPr>
      <mc:AlternateContent>
        <mc:Choice Requires="wps">
          <w:drawing>
            <wp:anchor distT="0" distB="0" distL="114300" distR="114300" simplePos="0" relativeHeight="251664384" behindDoc="0" locked="0" layoutInCell="1" allowOverlap="1" wp14:anchorId="23D693E4" wp14:editId="79F46332">
              <wp:simplePos x="0" y="0"/>
              <wp:positionH relativeFrom="column">
                <wp:posOffset>304800</wp:posOffset>
              </wp:positionH>
              <wp:positionV relativeFrom="paragraph">
                <wp:posOffset>138430</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84AFB4" id="Rectangle 6" o:spid="_x0000_s1026" style="position:absolute;margin-left:24pt;margin-top:10.9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"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F3F3D"/>
    <w:multiLevelType w:val="multilevel"/>
    <w:tmpl w:val="879E4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80A2517"/>
    <w:multiLevelType w:val="multilevel"/>
    <w:tmpl w:val="43964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
    <w:nsid w:val="2F993E74"/>
    <w:multiLevelType w:val="hybridMultilevel"/>
    <w:tmpl w:val="D3FC10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C9226C"/>
    <w:multiLevelType w:val="hybridMultilevel"/>
    <w:tmpl w:val="A0460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9620238"/>
    <w:multiLevelType w:val="hybridMultilevel"/>
    <w:tmpl w:val="986617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11">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nsid w:val="746776F4"/>
    <w:multiLevelType w:val="hybridMultilevel"/>
    <w:tmpl w:val="71A8C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1"/>
  </w:num>
  <w:num w:numId="3">
    <w:abstractNumId w:val="9"/>
  </w:num>
  <w:num w:numId="4">
    <w:abstractNumId w:val="5"/>
  </w:num>
  <w:num w:numId="5">
    <w:abstractNumId w:val="6"/>
  </w:num>
  <w:num w:numId="6">
    <w:abstractNumId w:val="13"/>
  </w:num>
  <w:num w:numId="7">
    <w:abstractNumId w:val="12"/>
  </w:num>
  <w:num w:numId="8">
    <w:abstractNumId w:val="2"/>
  </w:num>
  <w:num w:numId="9">
    <w:abstractNumId w:val="10"/>
  </w:num>
  <w:num w:numId="10">
    <w:abstractNumId w:val="1"/>
  </w:num>
  <w:num w:numId="11">
    <w:abstractNumId w:val="0"/>
  </w:num>
  <w:num w:numId="12">
    <w:abstractNumId w:val="7"/>
  </w:num>
  <w:num w:numId="13">
    <w:abstractNumId w:val="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3DBC"/>
    <w:rsid w:val="00004AD3"/>
    <w:rsid w:val="00012E1A"/>
    <w:rsid w:val="000140E9"/>
    <w:rsid w:val="00015673"/>
    <w:rsid w:val="00017A21"/>
    <w:rsid w:val="00020170"/>
    <w:rsid w:val="000235A6"/>
    <w:rsid w:val="000252C1"/>
    <w:rsid w:val="000263AD"/>
    <w:rsid w:val="00026B2B"/>
    <w:rsid w:val="0002796C"/>
    <w:rsid w:val="00036C11"/>
    <w:rsid w:val="00040EF2"/>
    <w:rsid w:val="00042394"/>
    <w:rsid w:val="00043267"/>
    <w:rsid w:val="0004389E"/>
    <w:rsid w:val="000471CC"/>
    <w:rsid w:val="000472F7"/>
    <w:rsid w:val="00050D22"/>
    <w:rsid w:val="00052825"/>
    <w:rsid w:val="00052A52"/>
    <w:rsid w:val="00053BDE"/>
    <w:rsid w:val="000541F7"/>
    <w:rsid w:val="000558F7"/>
    <w:rsid w:val="00056CA9"/>
    <w:rsid w:val="00056F4A"/>
    <w:rsid w:val="000577A8"/>
    <w:rsid w:val="0006109A"/>
    <w:rsid w:val="00062A26"/>
    <w:rsid w:val="00064876"/>
    <w:rsid w:val="00066428"/>
    <w:rsid w:val="00066FE7"/>
    <w:rsid w:val="00067542"/>
    <w:rsid w:val="000706F0"/>
    <w:rsid w:val="0007158C"/>
    <w:rsid w:val="00071FAE"/>
    <w:rsid w:val="00072C56"/>
    <w:rsid w:val="00072F37"/>
    <w:rsid w:val="000745FF"/>
    <w:rsid w:val="00074BC7"/>
    <w:rsid w:val="00075F1C"/>
    <w:rsid w:val="00076941"/>
    <w:rsid w:val="00076DD6"/>
    <w:rsid w:val="00077DB7"/>
    <w:rsid w:val="00077FB0"/>
    <w:rsid w:val="00082A50"/>
    <w:rsid w:val="00082E48"/>
    <w:rsid w:val="000860E0"/>
    <w:rsid w:val="0009355B"/>
    <w:rsid w:val="000957B6"/>
    <w:rsid w:val="00095809"/>
    <w:rsid w:val="00095C62"/>
    <w:rsid w:val="00095D9B"/>
    <w:rsid w:val="00096992"/>
    <w:rsid w:val="00097547"/>
    <w:rsid w:val="00097BA2"/>
    <w:rsid w:val="000A411F"/>
    <w:rsid w:val="000A63D0"/>
    <w:rsid w:val="000A7ACB"/>
    <w:rsid w:val="000A7EE5"/>
    <w:rsid w:val="000B0046"/>
    <w:rsid w:val="000B2B3E"/>
    <w:rsid w:val="000B2F98"/>
    <w:rsid w:val="000B399D"/>
    <w:rsid w:val="000B4CD0"/>
    <w:rsid w:val="000C0B23"/>
    <w:rsid w:val="000C12BE"/>
    <w:rsid w:val="000C35E4"/>
    <w:rsid w:val="000C3A33"/>
    <w:rsid w:val="000C3B4A"/>
    <w:rsid w:val="000C50AE"/>
    <w:rsid w:val="000C6007"/>
    <w:rsid w:val="000C6717"/>
    <w:rsid w:val="000D1E0C"/>
    <w:rsid w:val="000D3CD3"/>
    <w:rsid w:val="000D4120"/>
    <w:rsid w:val="000D775A"/>
    <w:rsid w:val="000E03B0"/>
    <w:rsid w:val="000E2EFF"/>
    <w:rsid w:val="000E469E"/>
    <w:rsid w:val="000F200E"/>
    <w:rsid w:val="000F205F"/>
    <w:rsid w:val="000F31EE"/>
    <w:rsid w:val="000F3E40"/>
    <w:rsid w:val="000F71A9"/>
    <w:rsid w:val="00100323"/>
    <w:rsid w:val="00100799"/>
    <w:rsid w:val="0010292B"/>
    <w:rsid w:val="00102D7B"/>
    <w:rsid w:val="00114E5D"/>
    <w:rsid w:val="00115F68"/>
    <w:rsid w:val="0012107E"/>
    <w:rsid w:val="0012109A"/>
    <w:rsid w:val="001213B8"/>
    <w:rsid w:val="001219E0"/>
    <w:rsid w:val="001228D3"/>
    <w:rsid w:val="00123D44"/>
    <w:rsid w:val="00123FE2"/>
    <w:rsid w:val="00126F89"/>
    <w:rsid w:val="001301B1"/>
    <w:rsid w:val="00130259"/>
    <w:rsid w:val="001304BB"/>
    <w:rsid w:val="00132B8D"/>
    <w:rsid w:val="00133474"/>
    <w:rsid w:val="0013563A"/>
    <w:rsid w:val="0013668C"/>
    <w:rsid w:val="001459BA"/>
    <w:rsid w:val="00151303"/>
    <w:rsid w:val="001518A7"/>
    <w:rsid w:val="0015201B"/>
    <w:rsid w:val="00154ABB"/>
    <w:rsid w:val="00155833"/>
    <w:rsid w:val="00160DD3"/>
    <w:rsid w:val="00160F94"/>
    <w:rsid w:val="00161C9B"/>
    <w:rsid w:val="00163174"/>
    <w:rsid w:val="001651B8"/>
    <w:rsid w:val="00165A56"/>
    <w:rsid w:val="0017162E"/>
    <w:rsid w:val="00171718"/>
    <w:rsid w:val="0017187D"/>
    <w:rsid w:val="00175034"/>
    <w:rsid w:val="001764E5"/>
    <w:rsid w:val="001765EE"/>
    <w:rsid w:val="00182D23"/>
    <w:rsid w:val="0018443A"/>
    <w:rsid w:val="0018451F"/>
    <w:rsid w:val="00184FD4"/>
    <w:rsid w:val="00193A1A"/>
    <w:rsid w:val="00194B9A"/>
    <w:rsid w:val="00195414"/>
    <w:rsid w:val="001A109F"/>
    <w:rsid w:val="001A2C44"/>
    <w:rsid w:val="001A2ECB"/>
    <w:rsid w:val="001A40A2"/>
    <w:rsid w:val="001A594D"/>
    <w:rsid w:val="001B18A6"/>
    <w:rsid w:val="001B1A6E"/>
    <w:rsid w:val="001B2C48"/>
    <w:rsid w:val="001B30BB"/>
    <w:rsid w:val="001B509F"/>
    <w:rsid w:val="001B78D8"/>
    <w:rsid w:val="001C2819"/>
    <w:rsid w:val="001C4351"/>
    <w:rsid w:val="001C43D1"/>
    <w:rsid w:val="001D20D5"/>
    <w:rsid w:val="001D254D"/>
    <w:rsid w:val="001D46FA"/>
    <w:rsid w:val="001D50F7"/>
    <w:rsid w:val="001E1287"/>
    <w:rsid w:val="001F3E25"/>
    <w:rsid w:val="001F44B1"/>
    <w:rsid w:val="001F658A"/>
    <w:rsid w:val="001F6D3C"/>
    <w:rsid w:val="001F6FD9"/>
    <w:rsid w:val="001F7F2A"/>
    <w:rsid w:val="00201E12"/>
    <w:rsid w:val="00211BDD"/>
    <w:rsid w:val="00213EB7"/>
    <w:rsid w:val="00213FF5"/>
    <w:rsid w:val="00215E7D"/>
    <w:rsid w:val="0021766D"/>
    <w:rsid w:val="002214B1"/>
    <w:rsid w:val="00223B2F"/>
    <w:rsid w:val="002325BC"/>
    <w:rsid w:val="00235602"/>
    <w:rsid w:val="00237AD5"/>
    <w:rsid w:val="00245434"/>
    <w:rsid w:val="002511A9"/>
    <w:rsid w:val="00251A07"/>
    <w:rsid w:val="00251DE1"/>
    <w:rsid w:val="00253FED"/>
    <w:rsid w:val="00255D59"/>
    <w:rsid w:val="002566FA"/>
    <w:rsid w:val="00257D32"/>
    <w:rsid w:val="002625D8"/>
    <w:rsid w:val="0026477E"/>
    <w:rsid w:val="00264A8C"/>
    <w:rsid w:val="00264D46"/>
    <w:rsid w:val="00265BEC"/>
    <w:rsid w:val="00267DF1"/>
    <w:rsid w:val="0027026D"/>
    <w:rsid w:val="00270B8C"/>
    <w:rsid w:val="00272BA3"/>
    <w:rsid w:val="00276C69"/>
    <w:rsid w:val="00276D44"/>
    <w:rsid w:val="00276E97"/>
    <w:rsid w:val="00277CB6"/>
    <w:rsid w:val="0028426F"/>
    <w:rsid w:val="0028445D"/>
    <w:rsid w:val="00286E35"/>
    <w:rsid w:val="0028773C"/>
    <w:rsid w:val="00287CD0"/>
    <w:rsid w:val="00287F03"/>
    <w:rsid w:val="00287F4F"/>
    <w:rsid w:val="00292601"/>
    <w:rsid w:val="00292B91"/>
    <w:rsid w:val="00294DAC"/>
    <w:rsid w:val="00295266"/>
    <w:rsid w:val="002A3B4C"/>
    <w:rsid w:val="002A48EA"/>
    <w:rsid w:val="002A6380"/>
    <w:rsid w:val="002A6D53"/>
    <w:rsid w:val="002A7452"/>
    <w:rsid w:val="002B4557"/>
    <w:rsid w:val="002B4C58"/>
    <w:rsid w:val="002B6032"/>
    <w:rsid w:val="002C0C22"/>
    <w:rsid w:val="002C1A51"/>
    <w:rsid w:val="002C208D"/>
    <w:rsid w:val="002C5BC5"/>
    <w:rsid w:val="002D26F6"/>
    <w:rsid w:val="002D54C9"/>
    <w:rsid w:val="002D57E9"/>
    <w:rsid w:val="002D6F06"/>
    <w:rsid w:val="002D7C90"/>
    <w:rsid w:val="002E14E2"/>
    <w:rsid w:val="002E152B"/>
    <w:rsid w:val="002E25E3"/>
    <w:rsid w:val="002E30B6"/>
    <w:rsid w:val="002E3C97"/>
    <w:rsid w:val="002E7271"/>
    <w:rsid w:val="002E7838"/>
    <w:rsid w:val="002F168F"/>
    <w:rsid w:val="002F3C35"/>
    <w:rsid w:val="002F4F9D"/>
    <w:rsid w:val="002F6C0E"/>
    <w:rsid w:val="002F7794"/>
    <w:rsid w:val="00300FC7"/>
    <w:rsid w:val="0030522B"/>
    <w:rsid w:val="003054FC"/>
    <w:rsid w:val="003107F3"/>
    <w:rsid w:val="00311B46"/>
    <w:rsid w:val="00312306"/>
    <w:rsid w:val="003127BB"/>
    <w:rsid w:val="00313A4D"/>
    <w:rsid w:val="00315FA3"/>
    <w:rsid w:val="00316952"/>
    <w:rsid w:val="00317760"/>
    <w:rsid w:val="00320DE0"/>
    <w:rsid w:val="003220ED"/>
    <w:rsid w:val="003226CB"/>
    <w:rsid w:val="0032372F"/>
    <w:rsid w:val="003254EF"/>
    <w:rsid w:val="00326D2E"/>
    <w:rsid w:val="003274FA"/>
    <w:rsid w:val="00337DB5"/>
    <w:rsid w:val="00345D5C"/>
    <w:rsid w:val="00345DF5"/>
    <w:rsid w:val="003479AC"/>
    <w:rsid w:val="00351B4B"/>
    <w:rsid w:val="00351DDA"/>
    <w:rsid w:val="00354FEB"/>
    <w:rsid w:val="00356581"/>
    <w:rsid w:val="003578A1"/>
    <w:rsid w:val="00367A64"/>
    <w:rsid w:val="003729ED"/>
    <w:rsid w:val="003734EB"/>
    <w:rsid w:val="00374818"/>
    <w:rsid w:val="003764FC"/>
    <w:rsid w:val="00377173"/>
    <w:rsid w:val="00377619"/>
    <w:rsid w:val="003806BD"/>
    <w:rsid w:val="00384329"/>
    <w:rsid w:val="0038470A"/>
    <w:rsid w:val="00386182"/>
    <w:rsid w:val="00387A47"/>
    <w:rsid w:val="00391602"/>
    <w:rsid w:val="00396CB4"/>
    <w:rsid w:val="003A1BEC"/>
    <w:rsid w:val="003A47A0"/>
    <w:rsid w:val="003B1239"/>
    <w:rsid w:val="003B1896"/>
    <w:rsid w:val="003B3972"/>
    <w:rsid w:val="003B53E3"/>
    <w:rsid w:val="003C0872"/>
    <w:rsid w:val="003C1D6F"/>
    <w:rsid w:val="003C31DF"/>
    <w:rsid w:val="003C33E1"/>
    <w:rsid w:val="003D239D"/>
    <w:rsid w:val="003D298F"/>
    <w:rsid w:val="003D4A78"/>
    <w:rsid w:val="003D5B27"/>
    <w:rsid w:val="003D6324"/>
    <w:rsid w:val="003D6D2B"/>
    <w:rsid w:val="003E14EA"/>
    <w:rsid w:val="003E2C00"/>
    <w:rsid w:val="003E55B8"/>
    <w:rsid w:val="003E5EF1"/>
    <w:rsid w:val="003E6359"/>
    <w:rsid w:val="003F4268"/>
    <w:rsid w:val="003F5966"/>
    <w:rsid w:val="003F5DA6"/>
    <w:rsid w:val="003F6D33"/>
    <w:rsid w:val="00400E53"/>
    <w:rsid w:val="00404F91"/>
    <w:rsid w:val="00405688"/>
    <w:rsid w:val="004103AB"/>
    <w:rsid w:val="004107A9"/>
    <w:rsid w:val="00411E2C"/>
    <w:rsid w:val="0041795F"/>
    <w:rsid w:val="00417C75"/>
    <w:rsid w:val="00420346"/>
    <w:rsid w:val="00421D1C"/>
    <w:rsid w:val="004253F8"/>
    <w:rsid w:val="004269C5"/>
    <w:rsid w:val="00427192"/>
    <w:rsid w:val="00427AC8"/>
    <w:rsid w:val="004325C7"/>
    <w:rsid w:val="00435010"/>
    <w:rsid w:val="004362DF"/>
    <w:rsid w:val="00436634"/>
    <w:rsid w:val="00437ADA"/>
    <w:rsid w:val="00437F3D"/>
    <w:rsid w:val="004502D7"/>
    <w:rsid w:val="00454482"/>
    <w:rsid w:val="00454C99"/>
    <w:rsid w:val="00455426"/>
    <w:rsid w:val="00461614"/>
    <w:rsid w:val="00463097"/>
    <w:rsid w:val="00463F6B"/>
    <w:rsid w:val="0046798C"/>
    <w:rsid w:val="004679CD"/>
    <w:rsid w:val="0047081E"/>
    <w:rsid w:val="0047397B"/>
    <w:rsid w:val="00475B4D"/>
    <w:rsid w:val="004763D3"/>
    <w:rsid w:val="0047708D"/>
    <w:rsid w:val="004775D4"/>
    <w:rsid w:val="004835C7"/>
    <w:rsid w:val="00484816"/>
    <w:rsid w:val="004857AF"/>
    <w:rsid w:val="004919C5"/>
    <w:rsid w:val="0049229E"/>
    <w:rsid w:val="004952B6"/>
    <w:rsid w:val="00497130"/>
    <w:rsid w:val="004A3537"/>
    <w:rsid w:val="004A3CE4"/>
    <w:rsid w:val="004A5749"/>
    <w:rsid w:val="004B0CB7"/>
    <w:rsid w:val="004B2257"/>
    <w:rsid w:val="004C01A6"/>
    <w:rsid w:val="004C0E61"/>
    <w:rsid w:val="004C1127"/>
    <w:rsid w:val="004C23DA"/>
    <w:rsid w:val="004C28EE"/>
    <w:rsid w:val="004C2DB1"/>
    <w:rsid w:val="004C7BBE"/>
    <w:rsid w:val="004D0663"/>
    <w:rsid w:val="004D1918"/>
    <w:rsid w:val="004D2B0E"/>
    <w:rsid w:val="004D383F"/>
    <w:rsid w:val="004D4155"/>
    <w:rsid w:val="004D6707"/>
    <w:rsid w:val="004D7D9E"/>
    <w:rsid w:val="004E062B"/>
    <w:rsid w:val="004E2C77"/>
    <w:rsid w:val="004E2C97"/>
    <w:rsid w:val="004E3F6B"/>
    <w:rsid w:val="004E4CDE"/>
    <w:rsid w:val="004E547D"/>
    <w:rsid w:val="004E75CD"/>
    <w:rsid w:val="004F02F8"/>
    <w:rsid w:val="004F0B8B"/>
    <w:rsid w:val="004F1A4A"/>
    <w:rsid w:val="004F3484"/>
    <w:rsid w:val="004F3CD9"/>
    <w:rsid w:val="004F422F"/>
    <w:rsid w:val="004F52D7"/>
    <w:rsid w:val="004F640B"/>
    <w:rsid w:val="005001AA"/>
    <w:rsid w:val="00501114"/>
    <w:rsid w:val="00501378"/>
    <w:rsid w:val="00504B45"/>
    <w:rsid w:val="00504E98"/>
    <w:rsid w:val="00504F9D"/>
    <w:rsid w:val="0050548E"/>
    <w:rsid w:val="005109D8"/>
    <w:rsid w:val="00511F2F"/>
    <w:rsid w:val="0051238E"/>
    <w:rsid w:val="0051273F"/>
    <w:rsid w:val="00513644"/>
    <w:rsid w:val="0051383F"/>
    <w:rsid w:val="00514F83"/>
    <w:rsid w:val="005151B4"/>
    <w:rsid w:val="00517B31"/>
    <w:rsid w:val="00517B84"/>
    <w:rsid w:val="00520314"/>
    <w:rsid w:val="00520CC3"/>
    <w:rsid w:val="0052196E"/>
    <w:rsid w:val="00521F5B"/>
    <w:rsid w:val="00523963"/>
    <w:rsid w:val="00523C1A"/>
    <w:rsid w:val="005310F5"/>
    <w:rsid w:val="00532DCC"/>
    <w:rsid w:val="0053414B"/>
    <w:rsid w:val="005356D4"/>
    <w:rsid w:val="005356E5"/>
    <w:rsid w:val="00540452"/>
    <w:rsid w:val="00541EDE"/>
    <w:rsid w:val="00543727"/>
    <w:rsid w:val="0054476F"/>
    <w:rsid w:val="005453C7"/>
    <w:rsid w:val="005455AE"/>
    <w:rsid w:val="00546877"/>
    <w:rsid w:val="00550217"/>
    <w:rsid w:val="00553A27"/>
    <w:rsid w:val="005547AF"/>
    <w:rsid w:val="00556BAC"/>
    <w:rsid w:val="00556D0F"/>
    <w:rsid w:val="00556DAB"/>
    <w:rsid w:val="00564263"/>
    <w:rsid w:val="00565499"/>
    <w:rsid w:val="00567376"/>
    <w:rsid w:val="005679A9"/>
    <w:rsid w:val="00570571"/>
    <w:rsid w:val="005751B0"/>
    <w:rsid w:val="00575248"/>
    <w:rsid w:val="00577508"/>
    <w:rsid w:val="00577811"/>
    <w:rsid w:val="0057781E"/>
    <w:rsid w:val="005779C8"/>
    <w:rsid w:val="00580948"/>
    <w:rsid w:val="00582661"/>
    <w:rsid w:val="00582DF1"/>
    <w:rsid w:val="00584475"/>
    <w:rsid w:val="0058633F"/>
    <w:rsid w:val="0058673D"/>
    <w:rsid w:val="00586FAD"/>
    <w:rsid w:val="00587010"/>
    <w:rsid w:val="00592031"/>
    <w:rsid w:val="00592D7F"/>
    <w:rsid w:val="00594AE7"/>
    <w:rsid w:val="005A1B3D"/>
    <w:rsid w:val="005A2907"/>
    <w:rsid w:val="005A2D85"/>
    <w:rsid w:val="005A421D"/>
    <w:rsid w:val="005A7220"/>
    <w:rsid w:val="005B0185"/>
    <w:rsid w:val="005B145A"/>
    <w:rsid w:val="005B4B71"/>
    <w:rsid w:val="005B676D"/>
    <w:rsid w:val="005B7D5D"/>
    <w:rsid w:val="005C0B8E"/>
    <w:rsid w:val="005C5E03"/>
    <w:rsid w:val="005C6A81"/>
    <w:rsid w:val="005C719B"/>
    <w:rsid w:val="005D0407"/>
    <w:rsid w:val="005D042D"/>
    <w:rsid w:val="005D0488"/>
    <w:rsid w:val="005D06F5"/>
    <w:rsid w:val="005D1D81"/>
    <w:rsid w:val="005D2D5D"/>
    <w:rsid w:val="005D3B78"/>
    <w:rsid w:val="005D473D"/>
    <w:rsid w:val="005D5523"/>
    <w:rsid w:val="005D7CAF"/>
    <w:rsid w:val="005E0617"/>
    <w:rsid w:val="005E35ED"/>
    <w:rsid w:val="005E4DC8"/>
    <w:rsid w:val="005E6102"/>
    <w:rsid w:val="005E7CD6"/>
    <w:rsid w:val="005F4037"/>
    <w:rsid w:val="005F5A2E"/>
    <w:rsid w:val="005F6F57"/>
    <w:rsid w:val="005F7E8C"/>
    <w:rsid w:val="006005F8"/>
    <w:rsid w:val="006043DE"/>
    <w:rsid w:val="006050CA"/>
    <w:rsid w:val="00610B6B"/>
    <w:rsid w:val="00611243"/>
    <w:rsid w:val="00614DEB"/>
    <w:rsid w:val="00614E9E"/>
    <w:rsid w:val="00617D5E"/>
    <w:rsid w:val="006244C7"/>
    <w:rsid w:val="006254B3"/>
    <w:rsid w:val="006256A6"/>
    <w:rsid w:val="00626495"/>
    <w:rsid w:val="00627E0E"/>
    <w:rsid w:val="00632986"/>
    <w:rsid w:val="00632BAE"/>
    <w:rsid w:val="00641237"/>
    <w:rsid w:val="00641464"/>
    <w:rsid w:val="00641CE8"/>
    <w:rsid w:val="00641DB3"/>
    <w:rsid w:val="00644B24"/>
    <w:rsid w:val="00644D10"/>
    <w:rsid w:val="00645199"/>
    <w:rsid w:val="00646FCD"/>
    <w:rsid w:val="006506BA"/>
    <w:rsid w:val="00652D35"/>
    <w:rsid w:val="00653F8A"/>
    <w:rsid w:val="006551BB"/>
    <w:rsid w:val="006553DD"/>
    <w:rsid w:val="00655470"/>
    <w:rsid w:val="00660FFB"/>
    <w:rsid w:val="00661F6E"/>
    <w:rsid w:val="006621BB"/>
    <w:rsid w:val="00662605"/>
    <w:rsid w:val="0066364F"/>
    <w:rsid w:val="006638BD"/>
    <w:rsid w:val="0066449D"/>
    <w:rsid w:val="00665268"/>
    <w:rsid w:val="00667479"/>
    <w:rsid w:val="00670411"/>
    <w:rsid w:val="00672BE3"/>
    <w:rsid w:val="00672C98"/>
    <w:rsid w:val="00674135"/>
    <w:rsid w:val="00681FA0"/>
    <w:rsid w:val="006825F0"/>
    <w:rsid w:val="006871A4"/>
    <w:rsid w:val="00687799"/>
    <w:rsid w:val="00692007"/>
    <w:rsid w:val="00692D06"/>
    <w:rsid w:val="0069458F"/>
    <w:rsid w:val="006956A2"/>
    <w:rsid w:val="006979A3"/>
    <w:rsid w:val="006A5F5F"/>
    <w:rsid w:val="006B2702"/>
    <w:rsid w:val="006B34E8"/>
    <w:rsid w:val="006B4717"/>
    <w:rsid w:val="006B6237"/>
    <w:rsid w:val="006C1CD7"/>
    <w:rsid w:val="006D3E61"/>
    <w:rsid w:val="006D450A"/>
    <w:rsid w:val="006D4D0F"/>
    <w:rsid w:val="006D60E3"/>
    <w:rsid w:val="006D6113"/>
    <w:rsid w:val="006D6B20"/>
    <w:rsid w:val="006D7BBB"/>
    <w:rsid w:val="006E31BA"/>
    <w:rsid w:val="006E402F"/>
    <w:rsid w:val="006E6EE0"/>
    <w:rsid w:val="006F3471"/>
    <w:rsid w:val="006F4017"/>
    <w:rsid w:val="006F569A"/>
    <w:rsid w:val="006F58A7"/>
    <w:rsid w:val="006F5BEE"/>
    <w:rsid w:val="006F68BC"/>
    <w:rsid w:val="00701486"/>
    <w:rsid w:val="0070150C"/>
    <w:rsid w:val="007029BA"/>
    <w:rsid w:val="00702E68"/>
    <w:rsid w:val="00703F20"/>
    <w:rsid w:val="007071B4"/>
    <w:rsid w:val="00707809"/>
    <w:rsid w:val="007078D7"/>
    <w:rsid w:val="00707DF6"/>
    <w:rsid w:val="0071454C"/>
    <w:rsid w:val="00714EE1"/>
    <w:rsid w:val="00722CCF"/>
    <w:rsid w:val="00725ECF"/>
    <w:rsid w:val="00727EBC"/>
    <w:rsid w:val="0073405A"/>
    <w:rsid w:val="00734E2F"/>
    <w:rsid w:val="0073670F"/>
    <w:rsid w:val="00736ED2"/>
    <w:rsid w:val="00740481"/>
    <w:rsid w:val="007502EE"/>
    <w:rsid w:val="00751C71"/>
    <w:rsid w:val="00752E68"/>
    <w:rsid w:val="00753373"/>
    <w:rsid w:val="0075604D"/>
    <w:rsid w:val="00762972"/>
    <w:rsid w:val="00762EC6"/>
    <w:rsid w:val="0076320B"/>
    <w:rsid w:val="00764205"/>
    <w:rsid w:val="00764C1D"/>
    <w:rsid w:val="00764FB5"/>
    <w:rsid w:val="0076517E"/>
    <w:rsid w:val="00765786"/>
    <w:rsid w:val="0076754A"/>
    <w:rsid w:val="00770890"/>
    <w:rsid w:val="00771CAE"/>
    <w:rsid w:val="00773A47"/>
    <w:rsid w:val="00773C72"/>
    <w:rsid w:val="0078039D"/>
    <w:rsid w:val="007809DD"/>
    <w:rsid w:val="007823D2"/>
    <w:rsid w:val="00784077"/>
    <w:rsid w:val="00784368"/>
    <w:rsid w:val="00784881"/>
    <w:rsid w:val="00786357"/>
    <w:rsid w:val="00786F2C"/>
    <w:rsid w:val="00787F36"/>
    <w:rsid w:val="007947A3"/>
    <w:rsid w:val="00796409"/>
    <w:rsid w:val="007A1675"/>
    <w:rsid w:val="007A290C"/>
    <w:rsid w:val="007A5C39"/>
    <w:rsid w:val="007A6BD5"/>
    <w:rsid w:val="007B23C3"/>
    <w:rsid w:val="007B3C49"/>
    <w:rsid w:val="007B5CA4"/>
    <w:rsid w:val="007B60C8"/>
    <w:rsid w:val="007B6442"/>
    <w:rsid w:val="007C1AD2"/>
    <w:rsid w:val="007C1AE4"/>
    <w:rsid w:val="007C2E92"/>
    <w:rsid w:val="007C3639"/>
    <w:rsid w:val="007C594D"/>
    <w:rsid w:val="007D0AEC"/>
    <w:rsid w:val="007D1553"/>
    <w:rsid w:val="007D3035"/>
    <w:rsid w:val="007D38FC"/>
    <w:rsid w:val="007D48EB"/>
    <w:rsid w:val="007D5800"/>
    <w:rsid w:val="007D6261"/>
    <w:rsid w:val="007E2142"/>
    <w:rsid w:val="007E40F0"/>
    <w:rsid w:val="007E58A5"/>
    <w:rsid w:val="007E769F"/>
    <w:rsid w:val="007F0E53"/>
    <w:rsid w:val="007F3886"/>
    <w:rsid w:val="007F3A51"/>
    <w:rsid w:val="007F3DD4"/>
    <w:rsid w:val="007F4CD5"/>
    <w:rsid w:val="0080017E"/>
    <w:rsid w:val="008044FC"/>
    <w:rsid w:val="00804CA7"/>
    <w:rsid w:val="00804CD7"/>
    <w:rsid w:val="008061A9"/>
    <w:rsid w:val="008065A6"/>
    <w:rsid w:val="0081208A"/>
    <w:rsid w:val="0081299A"/>
    <w:rsid w:val="00814BB9"/>
    <w:rsid w:val="00816394"/>
    <w:rsid w:val="008166CE"/>
    <w:rsid w:val="008166F9"/>
    <w:rsid w:val="00817493"/>
    <w:rsid w:val="00820B09"/>
    <w:rsid w:val="00822DFB"/>
    <w:rsid w:val="008230F5"/>
    <w:rsid w:val="00823A62"/>
    <w:rsid w:val="008251A9"/>
    <w:rsid w:val="00826B21"/>
    <w:rsid w:val="008313E1"/>
    <w:rsid w:val="00832B55"/>
    <w:rsid w:val="00836CF3"/>
    <w:rsid w:val="00837248"/>
    <w:rsid w:val="00837A5A"/>
    <w:rsid w:val="00841E8D"/>
    <w:rsid w:val="0084719E"/>
    <w:rsid w:val="00847F31"/>
    <w:rsid w:val="00847F4F"/>
    <w:rsid w:val="00850088"/>
    <w:rsid w:val="008506B1"/>
    <w:rsid w:val="00850C34"/>
    <w:rsid w:val="00854F4F"/>
    <w:rsid w:val="0086066F"/>
    <w:rsid w:val="008608D8"/>
    <w:rsid w:val="008664E3"/>
    <w:rsid w:val="008665E0"/>
    <w:rsid w:val="00866CD0"/>
    <w:rsid w:val="0087004F"/>
    <w:rsid w:val="008703A0"/>
    <w:rsid w:val="008722CC"/>
    <w:rsid w:val="0087376E"/>
    <w:rsid w:val="008744E5"/>
    <w:rsid w:val="0087606B"/>
    <w:rsid w:val="00877BDB"/>
    <w:rsid w:val="00883229"/>
    <w:rsid w:val="00885747"/>
    <w:rsid w:val="008861A3"/>
    <w:rsid w:val="008937A1"/>
    <w:rsid w:val="00895DCD"/>
    <w:rsid w:val="00895EA3"/>
    <w:rsid w:val="008967D8"/>
    <w:rsid w:val="0089751F"/>
    <w:rsid w:val="008A165F"/>
    <w:rsid w:val="008A4255"/>
    <w:rsid w:val="008A5570"/>
    <w:rsid w:val="008B0A9B"/>
    <w:rsid w:val="008B11B0"/>
    <w:rsid w:val="008B3E2C"/>
    <w:rsid w:val="008B55D6"/>
    <w:rsid w:val="008B56E4"/>
    <w:rsid w:val="008C1064"/>
    <w:rsid w:val="008C12BB"/>
    <w:rsid w:val="008C2035"/>
    <w:rsid w:val="008C308F"/>
    <w:rsid w:val="008C3D3A"/>
    <w:rsid w:val="008C3E71"/>
    <w:rsid w:val="008C558C"/>
    <w:rsid w:val="008C5A76"/>
    <w:rsid w:val="008C6EEF"/>
    <w:rsid w:val="008D1236"/>
    <w:rsid w:val="008D1C3D"/>
    <w:rsid w:val="008D365F"/>
    <w:rsid w:val="008D69D8"/>
    <w:rsid w:val="008D71F3"/>
    <w:rsid w:val="008E16F7"/>
    <w:rsid w:val="008E1EED"/>
    <w:rsid w:val="008E29DB"/>
    <w:rsid w:val="008E4C2D"/>
    <w:rsid w:val="008E5FB9"/>
    <w:rsid w:val="008E63E6"/>
    <w:rsid w:val="008E7FB0"/>
    <w:rsid w:val="008F2FE8"/>
    <w:rsid w:val="008F36C7"/>
    <w:rsid w:val="008F4342"/>
    <w:rsid w:val="008F6CC5"/>
    <w:rsid w:val="00901C6C"/>
    <w:rsid w:val="00902D4E"/>
    <w:rsid w:val="00904CE7"/>
    <w:rsid w:val="00905D58"/>
    <w:rsid w:val="009126BF"/>
    <w:rsid w:val="00912B61"/>
    <w:rsid w:val="009148F9"/>
    <w:rsid w:val="00914B6C"/>
    <w:rsid w:val="00916588"/>
    <w:rsid w:val="0091696C"/>
    <w:rsid w:val="00921B85"/>
    <w:rsid w:val="00921E10"/>
    <w:rsid w:val="00923791"/>
    <w:rsid w:val="00923E86"/>
    <w:rsid w:val="00927C52"/>
    <w:rsid w:val="0093241F"/>
    <w:rsid w:val="00934660"/>
    <w:rsid w:val="00935AC8"/>
    <w:rsid w:val="00935E44"/>
    <w:rsid w:val="00937371"/>
    <w:rsid w:val="00942265"/>
    <w:rsid w:val="00942FFD"/>
    <w:rsid w:val="00944D2D"/>
    <w:rsid w:val="0094525C"/>
    <w:rsid w:val="00945BEA"/>
    <w:rsid w:val="00946DBD"/>
    <w:rsid w:val="009527F9"/>
    <w:rsid w:val="00953AB7"/>
    <w:rsid w:val="009544B7"/>
    <w:rsid w:val="00957E7C"/>
    <w:rsid w:val="009617C2"/>
    <w:rsid w:val="009617C8"/>
    <w:rsid w:val="00963553"/>
    <w:rsid w:val="00963F2D"/>
    <w:rsid w:val="009660C8"/>
    <w:rsid w:val="00966B3E"/>
    <w:rsid w:val="00966C32"/>
    <w:rsid w:val="00970710"/>
    <w:rsid w:val="00971E3B"/>
    <w:rsid w:val="009733D2"/>
    <w:rsid w:val="00973D63"/>
    <w:rsid w:val="00981119"/>
    <w:rsid w:val="009869A5"/>
    <w:rsid w:val="0099117D"/>
    <w:rsid w:val="009911D5"/>
    <w:rsid w:val="00991974"/>
    <w:rsid w:val="00993303"/>
    <w:rsid w:val="00993BEF"/>
    <w:rsid w:val="00993DEA"/>
    <w:rsid w:val="009A34D8"/>
    <w:rsid w:val="009A3FCE"/>
    <w:rsid w:val="009A614A"/>
    <w:rsid w:val="009A6214"/>
    <w:rsid w:val="009B00D1"/>
    <w:rsid w:val="009B0484"/>
    <w:rsid w:val="009B06FB"/>
    <w:rsid w:val="009B2B9C"/>
    <w:rsid w:val="009B36E0"/>
    <w:rsid w:val="009B54B6"/>
    <w:rsid w:val="009B67CD"/>
    <w:rsid w:val="009C1966"/>
    <w:rsid w:val="009C562D"/>
    <w:rsid w:val="009C62AC"/>
    <w:rsid w:val="009C686A"/>
    <w:rsid w:val="009C6B1F"/>
    <w:rsid w:val="009D06CF"/>
    <w:rsid w:val="009D47F5"/>
    <w:rsid w:val="009D4EE0"/>
    <w:rsid w:val="009E14A9"/>
    <w:rsid w:val="009E44E6"/>
    <w:rsid w:val="009E58F9"/>
    <w:rsid w:val="009E5B07"/>
    <w:rsid w:val="009E73A3"/>
    <w:rsid w:val="009F140E"/>
    <w:rsid w:val="009F3114"/>
    <w:rsid w:val="00A00F05"/>
    <w:rsid w:val="00A016FD"/>
    <w:rsid w:val="00A0209F"/>
    <w:rsid w:val="00A02C5D"/>
    <w:rsid w:val="00A034E8"/>
    <w:rsid w:val="00A04087"/>
    <w:rsid w:val="00A043BC"/>
    <w:rsid w:val="00A04ADC"/>
    <w:rsid w:val="00A050E3"/>
    <w:rsid w:val="00A1131B"/>
    <w:rsid w:val="00A12F39"/>
    <w:rsid w:val="00A132F0"/>
    <w:rsid w:val="00A1689F"/>
    <w:rsid w:val="00A2110A"/>
    <w:rsid w:val="00A22BCF"/>
    <w:rsid w:val="00A237A6"/>
    <w:rsid w:val="00A24409"/>
    <w:rsid w:val="00A2505E"/>
    <w:rsid w:val="00A25104"/>
    <w:rsid w:val="00A25FBA"/>
    <w:rsid w:val="00A26633"/>
    <w:rsid w:val="00A26A97"/>
    <w:rsid w:val="00A30D0E"/>
    <w:rsid w:val="00A3124D"/>
    <w:rsid w:val="00A31C8B"/>
    <w:rsid w:val="00A3562E"/>
    <w:rsid w:val="00A36D0D"/>
    <w:rsid w:val="00A4349C"/>
    <w:rsid w:val="00A5122D"/>
    <w:rsid w:val="00A51EE6"/>
    <w:rsid w:val="00A52BB0"/>
    <w:rsid w:val="00A52F6C"/>
    <w:rsid w:val="00A5356E"/>
    <w:rsid w:val="00A53A06"/>
    <w:rsid w:val="00A54079"/>
    <w:rsid w:val="00A55F6B"/>
    <w:rsid w:val="00A56ED9"/>
    <w:rsid w:val="00A61C1F"/>
    <w:rsid w:val="00A62D81"/>
    <w:rsid w:val="00A6390B"/>
    <w:rsid w:val="00A65F20"/>
    <w:rsid w:val="00A66A99"/>
    <w:rsid w:val="00A679E7"/>
    <w:rsid w:val="00A67A40"/>
    <w:rsid w:val="00A67B9E"/>
    <w:rsid w:val="00A72A2B"/>
    <w:rsid w:val="00A72D38"/>
    <w:rsid w:val="00A74B96"/>
    <w:rsid w:val="00A74E03"/>
    <w:rsid w:val="00A75127"/>
    <w:rsid w:val="00A75294"/>
    <w:rsid w:val="00A75523"/>
    <w:rsid w:val="00A75BC6"/>
    <w:rsid w:val="00A76450"/>
    <w:rsid w:val="00A77250"/>
    <w:rsid w:val="00A82CDD"/>
    <w:rsid w:val="00A82D27"/>
    <w:rsid w:val="00A82F65"/>
    <w:rsid w:val="00A8687A"/>
    <w:rsid w:val="00A90A8A"/>
    <w:rsid w:val="00A924B8"/>
    <w:rsid w:val="00A94A2A"/>
    <w:rsid w:val="00A94EE5"/>
    <w:rsid w:val="00A95F49"/>
    <w:rsid w:val="00A973B4"/>
    <w:rsid w:val="00A97645"/>
    <w:rsid w:val="00A97CCB"/>
    <w:rsid w:val="00AA1543"/>
    <w:rsid w:val="00AA2129"/>
    <w:rsid w:val="00AA3AF2"/>
    <w:rsid w:val="00AA42DD"/>
    <w:rsid w:val="00AB157D"/>
    <w:rsid w:val="00AB24E4"/>
    <w:rsid w:val="00AB5D85"/>
    <w:rsid w:val="00AB6154"/>
    <w:rsid w:val="00AC07C0"/>
    <w:rsid w:val="00AC134B"/>
    <w:rsid w:val="00AC3EDE"/>
    <w:rsid w:val="00AC6316"/>
    <w:rsid w:val="00AD146C"/>
    <w:rsid w:val="00AD1528"/>
    <w:rsid w:val="00AD1FB9"/>
    <w:rsid w:val="00AD2126"/>
    <w:rsid w:val="00AD2758"/>
    <w:rsid w:val="00AD5867"/>
    <w:rsid w:val="00AD5EF1"/>
    <w:rsid w:val="00AD6ECB"/>
    <w:rsid w:val="00AD766E"/>
    <w:rsid w:val="00AE0979"/>
    <w:rsid w:val="00AE13D0"/>
    <w:rsid w:val="00AE2395"/>
    <w:rsid w:val="00AE2D1E"/>
    <w:rsid w:val="00AE5739"/>
    <w:rsid w:val="00AE60AE"/>
    <w:rsid w:val="00AF6A47"/>
    <w:rsid w:val="00AF6FC4"/>
    <w:rsid w:val="00AF703C"/>
    <w:rsid w:val="00AF7FC9"/>
    <w:rsid w:val="00B005F4"/>
    <w:rsid w:val="00B036FE"/>
    <w:rsid w:val="00B04116"/>
    <w:rsid w:val="00B05143"/>
    <w:rsid w:val="00B062A8"/>
    <w:rsid w:val="00B07398"/>
    <w:rsid w:val="00B07D12"/>
    <w:rsid w:val="00B113F3"/>
    <w:rsid w:val="00B11F13"/>
    <w:rsid w:val="00B12BE5"/>
    <w:rsid w:val="00B137B5"/>
    <w:rsid w:val="00B14BF8"/>
    <w:rsid w:val="00B15D0D"/>
    <w:rsid w:val="00B15E73"/>
    <w:rsid w:val="00B2139C"/>
    <w:rsid w:val="00B2224F"/>
    <w:rsid w:val="00B24E0F"/>
    <w:rsid w:val="00B24E8F"/>
    <w:rsid w:val="00B259BA"/>
    <w:rsid w:val="00B30E03"/>
    <w:rsid w:val="00B30FB3"/>
    <w:rsid w:val="00B3198E"/>
    <w:rsid w:val="00B32194"/>
    <w:rsid w:val="00B342BB"/>
    <w:rsid w:val="00B3489C"/>
    <w:rsid w:val="00B3674D"/>
    <w:rsid w:val="00B36EDC"/>
    <w:rsid w:val="00B37E96"/>
    <w:rsid w:val="00B40EB9"/>
    <w:rsid w:val="00B415E4"/>
    <w:rsid w:val="00B42C2A"/>
    <w:rsid w:val="00B43BBD"/>
    <w:rsid w:val="00B45936"/>
    <w:rsid w:val="00B53FCE"/>
    <w:rsid w:val="00B54ACB"/>
    <w:rsid w:val="00B610EF"/>
    <w:rsid w:val="00B61A90"/>
    <w:rsid w:val="00B61D34"/>
    <w:rsid w:val="00B62705"/>
    <w:rsid w:val="00B65223"/>
    <w:rsid w:val="00B66993"/>
    <w:rsid w:val="00B73F55"/>
    <w:rsid w:val="00B77314"/>
    <w:rsid w:val="00B774DA"/>
    <w:rsid w:val="00B85AE6"/>
    <w:rsid w:val="00B86C1F"/>
    <w:rsid w:val="00B90D85"/>
    <w:rsid w:val="00B9203C"/>
    <w:rsid w:val="00B93FF4"/>
    <w:rsid w:val="00B965CD"/>
    <w:rsid w:val="00BA23EC"/>
    <w:rsid w:val="00BB1156"/>
    <w:rsid w:val="00BB1367"/>
    <w:rsid w:val="00BB2DB1"/>
    <w:rsid w:val="00BB2F14"/>
    <w:rsid w:val="00BB398C"/>
    <w:rsid w:val="00BB3C80"/>
    <w:rsid w:val="00BB67FF"/>
    <w:rsid w:val="00BB75B0"/>
    <w:rsid w:val="00BC0B26"/>
    <w:rsid w:val="00BC1C90"/>
    <w:rsid w:val="00BC2B82"/>
    <w:rsid w:val="00BC4341"/>
    <w:rsid w:val="00BC4565"/>
    <w:rsid w:val="00BC6DE9"/>
    <w:rsid w:val="00BD0F09"/>
    <w:rsid w:val="00BD3002"/>
    <w:rsid w:val="00BD4BCA"/>
    <w:rsid w:val="00BD6284"/>
    <w:rsid w:val="00BD66F6"/>
    <w:rsid w:val="00BE00A9"/>
    <w:rsid w:val="00BE02A4"/>
    <w:rsid w:val="00BE13F1"/>
    <w:rsid w:val="00BE1EA1"/>
    <w:rsid w:val="00BE2306"/>
    <w:rsid w:val="00BE2A1C"/>
    <w:rsid w:val="00BE4A67"/>
    <w:rsid w:val="00BE7037"/>
    <w:rsid w:val="00BE7E23"/>
    <w:rsid w:val="00BF14C6"/>
    <w:rsid w:val="00BF1628"/>
    <w:rsid w:val="00BF3D6A"/>
    <w:rsid w:val="00BF466C"/>
    <w:rsid w:val="00BF567B"/>
    <w:rsid w:val="00BF6964"/>
    <w:rsid w:val="00C007A5"/>
    <w:rsid w:val="00C03B3D"/>
    <w:rsid w:val="00C04703"/>
    <w:rsid w:val="00C10303"/>
    <w:rsid w:val="00C10FAE"/>
    <w:rsid w:val="00C12D36"/>
    <w:rsid w:val="00C14AB1"/>
    <w:rsid w:val="00C20335"/>
    <w:rsid w:val="00C21A93"/>
    <w:rsid w:val="00C23690"/>
    <w:rsid w:val="00C3271A"/>
    <w:rsid w:val="00C32950"/>
    <w:rsid w:val="00C32A3C"/>
    <w:rsid w:val="00C33764"/>
    <w:rsid w:val="00C33E44"/>
    <w:rsid w:val="00C4240B"/>
    <w:rsid w:val="00C458CC"/>
    <w:rsid w:val="00C45D07"/>
    <w:rsid w:val="00C503D8"/>
    <w:rsid w:val="00C524AF"/>
    <w:rsid w:val="00C545C7"/>
    <w:rsid w:val="00C55271"/>
    <w:rsid w:val="00C5638D"/>
    <w:rsid w:val="00C607F7"/>
    <w:rsid w:val="00C640F4"/>
    <w:rsid w:val="00C64421"/>
    <w:rsid w:val="00C67F04"/>
    <w:rsid w:val="00C70AA1"/>
    <w:rsid w:val="00C725E9"/>
    <w:rsid w:val="00C737FD"/>
    <w:rsid w:val="00C73970"/>
    <w:rsid w:val="00C73B5E"/>
    <w:rsid w:val="00C745C9"/>
    <w:rsid w:val="00C75C3D"/>
    <w:rsid w:val="00C7756B"/>
    <w:rsid w:val="00C7779D"/>
    <w:rsid w:val="00C8222D"/>
    <w:rsid w:val="00C82A92"/>
    <w:rsid w:val="00C8352A"/>
    <w:rsid w:val="00C84004"/>
    <w:rsid w:val="00C87F59"/>
    <w:rsid w:val="00C9003E"/>
    <w:rsid w:val="00C90421"/>
    <w:rsid w:val="00C93135"/>
    <w:rsid w:val="00C93CA0"/>
    <w:rsid w:val="00C95237"/>
    <w:rsid w:val="00C961E4"/>
    <w:rsid w:val="00C96EBA"/>
    <w:rsid w:val="00CA01D5"/>
    <w:rsid w:val="00CA1125"/>
    <w:rsid w:val="00CA1227"/>
    <w:rsid w:val="00CA2434"/>
    <w:rsid w:val="00CA3287"/>
    <w:rsid w:val="00CA362D"/>
    <w:rsid w:val="00CB28C3"/>
    <w:rsid w:val="00CB39A9"/>
    <w:rsid w:val="00CB58C6"/>
    <w:rsid w:val="00CC21CE"/>
    <w:rsid w:val="00CC483C"/>
    <w:rsid w:val="00CC4DFF"/>
    <w:rsid w:val="00CC52B6"/>
    <w:rsid w:val="00CC5AD2"/>
    <w:rsid w:val="00CC5EDB"/>
    <w:rsid w:val="00CC6E8A"/>
    <w:rsid w:val="00CD51E1"/>
    <w:rsid w:val="00CD688D"/>
    <w:rsid w:val="00CE16F2"/>
    <w:rsid w:val="00CE2220"/>
    <w:rsid w:val="00CE269D"/>
    <w:rsid w:val="00CE26C0"/>
    <w:rsid w:val="00CE4A50"/>
    <w:rsid w:val="00CE5D39"/>
    <w:rsid w:val="00CE7225"/>
    <w:rsid w:val="00CF11F8"/>
    <w:rsid w:val="00CF49DC"/>
    <w:rsid w:val="00CF6E5F"/>
    <w:rsid w:val="00CF7DE5"/>
    <w:rsid w:val="00D028F3"/>
    <w:rsid w:val="00D02F94"/>
    <w:rsid w:val="00D056FF"/>
    <w:rsid w:val="00D10B88"/>
    <w:rsid w:val="00D11388"/>
    <w:rsid w:val="00D11D7D"/>
    <w:rsid w:val="00D144DD"/>
    <w:rsid w:val="00D1463A"/>
    <w:rsid w:val="00D1593E"/>
    <w:rsid w:val="00D1610A"/>
    <w:rsid w:val="00D17237"/>
    <w:rsid w:val="00D204A1"/>
    <w:rsid w:val="00D20DCE"/>
    <w:rsid w:val="00D23C1C"/>
    <w:rsid w:val="00D24B2D"/>
    <w:rsid w:val="00D27143"/>
    <w:rsid w:val="00D307A9"/>
    <w:rsid w:val="00D32702"/>
    <w:rsid w:val="00D3476D"/>
    <w:rsid w:val="00D36961"/>
    <w:rsid w:val="00D36C7A"/>
    <w:rsid w:val="00D37876"/>
    <w:rsid w:val="00D4008E"/>
    <w:rsid w:val="00D40FD6"/>
    <w:rsid w:val="00D414E6"/>
    <w:rsid w:val="00D45EAC"/>
    <w:rsid w:val="00D51D4D"/>
    <w:rsid w:val="00D52DF3"/>
    <w:rsid w:val="00D53F42"/>
    <w:rsid w:val="00D5453C"/>
    <w:rsid w:val="00D55D45"/>
    <w:rsid w:val="00D6376F"/>
    <w:rsid w:val="00D6663C"/>
    <w:rsid w:val="00D67817"/>
    <w:rsid w:val="00D73819"/>
    <w:rsid w:val="00D75F93"/>
    <w:rsid w:val="00D80065"/>
    <w:rsid w:val="00D808D1"/>
    <w:rsid w:val="00D8295B"/>
    <w:rsid w:val="00D834FA"/>
    <w:rsid w:val="00D86967"/>
    <w:rsid w:val="00D86C83"/>
    <w:rsid w:val="00D876C8"/>
    <w:rsid w:val="00D9146C"/>
    <w:rsid w:val="00D9205B"/>
    <w:rsid w:val="00DA28EE"/>
    <w:rsid w:val="00DA29C0"/>
    <w:rsid w:val="00DA2C18"/>
    <w:rsid w:val="00DA39E4"/>
    <w:rsid w:val="00DA697E"/>
    <w:rsid w:val="00DB5479"/>
    <w:rsid w:val="00DB6494"/>
    <w:rsid w:val="00DC05F7"/>
    <w:rsid w:val="00DC36EC"/>
    <w:rsid w:val="00DC4C44"/>
    <w:rsid w:val="00DC65F3"/>
    <w:rsid w:val="00DD0EF1"/>
    <w:rsid w:val="00DD1D4C"/>
    <w:rsid w:val="00DD5828"/>
    <w:rsid w:val="00DD754C"/>
    <w:rsid w:val="00DE1A26"/>
    <w:rsid w:val="00DE5527"/>
    <w:rsid w:val="00DE636C"/>
    <w:rsid w:val="00DE6596"/>
    <w:rsid w:val="00DE69DC"/>
    <w:rsid w:val="00DE6BBD"/>
    <w:rsid w:val="00DF02AC"/>
    <w:rsid w:val="00DF2D0A"/>
    <w:rsid w:val="00DF2F01"/>
    <w:rsid w:val="00DF4138"/>
    <w:rsid w:val="00E00FCD"/>
    <w:rsid w:val="00E04DDE"/>
    <w:rsid w:val="00E064F4"/>
    <w:rsid w:val="00E105C6"/>
    <w:rsid w:val="00E11082"/>
    <w:rsid w:val="00E17127"/>
    <w:rsid w:val="00E17693"/>
    <w:rsid w:val="00E2557C"/>
    <w:rsid w:val="00E26DEA"/>
    <w:rsid w:val="00E3260B"/>
    <w:rsid w:val="00E336F6"/>
    <w:rsid w:val="00E34346"/>
    <w:rsid w:val="00E3761F"/>
    <w:rsid w:val="00E43D44"/>
    <w:rsid w:val="00E44581"/>
    <w:rsid w:val="00E45668"/>
    <w:rsid w:val="00E46D11"/>
    <w:rsid w:val="00E475BC"/>
    <w:rsid w:val="00E47E50"/>
    <w:rsid w:val="00E52EEE"/>
    <w:rsid w:val="00E5372A"/>
    <w:rsid w:val="00E53917"/>
    <w:rsid w:val="00E54209"/>
    <w:rsid w:val="00E54B14"/>
    <w:rsid w:val="00E56D41"/>
    <w:rsid w:val="00E62346"/>
    <w:rsid w:val="00E624DC"/>
    <w:rsid w:val="00E716C5"/>
    <w:rsid w:val="00E7402D"/>
    <w:rsid w:val="00E74A5B"/>
    <w:rsid w:val="00E766D0"/>
    <w:rsid w:val="00E8012B"/>
    <w:rsid w:val="00E813F2"/>
    <w:rsid w:val="00E826F3"/>
    <w:rsid w:val="00E859E2"/>
    <w:rsid w:val="00E85CBE"/>
    <w:rsid w:val="00E8635A"/>
    <w:rsid w:val="00E86C06"/>
    <w:rsid w:val="00E8714E"/>
    <w:rsid w:val="00E872A3"/>
    <w:rsid w:val="00E95AB6"/>
    <w:rsid w:val="00EA070E"/>
    <w:rsid w:val="00EA0940"/>
    <w:rsid w:val="00EA33C2"/>
    <w:rsid w:val="00EB1046"/>
    <w:rsid w:val="00EB213D"/>
    <w:rsid w:val="00EB38A8"/>
    <w:rsid w:val="00EB4484"/>
    <w:rsid w:val="00EB605B"/>
    <w:rsid w:val="00EC014E"/>
    <w:rsid w:val="00EC49F2"/>
    <w:rsid w:val="00EC5E45"/>
    <w:rsid w:val="00EC7C10"/>
    <w:rsid w:val="00ED1F18"/>
    <w:rsid w:val="00ED3D5C"/>
    <w:rsid w:val="00ED3F96"/>
    <w:rsid w:val="00ED54E3"/>
    <w:rsid w:val="00ED65E9"/>
    <w:rsid w:val="00ED7573"/>
    <w:rsid w:val="00EE22F3"/>
    <w:rsid w:val="00EE38CF"/>
    <w:rsid w:val="00EE52C3"/>
    <w:rsid w:val="00EE6D57"/>
    <w:rsid w:val="00EF11C5"/>
    <w:rsid w:val="00EF6AAB"/>
    <w:rsid w:val="00EF6D11"/>
    <w:rsid w:val="00EF74C7"/>
    <w:rsid w:val="00EF7BF0"/>
    <w:rsid w:val="00EF7D1D"/>
    <w:rsid w:val="00F010CE"/>
    <w:rsid w:val="00F040BF"/>
    <w:rsid w:val="00F11865"/>
    <w:rsid w:val="00F24D1C"/>
    <w:rsid w:val="00F26227"/>
    <w:rsid w:val="00F30F05"/>
    <w:rsid w:val="00F35704"/>
    <w:rsid w:val="00F35731"/>
    <w:rsid w:val="00F36E7F"/>
    <w:rsid w:val="00F413BA"/>
    <w:rsid w:val="00F4267F"/>
    <w:rsid w:val="00F44E36"/>
    <w:rsid w:val="00F46218"/>
    <w:rsid w:val="00F501A8"/>
    <w:rsid w:val="00F52004"/>
    <w:rsid w:val="00F5712F"/>
    <w:rsid w:val="00F64178"/>
    <w:rsid w:val="00F653D9"/>
    <w:rsid w:val="00F65729"/>
    <w:rsid w:val="00F67CEF"/>
    <w:rsid w:val="00F724DC"/>
    <w:rsid w:val="00F728F1"/>
    <w:rsid w:val="00F74779"/>
    <w:rsid w:val="00F74AF2"/>
    <w:rsid w:val="00F74BE1"/>
    <w:rsid w:val="00F76E1A"/>
    <w:rsid w:val="00F7722A"/>
    <w:rsid w:val="00F80CF3"/>
    <w:rsid w:val="00F815FB"/>
    <w:rsid w:val="00F84385"/>
    <w:rsid w:val="00F854F6"/>
    <w:rsid w:val="00F85BA5"/>
    <w:rsid w:val="00F90D5A"/>
    <w:rsid w:val="00F915AF"/>
    <w:rsid w:val="00F919BA"/>
    <w:rsid w:val="00F92A84"/>
    <w:rsid w:val="00F92C9C"/>
    <w:rsid w:val="00F93551"/>
    <w:rsid w:val="00F9360C"/>
    <w:rsid w:val="00F93AD5"/>
    <w:rsid w:val="00F93DFE"/>
    <w:rsid w:val="00F93F77"/>
    <w:rsid w:val="00F94C1A"/>
    <w:rsid w:val="00F956C8"/>
    <w:rsid w:val="00F96E56"/>
    <w:rsid w:val="00FA1C33"/>
    <w:rsid w:val="00FA655D"/>
    <w:rsid w:val="00FA710D"/>
    <w:rsid w:val="00FA7885"/>
    <w:rsid w:val="00FB2DE4"/>
    <w:rsid w:val="00FB3440"/>
    <w:rsid w:val="00FB5C52"/>
    <w:rsid w:val="00FB78FB"/>
    <w:rsid w:val="00FC2491"/>
    <w:rsid w:val="00FC3415"/>
    <w:rsid w:val="00FC4E8A"/>
    <w:rsid w:val="00FC52B9"/>
    <w:rsid w:val="00FC5B4E"/>
    <w:rsid w:val="00FC6BE1"/>
    <w:rsid w:val="00FD04C3"/>
    <w:rsid w:val="00FD1B84"/>
    <w:rsid w:val="00FD7D5A"/>
    <w:rsid w:val="00FE7D8F"/>
    <w:rsid w:val="00FF1912"/>
    <w:rsid w:val="00FF3088"/>
    <w:rsid w:val="00FF3D84"/>
    <w:rsid w:val="00FF3E4F"/>
    <w:rsid w:val="00FF61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Emphasis">
    <w:name w:val="Emphasis"/>
    <w:basedOn w:val="DefaultParagraphFont"/>
    <w:uiPriority w:val="20"/>
    <w:qFormat/>
    <w:rsid w:val="007029BA"/>
    <w:rPr>
      <w:i/>
      <w:iCs/>
    </w:rPr>
  </w:style>
  <w:style w:type="character" w:styleId="FollowedHyperlink">
    <w:name w:val="FollowedHyperlink"/>
    <w:basedOn w:val="DefaultParagraphFont"/>
    <w:uiPriority w:val="99"/>
    <w:semiHidden/>
    <w:unhideWhenUsed/>
    <w:rsid w:val="0051273F"/>
    <w:rPr>
      <w:color w:val="800080" w:themeColor="followedHyperlink"/>
      <w:u w:val="single"/>
    </w:rPr>
  </w:style>
  <w:style w:type="character" w:styleId="Strong">
    <w:name w:val="Strong"/>
    <w:basedOn w:val="DefaultParagraphFont"/>
    <w:uiPriority w:val="22"/>
    <w:qFormat/>
    <w:rsid w:val="00A7529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Emphasis">
    <w:name w:val="Emphasis"/>
    <w:basedOn w:val="DefaultParagraphFont"/>
    <w:uiPriority w:val="20"/>
    <w:qFormat/>
    <w:rsid w:val="007029BA"/>
    <w:rPr>
      <w:i/>
      <w:iCs/>
    </w:rPr>
  </w:style>
  <w:style w:type="character" w:styleId="FollowedHyperlink">
    <w:name w:val="FollowedHyperlink"/>
    <w:basedOn w:val="DefaultParagraphFont"/>
    <w:uiPriority w:val="99"/>
    <w:semiHidden/>
    <w:unhideWhenUsed/>
    <w:rsid w:val="0051273F"/>
    <w:rPr>
      <w:color w:val="800080" w:themeColor="followedHyperlink"/>
      <w:u w:val="single"/>
    </w:rPr>
  </w:style>
  <w:style w:type="character" w:styleId="Strong">
    <w:name w:val="Strong"/>
    <w:basedOn w:val="DefaultParagraphFont"/>
    <w:uiPriority w:val="22"/>
    <w:qFormat/>
    <w:rsid w:val="00A752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060296">
      <w:bodyDiv w:val="1"/>
      <w:marLeft w:val="0"/>
      <w:marRight w:val="0"/>
      <w:marTop w:val="0"/>
      <w:marBottom w:val="0"/>
      <w:divBdr>
        <w:top w:val="none" w:sz="0" w:space="0" w:color="auto"/>
        <w:left w:val="none" w:sz="0" w:space="0" w:color="auto"/>
        <w:bottom w:val="none" w:sz="0" w:space="0" w:color="auto"/>
        <w:right w:val="none" w:sz="0" w:space="0" w:color="auto"/>
      </w:divBdr>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882063609">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997147481">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159616949">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77008250">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77905805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58164161">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ireheroesusa.or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Classic.com"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9B249-4881-453F-B91C-C88E68E87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882</Words>
  <Characters>5028</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5899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Murphy, Julie [KMA]</cp:lastModifiedBy>
  <cp:revision>2</cp:revision>
  <cp:lastPrinted>2016-03-19T00:40:00Z</cp:lastPrinted>
  <dcterms:created xsi:type="dcterms:W3CDTF">2016-03-22T00:54:00Z</dcterms:created>
  <dcterms:modified xsi:type="dcterms:W3CDTF">2016-03-22T00:54:00Z</dcterms:modified>
</cp:coreProperties>
</file>