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3E1" w:rsidRDefault="009216D4" w:rsidP="00E06890">
      <w:pPr>
        <w:snapToGrid w:val="0"/>
        <w:spacing w:line="240" w:lineRule="auto"/>
        <w:contextualSpacing/>
        <w:jc w:val="center"/>
        <w:rPr>
          <w:rFonts w:ascii="Arial" w:hAnsi="Arial" w:cs="Arial"/>
          <w:b/>
          <w:caps/>
          <w:u w:val="single"/>
        </w:rPr>
      </w:pPr>
      <w:r>
        <w:rPr>
          <w:rFonts w:ascii="Arial" w:hAnsi="Arial" w:cs="Arial"/>
          <w:b/>
          <w:caps/>
          <w:u w:val="single"/>
        </w:rPr>
        <w:t>2015 Kia Forte earns nhtsa 5-star safety rating</w:t>
      </w:r>
    </w:p>
    <w:p w:rsidR="00276D44" w:rsidRDefault="00276D44" w:rsidP="006C1CD7">
      <w:pPr>
        <w:snapToGrid w:val="0"/>
        <w:spacing w:line="240" w:lineRule="auto"/>
        <w:contextualSpacing/>
        <w:jc w:val="center"/>
        <w:rPr>
          <w:rFonts w:ascii="Arial" w:hAnsi="Arial" w:cs="Arial"/>
          <w:i/>
        </w:rPr>
      </w:pPr>
    </w:p>
    <w:p w:rsidR="0000068F" w:rsidRDefault="009216D4" w:rsidP="00245F32">
      <w:pPr>
        <w:snapToGrid w:val="0"/>
        <w:spacing w:line="240" w:lineRule="auto"/>
        <w:contextualSpacing/>
        <w:jc w:val="center"/>
        <w:rPr>
          <w:rFonts w:ascii="Arial" w:hAnsi="Arial" w:cs="Arial"/>
          <w:i/>
        </w:rPr>
      </w:pPr>
      <w:r>
        <w:rPr>
          <w:rFonts w:ascii="Arial" w:hAnsi="Arial" w:cs="Arial"/>
          <w:i/>
        </w:rPr>
        <w:t xml:space="preserve">Kia’s </w:t>
      </w:r>
      <w:r w:rsidR="00EB6E64">
        <w:rPr>
          <w:rFonts w:ascii="Arial" w:hAnsi="Arial" w:cs="Arial"/>
          <w:i/>
        </w:rPr>
        <w:t xml:space="preserve">Popular </w:t>
      </w:r>
      <w:r>
        <w:rPr>
          <w:rFonts w:ascii="Arial" w:hAnsi="Arial" w:cs="Arial"/>
          <w:i/>
        </w:rPr>
        <w:t>Compact Sedan Receives NHTSA’s Highest Rating</w:t>
      </w:r>
    </w:p>
    <w:p w:rsidR="00406DCC" w:rsidRDefault="00406DCC" w:rsidP="00245F32">
      <w:pPr>
        <w:snapToGrid w:val="0"/>
        <w:spacing w:line="240" w:lineRule="auto"/>
        <w:contextualSpacing/>
        <w:jc w:val="center"/>
        <w:rPr>
          <w:rFonts w:ascii="Arial" w:hAnsi="Arial" w:cs="Arial"/>
          <w:i/>
        </w:rPr>
      </w:pPr>
    </w:p>
    <w:p w:rsidR="00245F32" w:rsidRDefault="005234F8" w:rsidP="00F537B2">
      <w:pPr>
        <w:pStyle w:val="ListParagraph"/>
        <w:numPr>
          <w:ilvl w:val="0"/>
          <w:numId w:val="7"/>
        </w:numPr>
        <w:spacing w:line="360" w:lineRule="auto"/>
        <w:rPr>
          <w:rFonts w:ascii="Arial" w:hAnsi="Arial" w:cs="Arial"/>
          <w:sz w:val="22"/>
          <w:szCs w:val="22"/>
        </w:rPr>
      </w:pPr>
      <w:r>
        <w:rPr>
          <w:rFonts w:ascii="Arial" w:hAnsi="Arial" w:cs="Arial"/>
          <w:sz w:val="22"/>
          <w:szCs w:val="22"/>
        </w:rPr>
        <w:t>Award-winning Forte sedan receive</w:t>
      </w:r>
      <w:r w:rsidR="00EC030F">
        <w:rPr>
          <w:rFonts w:ascii="Arial" w:hAnsi="Arial" w:cs="Arial"/>
          <w:sz w:val="22"/>
          <w:szCs w:val="22"/>
        </w:rPr>
        <w:t>s</w:t>
      </w:r>
      <w:r>
        <w:rPr>
          <w:rFonts w:ascii="Arial" w:hAnsi="Arial" w:cs="Arial"/>
          <w:sz w:val="22"/>
          <w:szCs w:val="22"/>
        </w:rPr>
        <w:t xml:space="preserve"> reinforced structural enhancements for 2015</w:t>
      </w:r>
    </w:p>
    <w:p w:rsidR="00245F32" w:rsidRPr="00245F32" w:rsidRDefault="00EB6E64" w:rsidP="00245F32">
      <w:pPr>
        <w:pStyle w:val="ListParagraph"/>
        <w:numPr>
          <w:ilvl w:val="0"/>
          <w:numId w:val="7"/>
        </w:numPr>
        <w:spacing w:line="360" w:lineRule="auto"/>
        <w:rPr>
          <w:rFonts w:ascii="Arial" w:hAnsi="Arial" w:cs="Arial"/>
          <w:sz w:val="22"/>
          <w:szCs w:val="22"/>
        </w:rPr>
      </w:pPr>
      <w:r>
        <w:rPr>
          <w:rFonts w:ascii="Arial" w:hAnsi="Arial" w:cs="Arial"/>
          <w:sz w:val="22"/>
          <w:szCs w:val="22"/>
        </w:rPr>
        <w:t xml:space="preserve">Long list of standard safety features make the Forte safe and secure for </w:t>
      </w:r>
      <w:r w:rsidR="00DE474D">
        <w:rPr>
          <w:rFonts w:ascii="Arial" w:hAnsi="Arial" w:cs="Arial"/>
          <w:sz w:val="22"/>
          <w:szCs w:val="22"/>
        </w:rPr>
        <w:t xml:space="preserve">all </w:t>
      </w:r>
      <w:r>
        <w:rPr>
          <w:rFonts w:ascii="Arial" w:hAnsi="Arial" w:cs="Arial"/>
          <w:sz w:val="22"/>
          <w:szCs w:val="22"/>
        </w:rPr>
        <w:t>occupants</w:t>
      </w:r>
    </w:p>
    <w:p w:rsidR="005679A9" w:rsidRPr="0012107E" w:rsidRDefault="005679A9" w:rsidP="00EB38A8">
      <w:pPr>
        <w:pStyle w:val="ListParagraph"/>
        <w:spacing w:line="360" w:lineRule="auto"/>
      </w:pPr>
    </w:p>
    <w:p w:rsidR="00C50BAE" w:rsidRDefault="00785B85" w:rsidP="009216D4">
      <w:pPr>
        <w:spacing w:line="360" w:lineRule="auto"/>
        <w:rPr>
          <w:rFonts w:ascii="Arial" w:hAnsi="Arial" w:cs="Arial"/>
          <w:color w:val="000000"/>
        </w:rPr>
      </w:pPr>
      <w:r w:rsidRPr="00012AEB">
        <w:rPr>
          <w:rFonts w:ascii="Arial" w:hAnsi="Arial" w:cs="Arial"/>
          <w:b/>
          <w:caps/>
        </w:rPr>
        <w:t>IRVINE</w:t>
      </w:r>
      <w:r w:rsidR="00D20DCE" w:rsidRPr="00012AEB">
        <w:rPr>
          <w:rFonts w:ascii="Arial" w:hAnsi="Arial" w:cs="Arial"/>
          <w:b/>
        </w:rPr>
        <w:t>,</w:t>
      </w:r>
      <w:r w:rsidRPr="00012AEB">
        <w:rPr>
          <w:rFonts w:ascii="Arial" w:hAnsi="Arial" w:cs="Arial"/>
          <w:b/>
        </w:rPr>
        <w:t xml:space="preserve"> Calif., </w:t>
      </w:r>
      <w:r w:rsidR="00AF105B" w:rsidRPr="00012AEB">
        <w:rPr>
          <w:rFonts w:ascii="Arial" w:hAnsi="Arial" w:cs="Arial"/>
          <w:b/>
        </w:rPr>
        <w:t>September</w:t>
      </w:r>
      <w:r w:rsidR="003C05C9" w:rsidRPr="00012AEB">
        <w:rPr>
          <w:rFonts w:ascii="Arial" w:hAnsi="Arial" w:cs="Arial"/>
          <w:b/>
        </w:rPr>
        <w:t xml:space="preserve"> </w:t>
      </w:r>
      <w:r w:rsidR="00012AEB" w:rsidRPr="00012AEB">
        <w:rPr>
          <w:rFonts w:ascii="Arial" w:hAnsi="Arial" w:cs="Arial"/>
          <w:b/>
        </w:rPr>
        <w:t>8</w:t>
      </w:r>
      <w:r w:rsidR="006504D1" w:rsidRPr="00012AEB">
        <w:rPr>
          <w:rFonts w:ascii="Arial" w:hAnsi="Arial" w:cs="Arial"/>
          <w:b/>
        </w:rPr>
        <w:t>, 2014</w:t>
      </w:r>
      <w:r w:rsidR="00D9205B" w:rsidRPr="004B048F">
        <w:rPr>
          <w:rFonts w:ascii="Arial" w:hAnsi="Arial" w:cs="Arial"/>
          <w:b/>
        </w:rPr>
        <w:t xml:space="preserve"> </w:t>
      </w:r>
      <w:r w:rsidR="00A65F20" w:rsidRPr="004B048F">
        <w:rPr>
          <w:rFonts w:ascii="Arial" w:hAnsi="Arial" w:cs="Arial"/>
        </w:rPr>
        <w:t xml:space="preserve">– </w:t>
      </w:r>
      <w:r w:rsidR="00EB6E64">
        <w:rPr>
          <w:rFonts w:ascii="Arial" w:hAnsi="Arial" w:cs="Arial"/>
        </w:rPr>
        <w:t>Kia Motors America’s (KMA) second-generation Forte compact sedan has earned the National Highway Traffic Safety Administration’s (NHTSA) 5-</w:t>
      </w:r>
      <w:r w:rsidR="003B6B15">
        <w:rPr>
          <w:rFonts w:ascii="Arial" w:hAnsi="Arial" w:cs="Arial"/>
        </w:rPr>
        <w:t>S</w:t>
      </w:r>
      <w:r w:rsidR="00EB6E64">
        <w:rPr>
          <w:rFonts w:ascii="Arial" w:hAnsi="Arial" w:cs="Arial"/>
        </w:rPr>
        <w:t>tar overall safety rating</w:t>
      </w:r>
      <w:r w:rsidR="00F538B0">
        <w:rPr>
          <w:rStyle w:val="EndnoteReference"/>
          <w:rFonts w:ascii="Arial" w:hAnsi="Arial" w:cs="Arial"/>
        </w:rPr>
        <w:endnoteReference w:id="1"/>
      </w:r>
      <w:r w:rsidR="00EB6E64">
        <w:rPr>
          <w:rFonts w:ascii="Arial" w:hAnsi="Arial" w:cs="Arial"/>
        </w:rPr>
        <w:t xml:space="preserve">.  With its </w:t>
      </w:r>
      <w:r w:rsidR="00390E22">
        <w:rPr>
          <w:rFonts w:ascii="Arial" w:hAnsi="Arial" w:cs="Arial"/>
        </w:rPr>
        <w:t>long</w:t>
      </w:r>
      <w:r w:rsidR="00EB6E64">
        <w:rPr>
          <w:rFonts w:ascii="Arial" w:hAnsi="Arial" w:cs="Arial"/>
        </w:rPr>
        <w:t xml:space="preserve"> list of standard safety features and </w:t>
      </w:r>
      <w:r w:rsidR="00EC030F">
        <w:rPr>
          <w:rFonts w:ascii="Arial" w:hAnsi="Arial" w:cs="Arial"/>
        </w:rPr>
        <w:t xml:space="preserve">extensive </w:t>
      </w:r>
      <w:r w:rsidR="00EB6E64">
        <w:rPr>
          <w:rFonts w:ascii="Arial" w:hAnsi="Arial" w:cs="Arial"/>
        </w:rPr>
        <w:t>use of high-stren</w:t>
      </w:r>
      <w:r w:rsidR="00F52A86">
        <w:rPr>
          <w:rFonts w:ascii="Arial" w:hAnsi="Arial" w:cs="Arial"/>
        </w:rPr>
        <w:t xml:space="preserve">gth steel, the Forte sedan </w:t>
      </w:r>
      <w:r w:rsidR="00EC030F">
        <w:rPr>
          <w:rFonts w:ascii="Arial" w:hAnsi="Arial" w:cs="Arial"/>
        </w:rPr>
        <w:t>rated</w:t>
      </w:r>
      <w:r w:rsidR="00EB6E64">
        <w:rPr>
          <w:rFonts w:ascii="Arial" w:hAnsi="Arial" w:cs="Arial"/>
        </w:rPr>
        <w:t xml:space="preserve"> 5 stars in the </w:t>
      </w:r>
      <w:r w:rsidR="00F52A86">
        <w:rPr>
          <w:rFonts w:ascii="Arial" w:hAnsi="Arial" w:cs="Arial"/>
        </w:rPr>
        <w:t>side-</w:t>
      </w:r>
      <w:r w:rsidR="00EB6E64">
        <w:rPr>
          <w:rFonts w:ascii="Arial" w:hAnsi="Arial" w:cs="Arial"/>
        </w:rPr>
        <w:t>impact test and 4 stars in the frontal and rollover tests.  Starting at $</w:t>
      </w:r>
      <w:r w:rsidR="00880D40">
        <w:rPr>
          <w:rFonts w:ascii="Arial" w:hAnsi="Arial" w:cs="Arial"/>
        </w:rPr>
        <w:t>15,890</w:t>
      </w:r>
      <w:r w:rsidR="0089113C">
        <w:rPr>
          <w:rStyle w:val="EndnoteReference"/>
          <w:rFonts w:ascii="Arial" w:hAnsi="Arial" w:cs="Arial"/>
        </w:rPr>
        <w:endnoteReference w:id="2"/>
      </w:r>
      <w:r w:rsidR="00EB6E64">
        <w:rPr>
          <w:rFonts w:ascii="Arial" w:hAnsi="Arial" w:cs="Arial"/>
        </w:rPr>
        <w:t xml:space="preserve">, the Forte offers </w:t>
      </w:r>
      <w:r w:rsidR="00F52A86">
        <w:rPr>
          <w:rFonts w:ascii="Arial" w:hAnsi="Arial" w:cs="Arial"/>
        </w:rPr>
        <w:t>sport-</w:t>
      </w:r>
      <w:r w:rsidR="00EB6E64">
        <w:rPr>
          <w:rFonts w:ascii="Arial" w:hAnsi="Arial" w:cs="Arial"/>
        </w:rPr>
        <w:t xml:space="preserve">sedan styling with </w:t>
      </w:r>
      <w:r w:rsidR="00EC030F">
        <w:rPr>
          <w:rFonts w:ascii="Arial" w:hAnsi="Arial" w:cs="Arial"/>
        </w:rPr>
        <w:t xml:space="preserve">class-up </w:t>
      </w:r>
      <w:r w:rsidR="00EB6E64">
        <w:rPr>
          <w:rFonts w:ascii="Arial" w:hAnsi="Arial" w:cs="Arial"/>
        </w:rPr>
        <w:t xml:space="preserve">amenities </w:t>
      </w:r>
      <w:r w:rsidR="00EC030F">
        <w:rPr>
          <w:rFonts w:ascii="Arial" w:hAnsi="Arial" w:cs="Arial"/>
        </w:rPr>
        <w:t xml:space="preserve">and appointments </w:t>
      </w:r>
      <w:r w:rsidR="00EB6E64">
        <w:rPr>
          <w:rFonts w:ascii="Arial" w:hAnsi="Arial" w:cs="Arial"/>
        </w:rPr>
        <w:t>at a tremendous value.</w:t>
      </w:r>
    </w:p>
    <w:p w:rsidR="005D0BBB" w:rsidRPr="00AB30FA" w:rsidRDefault="00EB6E64" w:rsidP="006C7511">
      <w:pPr>
        <w:spacing w:line="360" w:lineRule="auto"/>
        <w:rPr>
          <w:rFonts w:ascii="Arial" w:hAnsi="Arial" w:cs="Arial"/>
          <w:color w:val="000000"/>
        </w:rPr>
      </w:pPr>
      <w:r>
        <w:rPr>
          <w:rFonts w:ascii="Arial" w:hAnsi="Arial" w:cs="Arial"/>
          <w:color w:val="000000"/>
        </w:rPr>
        <w:tab/>
      </w:r>
      <w:r w:rsidRPr="00AB30FA">
        <w:rPr>
          <w:rFonts w:ascii="Arial" w:hAnsi="Arial" w:cs="Arial"/>
          <w:color w:val="000000"/>
        </w:rPr>
        <w:t>“</w:t>
      </w:r>
      <w:r w:rsidR="00C767BE">
        <w:rPr>
          <w:rFonts w:ascii="Arial" w:hAnsi="Arial" w:cs="Arial"/>
        </w:rPr>
        <w:t>NHTSA</w:t>
      </w:r>
      <w:r w:rsidR="00390E22">
        <w:rPr>
          <w:rFonts w:ascii="Arial" w:hAnsi="Arial" w:cs="Arial"/>
        </w:rPr>
        <w:t>’s recent</w:t>
      </w:r>
      <w:r w:rsidR="00C767BE">
        <w:rPr>
          <w:rFonts w:ascii="Arial" w:hAnsi="Arial" w:cs="Arial"/>
        </w:rPr>
        <w:t xml:space="preserve"> </w:t>
      </w:r>
      <w:r w:rsidR="00AB30FA" w:rsidRPr="00AB30FA">
        <w:rPr>
          <w:rFonts w:ascii="Arial" w:hAnsi="Arial" w:cs="Arial"/>
        </w:rPr>
        <w:t>5-</w:t>
      </w:r>
      <w:r w:rsidR="00582157">
        <w:rPr>
          <w:rFonts w:ascii="Arial" w:hAnsi="Arial" w:cs="Arial"/>
        </w:rPr>
        <w:t>S</w:t>
      </w:r>
      <w:r w:rsidR="00AB30FA" w:rsidRPr="00AB30FA">
        <w:rPr>
          <w:rFonts w:ascii="Arial" w:hAnsi="Arial" w:cs="Arial"/>
        </w:rPr>
        <w:t>tar rating</w:t>
      </w:r>
      <w:r w:rsidR="00390E22">
        <w:rPr>
          <w:rFonts w:ascii="Arial" w:hAnsi="Arial" w:cs="Arial"/>
        </w:rPr>
        <w:t xml:space="preserve"> of the 2015 Forte</w:t>
      </w:r>
      <w:r w:rsidR="00AB30FA" w:rsidRPr="00AB30FA">
        <w:rPr>
          <w:rFonts w:ascii="Arial" w:hAnsi="Arial" w:cs="Arial"/>
        </w:rPr>
        <w:t xml:space="preserve"> </w:t>
      </w:r>
      <w:r w:rsidR="00390E22">
        <w:rPr>
          <w:rFonts w:ascii="Arial" w:hAnsi="Arial" w:cs="Arial"/>
        </w:rPr>
        <w:t xml:space="preserve">reinforces </w:t>
      </w:r>
      <w:r w:rsidR="00AB30FA" w:rsidRPr="00AB30FA">
        <w:rPr>
          <w:rFonts w:ascii="Arial" w:hAnsi="Arial" w:cs="Arial"/>
        </w:rPr>
        <w:t>Kia’s commitment to</w:t>
      </w:r>
      <w:r w:rsidR="00390E22">
        <w:rPr>
          <w:rFonts w:ascii="Arial" w:hAnsi="Arial" w:cs="Arial"/>
        </w:rPr>
        <w:t xml:space="preserve"> safety</w:t>
      </w:r>
      <w:r w:rsidR="00C767BE">
        <w:rPr>
          <w:rFonts w:ascii="Arial" w:hAnsi="Arial" w:cs="Arial"/>
        </w:rPr>
        <w:t xml:space="preserve">.  </w:t>
      </w:r>
      <w:r w:rsidR="00EC030F">
        <w:rPr>
          <w:rFonts w:ascii="Arial" w:hAnsi="Arial" w:cs="Arial"/>
        </w:rPr>
        <w:t>The Forte combines s</w:t>
      </w:r>
      <w:r w:rsidR="00C767BE">
        <w:rPr>
          <w:rFonts w:ascii="Arial" w:hAnsi="Arial" w:cs="Arial"/>
        </w:rPr>
        <w:t xml:space="preserve">triking </w:t>
      </w:r>
      <w:r w:rsidR="00AB30FA" w:rsidRPr="00AB30FA">
        <w:rPr>
          <w:rFonts w:ascii="Arial" w:hAnsi="Arial" w:cs="Arial"/>
        </w:rPr>
        <w:t xml:space="preserve">design, </w:t>
      </w:r>
      <w:r w:rsidR="00C767BE" w:rsidRPr="00AB30FA">
        <w:rPr>
          <w:rFonts w:ascii="Arial" w:hAnsi="Arial" w:cs="Arial"/>
        </w:rPr>
        <w:t>outstanding</w:t>
      </w:r>
      <w:r w:rsidR="00AB30FA" w:rsidRPr="00AB30FA">
        <w:rPr>
          <w:rFonts w:ascii="Arial" w:hAnsi="Arial" w:cs="Arial"/>
        </w:rPr>
        <w:t xml:space="preserve"> quality and the </w:t>
      </w:r>
      <w:r w:rsidR="00C767BE" w:rsidRPr="00AB30FA">
        <w:rPr>
          <w:rFonts w:ascii="Arial" w:hAnsi="Arial" w:cs="Arial"/>
        </w:rPr>
        <w:t>exceptional</w:t>
      </w:r>
      <w:r w:rsidR="00C767BE">
        <w:rPr>
          <w:rFonts w:ascii="Arial" w:hAnsi="Arial" w:cs="Arial"/>
        </w:rPr>
        <w:t xml:space="preserve"> value</w:t>
      </w:r>
      <w:r w:rsidR="00AB30FA" w:rsidRPr="00AB30FA">
        <w:rPr>
          <w:rFonts w:ascii="Arial" w:hAnsi="Arial" w:cs="Arial"/>
        </w:rPr>
        <w:t xml:space="preserve"> our brand is </w:t>
      </w:r>
      <w:r w:rsidR="00C767BE">
        <w:rPr>
          <w:rFonts w:ascii="Arial" w:hAnsi="Arial" w:cs="Arial"/>
        </w:rPr>
        <w:t>known for</w:t>
      </w:r>
      <w:r w:rsidR="00E271DD">
        <w:rPr>
          <w:rFonts w:ascii="Arial" w:hAnsi="Arial" w:cs="Arial"/>
        </w:rPr>
        <w:t xml:space="preserve"> </w:t>
      </w:r>
      <w:r w:rsidR="00EC030F">
        <w:rPr>
          <w:rFonts w:ascii="Arial" w:hAnsi="Arial" w:cs="Arial"/>
        </w:rPr>
        <w:t xml:space="preserve">with </w:t>
      </w:r>
      <w:r w:rsidR="00E271DD">
        <w:rPr>
          <w:rFonts w:ascii="Arial" w:hAnsi="Arial" w:cs="Arial"/>
        </w:rPr>
        <w:t>the security of knowing the vehicle you own has performed well in NHTSA’s rigorous crash tests</w:t>
      </w:r>
      <w:r w:rsidR="00AB30FA" w:rsidRPr="00AB30FA">
        <w:rPr>
          <w:rFonts w:ascii="Arial" w:hAnsi="Arial" w:cs="Arial"/>
        </w:rPr>
        <w:t xml:space="preserve">,” said </w:t>
      </w:r>
      <w:proofErr w:type="spellStart"/>
      <w:r w:rsidR="00390E22">
        <w:rPr>
          <w:rFonts w:ascii="Arial" w:hAnsi="Arial" w:cs="Arial"/>
        </w:rPr>
        <w:t>Orth</w:t>
      </w:r>
      <w:proofErr w:type="spellEnd"/>
      <w:r w:rsidR="00390E22">
        <w:rPr>
          <w:rFonts w:ascii="Arial" w:hAnsi="Arial" w:cs="Arial"/>
        </w:rPr>
        <w:t xml:space="preserve"> Hedrick, </w:t>
      </w:r>
      <w:r w:rsidR="00C767BE">
        <w:rPr>
          <w:rFonts w:ascii="Arial" w:hAnsi="Arial" w:cs="Arial"/>
        </w:rPr>
        <w:t>vice president of</w:t>
      </w:r>
      <w:r w:rsidR="00AB30FA" w:rsidRPr="00AB30FA">
        <w:rPr>
          <w:rFonts w:ascii="Arial" w:hAnsi="Arial" w:cs="Arial"/>
        </w:rPr>
        <w:t xml:space="preserve"> </w:t>
      </w:r>
      <w:r w:rsidR="00390E22">
        <w:rPr>
          <w:rFonts w:ascii="Arial" w:hAnsi="Arial" w:cs="Arial"/>
        </w:rPr>
        <w:t>product planning</w:t>
      </w:r>
      <w:r w:rsidR="00AB30FA" w:rsidRPr="00AB30FA">
        <w:rPr>
          <w:rFonts w:ascii="Arial" w:hAnsi="Arial" w:cs="Arial"/>
        </w:rPr>
        <w:t xml:space="preserve">, KMA. “We </w:t>
      </w:r>
      <w:r w:rsidR="00E271DD">
        <w:rPr>
          <w:rFonts w:ascii="Arial" w:hAnsi="Arial" w:cs="Arial"/>
        </w:rPr>
        <w:t xml:space="preserve">are extremely proud of </w:t>
      </w:r>
      <w:r w:rsidR="009B0D2F">
        <w:rPr>
          <w:rFonts w:ascii="Arial" w:hAnsi="Arial" w:cs="Arial"/>
        </w:rPr>
        <w:t>the</w:t>
      </w:r>
      <w:r w:rsidR="00AB30FA" w:rsidRPr="00AB30FA">
        <w:rPr>
          <w:rFonts w:ascii="Arial" w:hAnsi="Arial" w:cs="Arial"/>
        </w:rPr>
        <w:t xml:space="preserve"> engineer</w:t>
      </w:r>
      <w:r w:rsidR="009B0D2F">
        <w:rPr>
          <w:rFonts w:ascii="Arial" w:hAnsi="Arial" w:cs="Arial"/>
        </w:rPr>
        <w:t>ing</w:t>
      </w:r>
      <w:r w:rsidR="00E271DD">
        <w:rPr>
          <w:rFonts w:ascii="Arial" w:hAnsi="Arial" w:cs="Arial"/>
        </w:rPr>
        <w:t xml:space="preserve"> that went into</w:t>
      </w:r>
      <w:r w:rsidR="009B0D2F">
        <w:rPr>
          <w:rFonts w:ascii="Arial" w:hAnsi="Arial" w:cs="Arial"/>
        </w:rPr>
        <w:t xml:space="preserve"> the second-generation Forte</w:t>
      </w:r>
      <w:r w:rsidR="00AB30FA" w:rsidRPr="00AB30FA">
        <w:rPr>
          <w:rFonts w:ascii="Arial" w:hAnsi="Arial" w:cs="Arial"/>
        </w:rPr>
        <w:t>, and NHTSA’s testing has validated that effort</w:t>
      </w:r>
      <w:r w:rsidR="009B0D2F">
        <w:rPr>
          <w:rFonts w:ascii="Arial" w:hAnsi="Arial" w:cs="Arial"/>
        </w:rPr>
        <w:t xml:space="preserve"> with this 5-</w:t>
      </w:r>
      <w:r w:rsidR="00582157">
        <w:rPr>
          <w:rFonts w:ascii="Arial" w:hAnsi="Arial" w:cs="Arial"/>
        </w:rPr>
        <w:t>S</w:t>
      </w:r>
      <w:r w:rsidR="009B0D2F">
        <w:rPr>
          <w:rFonts w:ascii="Arial" w:hAnsi="Arial" w:cs="Arial"/>
        </w:rPr>
        <w:t>tar rating</w:t>
      </w:r>
      <w:r w:rsidR="00AB30FA" w:rsidRPr="00AB30FA">
        <w:rPr>
          <w:rFonts w:ascii="Arial" w:hAnsi="Arial" w:cs="Arial"/>
        </w:rPr>
        <w:t>.”</w:t>
      </w:r>
    </w:p>
    <w:p w:rsidR="005D0BBB" w:rsidRDefault="009B0D2F" w:rsidP="006C7511">
      <w:pPr>
        <w:spacing w:line="360" w:lineRule="auto"/>
        <w:rPr>
          <w:rFonts w:ascii="Arial" w:hAnsi="Arial" w:cs="Arial"/>
          <w:color w:val="000000"/>
        </w:rPr>
      </w:pPr>
      <w:r>
        <w:rPr>
          <w:rFonts w:ascii="Arial" w:hAnsi="Arial" w:cs="Arial"/>
          <w:color w:val="000000"/>
        </w:rPr>
        <w:tab/>
      </w:r>
      <w:r w:rsidR="00390E22">
        <w:rPr>
          <w:rFonts w:ascii="Arial" w:hAnsi="Arial" w:cs="Arial"/>
          <w:color w:val="000000"/>
        </w:rPr>
        <w:t xml:space="preserve">Enhancements to the 2015 Forte sedan’s structure include </w:t>
      </w:r>
      <w:r w:rsidR="00B14BB5">
        <w:rPr>
          <w:rFonts w:ascii="Arial" w:hAnsi="Arial" w:cs="Arial"/>
          <w:color w:val="000000"/>
        </w:rPr>
        <w:t>strengthen</w:t>
      </w:r>
      <w:r w:rsidR="00EC030F">
        <w:rPr>
          <w:rFonts w:ascii="Arial" w:hAnsi="Arial" w:cs="Arial"/>
          <w:color w:val="000000"/>
        </w:rPr>
        <w:t xml:space="preserve">ed </w:t>
      </w:r>
      <w:r w:rsidR="00B14BB5">
        <w:rPr>
          <w:rFonts w:ascii="Arial" w:hAnsi="Arial" w:cs="Arial"/>
          <w:color w:val="000000"/>
        </w:rPr>
        <w:t>A-pillar</w:t>
      </w:r>
      <w:r w:rsidR="00EC030F">
        <w:rPr>
          <w:rFonts w:ascii="Arial" w:hAnsi="Arial" w:cs="Arial"/>
          <w:color w:val="000000"/>
        </w:rPr>
        <w:t>s</w:t>
      </w:r>
      <w:r w:rsidR="00B14BB5">
        <w:rPr>
          <w:rFonts w:ascii="Arial" w:hAnsi="Arial" w:cs="Arial"/>
          <w:color w:val="000000"/>
        </w:rPr>
        <w:t xml:space="preserve"> and lower side sill</w:t>
      </w:r>
      <w:r w:rsidR="00EC030F">
        <w:rPr>
          <w:rFonts w:ascii="Arial" w:hAnsi="Arial" w:cs="Arial"/>
          <w:color w:val="000000"/>
        </w:rPr>
        <w:t>s,</w:t>
      </w:r>
      <w:r w:rsidR="00B14BB5">
        <w:rPr>
          <w:rFonts w:ascii="Arial" w:hAnsi="Arial" w:cs="Arial"/>
          <w:color w:val="000000"/>
        </w:rPr>
        <w:t xml:space="preserve"> w</w:t>
      </w:r>
      <w:r w:rsidR="00390E22">
        <w:rPr>
          <w:rFonts w:ascii="Arial" w:hAnsi="Arial" w:cs="Arial"/>
          <w:color w:val="000000"/>
        </w:rPr>
        <w:t>hich helped the popular compact sedan earn the coveted 5-</w:t>
      </w:r>
      <w:r w:rsidR="00582157">
        <w:rPr>
          <w:rFonts w:ascii="Arial" w:hAnsi="Arial" w:cs="Arial"/>
          <w:color w:val="000000"/>
        </w:rPr>
        <w:t>S</w:t>
      </w:r>
      <w:r w:rsidR="00390E22">
        <w:rPr>
          <w:rFonts w:ascii="Arial" w:hAnsi="Arial" w:cs="Arial"/>
          <w:color w:val="000000"/>
        </w:rPr>
        <w:t xml:space="preserve">tar overall safety rating.  </w:t>
      </w:r>
    </w:p>
    <w:p w:rsidR="003B05B2" w:rsidRDefault="003B05B2" w:rsidP="006C7511">
      <w:pPr>
        <w:spacing w:line="360" w:lineRule="auto"/>
        <w:rPr>
          <w:rStyle w:val="Strong"/>
          <w:rFonts w:ascii="Arial" w:hAnsi="Arial" w:cs="Arial"/>
          <w:u w:val="single"/>
        </w:rPr>
      </w:pPr>
    </w:p>
    <w:p w:rsidR="003B05B2" w:rsidRDefault="003B05B2" w:rsidP="006C7511">
      <w:pPr>
        <w:spacing w:line="360" w:lineRule="auto"/>
        <w:rPr>
          <w:rStyle w:val="Strong"/>
          <w:rFonts w:ascii="Arial" w:hAnsi="Arial" w:cs="Arial"/>
          <w:u w:val="single"/>
        </w:rPr>
      </w:pPr>
    </w:p>
    <w:p w:rsidR="00761B08" w:rsidRDefault="00761B08" w:rsidP="003B05B2">
      <w:pPr>
        <w:spacing w:line="360" w:lineRule="auto"/>
        <w:jc w:val="center"/>
        <w:rPr>
          <w:rFonts w:ascii="Arial" w:hAnsi="Arial" w:cs="Arial"/>
        </w:rPr>
      </w:pPr>
    </w:p>
    <w:p w:rsidR="00761B08" w:rsidRDefault="00761B08" w:rsidP="003B05B2">
      <w:pPr>
        <w:spacing w:line="360" w:lineRule="auto"/>
        <w:jc w:val="center"/>
        <w:rPr>
          <w:rFonts w:ascii="Arial" w:hAnsi="Arial" w:cs="Arial"/>
        </w:rPr>
      </w:pPr>
    </w:p>
    <w:p w:rsidR="00761B08" w:rsidRDefault="00761B08" w:rsidP="003B05B2">
      <w:pPr>
        <w:spacing w:line="360" w:lineRule="auto"/>
        <w:jc w:val="center"/>
        <w:rPr>
          <w:rFonts w:ascii="Arial" w:hAnsi="Arial" w:cs="Arial"/>
        </w:rPr>
      </w:pPr>
    </w:p>
    <w:p w:rsidR="00761B08" w:rsidRDefault="00761B08" w:rsidP="003B05B2">
      <w:pPr>
        <w:spacing w:line="360" w:lineRule="auto"/>
        <w:jc w:val="center"/>
        <w:rPr>
          <w:rFonts w:ascii="Arial" w:hAnsi="Arial" w:cs="Arial"/>
        </w:rPr>
      </w:pPr>
    </w:p>
    <w:p w:rsidR="003B05B2" w:rsidRPr="009216D4" w:rsidRDefault="003B05B2" w:rsidP="003B05B2">
      <w:pPr>
        <w:spacing w:line="360" w:lineRule="auto"/>
        <w:jc w:val="center"/>
        <w:rPr>
          <w:rStyle w:val="Strong"/>
          <w:rFonts w:ascii="Arial" w:hAnsi="Arial" w:cs="Arial"/>
          <w:b w:val="0"/>
        </w:rPr>
      </w:pPr>
      <w:r>
        <w:rPr>
          <w:rFonts w:ascii="Arial" w:hAnsi="Arial" w:cs="Arial"/>
        </w:rPr>
        <w:t>-</w:t>
      </w:r>
      <w:proofErr w:type="gramStart"/>
      <w:r>
        <w:rPr>
          <w:rFonts w:ascii="Arial" w:hAnsi="Arial" w:cs="Arial"/>
        </w:rPr>
        <w:t>more</w:t>
      </w:r>
      <w:proofErr w:type="gramEnd"/>
      <w:r>
        <w:rPr>
          <w:rFonts w:ascii="Arial" w:hAnsi="Arial" w:cs="Arial"/>
        </w:rPr>
        <w:t>-</w:t>
      </w:r>
    </w:p>
    <w:p w:rsidR="00B14BB5" w:rsidRDefault="0084387E" w:rsidP="006C7511">
      <w:pPr>
        <w:spacing w:line="360" w:lineRule="auto"/>
        <w:rPr>
          <w:rStyle w:val="Strong"/>
          <w:rFonts w:ascii="Arial" w:hAnsi="Arial" w:cs="Arial"/>
          <w:u w:val="single"/>
        </w:rPr>
      </w:pPr>
      <w:r>
        <w:rPr>
          <w:rStyle w:val="Strong"/>
          <w:rFonts w:ascii="Arial" w:hAnsi="Arial" w:cs="Arial"/>
          <w:u w:val="single"/>
        </w:rPr>
        <w:lastRenderedPageBreak/>
        <w:t>A</w:t>
      </w:r>
      <w:r w:rsidR="009429AC" w:rsidRPr="009429AC">
        <w:rPr>
          <w:rStyle w:val="Strong"/>
          <w:rFonts w:ascii="Arial" w:hAnsi="Arial" w:cs="Arial"/>
          <w:u w:val="single"/>
        </w:rPr>
        <w:t>bout the 201</w:t>
      </w:r>
      <w:r w:rsidR="00452FD4">
        <w:rPr>
          <w:rStyle w:val="Strong"/>
          <w:rFonts w:ascii="Arial" w:hAnsi="Arial" w:cs="Arial"/>
          <w:u w:val="single"/>
        </w:rPr>
        <w:t>5</w:t>
      </w:r>
      <w:r w:rsidR="009429AC" w:rsidRPr="009429AC">
        <w:rPr>
          <w:rStyle w:val="Strong"/>
          <w:rFonts w:ascii="Arial" w:hAnsi="Arial" w:cs="Arial"/>
          <w:u w:val="single"/>
        </w:rPr>
        <w:t xml:space="preserve"> </w:t>
      </w:r>
      <w:r w:rsidR="00452FD4">
        <w:rPr>
          <w:rStyle w:val="Strong"/>
          <w:rFonts w:ascii="Arial" w:hAnsi="Arial" w:cs="Arial"/>
          <w:u w:val="single"/>
        </w:rPr>
        <w:t>Fort</w:t>
      </w:r>
      <w:r w:rsidR="00B14BB5">
        <w:rPr>
          <w:rStyle w:val="Strong"/>
          <w:rFonts w:ascii="Arial" w:hAnsi="Arial" w:cs="Arial"/>
          <w:u w:val="single"/>
        </w:rPr>
        <w:t>e</w:t>
      </w:r>
    </w:p>
    <w:p w:rsidR="009216D4" w:rsidRPr="00B14BB5" w:rsidRDefault="009216D4" w:rsidP="006C7511">
      <w:pPr>
        <w:spacing w:line="360" w:lineRule="auto"/>
        <w:rPr>
          <w:rFonts w:ascii="Arial" w:hAnsi="Arial" w:cs="Arial"/>
          <w:b/>
          <w:bCs/>
          <w:u w:val="single"/>
        </w:rPr>
      </w:pPr>
      <w:r>
        <w:rPr>
          <w:rStyle w:val="Strong"/>
          <w:rFonts w:ascii="Arial" w:hAnsi="Arial" w:cs="Arial"/>
          <w:b w:val="0"/>
        </w:rPr>
        <w:tab/>
      </w:r>
      <w:r w:rsidR="00E23616">
        <w:rPr>
          <w:rFonts w:ascii="Arial" w:hAnsi="Arial" w:cs="Arial"/>
        </w:rPr>
        <w:t>Available in LX and EX trims</w:t>
      </w:r>
      <w:r w:rsidRPr="009216D4">
        <w:rPr>
          <w:rFonts w:ascii="Arial" w:hAnsi="Arial" w:cs="Arial"/>
        </w:rPr>
        <w:t xml:space="preserve">, the </w:t>
      </w:r>
      <w:r w:rsidR="00E23616">
        <w:rPr>
          <w:rFonts w:ascii="Arial" w:hAnsi="Arial" w:cs="Arial"/>
        </w:rPr>
        <w:t xml:space="preserve">2015 </w:t>
      </w:r>
      <w:r w:rsidRPr="009216D4">
        <w:rPr>
          <w:rFonts w:ascii="Arial" w:hAnsi="Arial" w:cs="Arial"/>
        </w:rPr>
        <w:t>Forte offer</w:t>
      </w:r>
      <w:r w:rsidR="00E23616">
        <w:rPr>
          <w:rFonts w:ascii="Arial" w:hAnsi="Arial" w:cs="Arial"/>
        </w:rPr>
        <w:t>s</w:t>
      </w:r>
      <w:r w:rsidRPr="009216D4">
        <w:rPr>
          <w:rFonts w:ascii="Arial" w:hAnsi="Arial" w:cs="Arial"/>
        </w:rPr>
        <w:t xml:space="preserve"> fun-to-drive performance, cutting edge technology, several premium amenities and a choice of an efficient 1.8-liter engine (LX) or a more powerful 2.0-liter engine (EX). With an aggressive stance and broad shoulders, the Forte’s modern aesthetic was influenced by European sport sedan styling and penned at Kia’s U.S. design studio in Irvine, Calif</w:t>
      </w:r>
      <w:r w:rsidR="003B05B2">
        <w:rPr>
          <w:rFonts w:ascii="Arial" w:hAnsi="Arial" w:cs="Arial"/>
        </w:rPr>
        <w:t>ornia.</w:t>
      </w:r>
      <w:r w:rsidRPr="009216D4">
        <w:rPr>
          <w:rFonts w:ascii="Arial" w:hAnsi="Arial" w:cs="Arial"/>
        </w:rPr>
        <w:t xml:space="preserve"> </w:t>
      </w:r>
      <w:r w:rsidR="00E271DD" w:rsidRPr="00E271DD">
        <w:rPr>
          <w:rFonts w:ascii="Arial" w:hAnsi="Arial" w:cs="Arial"/>
        </w:rPr>
        <w:t>The Forte represents the heart of KMA’s small-car line-up, slotted between the Rio subcompact sedan and the best-selling Optima midsize sedan, the Forte easily accommodates five passengers and their belongings in the spacious and striking cabin.  </w:t>
      </w:r>
    </w:p>
    <w:p w:rsidR="00452FD4" w:rsidRPr="00374D2C" w:rsidRDefault="00452FD4" w:rsidP="00452FD4">
      <w:pPr>
        <w:spacing w:line="360" w:lineRule="auto"/>
        <w:jc w:val="both"/>
        <w:rPr>
          <w:rFonts w:ascii="Arial" w:hAnsi="Arial" w:cs="Arial"/>
          <w:b/>
          <w:u w:val="single"/>
        </w:rPr>
      </w:pPr>
      <w:r w:rsidRPr="00374D2C">
        <w:rPr>
          <w:rFonts w:ascii="Arial" w:hAnsi="Arial" w:cs="Arial"/>
          <w:b/>
          <w:u w:val="single"/>
        </w:rPr>
        <w:t>About Kia Motors America</w:t>
      </w:r>
    </w:p>
    <w:p w:rsidR="00452FD4" w:rsidRPr="00374D2C" w:rsidRDefault="00452FD4" w:rsidP="00452FD4">
      <w:pPr>
        <w:spacing w:line="360" w:lineRule="auto"/>
        <w:ind w:firstLine="720"/>
        <w:jc w:val="both"/>
        <w:rPr>
          <w:rFonts w:ascii="Arial" w:hAnsi="Arial" w:cs="Arial"/>
        </w:rPr>
      </w:pPr>
      <w:r w:rsidRPr="00374D2C">
        <w:rPr>
          <w:rFonts w:ascii="Arial" w:hAnsi="Arial" w:cs="Arial"/>
        </w:rPr>
        <w:t xml:space="preserve">Kia Motors America (KMA) is the marketing and distribution arm of </w:t>
      </w:r>
      <w:proofErr w:type="gramStart"/>
      <w:r w:rsidRPr="00374D2C">
        <w:rPr>
          <w:rFonts w:ascii="Arial" w:hAnsi="Arial" w:cs="Arial"/>
        </w:rPr>
        <w:t>Kia</w:t>
      </w:r>
      <w:proofErr w:type="gramEnd"/>
      <w:r w:rsidRPr="00374D2C">
        <w:rPr>
          <w:rFonts w:ascii="Arial" w:hAnsi="Arial" w:cs="Arial"/>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rear-drive K900</w:t>
      </w:r>
      <w:r w:rsidR="00582157">
        <w:rPr>
          <w:rStyle w:val="EndnoteReference"/>
          <w:rFonts w:ascii="Arial" w:hAnsi="Arial" w:cs="Arial"/>
        </w:rPr>
        <w:endnoteReference w:id="3"/>
      </w:r>
      <w:r w:rsidRPr="00374D2C">
        <w:rPr>
          <w:rFonts w:ascii="Arial" w:hAnsi="Arial" w:cs="Arial"/>
        </w:rPr>
        <w:t xml:space="preserve"> flagship sedan, Cadenza premium sedan, Sorento CUV, Soul urban passenger vehicle, Sportage compact CUV,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rsidR="00452FD4" w:rsidRDefault="00452FD4" w:rsidP="00452FD4">
      <w:pPr>
        <w:spacing w:line="360" w:lineRule="auto"/>
        <w:ind w:firstLine="720"/>
        <w:jc w:val="both"/>
        <w:rPr>
          <w:rFonts w:ascii="Arial" w:hAnsi="Arial" w:cs="Arial"/>
        </w:rPr>
      </w:pPr>
      <w:r w:rsidRPr="00374D2C">
        <w:rPr>
          <w:rFonts w:ascii="Arial" w:hAnsi="Arial" w:cs="Arial"/>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9" w:history="1">
        <w:r w:rsidRPr="00E0291D">
          <w:rPr>
            <w:rStyle w:val="Hyperlink"/>
            <w:rFonts w:ascii="Arial" w:hAnsi="Arial" w:cs="Arial"/>
          </w:rPr>
          <w:t>www.kiamedia.com/us/en/newsalert</w:t>
        </w:r>
      </w:hyperlink>
      <w:r w:rsidRPr="00374D2C">
        <w:rPr>
          <w:rFonts w:ascii="Arial" w:hAnsi="Arial" w:cs="Arial"/>
        </w:rPr>
        <w:t>.</w:t>
      </w:r>
    </w:p>
    <w:p w:rsidR="00452FD4" w:rsidRPr="0078346B" w:rsidRDefault="00452FD4" w:rsidP="00452FD4">
      <w:pPr>
        <w:jc w:val="both"/>
        <w:rPr>
          <w:rFonts w:ascii="Arial" w:hAnsi="Arial" w:cs="Arial"/>
          <w:b/>
          <w:sz w:val="14"/>
          <w:szCs w:val="14"/>
        </w:rPr>
      </w:pPr>
      <w:r w:rsidRPr="0078346B">
        <w:rPr>
          <w:rFonts w:ascii="Arial" w:hAnsi="Arial" w:cs="Arial"/>
          <w:b/>
          <w:sz w:val="14"/>
          <w:szCs w:val="14"/>
        </w:rPr>
        <w:t>* The Sorento and Optima GDI (EX Trims and certain LX Trims only) and GDI Turbo are built in the United States from U.S. and globally sourced parts.</w:t>
      </w:r>
    </w:p>
    <w:p w:rsidR="00270B8C" w:rsidRPr="00CD688D" w:rsidRDefault="00062A26" w:rsidP="00396CB4">
      <w:pPr>
        <w:jc w:val="center"/>
        <w:rPr>
          <w:rFonts w:ascii="Arial" w:hAnsi="Arial" w:cs="Arial"/>
          <w:sz w:val="20"/>
          <w:szCs w:val="20"/>
        </w:rPr>
      </w:pPr>
      <w:r w:rsidRPr="0012107E">
        <w:rPr>
          <w:rFonts w:ascii="Arial" w:hAnsi="Arial" w:cs="Arial"/>
          <w:sz w:val="20"/>
          <w:szCs w:val="20"/>
        </w:rPr>
        <w:t># # #</w:t>
      </w:r>
    </w:p>
    <w:sectPr w:rsidR="00270B8C" w:rsidRPr="00CD688D" w:rsidSect="00B61D34">
      <w:headerReference w:type="default" r:id="rId10"/>
      <w:headerReference w:type="first" r:id="rId11"/>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EB8" w:rsidRDefault="00AA4EB8" w:rsidP="00762EC6">
      <w:pPr>
        <w:spacing w:after="0" w:line="240" w:lineRule="auto"/>
      </w:pPr>
      <w:r>
        <w:separator/>
      </w:r>
    </w:p>
  </w:endnote>
  <w:endnote w:type="continuationSeparator" w:id="0">
    <w:p w:rsidR="00AA4EB8" w:rsidRDefault="00AA4EB8" w:rsidP="00762EC6">
      <w:pPr>
        <w:spacing w:after="0" w:line="240" w:lineRule="auto"/>
      </w:pPr>
      <w:r>
        <w:continuationSeparator/>
      </w:r>
    </w:p>
  </w:endnote>
  <w:endnote w:id="1">
    <w:p w:rsidR="00F538B0" w:rsidRPr="00582157" w:rsidRDefault="00F538B0">
      <w:pPr>
        <w:pStyle w:val="EndnoteText"/>
        <w:rPr>
          <w:rFonts w:ascii="Arial" w:hAnsi="Arial" w:cs="Arial"/>
          <w:sz w:val="14"/>
          <w:szCs w:val="14"/>
        </w:rPr>
      </w:pPr>
      <w:r w:rsidRPr="00582157">
        <w:rPr>
          <w:rStyle w:val="EndnoteReference"/>
          <w:rFonts w:ascii="Arial" w:hAnsi="Arial" w:cs="Arial"/>
          <w:sz w:val="14"/>
          <w:szCs w:val="14"/>
        </w:rPr>
        <w:endnoteRef/>
      </w:r>
      <w:r w:rsidRPr="00582157">
        <w:rPr>
          <w:rFonts w:ascii="Arial" w:hAnsi="Arial" w:cs="Arial"/>
          <w:sz w:val="14"/>
          <w:szCs w:val="14"/>
        </w:rPr>
        <w:t xml:space="preserve"> Rating applies only to four door </w:t>
      </w:r>
      <w:proofErr w:type="gramStart"/>
      <w:r w:rsidRPr="00582157">
        <w:rPr>
          <w:rFonts w:ascii="Arial" w:hAnsi="Arial" w:cs="Arial"/>
          <w:sz w:val="14"/>
          <w:szCs w:val="14"/>
        </w:rPr>
        <w:t>model</w:t>
      </w:r>
      <w:proofErr w:type="gramEnd"/>
      <w:r w:rsidRPr="00582157">
        <w:rPr>
          <w:rFonts w:ascii="Arial" w:hAnsi="Arial" w:cs="Arial"/>
          <w:sz w:val="14"/>
          <w:szCs w:val="14"/>
        </w:rPr>
        <w:t xml:space="preserve">, Forte Koup and Forte5 not rated for overall vehicle score.  </w:t>
      </w:r>
    </w:p>
  </w:endnote>
  <w:endnote w:id="2">
    <w:p w:rsidR="0089113C" w:rsidRPr="00582157" w:rsidRDefault="0089113C" w:rsidP="0089113C">
      <w:pPr>
        <w:pStyle w:val="EndnoteText"/>
        <w:rPr>
          <w:rFonts w:ascii="Arial" w:hAnsi="Arial" w:cs="Arial"/>
          <w:sz w:val="14"/>
          <w:szCs w:val="14"/>
        </w:rPr>
      </w:pPr>
      <w:r w:rsidRPr="00582157">
        <w:rPr>
          <w:rStyle w:val="EndnoteReference"/>
          <w:rFonts w:ascii="Arial" w:hAnsi="Arial" w:cs="Arial"/>
          <w:sz w:val="14"/>
          <w:szCs w:val="14"/>
        </w:rPr>
        <w:endnoteRef/>
      </w:r>
      <w:r w:rsidRPr="00582157">
        <w:rPr>
          <w:rFonts w:ascii="Arial" w:hAnsi="Arial" w:cs="Arial"/>
          <w:sz w:val="14"/>
          <w:szCs w:val="14"/>
        </w:rPr>
        <w:t xml:space="preserve"> Starting prices are manufacturer's suggested retail price (MSRP), which excludes destination and handling fees, title, taxes, license fees, options and retailer charges. Actual prices set by retailer and may vary.</w:t>
      </w:r>
    </w:p>
  </w:endnote>
  <w:endnote w:id="3">
    <w:p w:rsidR="00582157" w:rsidRDefault="00582157">
      <w:pPr>
        <w:pStyle w:val="EndnoteText"/>
      </w:pPr>
      <w:r w:rsidRPr="00582157">
        <w:rPr>
          <w:rStyle w:val="EndnoteReference"/>
          <w:rFonts w:ascii="Arial" w:hAnsi="Arial" w:cs="Arial"/>
          <w:sz w:val="14"/>
          <w:szCs w:val="14"/>
        </w:rPr>
        <w:endnoteRef/>
      </w:r>
      <w:r w:rsidRPr="00582157">
        <w:rPr>
          <w:rFonts w:ascii="Arial" w:hAnsi="Arial" w:cs="Arial"/>
          <w:sz w:val="14"/>
          <w:szCs w:val="14"/>
        </w:rPr>
        <w:t xml:space="preserve"> 2015 K900 V8 available in select trims and in select markets with limited ava</w:t>
      </w:r>
      <w:bookmarkStart w:id="0" w:name="_GoBack"/>
      <w:bookmarkEnd w:id="0"/>
      <w:r w:rsidRPr="00582157">
        <w:rPr>
          <w:rFonts w:ascii="Arial" w:hAnsi="Arial" w:cs="Arial"/>
          <w:sz w:val="14"/>
          <w:szCs w:val="14"/>
        </w:rPr>
        <w:t>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EB8" w:rsidRDefault="00AA4EB8" w:rsidP="00762EC6">
      <w:pPr>
        <w:spacing w:after="0" w:line="240" w:lineRule="auto"/>
      </w:pPr>
      <w:r>
        <w:separator/>
      </w:r>
    </w:p>
  </w:footnote>
  <w:footnote w:type="continuationSeparator" w:id="0">
    <w:p w:rsidR="00AA4EB8" w:rsidRDefault="00AA4EB8"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452FD4" w:rsidP="0076517E">
    <w:pPr>
      <w:pStyle w:val="Header"/>
    </w:pPr>
    <w:r>
      <w:rPr>
        <w:rFonts w:ascii="Arial" w:hAnsi="Arial" w:cs="Arial"/>
        <w:b/>
      </w:rPr>
      <w:t xml:space="preserve">2015 </w:t>
    </w:r>
    <w:r w:rsidR="00A013CF">
      <w:rPr>
        <w:rFonts w:ascii="Arial" w:hAnsi="Arial" w:cs="Arial"/>
        <w:b/>
      </w:rPr>
      <w:t xml:space="preserve">Kia </w:t>
    </w:r>
    <w:r>
      <w:rPr>
        <w:rFonts w:ascii="Arial" w:hAnsi="Arial" w:cs="Arial"/>
        <w:b/>
      </w:rPr>
      <w:t xml:space="preserve">Forte Earns 5-Star Safety Rating from NHTSA  </w:t>
    </w:r>
  </w:p>
  <w:p w:rsidR="00565499" w:rsidRDefault="005654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65499" w:rsidP="00255D59">
    <w:pPr>
      <w:pStyle w:val="Header"/>
    </w:pPr>
    <w:r>
      <w:rPr>
        <w:noProof/>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3B05B2">
      <w:rPr>
        <w:noProof/>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565499" w:rsidRDefault="00565499" w:rsidP="00255D59">
    <w:pPr>
      <w:pStyle w:val="Header"/>
      <w:tabs>
        <w:tab w:val="left" w:pos="6105"/>
      </w:tabs>
    </w:pPr>
    <w:r>
      <w:rPr>
        <w:noProof/>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3B05B2">
      <w:rPr>
        <w:noProof/>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3B05B2">
      <w:rPr>
        <w:noProof/>
      </w:rPr>
      <mc:AlternateContent>
        <mc:Choice Requires="wps">
          <w:drawing>
            <wp:anchor distT="0" distB="0" distL="114274" distR="114274"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3B05B2">
      <w:rPr>
        <w:noProof/>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3B05B2">
      <w:rPr>
        <w:noProof/>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3B05B2">
      <w:rPr>
        <w:noProof/>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3B05B2">
      <w:rPr>
        <w:noProof/>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3B05B2">
      <w:rPr>
        <w:noProof/>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3B05B2">
      <w:rPr>
        <w:noProof/>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3B05B2"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565499" w:rsidRPr="002F76E6" w:rsidRDefault="00565499"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0D6128">
      <w:rPr>
        <w:rFonts w:ascii="Arial Narrow" w:hAnsi="Arial Narrow" w:cs="Arial"/>
        <w:color w:val="595959" w:themeColor="text1" w:themeTint="A6"/>
        <w:sz w:val="18"/>
        <w:szCs w:val="22"/>
      </w:rPr>
      <w:t>Mike Ofiara</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Kia Motors America</w:t>
    </w:r>
  </w:p>
  <w:p w:rsidR="00565499" w:rsidRPr="002F76E6" w:rsidRDefault="000D6128"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w:t>
    </w:r>
    <w:r w:rsidR="00C13B01">
      <w:rPr>
        <w:rFonts w:ascii="Arial Narrow" w:hAnsi="Arial Narrow" w:cs="Arial"/>
        <w:color w:val="595959" w:themeColor="text1" w:themeTint="A6"/>
        <w:sz w:val="18"/>
        <w:szCs w:val="22"/>
      </w:rPr>
      <w:t>.</w:t>
    </w:r>
    <w:r>
      <w:rPr>
        <w:rFonts w:ascii="Arial Narrow" w:hAnsi="Arial Narrow" w:cs="Arial"/>
        <w:color w:val="595959" w:themeColor="text1" w:themeTint="A6"/>
        <w:sz w:val="18"/>
        <w:szCs w:val="22"/>
      </w:rPr>
      <w:t>943</w:t>
    </w:r>
    <w:r w:rsidR="00C13B01">
      <w:rPr>
        <w:rFonts w:ascii="Arial Narrow" w:hAnsi="Arial Narrow" w:cs="Arial"/>
        <w:color w:val="595959" w:themeColor="text1" w:themeTint="A6"/>
        <w:sz w:val="18"/>
        <w:szCs w:val="22"/>
      </w:rPr>
      <w:t>.</w:t>
    </w:r>
    <w:r>
      <w:rPr>
        <w:rFonts w:ascii="Arial Narrow" w:hAnsi="Arial Narrow" w:cs="Arial"/>
        <w:color w:val="595959" w:themeColor="text1" w:themeTint="A6"/>
        <w:sz w:val="18"/>
        <w:szCs w:val="22"/>
      </w:rPr>
      <w:t>9376</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0D6128">
      <w:rPr>
        <w:rFonts w:ascii="Arial Narrow" w:hAnsi="Arial Narrow" w:cs="Arial"/>
        <w:color w:val="595959"/>
        <w:sz w:val="18"/>
        <w:szCs w:val="18"/>
      </w:rPr>
      <w:t>mofiara@kiausa</w:t>
    </w:r>
    <w:r>
      <w:rPr>
        <w:rFonts w:ascii="Arial Narrow" w:hAnsi="Arial Narrow" w:cs="Arial"/>
        <w:color w:val="595959"/>
        <w:sz w:val="18"/>
        <w:szCs w:val="18"/>
      </w:rPr>
      <w:t>.com</w:t>
    </w:r>
  </w:p>
  <w:p w:rsidR="00565499" w:rsidRPr="004D0E7E" w:rsidRDefault="003B05B2"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4"/>
  </w:num>
  <w:num w:numId="4">
    <w:abstractNumId w:val="2"/>
  </w:num>
  <w:num w:numId="5">
    <w:abstractNumId w:val="3"/>
  </w:num>
  <w:num w:numId="6">
    <w:abstractNumId w:val="8"/>
  </w:num>
  <w:num w:numId="7">
    <w:abstractNumId w:val="7"/>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6"/>
  <w:proofState w:spelling="clean" w:grammar="clean"/>
  <w:trackRevisions/>
  <w:defaultTabStop w:val="720"/>
  <w:characterSpacingControl w:val="doNotCompress"/>
  <w:hdrShapeDefaults>
    <o:shapedefaults v:ext="edit" spidmax="6145">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201"/>
    <w:rsid w:val="00012AEB"/>
    <w:rsid w:val="000140E9"/>
    <w:rsid w:val="00015673"/>
    <w:rsid w:val="00017A21"/>
    <w:rsid w:val="00020170"/>
    <w:rsid w:val="00021A64"/>
    <w:rsid w:val="000235A6"/>
    <w:rsid w:val="000263AD"/>
    <w:rsid w:val="00026B2B"/>
    <w:rsid w:val="00036C11"/>
    <w:rsid w:val="00042394"/>
    <w:rsid w:val="0004334F"/>
    <w:rsid w:val="0004389E"/>
    <w:rsid w:val="000472F7"/>
    <w:rsid w:val="00050D22"/>
    <w:rsid w:val="00052825"/>
    <w:rsid w:val="00052A52"/>
    <w:rsid w:val="000541F7"/>
    <w:rsid w:val="00056F4A"/>
    <w:rsid w:val="000577A8"/>
    <w:rsid w:val="0006109A"/>
    <w:rsid w:val="00062A26"/>
    <w:rsid w:val="00064876"/>
    <w:rsid w:val="00066428"/>
    <w:rsid w:val="00066FE7"/>
    <w:rsid w:val="00067542"/>
    <w:rsid w:val="000706F0"/>
    <w:rsid w:val="0007158C"/>
    <w:rsid w:val="00071FAE"/>
    <w:rsid w:val="00072F37"/>
    <w:rsid w:val="000745FF"/>
    <w:rsid w:val="00074BC7"/>
    <w:rsid w:val="00075F1C"/>
    <w:rsid w:val="00076941"/>
    <w:rsid w:val="00077DB7"/>
    <w:rsid w:val="00077FB0"/>
    <w:rsid w:val="00082A50"/>
    <w:rsid w:val="00082E48"/>
    <w:rsid w:val="000850E5"/>
    <w:rsid w:val="00087595"/>
    <w:rsid w:val="00095809"/>
    <w:rsid w:val="00095C62"/>
    <w:rsid w:val="00096992"/>
    <w:rsid w:val="00097BA2"/>
    <w:rsid w:val="000A411F"/>
    <w:rsid w:val="000A63D0"/>
    <w:rsid w:val="000A7ACB"/>
    <w:rsid w:val="000A7EE5"/>
    <w:rsid w:val="000B0046"/>
    <w:rsid w:val="000B2B3E"/>
    <w:rsid w:val="000B2F98"/>
    <w:rsid w:val="000B4CD0"/>
    <w:rsid w:val="000C0731"/>
    <w:rsid w:val="000C0B23"/>
    <w:rsid w:val="000C12BE"/>
    <w:rsid w:val="000C35E4"/>
    <w:rsid w:val="000C50AE"/>
    <w:rsid w:val="000C6717"/>
    <w:rsid w:val="000D1E0C"/>
    <w:rsid w:val="000D4120"/>
    <w:rsid w:val="000D6128"/>
    <w:rsid w:val="000E03B0"/>
    <w:rsid w:val="000E0F28"/>
    <w:rsid w:val="000E198E"/>
    <w:rsid w:val="000E2EFF"/>
    <w:rsid w:val="000E469E"/>
    <w:rsid w:val="000F200E"/>
    <w:rsid w:val="000F205F"/>
    <w:rsid w:val="000F31EE"/>
    <w:rsid w:val="000F3E40"/>
    <w:rsid w:val="000F71A9"/>
    <w:rsid w:val="00100323"/>
    <w:rsid w:val="00100799"/>
    <w:rsid w:val="0010292B"/>
    <w:rsid w:val="00102D7B"/>
    <w:rsid w:val="00103DDC"/>
    <w:rsid w:val="00114E5D"/>
    <w:rsid w:val="0012107E"/>
    <w:rsid w:val="0012109A"/>
    <w:rsid w:val="001213B8"/>
    <w:rsid w:val="001219E0"/>
    <w:rsid w:val="001228D3"/>
    <w:rsid w:val="00123D44"/>
    <w:rsid w:val="001301B1"/>
    <w:rsid w:val="00130259"/>
    <w:rsid w:val="001304BB"/>
    <w:rsid w:val="0013068D"/>
    <w:rsid w:val="0013166B"/>
    <w:rsid w:val="00132B8D"/>
    <w:rsid w:val="00133474"/>
    <w:rsid w:val="0013563A"/>
    <w:rsid w:val="0013668C"/>
    <w:rsid w:val="001459BA"/>
    <w:rsid w:val="00151303"/>
    <w:rsid w:val="001518A7"/>
    <w:rsid w:val="0015201B"/>
    <w:rsid w:val="00152D49"/>
    <w:rsid w:val="00155833"/>
    <w:rsid w:val="00160DD3"/>
    <w:rsid w:val="001616F4"/>
    <w:rsid w:val="00161C9B"/>
    <w:rsid w:val="001651B8"/>
    <w:rsid w:val="00165A56"/>
    <w:rsid w:val="0017162E"/>
    <w:rsid w:val="00171718"/>
    <w:rsid w:val="0017187D"/>
    <w:rsid w:val="00175034"/>
    <w:rsid w:val="001765EE"/>
    <w:rsid w:val="00182C89"/>
    <w:rsid w:val="00182D23"/>
    <w:rsid w:val="00184431"/>
    <w:rsid w:val="0018443A"/>
    <w:rsid w:val="0018451F"/>
    <w:rsid w:val="00184FD4"/>
    <w:rsid w:val="00190DF6"/>
    <w:rsid w:val="00193A1A"/>
    <w:rsid w:val="00194B9A"/>
    <w:rsid w:val="00195414"/>
    <w:rsid w:val="001A109F"/>
    <w:rsid w:val="001A2C44"/>
    <w:rsid w:val="001A2ECB"/>
    <w:rsid w:val="001A3208"/>
    <w:rsid w:val="001A365A"/>
    <w:rsid w:val="001A7CF5"/>
    <w:rsid w:val="001B1A6E"/>
    <w:rsid w:val="001B30BB"/>
    <w:rsid w:val="001B78D8"/>
    <w:rsid w:val="001C4019"/>
    <w:rsid w:val="001C4351"/>
    <w:rsid w:val="001C50E3"/>
    <w:rsid w:val="001D20D5"/>
    <w:rsid w:val="001D254D"/>
    <w:rsid w:val="001D46FA"/>
    <w:rsid w:val="001D50F7"/>
    <w:rsid w:val="001D5E3A"/>
    <w:rsid w:val="001E2BFF"/>
    <w:rsid w:val="001E3439"/>
    <w:rsid w:val="001F21FF"/>
    <w:rsid w:val="001F23E8"/>
    <w:rsid w:val="001F3E25"/>
    <w:rsid w:val="001F44B1"/>
    <w:rsid w:val="001F658A"/>
    <w:rsid w:val="001F6D3C"/>
    <w:rsid w:val="001F6FD9"/>
    <w:rsid w:val="00201E12"/>
    <w:rsid w:val="00211BDD"/>
    <w:rsid w:val="00213EB7"/>
    <w:rsid w:val="00213FF5"/>
    <w:rsid w:val="0021766D"/>
    <w:rsid w:val="00217E42"/>
    <w:rsid w:val="002214B1"/>
    <w:rsid w:val="00223B2F"/>
    <w:rsid w:val="0023058B"/>
    <w:rsid w:val="00230A71"/>
    <w:rsid w:val="002325BC"/>
    <w:rsid w:val="00235602"/>
    <w:rsid w:val="0023700F"/>
    <w:rsid w:val="00242207"/>
    <w:rsid w:val="00245434"/>
    <w:rsid w:val="00245F32"/>
    <w:rsid w:val="002511A9"/>
    <w:rsid w:val="00251DE1"/>
    <w:rsid w:val="00253E3F"/>
    <w:rsid w:val="00254FEB"/>
    <w:rsid w:val="00255D59"/>
    <w:rsid w:val="002564DE"/>
    <w:rsid w:val="002566FA"/>
    <w:rsid w:val="002571A8"/>
    <w:rsid w:val="002625D8"/>
    <w:rsid w:val="0026477E"/>
    <w:rsid w:val="00264A8C"/>
    <w:rsid w:val="00265BEC"/>
    <w:rsid w:val="00267DF1"/>
    <w:rsid w:val="0027026D"/>
    <w:rsid w:val="00270B8C"/>
    <w:rsid w:val="00272BA3"/>
    <w:rsid w:val="00276C69"/>
    <w:rsid w:val="00276D44"/>
    <w:rsid w:val="00276E97"/>
    <w:rsid w:val="00277CB6"/>
    <w:rsid w:val="00282491"/>
    <w:rsid w:val="0028327C"/>
    <w:rsid w:val="0028426F"/>
    <w:rsid w:val="0028773C"/>
    <w:rsid w:val="00287CD0"/>
    <w:rsid w:val="00287F03"/>
    <w:rsid w:val="00287F4F"/>
    <w:rsid w:val="00292601"/>
    <w:rsid w:val="00293A94"/>
    <w:rsid w:val="00295266"/>
    <w:rsid w:val="00296FF0"/>
    <w:rsid w:val="002A3B4C"/>
    <w:rsid w:val="002A6380"/>
    <w:rsid w:val="002A6D53"/>
    <w:rsid w:val="002A7452"/>
    <w:rsid w:val="002B5D36"/>
    <w:rsid w:val="002B6032"/>
    <w:rsid w:val="002C0C22"/>
    <w:rsid w:val="002C1A94"/>
    <w:rsid w:val="002C208D"/>
    <w:rsid w:val="002C4550"/>
    <w:rsid w:val="002C5BC5"/>
    <w:rsid w:val="002D180D"/>
    <w:rsid w:val="002D26F6"/>
    <w:rsid w:val="002D57E9"/>
    <w:rsid w:val="002D6F06"/>
    <w:rsid w:val="002D727B"/>
    <w:rsid w:val="002D7C90"/>
    <w:rsid w:val="002E14E2"/>
    <w:rsid w:val="002E152B"/>
    <w:rsid w:val="002E30B6"/>
    <w:rsid w:val="002E3C97"/>
    <w:rsid w:val="002E7271"/>
    <w:rsid w:val="002F168F"/>
    <w:rsid w:val="002F1E6C"/>
    <w:rsid w:val="002F3C35"/>
    <w:rsid w:val="002F4F9D"/>
    <w:rsid w:val="002F6C0E"/>
    <w:rsid w:val="002F7794"/>
    <w:rsid w:val="00300FC7"/>
    <w:rsid w:val="0030522B"/>
    <w:rsid w:val="003107F3"/>
    <w:rsid w:val="00311B46"/>
    <w:rsid w:val="00312306"/>
    <w:rsid w:val="003127BB"/>
    <w:rsid w:val="00314069"/>
    <w:rsid w:val="00315FA3"/>
    <w:rsid w:val="00316952"/>
    <w:rsid w:val="00317760"/>
    <w:rsid w:val="00320DE0"/>
    <w:rsid w:val="003226CB"/>
    <w:rsid w:val="0032372F"/>
    <w:rsid w:val="003254EF"/>
    <w:rsid w:val="00326D2E"/>
    <w:rsid w:val="003274FA"/>
    <w:rsid w:val="00335C4E"/>
    <w:rsid w:val="00337DB5"/>
    <w:rsid w:val="003435C1"/>
    <w:rsid w:val="0034515E"/>
    <w:rsid w:val="00345D5C"/>
    <w:rsid w:val="00345DF5"/>
    <w:rsid w:val="003479AC"/>
    <w:rsid w:val="00351B4B"/>
    <w:rsid w:val="00351DDA"/>
    <w:rsid w:val="0035262F"/>
    <w:rsid w:val="00354E30"/>
    <w:rsid w:val="00354FEB"/>
    <w:rsid w:val="003578A1"/>
    <w:rsid w:val="00362858"/>
    <w:rsid w:val="00367A64"/>
    <w:rsid w:val="003729ED"/>
    <w:rsid w:val="00374818"/>
    <w:rsid w:val="003756B9"/>
    <w:rsid w:val="003764FC"/>
    <w:rsid w:val="00377173"/>
    <w:rsid w:val="00377619"/>
    <w:rsid w:val="003806BD"/>
    <w:rsid w:val="00384329"/>
    <w:rsid w:val="0038470A"/>
    <w:rsid w:val="00386182"/>
    <w:rsid w:val="00387A47"/>
    <w:rsid w:val="00390E22"/>
    <w:rsid w:val="00391602"/>
    <w:rsid w:val="003924D2"/>
    <w:rsid w:val="00396CB4"/>
    <w:rsid w:val="003A1BEC"/>
    <w:rsid w:val="003A47A0"/>
    <w:rsid w:val="003B0457"/>
    <w:rsid w:val="003B05B2"/>
    <w:rsid w:val="003B1239"/>
    <w:rsid w:val="003B1896"/>
    <w:rsid w:val="003B3972"/>
    <w:rsid w:val="003B3B51"/>
    <w:rsid w:val="003B53E3"/>
    <w:rsid w:val="003B6B15"/>
    <w:rsid w:val="003B74C8"/>
    <w:rsid w:val="003C05C9"/>
    <w:rsid w:val="003C1C4A"/>
    <w:rsid w:val="003C1D6F"/>
    <w:rsid w:val="003C33E1"/>
    <w:rsid w:val="003C5506"/>
    <w:rsid w:val="003D298F"/>
    <w:rsid w:val="003D4A78"/>
    <w:rsid w:val="003D5B27"/>
    <w:rsid w:val="003D6D2B"/>
    <w:rsid w:val="003E55B8"/>
    <w:rsid w:val="003E6359"/>
    <w:rsid w:val="003F5966"/>
    <w:rsid w:val="003F5DA6"/>
    <w:rsid w:val="003F6D33"/>
    <w:rsid w:val="00400E53"/>
    <w:rsid w:val="00403A24"/>
    <w:rsid w:val="00405688"/>
    <w:rsid w:val="00405E98"/>
    <w:rsid w:val="00406DCC"/>
    <w:rsid w:val="004103AB"/>
    <w:rsid w:val="004107A9"/>
    <w:rsid w:val="00411E2C"/>
    <w:rsid w:val="0041795F"/>
    <w:rsid w:val="00417C75"/>
    <w:rsid w:val="0042019B"/>
    <w:rsid w:val="00420346"/>
    <w:rsid w:val="00421D1C"/>
    <w:rsid w:val="004234C3"/>
    <w:rsid w:val="004269C5"/>
    <w:rsid w:val="00427192"/>
    <w:rsid w:val="00427AC8"/>
    <w:rsid w:val="004325C7"/>
    <w:rsid w:val="004362DF"/>
    <w:rsid w:val="00436634"/>
    <w:rsid w:val="00437ADA"/>
    <w:rsid w:val="00437F3D"/>
    <w:rsid w:val="004502D7"/>
    <w:rsid w:val="00450C88"/>
    <w:rsid w:val="00452FD4"/>
    <w:rsid w:val="00454482"/>
    <w:rsid w:val="00454C99"/>
    <w:rsid w:val="00455426"/>
    <w:rsid w:val="00461614"/>
    <w:rsid w:val="004623A7"/>
    <w:rsid w:val="00463F6B"/>
    <w:rsid w:val="0046798C"/>
    <w:rsid w:val="004679CD"/>
    <w:rsid w:val="0047081E"/>
    <w:rsid w:val="0047397B"/>
    <w:rsid w:val="00475B4D"/>
    <w:rsid w:val="004763D3"/>
    <w:rsid w:val="0047708D"/>
    <w:rsid w:val="004775D4"/>
    <w:rsid w:val="004812EF"/>
    <w:rsid w:val="004835C7"/>
    <w:rsid w:val="00484816"/>
    <w:rsid w:val="004857AF"/>
    <w:rsid w:val="0049229E"/>
    <w:rsid w:val="004952B6"/>
    <w:rsid w:val="00497130"/>
    <w:rsid w:val="004A3537"/>
    <w:rsid w:val="004A3CE4"/>
    <w:rsid w:val="004A5749"/>
    <w:rsid w:val="004B048F"/>
    <w:rsid w:val="004B0CB7"/>
    <w:rsid w:val="004B2257"/>
    <w:rsid w:val="004B25F3"/>
    <w:rsid w:val="004B6067"/>
    <w:rsid w:val="004C01A6"/>
    <w:rsid w:val="004C0E61"/>
    <w:rsid w:val="004C1127"/>
    <w:rsid w:val="004C23DA"/>
    <w:rsid w:val="004C28EE"/>
    <w:rsid w:val="004C2DB1"/>
    <w:rsid w:val="004C6E39"/>
    <w:rsid w:val="004C7BBE"/>
    <w:rsid w:val="004D2B0E"/>
    <w:rsid w:val="004D6707"/>
    <w:rsid w:val="004D7D9E"/>
    <w:rsid w:val="004E062B"/>
    <w:rsid w:val="004E1025"/>
    <w:rsid w:val="004E2C77"/>
    <w:rsid w:val="004E4CDE"/>
    <w:rsid w:val="004E547D"/>
    <w:rsid w:val="004E75CD"/>
    <w:rsid w:val="004F0B8B"/>
    <w:rsid w:val="004F1A4A"/>
    <w:rsid w:val="004F3CD9"/>
    <w:rsid w:val="004F422F"/>
    <w:rsid w:val="004F52D7"/>
    <w:rsid w:val="004F640B"/>
    <w:rsid w:val="005001AA"/>
    <w:rsid w:val="00501114"/>
    <w:rsid w:val="00501378"/>
    <w:rsid w:val="00504B45"/>
    <w:rsid w:val="00504E98"/>
    <w:rsid w:val="00504F9D"/>
    <w:rsid w:val="0050548E"/>
    <w:rsid w:val="005109D8"/>
    <w:rsid w:val="00511F2F"/>
    <w:rsid w:val="0051238E"/>
    <w:rsid w:val="0051383F"/>
    <w:rsid w:val="00514F83"/>
    <w:rsid w:val="005151B4"/>
    <w:rsid w:val="00516C7E"/>
    <w:rsid w:val="00517B31"/>
    <w:rsid w:val="00520314"/>
    <w:rsid w:val="00520CC3"/>
    <w:rsid w:val="0052196E"/>
    <w:rsid w:val="00521F5B"/>
    <w:rsid w:val="005234F8"/>
    <w:rsid w:val="00523C1A"/>
    <w:rsid w:val="00525B89"/>
    <w:rsid w:val="0053020F"/>
    <w:rsid w:val="005310F5"/>
    <w:rsid w:val="00532DCC"/>
    <w:rsid w:val="0053414B"/>
    <w:rsid w:val="005356D4"/>
    <w:rsid w:val="005356E5"/>
    <w:rsid w:val="00540452"/>
    <w:rsid w:val="00541EDE"/>
    <w:rsid w:val="00543727"/>
    <w:rsid w:val="005453C7"/>
    <w:rsid w:val="005455AE"/>
    <w:rsid w:val="00546877"/>
    <w:rsid w:val="00553A27"/>
    <w:rsid w:val="005547AF"/>
    <w:rsid w:val="00556BAC"/>
    <w:rsid w:val="00556D0F"/>
    <w:rsid w:val="00556DAB"/>
    <w:rsid w:val="00563D5D"/>
    <w:rsid w:val="005652E1"/>
    <w:rsid w:val="00565499"/>
    <w:rsid w:val="00567376"/>
    <w:rsid w:val="005679A9"/>
    <w:rsid w:val="00570571"/>
    <w:rsid w:val="005751B0"/>
    <w:rsid w:val="00575248"/>
    <w:rsid w:val="005779C8"/>
    <w:rsid w:val="00580948"/>
    <w:rsid w:val="0058203D"/>
    <w:rsid w:val="00582157"/>
    <w:rsid w:val="00582661"/>
    <w:rsid w:val="00582DF1"/>
    <w:rsid w:val="00584475"/>
    <w:rsid w:val="0058633F"/>
    <w:rsid w:val="0058673D"/>
    <w:rsid w:val="00586FAD"/>
    <w:rsid w:val="00587010"/>
    <w:rsid w:val="00592031"/>
    <w:rsid w:val="00592D7F"/>
    <w:rsid w:val="005A1B3D"/>
    <w:rsid w:val="005A2D85"/>
    <w:rsid w:val="005A421D"/>
    <w:rsid w:val="005A529B"/>
    <w:rsid w:val="005A6CCB"/>
    <w:rsid w:val="005B0185"/>
    <w:rsid w:val="005B4B71"/>
    <w:rsid w:val="005B676D"/>
    <w:rsid w:val="005B76BD"/>
    <w:rsid w:val="005B7D5D"/>
    <w:rsid w:val="005C0B8E"/>
    <w:rsid w:val="005C5E03"/>
    <w:rsid w:val="005C719B"/>
    <w:rsid w:val="005D0407"/>
    <w:rsid w:val="005D042D"/>
    <w:rsid w:val="005D06F5"/>
    <w:rsid w:val="005D0BBB"/>
    <w:rsid w:val="005D473D"/>
    <w:rsid w:val="005D5523"/>
    <w:rsid w:val="005D7CAF"/>
    <w:rsid w:val="005E0617"/>
    <w:rsid w:val="005E35ED"/>
    <w:rsid w:val="005E4DC8"/>
    <w:rsid w:val="005E6102"/>
    <w:rsid w:val="005E7CD6"/>
    <w:rsid w:val="005F4037"/>
    <w:rsid w:val="005F5A2E"/>
    <w:rsid w:val="005F6F57"/>
    <w:rsid w:val="005F7E8C"/>
    <w:rsid w:val="006005F8"/>
    <w:rsid w:val="006015F4"/>
    <w:rsid w:val="006043DE"/>
    <w:rsid w:val="00604D19"/>
    <w:rsid w:val="006050CA"/>
    <w:rsid w:val="00610B6B"/>
    <w:rsid w:val="00611243"/>
    <w:rsid w:val="00614E9E"/>
    <w:rsid w:val="006244C7"/>
    <w:rsid w:val="006254B3"/>
    <w:rsid w:val="006256A6"/>
    <w:rsid w:val="00626495"/>
    <w:rsid w:val="00627E0E"/>
    <w:rsid w:val="00632986"/>
    <w:rsid w:val="00641237"/>
    <w:rsid w:val="00641464"/>
    <w:rsid w:val="00641DB3"/>
    <w:rsid w:val="00645199"/>
    <w:rsid w:val="00646FCD"/>
    <w:rsid w:val="006504D1"/>
    <w:rsid w:val="00653F8A"/>
    <w:rsid w:val="006551BB"/>
    <w:rsid w:val="006553DD"/>
    <w:rsid w:val="00655470"/>
    <w:rsid w:val="00660FFB"/>
    <w:rsid w:val="00661F6E"/>
    <w:rsid w:val="006621BB"/>
    <w:rsid w:val="00662605"/>
    <w:rsid w:val="0066364F"/>
    <w:rsid w:val="00665268"/>
    <w:rsid w:val="00667479"/>
    <w:rsid w:val="00672775"/>
    <w:rsid w:val="00672BE3"/>
    <w:rsid w:val="00672C98"/>
    <w:rsid w:val="00681FA0"/>
    <w:rsid w:val="00684805"/>
    <w:rsid w:val="006871A4"/>
    <w:rsid w:val="00687799"/>
    <w:rsid w:val="00692007"/>
    <w:rsid w:val="00692D06"/>
    <w:rsid w:val="0069458F"/>
    <w:rsid w:val="006956A2"/>
    <w:rsid w:val="006979A3"/>
    <w:rsid w:val="00697D48"/>
    <w:rsid w:val="006A2A0B"/>
    <w:rsid w:val="006A5F5F"/>
    <w:rsid w:val="006A7ED9"/>
    <w:rsid w:val="006B2702"/>
    <w:rsid w:val="006B34E8"/>
    <w:rsid w:val="006B4717"/>
    <w:rsid w:val="006C13AA"/>
    <w:rsid w:val="006C1CD7"/>
    <w:rsid w:val="006C7511"/>
    <w:rsid w:val="006D1B20"/>
    <w:rsid w:val="006D2E65"/>
    <w:rsid w:val="006D3E61"/>
    <w:rsid w:val="006D450A"/>
    <w:rsid w:val="006D4D0F"/>
    <w:rsid w:val="006D60E3"/>
    <w:rsid w:val="006D6113"/>
    <w:rsid w:val="006D6B20"/>
    <w:rsid w:val="006D7BBB"/>
    <w:rsid w:val="006E0621"/>
    <w:rsid w:val="006E31BA"/>
    <w:rsid w:val="006E402F"/>
    <w:rsid w:val="006E6EE0"/>
    <w:rsid w:val="006F3471"/>
    <w:rsid w:val="006F569A"/>
    <w:rsid w:val="006F58A7"/>
    <w:rsid w:val="006F68BC"/>
    <w:rsid w:val="00701486"/>
    <w:rsid w:val="0070150C"/>
    <w:rsid w:val="00702E68"/>
    <w:rsid w:val="00703F20"/>
    <w:rsid w:val="007071B4"/>
    <w:rsid w:val="00707809"/>
    <w:rsid w:val="00707DF6"/>
    <w:rsid w:val="0071357A"/>
    <w:rsid w:val="0071454C"/>
    <w:rsid w:val="00722CCF"/>
    <w:rsid w:val="00725ECF"/>
    <w:rsid w:val="0073405A"/>
    <w:rsid w:val="0073670F"/>
    <w:rsid w:val="00740481"/>
    <w:rsid w:val="00751870"/>
    <w:rsid w:val="00751C71"/>
    <w:rsid w:val="00752E68"/>
    <w:rsid w:val="00753373"/>
    <w:rsid w:val="0075604D"/>
    <w:rsid w:val="00761B08"/>
    <w:rsid w:val="00762972"/>
    <w:rsid w:val="00762EC6"/>
    <w:rsid w:val="0076320B"/>
    <w:rsid w:val="00764205"/>
    <w:rsid w:val="00764C1D"/>
    <w:rsid w:val="00764FB5"/>
    <w:rsid w:val="0076517E"/>
    <w:rsid w:val="0076754A"/>
    <w:rsid w:val="00770890"/>
    <w:rsid w:val="00771CAE"/>
    <w:rsid w:val="00773A47"/>
    <w:rsid w:val="007809DD"/>
    <w:rsid w:val="007823D2"/>
    <w:rsid w:val="00784077"/>
    <w:rsid w:val="00784368"/>
    <w:rsid w:val="00784881"/>
    <w:rsid w:val="00785B85"/>
    <w:rsid w:val="00786357"/>
    <w:rsid w:val="00786F2C"/>
    <w:rsid w:val="00787F36"/>
    <w:rsid w:val="007947A3"/>
    <w:rsid w:val="007A0AD2"/>
    <w:rsid w:val="007A1675"/>
    <w:rsid w:val="007A290C"/>
    <w:rsid w:val="007A352F"/>
    <w:rsid w:val="007A6BD5"/>
    <w:rsid w:val="007B1BED"/>
    <w:rsid w:val="007B23C3"/>
    <w:rsid w:val="007B2E18"/>
    <w:rsid w:val="007B3C49"/>
    <w:rsid w:val="007B5CA4"/>
    <w:rsid w:val="007B60C8"/>
    <w:rsid w:val="007C12B1"/>
    <w:rsid w:val="007C1AD2"/>
    <w:rsid w:val="007C2E92"/>
    <w:rsid w:val="007C3639"/>
    <w:rsid w:val="007D28EB"/>
    <w:rsid w:val="007D3035"/>
    <w:rsid w:val="007D38FC"/>
    <w:rsid w:val="007D48EB"/>
    <w:rsid w:val="007D5800"/>
    <w:rsid w:val="007E1BA6"/>
    <w:rsid w:val="007E40F0"/>
    <w:rsid w:val="007E58A5"/>
    <w:rsid w:val="007E769F"/>
    <w:rsid w:val="007F3886"/>
    <w:rsid w:val="007F3A51"/>
    <w:rsid w:val="007F3DD4"/>
    <w:rsid w:val="007F4CD5"/>
    <w:rsid w:val="0080017E"/>
    <w:rsid w:val="008044FC"/>
    <w:rsid w:val="00804CA7"/>
    <w:rsid w:val="00804CD7"/>
    <w:rsid w:val="008061A9"/>
    <w:rsid w:val="008065A6"/>
    <w:rsid w:val="00807BDB"/>
    <w:rsid w:val="0081208A"/>
    <w:rsid w:val="0081299A"/>
    <w:rsid w:val="008166CE"/>
    <w:rsid w:val="008166F9"/>
    <w:rsid w:val="00817493"/>
    <w:rsid w:val="00820B09"/>
    <w:rsid w:val="00822DFB"/>
    <w:rsid w:val="008259E6"/>
    <w:rsid w:val="00826B21"/>
    <w:rsid w:val="008313E1"/>
    <w:rsid w:val="00832B55"/>
    <w:rsid w:val="00836CF3"/>
    <w:rsid w:val="00837248"/>
    <w:rsid w:val="00837A5A"/>
    <w:rsid w:val="00841E8D"/>
    <w:rsid w:val="0084387E"/>
    <w:rsid w:val="0084719E"/>
    <w:rsid w:val="0084754D"/>
    <w:rsid w:val="00847F31"/>
    <w:rsid w:val="00847F4F"/>
    <w:rsid w:val="008506B1"/>
    <w:rsid w:val="00850C34"/>
    <w:rsid w:val="0086066F"/>
    <w:rsid w:val="008608D8"/>
    <w:rsid w:val="008665E0"/>
    <w:rsid w:val="00866CD0"/>
    <w:rsid w:val="008722CC"/>
    <w:rsid w:val="0087376E"/>
    <w:rsid w:val="008744E5"/>
    <w:rsid w:val="0087606B"/>
    <w:rsid w:val="00877BDB"/>
    <w:rsid w:val="00880D40"/>
    <w:rsid w:val="00883229"/>
    <w:rsid w:val="00885747"/>
    <w:rsid w:val="0089113C"/>
    <w:rsid w:val="008937A1"/>
    <w:rsid w:val="00895DCD"/>
    <w:rsid w:val="008967D8"/>
    <w:rsid w:val="0089751F"/>
    <w:rsid w:val="008A165F"/>
    <w:rsid w:val="008A4255"/>
    <w:rsid w:val="008A5570"/>
    <w:rsid w:val="008A58CE"/>
    <w:rsid w:val="008B0A9B"/>
    <w:rsid w:val="008B11B0"/>
    <w:rsid w:val="008B3E2C"/>
    <w:rsid w:val="008B55D6"/>
    <w:rsid w:val="008B56E4"/>
    <w:rsid w:val="008C1064"/>
    <w:rsid w:val="008C2035"/>
    <w:rsid w:val="008C308F"/>
    <w:rsid w:val="008C3D3A"/>
    <w:rsid w:val="008C3E71"/>
    <w:rsid w:val="008C6EEF"/>
    <w:rsid w:val="008D1236"/>
    <w:rsid w:val="008D1C3D"/>
    <w:rsid w:val="008D365F"/>
    <w:rsid w:val="008D47BA"/>
    <w:rsid w:val="008D69D8"/>
    <w:rsid w:val="008D71F3"/>
    <w:rsid w:val="008D766C"/>
    <w:rsid w:val="008E16F7"/>
    <w:rsid w:val="008E1EED"/>
    <w:rsid w:val="008E29DB"/>
    <w:rsid w:val="008E4C2D"/>
    <w:rsid w:val="008E5FB9"/>
    <w:rsid w:val="008E63E6"/>
    <w:rsid w:val="008F2FE8"/>
    <w:rsid w:val="008F4342"/>
    <w:rsid w:val="008F53F9"/>
    <w:rsid w:val="00901C6C"/>
    <w:rsid w:val="00902D4E"/>
    <w:rsid w:val="00904CE7"/>
    <w:rsid w:val="00905D58"/>
    <w:rsid w:val="009126BF"/>
    <w:rsid w:val="00912B61"/>
    <w:rsid w:val="009148F9"/>
    <w:rsid w:val="00914B6C"/>
    <w:rsid w:val="00916588"/>
    <w:rsid w:val="0091696C"/>
    <w:rsid w:val="009216D4"/>
    <w:rsid w:val="00921E10"/>
    <w:rsid w:val="00923791"/>
    <w:rsid w:val="00923E86"/>
    <w:rsid w:val="00927C52"/>
    <w:rsid w:val="00931FD6"/>
    <w:rsid w:val="0093241F"/>
    <w:rsid w:val="00934660"/>
    <w:rsid w:val="0093486B"/>
    <w:rsid w:val="00935E44"/>
    <w:rsid w:val="00937371"/>
    <w:rsid w:val="00942265"/>
    <w:rsid w:val="009429AC"/>
    <w:rsid w:val="00942FFD"/>
    <w:rsid w:val="0094525C"/>
    <w:rsid w:val="00946DBD"/>
    <w:rsid w:val="00947553"/>
    <w:rsid w:val="009527F9"/>
    <w:rsid w:val="00953AB7"/>
    <w:rsid w:val="009544B7"/>
    <w:rsid w:val="00955232"/>
    <w:rsid w:val="009617C8"/>
    <w:rsid w:val="00963553"/>
    <w:rsid w:val="00963F2D"/>
    <w:rsid w:val="009641F8"/>
    <w:rsid w:val="009660C8"/>
    <w:rsid w:val="00966B3E"/>
    <w:rsid w:val="00966C32"/>
    <w:rsid w:val="00967987"/>
    <w:rsid w:val="00970710"/>
    <w:rsid w:val="00971E3B"/>
    <w:rsid w:val="009733D2"/>
    <w:rsid w:val="00973D63"/>
    <w:rsid w:val="0098023C"/>
    <w:rsid w:val="00981119"/>
    <w:rsid w:val="00983DCE"/>
    <w:rsid w:val="009869A5"/>
    <w:rsid w:val="0099117D"/>
    <w:rsid w:val="009911D5"/>
    <w:rsid w:val="00993DEA"/>
    <w:rsid w:val="009A34D8"/>
    <w:rsid w:val="009A3FCE"/>
    <w:rsid w:val="009A614A"/>
    <w:rsid w:val="009A6214"/>
    <w:rsid w:val="009B00D1"/>
    <w:rsid w:val="009B0484"/>
    <w:rsid w:val="009B06FB"/>
    <w:rsid w:val="009B08CB"/>
    <w:rsid w:val="009B0D2F"/>
    <w:rsid w:val="009B2B9C"/>
    <w:rsid w:val="009B36E0"/>
    <w:rsid w:val="009B54B6"/>
    <w:rsid w:val="009C562D"/>
    <w:rsid w:val="009C62AC"/>
    <w:rsid w:val="009C686A"/>
    <w:rsid w:val="009C6B1F"/>
    <w:rsid w:val="009D06CF"/>
    <w:rsid w:val="009D2B88"/>
    <w:rsid w:val="009D47F5"/>
    <w:rsid w:val="009D4EE0"/>
    <w:rsid w:val="009D63A8"/>
    <w:rsid w:val="009E14A9"/>
    <w:rsid w:val="009E1626"/>
    <w:rsid w:val="009E44E6"/>
    <w:rsid w:val="009E58F9"/>
    <w:rsid w:val="009E5B07"/>
    <w:rsid w:val="009E73A3"/>
    <w:rsid w:val="009F140E"/>
    <w:rsid w:val="009F3114"/>
    <w:rsid w:val="00A00F05"/>
    <w:rsid w:val="00A013CF"/>
    <w:rsid w:val="00A016FD"/>
    <w:rsid w:val="00A0209F"/>
    <w:rsid w:val="00A02C5D"/>
    <w:rsid w:val="00A034E8"/>
    <w:rsid w:val="00A04087"/>
    <w:rsid w:val="00A043BC"/>
    <w:rsid w:val="00A050E3"/>
    <w:rsid w:val="00A12F39"/>
    <w:rsid w:val="00A132F0"/>
    <w:rsid w:val="00A1689F"/>
    <w:rsid w:val="00A2110A"/>
    <w:rsid w:val="00A22BCF"/>
    <w:rsid w:val="00A237A6"/>
    <w:rsid w:val="00A24409"/>
    <w:rsid w:val="00A2505E"/>
    <w:rsid w:val="00A25104"/>
    <w:rsid w:val="00A25FBA"/>
    <w:rsid w:val="00A26633"/>
    <w:rsid w:val="00A26A97"/>
    <w:rsid w:val="00A30D0E"/>
    <w:rsid w:val="00A3124D"/>
    <w:rsid w:val="00A31C8B"/>
    <w:rsid w:val="00A3562E"/>
    <w:rsid w:val="00A40458"/>
    <w:rsid w:val="00A4349C"/>
    <w:rsid w:val="00A5122D"/>
    <w:rsid w:val="00A51ED2"/>
    <w:rsid w:val="00A51EE6"/>
    <w:rsid w:val="00A52BB0"/>
    <w:rsid w:val="00A5356E"/>
    <w:rsid w:val="00A53A06"/>
    <w:rsid w:val="00A54079"/>
    <w:rsid w:val="00A55F6B"/>
    <w:rsid w:val="00A61C1F"/>
    <w:rsid w:val="00A61C96"/>
    <w:rsid w:val="00A62D81"/>
    <w:rsid w:val="00A6390B"/>
    <w:rsid w:val="00A65F20"/>
    <w:rsid w:val="00A66A99"/>
    <w:rsid w:val="00A67310"/>
    <w:rsid w:val="00A679E7"/>
    <w:rsid w:val="00A67A40"/>
    <w:rsid w:val="00A67B9E"/>
    <w:rsid w:val="00A72D38"/>
    <w:rsid w:val="00A74B96"/>
    <w:rsid w:val="00A75127"/>
    <w:rsid w:val="00A7541B"/>
    <w:rsid w:val="00A75523"/>
    <w:rsid w:val="00A76450"/>
    <w:rsid w:val="00A77250"/>
    <w:rsid w:val="00A81675"/>
    <w:rsid w:val="00A82CDD"/>
    <w:rsid w:val="00A82D27"/>
    <w:rsid w:val="00A82F65"/>
    <w:rsid w:val="00A841DB"/>
    <w:rsid w:val="00A90A8A"/>
    <w:rsid w:val="00A94A2A"/>
    <w:rsid w:val="00A94EE5"/>
    <w:rsid w:val="00A95F49"/>
    <w:rsid w:val="00A973B4"/>
    <w:rsid w:val="00A97645"/>
    <w:rsid w:val="00AA1543"/>
    <w:rsid w:val="00AA42DD"/>
    <w:rsid w:val="00AA4EB8"/>
    <w:rsid w:val="00AB157D"/>
    <w:rsid w:val="00AB24E4"/>
    <w:rsid w:val="00AB30FA"/>
    <w:rsid w:val="00AB6154"/>
    <w:rsid w:val="00AC07C0"/>
    <w:rsid w:val="00AC3EDE"/>
    <w:rsid w:val="00AC4FD3"/>
    <w:rsid w:val="00AC6316"/>
    <w:rsid w:val="00AD146C"/>
    <w:rsid w:val="00AD1FB9"/>
    <w:rsid w:val="00AD2126"/>
    <w:rsid w:val="00AD2758"/>
    <w:rsid w:val="00AD28A2"/>
    <w:rsid w:val="00AD5867"/>
    <w:rsid w:val="00AD5EF1"/>
    <w:rsid w:val="00AD766E"/>
    <w:rsid w:val="00AD7C79"/>
    <w:rsid w:val="00AE13D0"/>
    <w:rsid w:val="00AE2395"/>
    <w:rsid w:val="00AE2D1E"/>
    <w:rsid w:val="00AF105B"/>
    <w:rsid w:val="00AF703C"/>
    <w:rsid w:val="00B005F4"/>
    <w:rsid w:val="00B036FE"/>
    <w:rsid w:val="00B04116"/>
    <w:rsid w:val="00B04A1B"/>
    <w:rsid w:val="00B05143"/>
    <w:rsid w:val="00B07D12"/>
    <w:rsid w:val="00B113F3"/>
    <w:rsid w:val="00B11F13"/>
    <w:rsid w:val="00B12BE5"/>
    <w:rsid w:val="00B137B5"/>
    <w:rsid w:val="00B14BB5"/>
    <w:rsid w:val="00B14BF8"/>
    <w:rsid w:val="00B15D0D"/>
    <w:rsid w:val="00B15E73"/>
    <w:rsid w:val="00B24E0F"/>
    <w:rsid w:val="00B24E8F"/>
    <w:rsid w:val="00B259BA"/>
    <w:rsid w:val="00B30E03"/>
    <w:rsid w:val="00B30FB3"/>
    <w:rsid w:val="00B32194"/>
    <w:rsid w:val="00B3315B"/>
    <w:rsid w:val="00B342BB"/>
    <w:rsid w:val="00B3489C"/>
    <w:rsid w:val="00B3674D"/>
    <w:rsid w:val="00B415E4"/>
    <w:rsid w:val="00B42C2A"/>
    <w:rsid w:val="00B45936"/>
    <w:rsid w:val="00B47324"/>
    <w:rsid w:val="00B5307C"/>
    <w:rsid w:val="00B53FCE"/>
    <w:rsid w:val="00B54ACB"/>
    <w:rsid w:val="00B610EF"/>
    <w:rsid w:val="00B61A90"/>
    <w:rsid w:val="00B61AA9"/>
    <w:rsid w:val="00B61D34"/>
    <w:rsid w:val="00B65223"/>
    <w:rsid w:val="00B66993"/>
    <w:rsid w:val="00B73F55"/>
    <w:rsid w:val="00B77314"/>
    <w:rsid w:val="00B774DA"/>
    <w:rsid w:val="00B8319C"/>
    <w:rsid w:val="00B85AE6"/>
    <w:rsid w:val="00B9203C"/>
    <w:rsid w:val="00B93FF4"/>
    <w:rsid w:val="00B95CCE"/>
    <w:rsid w:val="00B965CD"/>
    <w:rsid w:val="00BA7E77"/>
    <w:rsid w:val="00BB1156"/>
    <w:rsid w:val="00BB298B"/>
    <w:rsid w:val="00BB2DB1"/>
    <w:rsid w:val="00BB398C"/>
    <w:rsid w:val="00BB3C80"/>
    <w:rsid w:val="00BB67FF"/>
    <w:rsid w:val="00BB75B0"/>
    <w:rsid w:val="00BC0B26"/>
    <w:rsid w:val="00BC1C90"/>
    <w:rsid w:val="00BC2B82"/>
    <w:rsid w:val="00BC4565"/>
    <w:rsid w:val="00BC6DE9"/>
    <w:rsid w:val="00BC7D7F"/>
    <w:rsid w:val="00BD0F09"/>
    <w:rsid w:val="00BD1052"/>
    <w:rsid w:val="00BD3002"/>
    <w:rsid w:val="00BD4BCA"/>
    <w:rsid w:val="00BD6284"/>
    <w:rsid w:val="00BD66F6"/>
    <w:rsid w:val="00BD7BBD"/>
    <w:rsid w:val="00BE00A9"/>
    <w:rsid w:val="00BE02A4"/>
    <w:rsid w:val="00BE13F1"/>
    <w:rsid w:val="00BE1EA1"/>
    <w:rsid w:val="00BE2306"/>
    <w:rsid w:val="00BE2A1C"/>
    <w:rsid w:val="00BE4A67"/>
    <w:rsid w:val="00BE70AC"/>
    <w:rsid w:val="00BE7D0D"/>
    <w:rsid w:val="00BF1628"/>
    <w:rsid w:val="00BF2E86"/>
    <w:rsid w:val="00BF3D6A"/>
    <w:rsid w:val="00BF43BF"/>
    <w:rsid w:val="00BF567B"/>
    <w:rsid w:val="00BF6964"/>
    <w:rsid w:val="00C007A5"/>
    <w:rsid w:val="00C03B3D"/>
    <w:rsid w:val="00C04703"/>
    <w:rsid w:val="00C07E98"/>
    <w:rsid w:val="00C10FAE"/>
    <w:rsid w:val="00C12D36"/>
    <w:rsid w:val="00C13B01"/>
    <w:rsid w:val="00C218CB"/>
    <w:rsid w:val="00C222C1"/>
    <w:rsid w:val="00C23690"/>
    <w:rsid w:val="00C3271A"/>
    <w:rsid w:val="00C32950"/>
    <w:rsid w:val="00C32A3C"/>
    <w:rsid w:val="00C33764"/>
    <w:rsid w:val="00C33A10"/>
    <w:rsid w:val="00C35003"/>
    <w:rsid w:val="00C35322"/>
    <w:rsid w:val="00C36BFB"/>
    <w:rsid w:val="00C37222"/>
    <w:rsid w:val="00C412E4"/>
    <w:rsid w:val="00C42386"/>
    <w:rsid w:val="00C4240B"/>
    <w:rsid w:val="00C458CC"/>
    <w:rsid w:val="00C45D07"/>
    <w:rsid w:val="00C503D8"/>
    <w:rsid w:val="00C50BAE"/>
    <w:rsid w:val="00C524AF"/>
    <w:rsid w:val="00C545C7"/>
    <w:rsid w:val="00C55271"/>
    <w:rsid w:val="00C5638D"/>
    <w:rsid w:val="00C56687"/>
    <w:rsid w:val="00C607F7"/>
    <w:rsid w:val="00C64421"/>
    <w:rsid w:val="00C65604"/>
    <w:rsid w:val="00C67F04"/>
    <w:rsid w:val="00C70AA1"/>
    <w:rsid w:val="00C725E9"/>
    <w:rsid w:val="00C73B5E"/>
    <w:rsid w:val="00C745C9"/>
    <w:rsid w:val="00C75544"/>
    <w:rsid w:val="00C767BE"/>
    <w:rsid w:val="00C7756B"/>
    <w:rsid w:val="00C7779D"/>
    <w:rsid w:val="00C82A92"/>
    <w:rsid w:val="00C8352A"/>
    <w:rsid w:val="00C87F59"/>
    <w:rsid w:val="00C9003E"/>
    <w:rsid w:val="00C90421"/>
    <w:rsid w:val="00C93135"/>
    <w:rsid w:val="00C94214"/>
    <w:rsid w:val="00C95237"/>
    <w:rsid w:val="00C96EBA"/>
    <w:rsid w:val="00CA01D5"/>
    <w:rsid w:val="00CA1125"/>
    <w:rsid w:val="00CA1227"/>
    <w:rsid w:val="00CA2434"/>
    <w:rsid w:val="00CA3287"/>
    <w:rsid w:val="00CA362D"/>
    <w:rsid w:val="00CB1669"/>
    <w:rsid w:val="00CB28C3"/>
    <w:rsid w:val="00CB44BB"/>
    <w:rsid w:val="00CB58C6"/>
    <w:rsid w:val="00CC21CE"/>
    <w:rsid w:val="00CC483C"/>
    <w:rsid w:val="00CC4DFF"/>
    <w:rsid w:val="00CC52B6"/>
    <w:rsid w:val="00CC6E8A"/>
    <w:rsid w:val="00CD51E1"/>
    <w:rsid w:val="00CD688D"/>
    <w:rsid w:val="00CE16F2"/>
    <w:rsid w:val="00CE269D"/>
    <w:rsid w:val="00CE26C0"/>
    <w:rsid w:val="00CE5D39"/>
    <w:rsid w:val="00CE7225"/>
    <w:rsid w:val="00CF11F8"/>
    <w:rsid w:val="00CF49DC"/>
    <w:rsid w:val="00CF4C17"/>
    <w:rsid w:val="00CF6E5F"/>
    <w:rsid w:val="00CF7DE5"/>
    <w:rsid w:val="00D02F94"/>
    <w:rsid w:val="00D03F5C"/>
    <w:rsid w:val="00D056FF"/>
    <w:rsid w:val="00D10B88"/>
    <w:rsid w:val="00D11388"/>
    <w:rsid w:val="00D11D7D"/>
    <w:rsid w:val="00D1463A"/>
    <w:rsid w:val="00D14FE2"/>
    <w:rsid w:val="00D1593E"/>
    <w:rsid w:val="00D1610A"/>
    <w:rsid w:val="00D17237"/>
    <w:rsid w:val="00D20DCE"/>
    <w:rsid w:val="00D24B2D"/>
    <w:rsid w:val="00D27143"/>
    <w:rsid w:val="00D307A9"/>
    <w:rsid w:val="00D3476D"/>
    <w:rsid w:val="00D36961"/>
    <w:rsid w:val="00D36C7A"/>
    <w:rsid w:val="00D37876"/>
    <w:rsid w:val="00D4008E"/>
    <w:rsid w:val="00D40FD6"/>
    <w:rsid w:val="00D414E6"/>
    <w:rsid w:val="00D418C8"/>
    <w:rsid w:val="00D4285C"/>
    <w:rsid w:val="00D42E5D"/>
    <w:rsid w:val="00D46B40"/>
    <w:rsid w:val="00D51D4D"/>
    <w:rsid w:val="00D52DF3"/>
    <w:rsid w:val="00D53371"/>
    <w:rsid w:val="00D53F42"/>
    <w:rsid w:val="00D55D45"/>
    <w:rsid w:val="00D56870"/>
    <w:rsid w:val="00D6376F"/>
    <w:rsid w:val="00D6663C"/>
    <w:rsid w:val="00D67817"/>
    <w:rsid w:val="00D73819"/>
    <w:rsid w:val="00D80065"/>
    <w:rsid w:val="00D808D1"/>
    <w:rsid w:val="00D834FA"/>
    <w:rsid w:val="00D876C8"/>
    <w:rsid w:val="00D9146C"/>
    <w:rsid w:val="00D9205B"/>
    <w:rsid w:val="00DA28EE"/>
    <w:rsid w:val="00DA3098"/>
    <w:rsid w:val="00DA39E4"/>
    <w:rsid w:val="00DA697E"/>
    <w:rsid w:val="00DB107E"/>
    <w:rsid w:val="00DB295B"/>
    <w:rsid w:val="00DB5479"/>
    <w:rsid w:val="00DB6494"/>
    <w:rsid w:val="00DC05F7"/>
    <w:rsid w:val="00DC36EC"/>
    <w:rsid w:val="00DC4C63"/>
    <w:rsid w:val="00DC65F3"/>
    <w:rsid w:val="00DD1D4C"/>
    <w:rsid w:val="00DD34EA"/>
    <w:rsid w:val="00DD5828"/>
    <w:rsid w:val="00DD754C"/>
    <w:rsid w:val="00DD7CCC"/>
    <w:rsid w:val="00DE1677"/>
    <w:rsid w:val="00DE1A26"/>
    <w:rsid w:val="00DE474D"/>
    <w:rsid w:val="00DE636C"/>
    <w:rsid w:val="00DE6596"/>
    <w:rsid w:val="00DE69DC"/>
    <w:rsid w:val="00DF02AC"/>
    <w:rsid w:val="00DF2D0A"/>
    <w:rsid w:val="00DF2F01"/>
    <w:rsid w:val="00DF4138"/>
    <w:rsid w:val="00E00FCD"/>
    <w:rsid w:val="00E01B7C"/>
    <w:rsid w:val="00E04DDE"/>
    <w:rsid w:val="00E06890"/>
    <w:rsid w:val="00E11082"/>
    <w:rsid w:val="00E126A1"/>
    <w:rsid w:val="00E15011"/>
    <w:rsid w:val="00E17127"/>
    <w:rsid w:val="00E17693"/>
    <w:rsid w:val="00E22C91"/>
    <w:rsid w:val="00E23616"/>
    <w:rsid w:val="00E2557C"/>
    <w:rsid w:val="00E271DD"/>
    <w:rsid w:val="00E336F6"/>
    <w:rsid w:val="00E34346"/>
    <w:rsid w:val="00E43D44"/>
    <w:rsid w:val="00E44581"/>
    <w:rsid w:val="00E45668"/>
    <w:rsid w:val="00E46D11"/>
    <w:rsid w:val="00E475BC"/>
    <w:rsid w:val="00E52EEE"/>
    <w:rsid w:val="00E53917"/>
    <w:rsid w:val="00E54209"/>
    <w:rsid w:val="00E54B14"/>
    <w:rsid w:val="00E61521"/>
    <w:rsid w:val="00E62346"/>
    <w:rsid w:val="00E624DC"/>
    <w:rsid w:val="00E71295"/>
    <w:rsid w:val="00E716C5"/>
    <w:rsid w:val="00E73003"/>
    <w:rsid w:val="00E7402D"/>
    <w:rsid w:val="00E766D0"/>
    <w:rsid w:val="00E8012B"/>
    <w:rsid w:val="00E813F2"/>
    <w:rsid w:val="00E826F3"/>
    <w:rsid w:val="00E85CBE"/>
    <w:rsid w:val="00E85D86"/>
    <w:rsid w:val="00E8635A"/>
    <w:rsid w:val="00E86C06"/>
    <w:rsid w:val="00E8714E"/>
    <w:rsid w:val="00E872A3"/>
    <w:rsid w:val="00E90206"/>
    <w:rsid w:val="00E95AB6"/>
    <w:rsid w:val="00EA0940"/>
    <w:rsid w:val="00EA33C2"/>
    <w:rsid w:val="00EB1046"/>
    <w:rsid w:val="00EB213D"/>
    <w:rsid w:val="00EB38A8"/>
    <w:rsid w:val="00EB4484"/>
    <w:rsid w:val="00EB5C3C"/>
    <w:rsid w:val="00EB605B"/>
    <w:rsid w:val="00EB6E64"/>
    <w:rsid w:val="00EC030F"/>
    <w:rsid w:val="00EC49F2"/>
    <w:rsid w:val="00EC5E45"/>
    <w:rsid w:val="00EC7C10"/>
    <w:rsid w:val="00ED1F18"/>
    <w:rsid w:val="00ED3F96"/>
    <w:rsid w:val="00ED54E3"/>
    <w:rsid w:val="00ED65E9"/>
    <w:rsid w:val="00ED696F"/>
    <w:rsid w:val="00ED7573"/>
    <w:rsid w:val="00EE22F3"/>
    <w:rsid w:val="00EE52C3"/>
    <w:rsid w:val="00EE6D57"/>
    <w:rsid w:val="00EF11C5"/>
    <w:rsid w:val="00EF215B"/>
    <w:rsid w:val="00EF6AAB"/>
    <w:rsid w:val="00EF6D11"/>
    <w:rsid w:val="00EF7BF0"/>
    <w:rsid w:val="00EF7D1D"/>
    <w:rsid w:val="00F01046"/>
    <w:rsid w:val="00F010CE"/>
    <w:rsid w:val="00F0265C"/>
    <w:rsid w:val="00F040BF"/>
    <w:rsid w:val="00F07CAC"/>
    <w:rsid w:val="00F11865"/>
    <w:rsid w:val="00F119A8"/>
    <w:rsid w:val="00F16A50"/>
    <w:rsid w:val="00F25624"/>
    <w:rsid w:val="00F26227"/>
    <w:rsid w:val="00F26793"/>
    <w:rsid w:val="00F30F05"/>
    <w:rsid w:val="00F31525"/>
    <w:rsid w:val="00F35704"/>
    <w:rsid w:val="00F35731"/>
    <w:rsid w:val="00F36E7F"/>
    <w:rsid w:val="00F4267F"/>
    <w:rsid w:val="00F44E36"/>
    <w:rsid w:val="00F46218"/>
    <w:rsid w:val="00F501A8"/>
    <w:rsid w:val="00F52A86"/>
    <w:rsid w:val="00F537B2"/>
    <w:rsid w:val="00F538B0"/>
    <w:rsid w:val="00F64178"/>
    <w:rsid w:val="00F653D9"/>
    <w:rsid w:val="00F65729"/>
    <w:rsid w:val="00F67CEF"/>
    <w:rsid w:val="00F724DC"/>
    <w:rsid w:val="00F728F1"/>
    <w:rsid w:val="00F74779"/>
    <w:rsid w:val="00F76E1A"/>
    <w:rsid w:val="00F7722A"/>
    <w:rsid w:val="00F80CF3"/>
    <w:rsid w:val="00F815FB"/>
    <w:rsid w:val="00F84385"/>
    <w:rsid w:val="00F854F6"/>
    <w:rsid w:val="00F85BA5"/>
    <w:rsid w:val="00F90D5A"/>
    <w:rsid w:val="00F915AF"/>
    <w:rsid w:val="00F919BA"/>
    <w:rsid w:val="00F92A84"/>
    <w:rsid w:val="00F92C9C"/>
    <w:rsid w:val="00F9360C"/>
    <w:rsid w:val="00F93AD5"/>
    <w:rsid w:val="00F93DFE"/>
    <w:rsid w:val="00F93F77"/>
    <w:rsid w:val="00F94C1A"/>
    <w:rsid w:val="00F956C8"/>
    <w:rsid w:val="00FA18FF"/>
    <w:rsid w:val="00FA1C33"/>
    <w:rsid w:val="00FA23E0"/>
    <w:rsid w:val="00FA56FA"/>
    <w:rsid w:val="00FA655D"/>
    <w:rsid w:val="00FA7885"/>
    <w:rsid w:val="00FB2DE4"/>
    <w:rsid w:val="00FB58B0"/>
    <w:rsid w:val="00FB78FB"/>
    <w:rsid w:val="00FC3415"/>
    <w:rsid w:val="00FC4E8A"/>
    <w:rsid w:val="00FC52B9"/>
    <w:rsid w:val="00FC6BE1"/>
    <w:rsid w:val="00FC6DEF"/>
    <w:rsid w:val="00FD1B84"/>
    <w:rsid w:val="00FE0CCA"/>
    <w:rsid w:val="00FF1912"/>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iamedia.com/us/en/newsaler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70B9C-E9B3-46EE-A16A-EACB0A2BC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544</Words>
  <Characters>3102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cp:lastModifiedBy>
  <cp:revision>4</cp:revision>
  <cp:lastPrinted>2014-09-06T00:41:00Z</cp:lastPrinted>
  <dcterms:created xsi:type="dcterms:W3CDTF">2014-09-06T00:20:00Z</dcterms:created>
  <dcterms:modified xsi:type="dcterms:W3CDTF">2014-09-06T00:44:00Z</dcterms:modified>
</cp:coreProperties>
</file>