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AA0" w:rsidRDefault="00677AA0" w:rsidP="00FA5E9E">
      <w:pPr>
        <w:snapToGrid w:val="0"/>
        <w:spacing w:line="240" w:lineRule="auto"/>
        <w:contextualSpacing/>
        <w:jc w:val="center"/>
        <w:rPr>
          <w:rFonts w:ascii="Arial" w:hAnsi="Arial" w:cs="Arial"/>
          <w:b/>
          <w:caps/>
          <w:u w:val="single"/>
        </w:rPr>
      </w:pPr>
    </w:p>
    <w:p w:rsidR="004658ED" w:rsidRPr="00C37B89" w:rsidRDefault="00DD7D1E" w:rsidP="00DD7D1E">
      <w:pPr>
        <w:spacing w:line="240" w:lineRule="auto"/>
        <w:jc w:val="center"/>
        <w:textAlignment w:val="top"/>
        <w:rPr>
          <w:rFonts w:ascii="Arial" w:eastAsia="Times New Roman" w:hAnsi="Arial" w:cs="Arial"/>
          <w:b/>
          <w:color w:val="777777"/>
          <w:u w:val="single"/>
        </w:rPr>
      </w:pPr>
      <w:r w:rsidRPr="00C37B89">
        <w:rPr>
          <w:rFonts w:ascii="Arial" w:eastAsia="Times New Roman" w:hAnsi="Arial" w:cs="Arial"/>
          <w:b/>
          <w:color w:val="222222"/>
          <w:u w:val="single"/>
          <w:lang w:val="es-ES"/>
        </w:rPr>
        <w:t xml:space="preserve">LOS ESPECTADORES DEL </w:t>
      </w:r>
      <w:proofErr w:type="spellStart"/>
      <w:r w:rsidRPr="00C37B89">
        <w:rPr>
          <w:rFonts w:ascii="Arial" w:eastAsia="Times New Roman" w:hAnsi="Arial" w:cs="Arial"/>
          <w:b/>
          <w:color w:val="222222"/>
          <w:u w:val="single"/>
          <w:lang w:val="es-ES"/>
        </w:rPr>
        <w:t>SUPER</w:t>
      </w:r>
      <w:proofErr w:type="spellEnd"/>
      <w:r w:rsidRPr="00C37B89">
        <w:rPr>
          <w:rFonts w:ascii="Arial" w:eastAsia="Times New Roman" w:hAnsi="Arial" w:cs="Arial"/>
          <w:b/>
          <w:color w:val="222222"/>
          <w:u w:val="single"/>
          <w:lang w:val="es-ES"/>
        </w:rPr>
        <w:t xml:space="preserve"> </w:t>
      </w:r>
      <w:proofErr w:type="spellStart"/>
      <w:r w:rsidR="00C01538" w:rsidRPr="00C37B89">
        <w:rPr>
          <w:rFonts w:ascii="Arial" w:eastAsia="Times New Roman" w:hAnsi="Arial" w:cs="Arial"/>
          <w:b/>
          <w:color w:val="222222"/>
          <w:u w:val="single"/>
          <w:lang w:val="es-ES"/>
        </w:rPr>
        <w:t>BOWL</w:t>
      </w:r>
      <w:proofErr w:type="spellEnd"/>
      <w:r w:rsidRPr="00C37B89">
        <w:rPr>
          <w:rFonts w:ascii="Arial" w:eastAsia="Times New Roman" w:hAnsi="Arial" w:cs="Arial"/>
          <w:b/>
          <w:color w:val="222222"/>
          <w:u w:val="single"/>
          <w:lang w:val="es-ES"/>
        </w:rPr>
        <w:t xml:space="preserve"> </w:t>
      </w:r>
      <w:proofErr w:type="spellStart"/>
      <w:r w:rsidRPr="00C37B89">
        <w:rPr>
          <w:rFonts w:ascii="Arial" w:eastAsia="Times New Roman" w:hAnsi="Arial" w:cs="Arial"/>
          <w:b/>
          <w:color w:val="222222"/>
          <w:u w:val="single"/>
          <w:lang w:val="es-ES"/>
        </w:rPr>
        <w:t>VERAN</w:t>
      </w:r>
      <w:proofErr w:type="spellEnd"/>
      <w:r w:rsidRPr="00C37B89">
        <w:rPr>
          <w:rFonts w:ascii="Arial" w:eastAsia="Times New Roman" w:hAnsi="Arial" w:cs="Arial"/>
          <w:b/>
          <w:color w:val="222222"/>
          <w:u w:val="single"/>
          <w:lang w:val="es-ES"/>
        </w:rPr>
        <w:t xml:space="preserve"> EL</w:t>
      </w:r>
      <w:r w:rsidR="004658ED" w:rsidRPr="00C37B89">
        <w:rPr>
          <w:rFonts w:ascii="Arial" w:eastAsia="Times New Roman" w:hAnsi="Arial" w:cs="Arial"/>
          <w:b/>
          <w:color w:val="222222"/>
          <w:u w:val="single"/>
          <w:lang w:val="es-ES"/>
        </w:rPr>
        <w:t xml:space="preserve"> PRIMER SEDAN DE LUJO </w:t>
      </w:r>
      <w:r w:rsidRPr="00C37B89">
        <w:rPr>
          <w:rFonts w:ascii="Arial" w:eastAsia="Times New Roman" w:hAnsi="Arial" w:cs="Arial"/>
          <w:b/>
          <w:color w:val="222222"/>
          <w:u w:val="single"/>
          <w:lang w:val="es-ES"/>
        </w:rPr>
        <w:t xml:space="preserve">DE KIA </w:t>
      </w:r>
      <w:r w:rsidR="004658ED" w:rsidRPr="00C37B89">
        <w:rPr>
          <w:rFonts w:ascii="Arial" w:eastAsia="Times New Roman" w:hAnsi="Arial" w:cs="Arial"/>
          <w:b/>
          <w:color w:val="222222"/>
          <w:u w:val="single"/>
          <w:lang w:val="es-ES"/>
        </w:rPr>
        <w:t xml:space="preserve">EN NUEVA CAMPAÑA </w:t>
      </w:r>
      <w:r w:rsidRPr="00C37B89">
        <w:rPr>
          <w:rFonts w:ascii="Arial" w:eastAsia="Times New Roman" w:hAnsi="Arial" w:cs="Arial"/>
          <w:b/>
          <w:color w:val="222222"/>
          <w:u w:val="single"/>
          <w:lang w:val="es-ES"/>
        </w:rPr>
        <w:t xml:space="preserve">PUBLICITARIA PROTAGONIZADA POR LAURENCE FISHBURNE </w:t>
      </w:r>
      <w:r w:rsidR="004658ED" w:rsidRPr="00C37B89">
        <w:rPr>
          <w:rFonts w:ascii="Arial" w:eastAsia="Times New Roman" w:hAnsi="Arial" w:cs="Arial"/>
          <w:b/>
          <w:color w:val="222222"/>
          <w:u w:val="single"/>
          <w:lang w:val="es-ES"/>
        </w:rPr>
        <w:t xml:space="preserve">EN </w:t>
      </w:r>
      <w:r w:rsidRPr="00C37B89">
        <w:rPr>
          <w:rFonts w:ascii="Arial" w:eastAsia="Times New Roman" w:hAnsi="Arial" w:cs="Arial"/>
          <w:b/>
          <w:color w:val="222222"/>
          <w:u w:val="single"/>
          <w:lang w:val="es-ES"/>
        </w:rPr>
        <w:t xml:space="preserve">SU ICONICO </w:t>
      </w:r>
      <w:r w:rsidR="004658ED" w:rsidRPr="00C37B89">
        <w:rPr>
          <w:rFonts w:ascii="Arial" w:eastAsia="Times New Roman" w:hAnsi="Arial" w:cs="Arial"/>
          <w:b/>
          <w:color w:val="222222"/>
          <w:u w:val="single"/>
          <w:lang w:val="es-ES"/>
        </w:rPr>
        <w:t>PAPEL DE</w:t>
      </w:r>
      <w:r w:rsidRPr="00C37B89">
        <w:rPr>
          <w:rFonts w:ascii="Arial" w:eastAsia="Times New Roman" w:hAnsi="Arial" w:cs="Arial"/>
          <w:b/>
          <w:color w:val="222222"/>
          <w:u w:val="single"/>
          <w:lang w:val="es-ES"/>
        </w:rPr>
        <w:t xml:space="preserve"> LA PELICULA</w:t>
      </w:r>
      <w:r w:rsidR="004658ED" w:rsidRPr="00C37B89">
        <w:rPr>
          <w:rFonts w:ascii="Arial" w:eastAsia="Times New Roman" w:hAnsi="Arial" w:cs="Arial"/>
          <w:b/>
          <w:color w:val="222222"/>
          <w:u w:val="single"/>
          <w:lang w:val="es-ES"/>
        </w:rPr>
        <w:t xml:space="preserve"> </w:t>
      </w:r>
      <w:r w:rsidRPr="00C37B89">
        <w:rPr>
          <w:rFonts w:ascii="Arial" w:eastAsia="Times New Roman" w:hAnsi="Arial" w:cs="Arial"/>
          <w:b/>
          <w:color w:val="222222"/>
          <w:u w:val="single"/>
          <w:lang w:val="es-ES"/>
        </w:rPr>
        <w:t>“THE MATRIX</w:t>
      </w:r>
      <w:r w:rsidRPr="00C37B89">
        <w:rPr>
          <w:rFonts w:ascii="Arial" w:eastAsia="Times New Roman" w:hAnsi="Arial" w:cs="Arial"/>
          <w:b/>
          <w:color w:val="222222"/>
          <w:lang w:val="es-ES"/>
        </w:rPr>
        <w:t>”</w:t>
      </w:r>
    </w:p>
    <w:p w:rsidR="0008721A" w:rsidRPr="00C37B89" w:rsidRDefault="0008721A" w:rsidP="0093321F">
      <w:pPr>
        <w:snapToGrid w:val="0"/>
        <w:spacing w:line="240" w:lineRule="auto"/>
        <w:contextualSpacing/>
        <w:jc w:val="center"/>
        <w:rPr>
          <w:rFonts w:ascii="Arial" w:hAnsi="Arial" w:cs="Arial"/>
          <w:b/>
          <w:i/>
        </w:rPr>
      </w:pPr>
    </w:p>
    <w:p w:rsidR="0093321F" w:rsidRPr="004239BB" w:rsidRDefault="004658ED" w:rsidP="0093321F">
      <w:pPr>
        <w:spacing w:after="120" w:line="240" w:lineRule="auto"/>
        <w:jc w:val="center"/>
        <w:textAlignment w:val="top"/>
        <w:rPr>
          <w:rFonts w:ascii="Arial" w:eastAsia="Times New Roman" w:hAnsi="Arial" w:cs="Arial"/>
          <w:b/>
          <w:i/>
          <w:lang w:val="es-ES"/>
        </w:rPr>
      </w:pPr>
      <w:r w:rsidRPr="004239BB">
        <w:rPr>
          <w:rFonts w:ascii="Arial" w:eastAsia="Times New Roman" w:hAnsi="Arial" w:cs="Arial"/>
          <w:b/>
          <w:i/>
          <w:lang w:val="es-ES"/>
        </w:rPr>
        <w:t xml:space="preserve">Campaña multifacética para el </w:t>
      </w:r>
      <w:r w:rsidR="0015797E" w:rsidRPr="004239BB">
        <w:rPr>
          <w:rFonts w:ascii="Arial" w:eastAsia="Times New Roman" w:hAnsi="Arial" w:cs="Arial"/>
          <w:b/>
          <w:i/>
          <w:lang w:val="es-ES"/>
        </w:rPr>
        <w:t xml:space="preserve">nuevo modelo de lujo “K900” del </w:t>
      </w:r>
      <w:r w:rsidRPr="004239BB">
        <w:rPr>
          <w:rFonts w:ascii="Arial" w:eastAsia="Times New Roman" w:hAnsi="Arial" w:cs="Arial"/>
          <w:b/>
          <w:i/>
          <w:lang w:val="es-ES"/>
        </w:rPr>
        <w:t xml:space="preserve">2015 </w:t>
      </w:r>
      <w:r w:rsidR="0015797E" w:rsidRPr="004239BB">
        <w:rPr>
          <w:rFonts w:ascii="Arial" w:eastAsia="Times New Roman" w:hAnsi="Arial" w:cs="Arial"/>
          <w:b/>
          <w:i/>
          <w:lang w:val="es-ES"/>
        </w:rPr>
        <w:t>mues</w:t>
      </w:r>
      <w:r w:rsidRPr="004239BB">
        <w:rPr>
          <w:rFonts w:ascii="Arial" w:eastAsia="Times New Roman" w:hAnsi="Arial" w:cs="Arial"/>
          <w:b/>
          <w:i/>
          <w:lang w:val="es-ES"/>
        </w:rPr>
        <w:t xml:space="preserve">tra </w:t>
      </w:r>
      <w:r w:rsidR="0015797E" w:rsidRPr="004239BB">
        <w:rPr>
          <w:rFonts w:ascii="Arial" w:eastAsia="Times New Roman" w:hAnsi="Arial" w:cs="Arial"/>
          <w:b/>
          <w:i/>
          <w:lang w:val="es-ES"/>
        </w:rPr>
        <w:t xml:space="preserve">a </w:t>
      </w:r>
      <w:proofErr w:type="spellStart"/>
      <w:r w:rsidRPr="004239BB">
        <w:rPr>
          <w:rFonts w:ascii="Arial" w:eastAsia="Times New Roman" w:hAnsi="Arial" w:cs="Arial"/>
          <w:b/>
          <w:i/>
          <w:lang w:val="es-ES"/>
        </w:rPr>
        <w:t>Morphe</w:t>
      </w:r>
      <w:r w:rsidR="0015797E" w:rsidRPr="004239BB">
        <w:rPr>
          <w:rFonts w:ascii="Arial" w:eastAsia="Times New Roman" w:hAnsi="Arial" w:cs="Arial"/>
          <w:b/>
          <w:i/>
          <w:lang w:val="es-ES"/>
        </w:rPr>
        <w:t>o</w:t>
      </w:r>
      <w:proofErr w:type="spellEnd"/>
      <w:r w:rsidRPr="004239BB">
        <w:rPr>
          <w:rFonts w:ascii="Arial" w:eastAsia="Times New Roman" w:hAnsi="Arial" w:cs="Arial"/>
          <w:b/>
          <w:i/>
          <w:lang w:val="es-ES"/>
        </w:rPr>
        <w:t xml:space="preserve"> </w:t>
      </w:r>
      <w:r w:rsidR="0015797E" w:rsidRPr="004239BB">
        <w:rPr>
          <w:rFonts w:ascii="Arial" w:eastAsia="Times New Roman" w:hAnsi="Arial" w:cs="Arial"/>
          <w:b/>
          <w:i/>
          <w:lang w:val="es-ES"/>
        </w:rPr>
        <w:t>d</w:t>
      </w:r>
      <w:r w:rsidRPr="004239BB">
        <w:rPr>
          <w:rFonts w:ascii="Arial" w:eastAsia="Times New Roman" w:hAnsi="Arial" w:cs="Arial"/>
          <w:b/>
          <w:i/>
          <w:lang w:val="es-ES"/>
        </w:rPr>
        <w:t xml:space="preserve">esafiando nociones preconcebidas </w:t>
      </w:r>
      <w:r w:rsidR="0015797E" w:rsidRPr="004239BB">
        <w:rPr>
          <w:rFonts w:ascii="Arial" w:eastAsia="Times New Roman" w:hAnsi="Arial" w:cs="Arial"/>
          <w:b/>
          <w:i/>
          <w:lang w:val="es-ES"/>
        </w:rPr>
        <w:t xml:space="preserve">para </w:t>
      </w:r>
      <w:r w:rsidRPr="004239BB">
        <w:rPr>
          <w:rFonts w:ascii="Arial" w:eastAsia="Times New Roman" w:hAnsi="Arial" w:cs="Arial"/>
          <w:b/>
          <w:i/>
          <w:lang w:val="es-ES"/>
        </w:rPr>
        <w:t>abrir las mentes a un lado de</w:t>
      </w:r>
      <w:r w:rsidR="00C01538" w:rsidRPr="004239BB">
        <w:rPr>
          <w:rFonts w:ascii="Arial" w:eastAsia="Times New Roman" w:hAnsi="Arial" w:cs="Arial"/>
          <w:b/>
          <w:i/>
          <w:lang w:val="es-ES"/>
        </w:rPr>
        <w:t>l</w:t>
      </w:r>
      <w:r w:rsidR="00105BB1" w:rsidRPr="004239BB">
        <w:rPr>
          <w:rFonts w:ascii="Arial" w:eastAsia="Times New Roman" w:hAnsi="Arial" w:cs="Arial"/>
          <w:b/>
          <w:i/>
          <w:lang w:val="es-ES"/>
        </w:rPr>
        <w:t xml:space="preserve"> </w:t>
      </w:r>
      <w:r w:rsidRPr="004239BB">
        <w:rPr>
          <w:rFonts w:ascii="Arial" w:eastAsia="Times New Roman" w:hAnsi="Arial" w:cs="Arial"/>
          <w:b/>
          <w:i/>
          <w:lang w:val="es-ES"/>
        </w:rPr>
        <w:t xml:space="preserve">lujo nunca antes visto </w:t>
      </w:r>
    </w:p>
    <w:p w:rsidR="007B744B" w:rsidRPr="004239BB" w:rsidRDefault="00C01538" w:rsidP="004239BB">
      <w:pPr>
        <w:pStyle w:val="ListParagraph"/>
        <w:numPr>
          <w:ilvl w:val="0"/>
          <w:numId w:val="14"/>
        </w:numPr>
        <w:textAlignment w:val="top"/>
        <w:rPr>
          <w:rFonts w:ascii="Arial" w:eastAsia="Times New Roman" w:hAnsi="Arial" w:cs="Arial"/>
          <w:sz w:val="22"/>
          <w:szCs w:val="22"/>
        </w:rPr>
      </w:pPr>
      <w:r w:rsidRPr="004239BB">
        <w:rPr>
          <w:rFonts w:ascii="Arial" w:eastAsia="Times New Roman" w:hAnsi="Arial" w:cs="Arial"/>
          <w:sz w:val="22"/>
          <w:szCs w:val="22"/>
          <w:lang w:val="es-ES"/>
        </w:rPr>
        <w:t xml:space="preserve">El comercial de </w:t>
      </w:r>
      <w:r w:rsidR="004658ED" w:rsidRPr="004239BB">
        <w:rPr>
          <w:rFonts w:ascii="Arial" w:eastAsia="Times New Roman" w:hAnsi="Arial" w:cs="Arial"/>
          <w:sz w:val="22"/>
          <w:szCs w:val="22"/>
          <w:lang w:val="es-ES"/>
        </w:rPr>
        <w:t xml:space="preserve">60 segundos "La Verdad" está programado para transmitirse en el tercer </w:t>
      </w:r>
      <w:r w:rsidR="00227794" w:rsidRPr="004239BB">
        <w:rPr>
          <w:rFonts w:ascii="Arial" w:eastAsia="Times New Roman" w:hAnsi="Arial" w:cs="Arial"/>
          <w:sz w:val="22"/>
          <w:szCs w:val="22"/>
          <w:lang w:val="es-ES"/>
        </w:rPr>
        <w:t>cuarto</w:t>
      </w:r>
      <w:r w:rsidR="004658ED" w:rsidRPr="004239BB">
        <w:rPr>
          <w:rFonts w:ascii="Arial" w:eastAsia="Times New Roman" w:hAnsi="Arial" w:cs="Arial"/>
          <w:sz w:val="22"/>
          <w:szCs w:val="22"/>
          <w:lang w:val="es-ES"/>
        </w:rPr>
        <w:t xml:space="preserve"> del</w:t>
      </w:r>
      <w:r w:rsidR="00227794" w:rsidRPr="004239BB">
        <w:rPr>
          <w:rFonts w:ascii="Arial" w:eastAsia="Times New Roman" w:hAnsi="Arial" w:cs="Arial"/>
          <w:sz w:val="22"/>
          <w:szCs w:val="22"/>
          <w:lang w:val="es-ES"/>
        </w:rPr>
        <w:t xml:space="preserve"> gran juego</w:t>
      </w:r>
      <w:r w:rsidR="004658ED" w:rsidRPr="004239BB">
        <w:rPr>
          <w:rFonts w:ascii="Arial" w:eastAsia="Times New Roman" w:hAnsi="Arial" w:cs="Arial"/>
          <w:sz w:val="22"/>
          <w:szCs w:val="22"/>
          <w:lang w:val="es-ES"/>
        </w:rPr>
        <w:t>, seguid</w:t>
      </w:r>
      <w:r w:rsidR="00227794" w:rsidRPr="004239BB">
        <w:rPr>
          <w:rFonts w:ascii="Arial" w:eastAsia="Times New Roman" w:hAnsi="Arial" w:cs="Arial"/>
          <w:sz w:val="22"/>
          <w:szCs w:val="22"/>
          <w:lang w:val="es-ES"/>
        </w:rPr>
        <w:t xml:space="preserve">o por un despliegue de </w:t>
      </w:r>
      <w:r w:rsidR="004658ED" w:rsidRPr="004239BB">
        <w:rPr>
          <w:rFonts w:ascii="Arial" w:eastAsia="Times New Roman" w:hAnsi="Arial" w:cs="Arial"/>
          <w:sz w:val="22"/>
          <w:szCs w:val="22"/>
          <w:lang w:val="es-ES"/>
        </w:rPr>
        <w:t xml:space="preserve">fases </w:t>
      </w:r>
      <w:r w:rsidR="00227794" w:rsidRPr="004239BB">
        <w:rPr>
          <w:rFonts w:ascii="Arial" w:eastAsia="Times New Roman" w:hAnsi="Arial" w:cs="Arial"/>
          <w:sz w:val="22"/>
          <w:szCs w:val="22"/>
          <w:lang w:val="es-ES"/>
        </w:rPr>
        <w:t xml:space="preserve">con </w:t>
      </w:r>
      <w:r w:rsidR="004658ED" w:rsidRPr="004239BB">
        <w:rPr>
          <w:rFonts w:ascii="Arial" w:eastAsia="Times New Roman" w:hAnsi="Arial" w:cs="Arial"/>
          <w:sz w:val="22"/>
          <w:szCs w:val="22"/>
          <w:lang w:val="es-ES"/>
        </w:rPr>
        <w:t xml:space="preserve">elementos adicionales, que incluyen </w:t>
      </w:r>
      <w:r w:rsidR="00227794" w:rsidRPr="004239BB">
        <w:rPr>
          <w:rFonts w:ascii="Arial" w:eastAsia="Times New Roman" w:hAnsi="Arial" w:cs="Arial"/>
          <w:sz w:val="22"/>
          <w:szCs w:val="22"/>
          <w:lang w:val="es-ES"/>
        </w:rPr>
        <w:t>transmisión televisiva</w:t>
      </w:r>
      <w:r w:rsidR="004658ED" w:rsidRPr="004239BB">
        <w:rPr>
          <w:rFonts w:ascii="Arial" w:eastAsia="Times New Roman" w:hAnsi="Arial" w:cs="Arial"/>
          <w:sz w:val="22"/>
          <w:szCs w:val="22"/>
          <w:lang w:val="es-ES"/>
        </w:rPr>
        <w:t>, cine</w:t>
      </w:r>
      <w:r w:rsidR="00227794" w:rsidRPr="004239BB">
        <w:rPr>
          <w:rFonts w:ascii="Arial" w:eastAsia="Times New Roman" w:hAnsi="Arial" w:cs="Arial"/>
          <w:sz w:val="22"/>
          <w:szCs w:val="22"/>
          <w:lang w:val="es-ES"/>
        </w:rPr>
        <w:t>,</w:t>
      </w:r>
      <w:r w:rsidR="004658ED" w:rsidRPr="004239BB">
        <w:rPr>
          <w:rFonts w:ascii="Arial" w:eastAsia="Times New Roman" w:hAnsi="Arial" w:cs="Arial"/>
          <w:sz w:val="22"/>
          <w:szCs w:val="22"/>
          <w:lang w:val="es-ES"/>
        </w:rPr>
        <w:t xml:space="preserve"> </w:t>
      </w:r>
      <w:r w:rsidR="00227794" w:rsidRPr="004239BB">
        <w:rPr>
          <w:rFonts w:ascii="Arial" w:eastAsia="Times New Roman" w:hAnsi="Arial" w:cs="Arial"/>
          <w:sz w:val="22"/>
          <w:szCs w:val="22"/>
          <w:lang w:val="es-ES"/>
        </w:rPr>
        <w:t xml:space="preserve">comercial </w:t>
      </w:r>
      <w:r w:rsidR="004658ED" w:rsidRPr="004239BB">
        <w:rPr>
          <w:rFonts w:ascii="Arial" w:eastAsia="Times New Roman" w:hAnsi="Arial" w:cs="Arial"/>
          <w:sz w:val="22"/>
          <w:szCs w:val="22"/>
          <w:lang w:val="es-ES"/>
        </w:rPr>
        <w:t>digital</w:t>
      </w:r>
      <w:r w:rsidR="002D54F0" w:rsidRPr="004239BB">
        <w:rPr>
          <w:rFonts w:ascii="Arial" w:eastAsia="Times New Roman" w:hAnsi="Arial" w:cs="Arial"/>
          <w:sz w:val="22"/>
          <w:szCs w:val="22"/>
          <w:lang w:val="es-ES"/>
        </w:rPr>
        <w:t xml:space="preserve"> e impreso</w:t>
      </w:r>
      <w:r w:rsidR="004658ED" w:rsidRPr="004239BB">
        <w:rPr>
          <w:rFonts w:ascii="Arial" w:eastAsia="Times New Roman" w:hAnsi="Arial" w:cs="Arial"/>
          <w:sz w:val="22"/>
          <w:szCs w:val="22"/>
          <w:lang w:val="es-ES"/>
        </w:rPr>
        <w:t xml:space="preserve">, </w:t>
      </w:r>
      <w:r w:rsidR="00227794" w:rsidRPr="004239BB">
        <w:rPr>
          <w:rFonts w:ascii="Arial" w:eastAsia="Times New Roman" w:hAnsi="Arial" w:cs="Arial"/>
          <w:sz w:val="22"/>
          <w:szCs w:val="22"/>
          <w:lang w:val="es-ES"/>
        </w:rPr>
        <w:t>mercadeo experimental</w:t>
      </w:r>
      <w:r w:rsidR="004658ED" w:rsidRPr="004239BB">
        <w:rPr>
          <w:rFonts w:ascii="Arial" w:eastAsia="Times New Roman" w:hAnsi="Arial" w:cs="Arial"/>
          <w:sz w:val="22"/>
          <w:szCs w:val="22"/>
          <w:lang w:val="es-ES"/>
        </w:rPr>
        <w:t xml:space="preserve">, </w:t>
      </w:r>
      <w:r w:rsidR="00227794" w:rsidRPr="004239BB">
        <w:rPr>
          <w:rFonts w:ascii="Arial" w:eastAsia="Times New Roman" w:hAnsi="Arial" w:cs="Arial"/>
          <w:sz w:val="22"/>
          <w:szCs w:val="22"/>
          <w:lang w:val="es-ES"/>
        </w:rPr>
        <w:t>redes s</w:t>
      </w:r>
      <w:r w:rsidR="004658ED" w:rsidRPr="004239BB">
        <w:rPr>
          <w:rFonts w:ascii="Arial" w:eastAsia="Times New Roman" w:hAnsi="Arial" w:cs="Arial"/>
          <w:sz w:val="22"/>
          <w:szCs w:val="22"/>
          <w:lang w:val="es-ES"/>
        </w:rPr>
        <w:t>ociales y</w:t>
      </w:r>
      <w:r w:rsidR="00227794" w:rsidRPr="004239BB">
        <w:rPr>
          <w:rFonts w:ascii="Arial" w:eastAsia="Times New Roman" w:hAnsi="Arial" w:cs="Arial"/>
          <w:sz w:val="22"/>
          <w:szCs w:val="22"/>
          <w:lang w:val="es-ES"/>
        </w:rPr>
        <w:t xml:space="preserve"> </w:t>
      </w:r>
      <w:r w:rsidR="004658ED" w:rsidRPr="004239BB">
        <w:rPr>
          <w:rFonts w:ascii="Arial" w:eastAsia="Times New Roman" w:hAnsi="Arial" w:cs="Arial"/>
          <w:sz w:val="22"/>
          <w:szCs w:val="22"/>
          <w:lang w:val="es-ES"/>
        </w:rPr>
        <w:t>componentes de CRM</w:t>
      </w:r>
    </w:p>
    <w:p w:rsidR="007B744B" w:rsidRPr="00C37B89" w:rsidRDefault="007B744B" w:rsidP="007B744B">
      <w:pPr>
        <w:pStyle w:val="ListParagraph"/>
        <w:spacing w:after="120"/>
        <w:ind w:left="1080"/>
        <w:textAlignment w:val="top"/>
        <w:rPr>
          <w:rFonts w:ascii="Arial" w:eastAsia="Times New Roman" w:hAnsi="Arial" w:cs="Arial"/>
          <w:color w:val="777777"/>
          <w:sz w:val="22"/>
          <w:szCs w:val="22"/>
        </w:rPr>
      </w:pPr>
    </w:p>
    <w:p w:rsidR="00383B2C" w:rsidRPr="00C37B89" w:rsidRDefault="00227794" w:rsidP="00383B2C">
      <w:pPr>
        <w:pStyle w:val="ListParagraph"/>
        <w:numPr>
          <w:ilvl w:val="0"/>
          <w:numId w:val="14"/>
        </w:numPr>
        <w:textAlignment w:val="top"/>
        <w:rPr>
          <w:rFonts w:ascii="Arial" w:hAnsi="Arial" w:cs="Arial"/>
          <w:sz w:val="22"/>
          <w:szCs w:val="22"/>
        </w:rPr>
      </w:pPr>
      <w:r w:rsidRPr="00C37B89">
        <w:rPr>
          <w:rFonts w:ascii="Arial" w:eastAsia="Times New Roman" w:hAnsi="Arial" w:cs="Arial"/>
          <w:color w:val="222222"/>
          <w:sz w:val="22"/>
          <w:szCs w:val="22"/>
          <w:lang w:val="es-ES"/>
        </w:rPr>
        <w:t>La versión</w:t>
      </w:r>
      <w:r w:rsidR="007B744B" w:rsidRPr="00C37B89">
        <w:rPr>
          <w:rFonts w:ascii="Arial" w:eastAsia="Times New Roman" w:hAnsi="Arial" w:cs="Arial"/>
          <w:color w:val="222222"/>
          <w:sz w:val="22"/>
          <w:szCs w:val="22"/>
          <w:lang w:val="es-ES"/>
        </w:rPr>
        <w:t xml:space="preserve"> extendid</w:t>
      </w:r>
      <w:r w:rsidRPr="00C37B89">
        <w:rPr>
          <w:rFonts w:ascii="Arial" w:eastAsia="Times New Roman" w:hAnsi="Arial" w:cs="Arial"/>
          <w:color w:val="222222"/>
          <w:sz w:val="22"/>
          <w:szCs w:val="22"/>
          <w:lang w:val="es-ES"/>
        </w:rPr>
        <w:t>a</w:t>
      </w:r>
      <w:r w:rsidR="007B744B" w:rsidRPr="00C37B89">
        <w:rPr>
          <w:rFonts w:ascii="Arial" w:eastAsia="Times New Roman" w:hAnsi="Arial" w:cs="Arial"/>
          <w:color w:val="222222"/>
          <w:sz w:val="22"/>
          <w:szCs w:val="22"/>
          <w:lang w:val="es-ES"/>
        </w:rPr>
        <w:t xml:space="preserve"> estará disponible en </w:t>
      </w:r>
      <w:r w:rsidR="007B744B" w:rsidRPr="00C37B89">
        <w:rPr>
          <w:rFonts w:ascii="Arial" w:eastAsia="Times New Roman" w:hAnsi="Arial" w:cs="Arial"/>
          <w:color w:val="3366FF"/>
          <w:sz w:val="22"/>
          <w:szCs w:val="22"/>
          <w:lang w:val="es-ES"/>
        </w:rPr>
        <w:t xml:space="preserve">kia.com/K900-superbowl </w:t>
      </w:r>
      <w:r w:rsidRPr="00C37B89">
        <w:rPr>
          <w:rFonts w:ascii="Arial" w:eastAsia="Times New Roman" w:hAnsi="Arial" w:cs="Arial"/>
          <w:color w:val="222222"/>
          <w:sz w:val="22"/>
          <w:szCs w:val="22"/>
          <w:lang w:val="es-ES"/>
        </w:rPr>
        <w:t>a partir d</w:t>
      </w:r>
      <w:r w:rsidR="007B744B" w:rsidRPr="00C37B89">
        <w:rPr>
          <w:rFonts w:ascii="Arial" w:eastAsia="Times New Roman" w:hAnsi="Arial" w:cs="Arial"/>
          <w:color w:val="222222"/>
          <w:sz w:val="22"/>
          <w:szCs w:val="22"/>
          <w:lang w:val="es-ES"/>
        </w:rPr>
        <w:t>el 28 de enero</w:t>
      </w:r>
      <w:r w:rsidR="004658ED" w:rsidRPr="00C37B89">
        <w:rPr>
          <w:rFonts w:ascii="Arial" w:eastAsia="Times New Roman" w:hAnsi="Arial" w:cs="Arial"/>
          <w:color w:val="222222"/>
          <w:sz w:val="22"/>
          <w:szCs w:val="22"/>
          <w:lang w:val="es-ES"/>
        </w:rPr>
        <w:t xml:space="preserve"> </w:t>
      </w:r>
      <w:r w:rsidR="004658ED" w:rsidRPr="00C37B89">
        <w:rPr>
          <w:rFonts w:ascii="Arial" w:eastAsia="Times New Roman" w:hAnsi="Arial" w:cs="Arial"/>
          <w:color w:val="222222"/>
          <w:sz w:val="22"/>
          <w:szCs w:val="22"/>
          <w:lang w:val="es-ES"/>
        </w:rPr>
        <w:br/>
      </w:r>
    </w:p>
    <w:p w:rsidR="0093321F" w:rsidRPr="004239BB" w:rsidRDefault="00383B2C" w:rsidP="0093321F">
      <w:pPr>
        <w:spacing w:line="360" w:lineRule="auto"/>
        <w:textAlignment w:val="top"/>
        <w:rPr>
          <w:rFonts w:ascii="Arial" w:eastAsia="Times New Roman" w:hAnsi="Arial" w:cs="Arial"/>
        </w:rPr>
      </w:pPr>
      <w:r w:rsidRPr="00C37B89">
        <w:rPr>
          <w:rFonts w:ascii="Arial" w:hAnsi="Arial" w:cs="Arial"/>
          <w:b/>
          <w:caps/>
        </w:rPr>
        <w:t>IRVINE</w:t>
      </w:r>
      <w:r w:rsidR="00D20DCE" w:rsidRPr="00C37B89">
        <w:rPr>
          <w:rFonts w:ascii="Arial" w:hAnsi="Arial" w:cs="Arial"/>
          <w:b/>
        </w:rPr>
        <w:t>,</w:t>
      </w:r>
      <w:r w:rsidRPr="00C37B89">
        <w:rPr>
          <w:rFonts w:ascii="Arial" w:hAnsi="Arial" w:cs="Arial"/>
          <w:b/>
        </w:rPr>
        <w:t xml:space="preserve"> Calif.,</w:t>
      </w:r>
      <w:r w:rsidR="00D20DCE" w:rsidRPr="00C37B89">
        <w:rPr>
          <w:rFonts w:ascii="Arial" w:hAnsi="Arial" w:cs="Arial"/>
          <w:b/>
        </w:rPr>
        <w:t xml:space="preserve"> </w:t>
      </w:r>
      <w:r w:rsidR="00AA69B3" w:rsidRPr="00C37B89">
        <w:rPr>
          <w:rFonts w:ascii="Arial" w:hAnsi="Arial" w:cs="Arial"/>
          <w:b/>
        </w:rPr>
        <w:t xml:space="preserve">January </w:t>
      </w:r>
      <w:r w:rsidR="00EF67BC" w:rsidRPr="00C37B89">
        <w:rPr>
          <w:rFonts w:ascii="Arial" w:hAnsi="Arial" w:cs="Arial"/>
          <w:b/>
        </w:rPr>
        <w:t>28</w:t>
      </w:r>
      <w:r w:rsidR="00AA69B3" w:rsidRPr="00C37B89">
        <w:rPr>
          <w:rFonts w:ascii="Arial" w:hAnsi="Arial" w:cs="Arial"/>
          <w:b/>
        </w:rPr>
        <w:t>, 2014</w:t>
      </w:r>
      <w:r w:rsidR="00D9205B" w:rsidRPr="00C37B89">
        <w:rPr>
          <w:rFonts w:ascii="Arial" w:hAnsi="Arial" w:cs="Arial"/>
          <w:b/>
        </w:rPr>
        <w:t xml:space="preserve"> </w:t>
      </w:r>
      <w:r w:rsidR="00A65F20" w:rsidRPr="00C37B89">
        <w:rPr>
          <w:rFonts w:ascii="Arial" w:hAnsi="Arial" w:cs="Arial"/>
        </w:rPr>
        <w:t>–</w:t>
      </w:r>
      <w:r w:rsidR="008828EF" w:rsidRPr="00C37B89">
        <w:rPr>
          <w:rFonts w:ascii="Arial" w:hAnsi="Arial" w:cs="Arial"/>
        </w:rPr>
        <w:t xml:space="preserve"> </w:t>
      </w:r>
      <w:r w:rsidR="00C37B89" w:rsidRPr="004239BB">
        <w:rPr>
          <w:rFonts w:ascii="Arial" w:hAnsi="Arial" w:cs="Arial"/>
        </w:rPr>
        <w:t>“</w:t>
      </w:r>
      <w:r w:rsidR="0093321F" w:rsidRPr="004239BB">
        <w:rPr>
          <w:rFonts w:ascii="Arial" w:eastAsia="Times New Roman" w:hAnsi="Arial" w:cs="Arial"/>
          <w:lang w:val="es-ES"/>
        </w:rPr>
        <w:t xml:space="preserve">El mundo del lujo </w:t>
      </w:r>
      <w:r w:rsidR="00C37B89" w:rsidRPr="004239BB">
        <w:rPr>
          <w:rFonts w:ascii="Arial" w:eastAsia="Times New Roman" w:hAnsi="Arial" w:cs="Arial"/>
          <w:lang w:val="es-ES"/>
        </w:rPr>
        <w:t xml:space="preserve">le </w:t>
      </w:r>
      <w:r w:rsidR="0093321F" w:rsidRPr="004239BB">
        <w:rPr>
          <w:rFonts w:ascii="Arial" w:eastAsia="Times New Roman" w:hAnsi="Arial" w:cs="Arial"/>
          <w:lang w:val="es-ES"/>
        </w:rPr>
        <w:t xml:space="preserve">ha </w:t>
      </w:r>
      <w:r w:rsidR="00C37B89" w:rsidRPr="004239BB">
        <w:rPr>
          <w:rFonts w:ascii="Arial" w:eastAsia="Times New Roman" w:hAnsi="Arial" w:cs="Arial"/>
          <w:lang w:val="es-ES"/>
        </w:rPr>
        <w:t>tapado los</w:t>
      </w:r>
      <w:r w:rsidR="0093321F" w:rsidRPr="004239BB">
        <w:rPr>
          <w:rFonts w:ascii="Arial" w:eastAsia="Times New Roman" w:hAnsi="Arial" w:cs="Arial"/>
          <w:lang w:val="es-ES"/>
        </w:rPr>
        <w:t xml:space="preserve"> ojos para ocultar</w:t>
      </w:r>
      <w:r w:rsidR="00C37B89" w:rsidRPr="004239BB">
        <w:rPr>
          <w:rFonts w:ascii="Arial" w:eastAsia="Times New Roman" w:hAnsi="Arial" w:cs="Arial"/>
          <w:lang w:val="es-ES"/>
        </w:rPr>
        <w:t>l</w:t>
      </w:r>
      <w:r w:rsidR="0093321F" w:rsidRPr="004239BB">
        <w:rPr>
          <w:rFonts w:ascii="Arial" w:eastAsia="Times New Roman" w:hAnsi="Arial" w:cs="Arial"/>
          <w:lang w:val="es-ES"/>
        </w:rPr>
        <w:t>e la verdad.</w:t>
      </w:r>
      <w:proofErr w:type="gramStart"/>
      <w:r w:rsidR="0093321F" w:rsidRPr="004239BB">
        <w:rPr>
          <w:rFonts w:ascii="Arial" w:eastAsia="Times New Roman" w:hAnsi="Arial" w:cs="Arial"/>
          <w:lang w:val="es-ES"/>
        </w:rPr>
        <w:t xml:space="preserve">" </w:t>
      </w:r>
      <w:proofErr w:type="gramEnd"/>
      <w:r w:rsidR="0093321F" w:rsidRPr="004239BB">
        <w:rPr>
          <w:rFonts w:ascii="Arial" w:eastAsia="Times New Roman" w:hAnsi="Arial" w:cs="Arial"/>
          <w:lang w:val="es-ES"/>
        </w:rPr>
        <w:t xml:space="preserve">Con estas palabras </w:t>
      </w:r>
      <w:r w:rsidR="00C37B89" w:rsidRPr="004239BB">
        <w:rPr>
          <w:rFonts w:ascii="Arial" w:eastAsia="Times New Roman" w:hAnsi="Arial" w:cs="Arial"/>
          <w:lang w:val="es-ES"/>
        </w:rPr>
        <w:t>–</w:t>
      </w:r>
      <w:r w:rsidR="0093321F" w:rsidRPr="004239BB">
        <w:rPr>
          <w:rFonts w:ascii="Arial" w:eastAsia="Times New Roman" w:hAnsi="Arial" w:cs="Arial"/>
          <w:lang w:val="es-ES"/>
        </w:rPr>
        <w:t xml:space="preserve"> </w:t>
      </w:r>
      <w:r w:rsidR="00C37B89" w:rsidRPr="004239BB">
        <w:rPr>
          <w:rFonts w:ascii="Arial" w:eastAsia="Times New Roman" w:hAnsi="Arial" w:cs="Arial"/>
          <w:lang w:val="es-ES"/>
        </w:rPr>
        <w:t xml:space="preserve">y su inconfundible </w:t>
      </w:r>
      <w:r w:rsidR="0093321F" w:rsidRPr="004239BB">
        <w:rPr>
          <w:rFonts w:ascii="Arial" w:eastAsia="Times New Roman" w:hAnsi="Arial" w:cs="Arial"/>
          <w:lang w:val="es-ES"/>
        </w:rPr>
        <w:t xml:space="preserve">abrigo </w:t>
      </w:r>
      <w:r w:rsidR="00C37B89" w:rsidRPr="004239BB">
        <w:rPr>
          <w:rFonts w:ascii="Arial" w:eastAsia="Times New Roman" w:hAnsi="Arial" w:cs="Arial"/>
          <w:lang w:val="es-ES"/>
        </w:rPr>
        <w:t xml:space="preserve">tipo trinchera </w:t>
      </w:r>
      <w:r w:rsidR="0093321F" w:rsidRPr="004239BB">
        <w:rPr>
          <w:rFonts w:ascii="Arial" w:eastAsia="Times New Roman" w:hAnsi="Arial" w:cs="Arial"/>
          <w:lang w:val="es-ES"/>
        </w:rPr>
        <w:t xml:space="preserve">y gafas de sol reflectantes - Laurence </w:t>
      </w:r>
      <w:proofErr w:type="spellStart"/>
      <w:r w:rsidR="0093321F" w:rsidRPr="004239BB">
        <w:rPr>
          <w:rFonts w:ascii="Arial" w:eastAsia="Times New Roman" w:hAnsi="Arial" w:cs="Arial"/>
          <w:lang w:val="es-ES"/>
        </w:rPr>
        <w:t>Fishburne</w:t>
      </w:r>
      <w:proofErr w:type="spellEnd"/>
      <w:r w:rsidR="0093321F" w:rsidRPr="004239BB">
        <w:rPr>
          <w:rFonts w:ascii="Arial" w:eastAsia="Times New Roman" w:hAnsi="Arial" w:cs="Arial"/>
          <w:lang w:val="es-ES"/>
        </w:rPr>
        <w:t xml:space="preserve"> regresa a</w:t>
      </w:r>
      <w:r w:rsidR="00C37B89" w:rsidRPr="004239BB">
        <w:rPr>
          <w:rFonts w:ascii="Arial" w:eastAsia="Times New Roman" w:hAnsi="Arial" w:cs="Arial"/>
          <w:lang w:val="es-ES"/>
        </w:rPr>
        <w:t xml:space="preserve"> su </w:t>
      </w:r>
      <w:r w:rsidR="0093321F" w:rsidRPr="004239BB">
        <w:rPr>
          <w:rFonts w:ascii="Arial" w:eastAsia="Times New Roman" w:hAnsi="Arial" w:cs="Arial"/>
          <w:lang w:val="es-ES"/>
        </w:rPr>
        <w:t>icónico</w:t>
      </w:r>
      <w:r w:rsidR="00C37B89" w:rsidRPr="004239BB">
        <w:rPr>
          <w:rFonts w:ascii="Arial" w:eastAsia="Times New Roman" w:hAnsi="Arial" w:cs="Arial"/>
          <w:lang w:val="es-ES"/>
        </w:rPr>
        <w:t xml:space="preserve"> papel</w:t>
      </w:r>
      <w:r w:rsidR="0093321F" w:rsidRPr="004239BB">
        <w:rPr>
          <w:rFonts w:ascii="Arial" w:eastAsia="Times New Roman" w:hAnsi="Arial" w:cs="Arial"/>
          <w:lang w:val="es-ES"/>
        </w:rPr>
        <w:t xml:space="preserve"> de </w:t>
      </w:r>
      <w:proofErr w:type="spellStart"/>
      <w:r w:rsidR="0093321F" w:rsidRPr="004239BB">
        <w:rPr>
          <w:rFonts w:ascii="Arial" w:eastAsia="Times New Roman" w:hAnsi="Arial" w:cs="Arial"/>
          <w:lang w:val="es-ES"/>
        </w:rPr>
        <w:t>Morphe</w:t>
      </w:r>
      <w:r w:rsidR="00C37B89" w:rsidRPr="004239BB">
        <w:rPr>
          <w:rFonts w:ascii="Arial" w:eastAsia="Times New Roman" w:hAnsi="Arial" w:cs="Arial"/>
          <w:lang w:val="es-ES"/>
        </w:rPr>
        <w:t>o</w:t>
      </w:r>
      <w:proofErr w:type="spellEnd"/>
      <w:r w:rsidR="0093321F" w:rsidRPr="004239BB">
        <w:rPr>
          <w:rFonts w:ascii="Arial" w:eastAsia="Times New Roman" w:hAnsi="Arial" w:cs="Arial"/>
          <w:lang w:val="es-ES"/>
        </w:rPr>
        <w:t xml:space="preserve"> de la trilogía </w:t>
      </w:r>
      <w:r w:rsidR="00C37B89" w:rsidRPr="004239BB">
        <w:rPr>
          <w:rFonts w:ascii="Arial" w:eastAsia="Times New Roman" w:hAnsi="Arial" w:cs="Arial"/>
          <w:lang w:val="es-ES"/>
        </w:rPr>
        <w:t xml:space="preserve">“The </w:t>
      </w:r>
      <w:proofErr w:type="spellStart"/>
      <w:r w:rsidR="0093321F" w:rsidRPr="004239BB">
        <w:rPr>
          <w:rFonts w:ascii="Arial" w:eastAsia="Times New Roman" w:hAnsi="Arial" w:cs="Arial"/>
          <w:lang w:val="es-ES"/>
        </w:rPr>
        <w:t>Matrix</w:t>
      </w:r>
      <w:r w:rsidR="0095385C" w:rsidRPr="004239BB">
        <w:rPr>
          <w:rFonts w:ascii="Arial" w:eastAsia="Times New Roman" w:hAnsi="Arial" w:cs="Arial"/>
          <w:vertAlign w:val="superscript"/>
          <w:lang w:val="es-ES"/>
        </w:rPr>
        <w:t>1</w:t>
      </w:r>
      <w:proofErr w:type="spellEnd"/>
      <w:r w:rsidR="00C37B89" w:rsidRPr="004239BB">
        <w:rPr>
          <w:rFonts w:ascii="Arial" w:eastAsia="Times New Roman" w:hAnsi="Arial" w:cs="Arial"/>
          <w:lang w:val="es-ES"/>
        </w:rPr>
        <w:t>”</w:t>
      </w:r>
      <w:r w:rsidR="0093321F" w:rsidRPr="004239BB">
        <w:rPr>
          <w:rFonts w:ascii="Arial" w:eastAsia="Times New Roman" w:hAnsi="Arial" w:cs="Arial"/>
          <w:lang w:val="es-ES"/>
        </w:rPr>
        <w:t xml:space="preserve">, en un esfuerzo de </w:t>
      </w:r>
      <w:r w:rsidR="00C37B89" w:rsidRPr="004239BB">
        <w:rPr>
          <w:rFonts w:ascii="Arial" w:eastAsia="Times New Roman" w:hAnsi="Arial" w:cs="Arial"/>
          <w:lang w:val="es-ES"/>
        </w:rPr>
        <w:t>mercadeo de pl</w:t>
      </w:r>
      <w:r w:rsidR="0093321F" w:rsidRPr="004239BB">
        <w:rPr>
          <w:rFonts w:ascii="Arial" w:eastAsia="Times New Roman" w:hAnsi="Arial" w:cs="Arial"/>
          <w:lang w:val="es-ES"/>
        </w:rPr>
        <w:t xml:space="preserve">ataforma </w:t>
      </w:r>
      <w:r w:rsidR="00C37B89" w:rsidRPr="004239BB">
        <w:rPr>
          <w:rFonts w:ascii="Arial" w:eastAsia="Times New Roman" w:hAnsi="Arial" w:cs="Arial"/>
          <w:lang w:val="es-ES"/>
        </w:rPr>
        <w:t xml:space="preserve">múltiple </w:t>
      </w:r>
      <w:r w:rsidR="0093321F" w:rsidRPr="004239BB">
        <w:rPr>
          <w:rFonts w:ascii="Arial" w:eastAsia="Times New Roman" w:hAnsi="Arial" w:cs="Arial"/>
          <w:lang w:val="es-ES"/>
        </w:rPr>
        <w:t xml:space="preserve">de Kia Motors </w:t>
      </w:r>
      <w:proofErr w:type="spellStart"/>
      <w:r w:rsidR="0093321F" w:rsidRPr="004239BB">
        <w:rPr>
          <w:rFonts w:ascii="Arial" w:eastAsia="Times New Roman" w:hAnsi="Arial" w:cs="Arial"/>
          <w:lang w:val="es-ES"/>
        </w:rPr>
        <w:t>America</w:t>
      </w:r>
      <w:proofErr w:type="spellEnd"/>
      <w:r w:rsidR="0093321F" w:rsidRPr="004239BB">
        <w:rPr>
          <w:rFonts w:ascii="Arial" w:eastAsia="Times New Roman" w:hAnsi="Arial" w:cs="Arial"/>
          <w:lang w:val="es-ES"/>
        </w:rPr>
        <w:t xml:space="preserve"> (KMA) para el nuevo </w:t>
      </w:r>
      <w:r w:rsidR="00C37B89" w:rsidRPr="004239BB">
        <w:rPr>
          <w:rFonts w:ascii="Arial" w:eastAsia="Times New Roman" w:hAnsi="Arial" w:cs="Arial"/>
          <w:lang w:val="es-ES"/>
        </w:rPr>
        <w:t xml:space="preserve">sedán de lujo </w:t>
      </w:r>
      <w:r w:rsidR="0093321F" w:rsidRPr="004239BB">
        <w:rPr>
          <w:rFonts w:ascii="Arial" w:eastAsia="Times New Roman" w:hAnsi="Arial" w:cs="Arial"/>
          <w:lang w:val="es-ES"/>
        </w:rPr>
        <w:t xml:space="preserve">K900 de tracción trasera </w:t>
      </w:r>
      <w:r w:rsidR="00C37B89" w:rsidRPr="004239BB">
        <w:rPr>
          <w:rFonts w:ascii="Arial" w:eastAsia="Times New Roman" w:hAnsi="Arial" w:cs="Arial"/>
          <w:lang w:val="es-ES"/>
        </w:rPr>
        <w:t>que</w:t>
      </w:r>
      <w:r w:rsidR="0093321F" w:rsidRPr="004239BB">
        <w:rPr>
          <w:rFonts w:ascii="Arial" w:eastAsia="Times New Roman" w:hAnsi="Arial" w:cs="Arial"/>
          <w:lang w:val="es-ES"/>
        </w:rPr>
        <w:t xml:space="preserve"> se estrenará durante el tercer </w:t>
      </w:r>
      <w:r w:rsidR="00C37B89" w:rsidRPr="004239BB">
        <w:rPr>
          <w:rFonts w:ascii="Arial" w:eastAsia="Times New Roman" w:hAnsi="Arial" w:cs="Arial"/>
          <w:lang w:val="es-ES"/>
        </w:rPr>
        <w:t>cuarto</w:t>
      </w:r>
      <w:r w:rsidR="0093321F" w:rsidRPr="004239BB">
        <w:rPr>
          <w:rFonts w:ascii="Arial" w:eastAsia="Times New Roman" w:hAnsi="Arial" w:cs="Arial"/>
          <w:lang w:val="es-ES"/>
        </w:rPr>
        <w:t xml:space="preserve"> del </w:t>
      </w:r>
      <w:proofErr w:type="spellStart"/>
      <w:r w:rsidR="00C37B89" w:rsidRPr="004239BB">
        <w:rPr>
          <w:rFonts w:ascii="Arial" w:eastAsia="Times New Roman" w:hAnsi="Arial" w:cs="Arial"/>
          <w:lang w:val="es-ES"/>
        </w:rPr>
        <w:t>S</w:t>
      </w:r>
      <w:r w:rsidR="0093321F" w:rsidRPr="004239BB">
        <w:rPr>
          <w:rFonts w:ascii="Arial" w:eastAsia="Times New Roman" w:hAnsi="Arial" w:cs="Arial"/>
          <w:lang w:val="es-ES"/>
        </w:rPr>
        <w:t>uper</w:t>
      </w:r>
      <w:proofErr w:type="spellEnd"/>
      <w:r w:rsidR="0093321F" w:rsidRPr="004239BB">
        <w:rPr>
          <w:rFonts w:ascii="Arial" w:eastAsia="Times New Roman" w:hAnsi="Arial" w:cs="Arial"/>
          <w:lang w:val="es-ES"/>
        </w:rPr>
        <w:t xml:space="preserve"> </w:t>
      </w:r>
      <w:proofErr w:type="spellStart"/>
      <w:r w:rsidR="0093321F" w:rsidRPr="004239BB">
        <w:rPr>
          <w:rFonts w:ascii="Arial" w:eastAsia="Times New Roman" w:hAnsi="Arial" w:cs="Arial"/>
          <w:lang w:val="es-ES"/>
        </w:rPr>
        <w:t>Bowl</w:t>
      </w:r>
      <w:proofErr w:type="spellEnd"/>
      <w:r w:rsidR="0093321F" w:rsidRPr="004239BB">
        <w:rPr>
          <w:rFonts w:ascii="Arial" w:eastAsia="Times New Roman" w:hAnsi="Arial" w:cs="Arial"/>
          <w:lang w:val="es-ES"/>
        </w:rPr>
        <w:t xml:space="preserve"> XLVIII. </w:t>
      </w:r>
      <w:r w:rsidR="00F17A18" w:rsidRPr="004239BB">
        <w:rPr>
          <w:rFonts w:ascii="Arial" w:eastAsia="Times New Roman" w:hAnsi="Arial" w:cs="Arial"/>
          <w:lang w:val="es-ES"/>
        </w:rPr>
        <w:t>Moderno y elegante, e</w:t>
      </w:r>
      <w:r w:rsidR="0093321F" w:rsidRPr="004239BB">
        <w:rPr>
          <w:rFonts w:ascii="Arial" w:eastAsia="Times New Roman" w:hAnsi="Arial" w:cs="Arial"/>
          <w:lang w:val="es-ES"/>
        </w:rPr>
        <w:t xml:space="preserve">l K900 marca una nueva era para Kia, y la campaña </w:t>
      </w:r>
      <w:r w:rsidR="00F17A18" w:rsidRPr="004239BB">
        <w:rPr>
          <w:rFonts w:ascii="Arial" w:eastAsia="Times New Roman" w:hAnsi="Arial" w:cs="Arial"/>
          <w:lang w:val="es-ES"/>
        </w:rPr>
        <w:t>se creó</w:t>
      </w:r>
      <w:r w:rsidR="0093321F" w:rsidRPr="004239BB">
        <w:rPr>
          <w:rFonts w:ascii="Arial" w:eastAsia="Times New Roman" w:hAnsi="Arial" w:cs="Arial"/>
          <w:lang w:val="es-ES"/>
        </w:rPr>
        <w:t xml:space="preserve"> para hacer que las personas cuestion</w:t>
      </w:r>
      <w:r w:rsidR="00F17A18" w:rsidRPr="004239BB">
        <w:rPr>
          <w:rFonts w:ascii="Arial" w:eastAsia="Times New Roman" w:hAnsi="Arial" w:cs="Arial"/>
          <w:lang w:val="es-ES"/>
        </w:rPr>
        <w:t>e</w:t>
      </w:r>
      <w:r w:rsidR="0093321F" w:rsidRPr="004239BB">
        <w:rPr>
          <w:rFonts w:ascii="Arial" w:eastAsia="Times New Roman" w:hAnsi="Arial" w:cs="Arial"/>
          <w:lang w:val="es-ES"/>
        </w:rPr>
        <w:t>n todo lo que creen sabe</w:t>
      </w:r>
      <w:r w:rsidR="00F17A18" w:rsidRPr="004239BB">
        <w:rPr>
          <w:rFonts w:ascii="Arial" w:eastAsia="Times New Roman" w:hAnsi="Arial" w:cs="Arial"/>
          <w:lang w:val="es-ES"/>
        </w:rPr>
        <w:t>r</w:t>
      </w:r>
      <w:r w:rsidR="0093321F" w:rsidRPr="004239BB">
        <w:rPr>
          <w:rFonts w:ascii="Arial" w:eastAsia="Times New Roman" w:hAnsi="Arial" w:cs="Arial"/>
          <w:lang w:val="es-ES"/>
        </w:rPr>
        <w:t xml:space="preserve"> acerca de la marca, mostrando un lado de</w:t>
      </w:r>
      <w:r w:rsidR="00F17A18" w:rsidRPr="004239BB">
        <w:rPr>
          <w:rFonts w:ascii="Arial" w:eastAsia="Times New Roman" w:hAnsi="Arial" w:cs="Arial"/>
          <w:lang w:val="es-ES"/>
        </w:rPr>
        <w:t>l</w:t>
      </w:r>
      <w:r w:rsidR="0093321F" w:rsidRPr="004239BB">
        <w:rPr>
          <w:rFonts w:ascii="Arial" w:eastAsia="Times New Roman" w:hAnsi="Arial" w:cs="Arial"/>
          <w:lang w:val="es-ES"/>
        </w:rPr>
        <w:t xml:space="preserve"> lujo que nunca han visto antes.</w:t>
      </w:r>
    </w:p>
    <w:p w:rsidR="0093321F" w:rsidRPr="004239BB" w:rsidRDefault="00F17A18" w:rsidP="0093321F">
      <w:pPr>
        <w:spacing w:after="120" w:line="360" w:lineRule="auto"/>
        <w:ind w:firstLine="720"/>
        <w:textAlignment w:val="top"/>
        <w:rPr>
          <w:rFonts w:ascii="Arial" w:eastAsia="Times New Roman" w:hAnsi="Arial" w:cs="Arial"/>
        </w:rPr>
      </w:pPr>
      <w:r w:rsidRPr="004239BB">
        <w:rPr>
          <w:rFonts w:ascii="Arial" w:eastAsia="Times New Roman" w:hAnsi="Arial" w:cs="Arial"/>
          <w:lang w:val="es-ES"/>
        </w:rPr>
        <w:t xml:space="preserve">Representando lo que se explora en la película sobre lo que es la percepción vs. </w:t>
      </w:r>
      <w:r w:rsidR="0093321F" w:rsidRPr="004239BB">
        <w:rPr>
          <w:rFonts w:ascii="Arial" w:eastAsia="Times New Roman" w:hAnsi="Arial" w:cs="Arial"/>
          <w:lang w:val="es-ES"/>
        </w:rPr>
        <w:t>la realidad</w:t>
      </w:r>
      <w:r w:rsidRPr="004239BB">
        <w:rPr>
          <w:rFonts w:ascii="Arial" w:eastAsia="Times New Roman" w:hAnsi="Arial" w:cs="Arial"/>
          <w:lang w:val="es-ES"/>
        </w:rPr>
        <w:t xml:space="preserve">, </w:t>
      </w:r>
      <w:r w:rsidR="0093321F" w:rsidRPr="004239BB">
        <w:rPr>
          <w:rFonts w:ascii="Arial" w:eastAsia="Times New Roman" w:hAnsi="Arial" w:cs="Arial"/>
          <w:lang w:val="es-ES"/>
        </w:rPr>
        <w:t xml:space="preserve">el primer elemento de la campaña es el </w:t>
      </w:r>
      <w:r w:rsidRPr="004239BB">
        <w:rPr>
          <w:rFonts w:ascii="Arial" w:eastAsia="Times New Roman" w:hAnsi="Arial" w:cs="Arial"/>
          <w:lang w:val="es-ES"/>
        </w:rPr>
        <w:t xml:space="preserve">comercial </w:t>
      </w:r>
      <w:r w:rsidR="0093321F" w:rsidRPr="004239BB">
        <w:rPr>
          <w:rFonts w:ascii="Arial" w:eastAsia="Times New Roman" w:hAnsi="Arial" w:cs="Arial"/>
          <w:lang w:val="es-ES"/>
        </w:rPr>
        <w:t xml:space="preserve">de 60 segundos </w:t>
      </w:r>
      <w:r w:rsidRPr="004239BB">
        <w:rPr>
          <w:rFonts w:ascii="Arial" w:eastAsia="Times New Roman" w:hAnsi="Arial" w:cs="Arial"/>
          <w:lang w:val="es-ES"/>
        </w:rPr>
        <w:t xml:space="preserve">para el </w:t>
      </w:r>
      <w:proofErr w:type="spellStart"/>
      <w:r w:rsidR="0093321F" w:rsidRPr="004239BB">
        <w:rPr>
          <w:rFonts w:ascii="Arial" w:eastAsia="Times New Roman" w:hAnsi="Arial" w:cs="Arial"/>
          <w:lang w:val="es-ES"/>
        </w:rPr>
        <w:t>Super</w:t>
      </w:r>
      <w:proofErr w:type="spellEnd"/>
      <w:r w:rsidR="0093321F" w:rsidRPr="004239BB">
        <w:rPr>
          <w:rFonts w:ascii="Arial" w:eastAsia="Times New Roman" w:hAnsi="Arial" w:cs="Arial"/>
          <w:lang w:val="es-ES"/>
        </w:rPr>
        <w:t xml:space="preserve"> </w:t>
      </w:r>
      <w:proofErr w:type="spellStart"/>
      <w:r w:rsidR="0093321F" w:rsidRPr="004239BB">
        <w:rPr>
          <w:rFonts w:ascii="Arial" w:eastAsia="Times New Roman" w:hAnsi="Arial" w:cs="Arial"/>
          <w:lang w:val="es-ES"/>
        </w:rPr>
        <w:t>Bowl</w:t>
      </w:r>
      <w:proofErr w:type="spellEnd"/>
      <w:r w:rsidR="0093321F" w:rsidRPr="004239BB">
        <w:rPr>
          <w:rFonts w:ascii="Arial" w:eastAsia="Times New Roman" w:hAnsi="Arial" w:cs="Arial"/>
          <w:lang w:val="es-ES"/>
        </w:rPr>
        <w:t xml:space="preserve"> en la que </w:t>
      </w:r>
      <w:proofErr w:type="spellStart"/>
      <w:r w:rsidR="0093321F" w:rsidRPr="004239BB">
        <w:rPr>
          <w:rFonts w:ascii="Arial" w:eastAsia="Times New Roman" w:hAnsi="Arial" w:cs="Arial"/>
          <w:lang w:val="es-ES"/>
        </w:rPr>
        <w:t>Morphe</w:t>
      </w:r>
      <w:r w:rsidRPr="004239BB">
        <w:rPr>
          <w:rFonts w:ascii="Arial" w:eastAsia="Times New Roman" w:hAnsi="Arial" w:cs="Arial"/>
          <w:lang w:val="es-ES"/>
        </w:rPr>
        <w:t>o</w:t>
      </w:r>
      <w:proofErr w:type="spellEnd"/>
      <w:r w:rsidR="0093321F" w:rsidRPr="004239BB">
        <w:rPr>
          <w:rFonts w:ascii="Arial" w:eastAsia="Times New Roman" w:hAnsi="Arial" w:cs="Arial"/>
          <w:lang w:val="es-ES"/>
        </w:rPr>
        <w:t xml:space="preserve"> ofrece</w:t>
      </w:r>
      <w:r w:rsidRPr="004239BB">
        <w:rPr>
          <w:rFonts w:ascii="Arial" w:eastAsia="Times New Roman" w:hAnsi="Arial" w:cs="Arial"/>
          <w:lang w:val="es-ES"/>
        </w:rPr>
        <w:t xml:space="preserve"> a</w:t>
      </w:r>
      <w:r w:rsidR="0093321F" w:rsidRPr="004239BB">
        <w:rPr>
          <w:rFonts w:ascii="Arial" w:eastAsia="Times New Roman" w:hAnsi="Arial" w:cs="Arial"/>
          <w:lang w:val="es-ES"/>
        </w:rPr>
        <w:t xml:space="preserve"> una pareja desprevenida una </w:t>
      </w:r>
      <w:r w:rsidRPr="004239BB">
        <w:rPr>
          <w:rFonts w:ascii="Arial" w:eastAsia="Times New Roman" w:hAnsi="Arial" w:cs="Arial"/>
          <w:lang w:val="es-ES"/>
        </w:rPr>
        <w:t>op</w:t>
      </w:r>
      <w:r w:rsidR="0093321F" w:rsidRPr="004239BB">
        <w:rPr>
          <w:rFonts w:ascii="Arial" w:eastAsia="Times New Roman" w:hAnsi="Arial" w:cs="Arial"/>
          <w:lang w:val="es-ES"/>
        </w:rPr>
        <w:t xml:space="preserve">ción sorprendente </w:t>
      </w:r>
      <w:r w:rsidRPr="004239BB">
        <w:rPr>
          <w:rFonts w:ascii="Arial" w:eastAsia="Times New Roman" w:hAnsi="Arial" w:cs="Arial"/>
          <w:lang w:val="es-ES"/>
        </w:rPr>
        <w:t xml:space="preserve">mientras </w:t>
      </w:r>
      <w:r w:rsidR="0093321F" w:rsidRPr="004239BB">
        <w:rPr>
          <w:rFonts w:ascii="Arial" w:eastAsia="Times New Roman" w:hAnsi="Arial" w:cs="Arial"/>
          <w:lang w:val="es-ES"/>
        </w:rPr>
        <w:t>espera</w:t>
      </w:r>
      <w:r w:rsidRPr="004239BB">
        <w:rPr>
          <w:rFonts w:ascii="Arial" w:eastAsia="Times New Roman" w:hAnsi="Arial" w:cs="Arial"/>
          <w:lang w:val="es-ES"/>
        </w:rPr>
        <w:t>n</w:t>
      </w:r>
      <w:r w:rsidR="00711222" w:rsidRPr="004239BB">
        <w:rPr>
          <w:rFonts w:ascii="Arial" w:eastAsia="Times New Roman" w:hAnsi="Arial" w:cs="Arial"/>
          <w:lang w:val="es-ES"/>
        </w:rPr>
        <w:t xml:space="preserve"> por su automóvil </w:t>
      </w:r>
      <w:r w:rsidR="0093321F" w:rsidRPr="004239BB">
        <w:rPr>
          <w:rFonts w:ascii="Arial" w:eastAsia="Times New Roman" w:hAnsi="Arial" w:cs="Arial"/>
          <w:lang w:val="es-ES"/>
        </w:rPr>
        <w:t xml:space="preserve"> en el </w:t>
      </w:r>
      <w:r w:rsidR="00711222" w:rsidRPr="004239BB">
        <w:rPr>
          <w:rFonts w:ascii="Arial" w:eastAsia="Times New Roman" w:hAnsi="Arial" w:cs="Arial"/>
          <w:lang w:val="es-ES"/>
        </w:rPr>
        <w:t xml:space="preserve">estacionamiento </w:t>
      </w:r>
      <w:r w:rsidR="007B26C6" w:rsidRPr="004239BB">
        <w:rPr>
          <w:rFonts w:ascii="Arial" w:eastAsia="Times New Roman" w:hAnsi="Arial" w:cs="Arial"/>
          <w:lang w:val="es-ES"/>
        </w:rPr>
        <w:t>de valet</w:t>
      </w:r>
      <w:r w:rsidR="0093321F" w:rsidRPr="004239BB">
        <w:rPr>
          <w:rFonts w:ascii="Arial" w:eastAsia="Times New Roman" w:hAnsi="Arial" w:cs="Arial"/>
          <w:lang w:val="es-ES"/>
        </w:rPr>
        <w:t xml:space="preserve"> </w:t>
      </w:r>
      <w:r w:rsidR="00711222" w:rsidRPr="004239BB">
        <w:rPr>
          <w:rFonts w:ascii="Arial" w:eastAsia="Times New Roman" w:hAnsi="Arial" w:cs="Arial"/>
          <w:lang w:val="es-ES"/>
        </w:rPr>
        <w:t>en</w:t>
      </w:r>
      <w:r w:rsidR="0093321F" w:rsidRPr="004239BB">
        <w:rPr>
          <w:rFonts w:ascii="Arial" w:eastAsia="Times New Roman" w:hAnsi="Arial" w:cs="Arial"/>
          <w:lang w:val="es-ES"/>
        </w:rPr>
        <w:t xml:space="preserve"> un restaurante de lujo: "Tom</w:t>
      </w:r>
      <w:r w:rsidR="00711222" w:rsidRPr="004239BB">
        <w:rPr>
          <w:rFonts w:ascii="Arial" w:eastAsia="Times New Roman" w:hAnsi="Arial" w:cs="Arial"/>
          <w:lang w:val="es-ES"/>
        </w:rPr>
        <w:t xml:space="preserve">en </w:t>
      </w:r>
      <w:r w:rsidR="0093321F" w:rsidRPr="004239BB">
        <w:rPr>
          <w:rFonts w:ascii="Arial" w:eastAsia="Times New Roman" w:hAnsi="Arial" w:cs="Arial"/>
          <w:lang w:val="es-ES"/>
        </w:rPr>
        <w:t xml:space="preserve">la llave azul, </w:t>
      </w:r>
      <w:r w:rsidR="00711222" w:rsidRPr="004239BB">
        <w:rPr>
          <w:rFonts w:ascii="Arial" w:eastAsia="Times New Roman" w:hAnsi="Arial" w:cs="Arial"/>
          <w:lang w:val="es-ES"/>
        </w:rPr>
        <w:t xml:space="preserve">y así regresarán </w:t>
      </w:r>
      <w:r w:rsidR="0093321F" w:rsidRPr="004239BB">
        <w:rPr>
          <w:rFonts w:ascii="Arial" w:eastAsia="Times New Roman" w:hAnsi="Arial" w:cs="Arial"/>
          <w:lang w:val="es-ES"/>
        </w:rPr>
        <w:t xml:space="preserve">al lujo </w:t>
      </w:r>
      <w:r w:rsidR="00711222" w:rsidRPr="004239BB">
        <w:rPr>
          <w:rFonts w:ascii="Arial" w:eastAsia="Times New Roman" w:hAnsi="Arial" w:cs="Arial"/>
          <w:lang w:val="es-ES"/>
        </w:rPr>
        <w:t xml:space="preserve">que </w:t>
      </w:r>
      <w:r w:rsidR="0093321F" w:rsidRPr="004239BB">
        <w:rPr>
          <w:rFonts w:ascii="Arial" w:eastAsia="Times New Roman" w:hAnsi="Arial" w:cs="Arial"/>
          <w:lang w:val="es-ES"/>
        </w:rPr>
        <w:t xml:space="preserve">ya </w:t>
      </w:r>
      <w:r w:rsidR="00711222" w:rsidRPr="004239BB">
        <w:rPr>
          <w:rFonts w:ascii="Arial" w:eastAsia="Times New Roman" w:hAnsi="Arial" w:cs="Arial"/>
          <w:lang w:val="es-ES"/>
        </w:rPr>
        <w:t>conocen</w:t>
      </w:r>
      <w:r w:rsidR="0093321F" w:rsidRPr="004239BB">
        <w:rPr>
          <w:rFonts w:ascii="Arial" w:eastAsia="Times New Roman" w:hAnsi="Arial" w:cs="Arial"/>
          <w:lang w:val="es-ES"/>
        </w:rPr>
        <w:t>.</w:t>
      </w:r>
      <w:r w:rsidR="00711222" w:rsidRPr="004239BB">
        <w:rPr>
          <w:rFonts w:ascii="Arial" w:eastAsia="Times New Roman" w:hAnsi="Arial" w:cs="Arial"/>
          <w:lang w:val="es-ES"/>
        </w:rPr>
        <w:t xml:space="preserve"> </w:t>
      </w:r>
      <w:r w:rsidR="0093321F" w:rsidRPr="004239BB">
        <w:rPr>
          <w:rFonts w:ascii="Arial" w:eastAsia="Times New Roman" w:hAnsi="Arial" w:cs="Arial"/>
          <w:lang w:val="es-ES"/>
        </w:rPr>
        <w:t xml:space="preserve"> Tom</w:t>
      </w:r>
      <w:r w:rsidR="00711222" w:rsidRPr="004239BB">
        <w:rPr>
          <w:rFonts w:ascii="Arial" w:eastAsia="Times New Roman" w:hAnsi="Arial" w:cs="Arial"/>
          <w:lang w:val="es-ES"/>
        </w:rPr>
        <w:t xml:space="preserve">en </w:t>
      </w:r>
      <w:r w:rsidR="0093321F" w:rsidRPr="004239BB">
        <w:rPr>
          <w:rFonts w:ascii="Arial" w:eastAsia="Times New Roman" w:hAnsi="Arial" w:cs="Arial"/>
          <w:lang w:val="es-ES"/>
        </w:rPr>
        <w:t>la llave roja, y nunca mirará</w:t>
      </w:r>
      <w:r w:rsidR="00711222" w:rsidRPr="004239BB">
        <w:rPr>
          <w:rFonts w:ascii="Arial" w:eastAsia="Times New Roman" w:hAnsi="Arial" w:cs="Arial"/>
          <w:lang w:val="es-ES"/>
        </w:rPr>
        <w:t>n al</w:t>
      </w:r>
      <w:r w:rsidR="0093321F" w:rsidRPr="004239BB">
        <w:rPr>
          <w:rFonts w:ascii="Arial" w:eastAsia="Times New Roman" w:hAnsi="Arial" w:cs="Arial"/>
          <w:lang w:val="es-ES"/>
        </w:rPr>
        <w:t xml:space="preserve"> lujo </w:t>
      </w:r>
      <w:r w:rsidR="00711222" w:rsidRPr="004239BB">
        <w:rPr>
          <w:rFonts w:ascii="Arial" w:eastAsia="Times New Roman" w:hAnsi="Arial" w:cs="Arial"/>
          <w:lang w:val="es-ES"/>
        </w:rPr>
        <w:t>de la misma manera</w:t>
      </w:r>
      <w:r w:rsidR="0093321F" w:rsidRPr="004239BB">
        <w:rPr>
          <w:rFonts w:ascii="Arial" w:eastAsia="Times New Roman" w:hAnsi="Arial" w:cs="Arial"/>
          <w:lang w:val="es-ES"/>
        </w:rPr>
        <w:t>".</w:t>
      </w:r>
    </w:p>
    <w:p w:rsidR="00EC0849" w:rsidRDefault="00EC0849" w:rsidP="0093321F">
      <w:pPr>
        <w:spacing w:after="0" w:line="360" w:lineRule="auto"/>
        <w:rPr>
          <w:rFonts w:ascii="Arial" w:hAnsi="Arial" w:cs="Arial"/>
        </w:rPr>
      </w:pPr>
    </w:p>
    <w:p w:rsidR="004239BB" w:rsidRDefault="004239BB" w:rsidP="0093321F">
      <w:pPr>
        <w:spacing w:after="0" w:line="360" w:lineRule="auto"/>
        <w:rPr>
          <w:rFonts w:ascii="Arial" w:hAnsi="Arial" w:cs="Arial"/>
        </w:rPr>
      </w:pPr>
    </w:p>
    <w:p w:rsidR="004239BB" w:rsidRDefault="004239BB" w:rsidP="0093321F">
      <w:pPr>
        <w:spacing w:after="0" w:line="360" w:lineRule="auto"/>
        <w:rPr>
          <w:rFonts w:ascii="Arial" w:hAnsi="Arial" w:cs="Arial"/>
        </w:rPr>
      </w:pPr>
    </w:p>
    <w:p w:rsidR="004239BB" w:rsidRDefault="004239BB" w:rsidP="0093321F">
      <w:pPr>
        <w:spacing w:after="0" w:line="360" w:lineRule="auto"/>
        <w:rPr>
          <w:rFonts w:ascii="Arial" w:hAnsi="Arial" w:cs="Arial"/>
        </w:rPr>
      </w:pPr>
    </w:p>
    <w:p w:rsidR="004239BB" w:rsidRDefault="004239BB" w:rsidP="0093321F">
      <w:pPr>
        <w:spacing w:after="0" w:line="360" w:lineRule="auto"/>
        <w:rPr>
          <w:rFonts w:ascii="Arial" w:hAnsi="Arial" w:cs="Arial"/>
        </w:rPr>
      </w:pPr>
    </w:p>
    <w:p w:rsidR="0039247A" w:rsidRPr="0095385C" w:rsidRDefault="0039247A" w:rsidP="0039247A">
      <w:pPr>
        <w:spacing w:after="120" w:line="360" w:lineRule="auto"/>
        <w:ind w:firstLine="720"/>
        <w:textAlignment w:val="top"/>
        <w:rPr>
          <w:rFonts w:ascii="Arial" w:eastAsia="Times New Roman" w:hAnsi="Arial" w:cs="Arial"/>
          <w:color w:val="222222"/>
          <w:sz w:val="14"/>
          <w:szCs w:val="14"/>
          <w:lang w:val="es-ES"/>
        </w:rPr>
      </w:pPr>
      <w:r w:rsidRPr="009A0F1B">
        <w:rPr>
          <w:rFonts w:ascii="Arial" w:eastAsia="Times New Roman" w:hAnsi="Arial" w:cs="Arial"/>
          <w:color w:val="222222"/>
          <w:sz w:val="16"/>
          <w:szCs w:val="16"/>
          <w:vertAlign w:val="superscript"/>
          <w:lang w:val="es-ES"/>
        </w:rPr>
        <w:t>1</w:t>
      </w:r>
      <w:r w:rsidRPr="0095385C">
        <w:rPr>
          <w:rFonts w:ascii="Arial" w:eastAsia="Times New Roman" w:hAnsi="Arial" w:cs="Arial"/>
          <w:color w:val="222222"/>
          <w:sz w:val="14"/>
          <w:szCs w:val="14"/>
          <w:lang w:val="es-ES"/>
        </w:rPr>
        <w:t xml:space="preserve"> TM &amp; © Warner </w:t>
      </w:r>
      <w:proofErr w:type="spellStart"/>
      <w:r w:rsidRPr="0095385C">
        <w:rPr>
          <w:rFonts w:ascii="Arial" w:eastAsia="Times New Roman" w:hAnsi="Arial" w:cs="Arial"/>
          <w:color w:val="222222"/>
          <w:sz w:val="14"/>
          <w:szCs w:val="14"/>
          <w:lang w:val="es-ES"/>
        </w:rPr>
        <w:t>Bros</w:t>
      </w:r>
      <w:proofErr w:type="spellEnd"/>
      <w:r w:rsidRPr="0095385C">
        <w:rPr>
          <w:rFonts w:ascii="Arial" w:eastAsia="Times New Roman" w:hAnsi="Arial" w:cs="Arial"/>
          <w:color w:val="222222"/>
          <w:sz w:val="14"/>
          <w:szCs w:val="14"/>
          <w:lang w:val="es-ES"/>
        </w:rPr>
        <w:t xml:space="preserve">. </w:t>
      </w:r>
      <w:proofErr w:type="spellStart"/>
      <w:r w:rsidRPr="0095385C">
        <w:rPr>
          <w:rFonts w:ascii="Arial" w:eastAsia="Times New Roman" w:hAnsi="Arial" w:cs="Arial"/>
          <w:color w:val="222222"/>
          <w:sz w:val="14"/>
          <w:szCs w:val="14"/>
          <w:lang w:val="es-ES"/>
        </w:rPr>
        <w:t>Entertainment</w:t>
      </w:r>
      <w:proofErr w:type="spellEnd"/>
      <w:r w:rsidRPr="0095385C">
        <w:rPr>
          <w:rFonts w:ascii="Arial" w:eastAsia="Times New Roman" w:hAnsi="Arial" w:cs="Arial"/>
          <w:color w:val="222222"/>
          <w:sz w:val="14"/>
          <w:szCs w:val="14"/>
          <w:lang w:val="es-ES"/>
        </w:rPr>
        <w:t xml:space="preserve"> Inc.</w:t>
      </w:r>
    </w:p>
    <w:p w:rsidR="004239BB" w:rsidRPr="0039247A" w:rsidRDefault="004239BB" w:rsidP="0093321F">
      <w:pPr>
        <w:spacing w:after="0" w:line="360" w:lineRule="auto"/>
        <w:rPr>
          <w:rFonts w:ascii="Arial" w:hAnsi="Arial" w:cs="Arial"/>
          <w:lang w:val="es-ES"/>
        </w:rPr>
      </w:pPr>
    </w:p>
    <w:p w:rsidR="0093321F" w:rsidRPr="004239BB" w:rsidRDefault="0093321F" w:rsidP="004239BB">
      <w:pPr>
        <w:spacing w:after="120" w:line="360" w:lineRule="auto"/>
        <w:ind w:firstLine="720"/>
        <w:textAlignment w:val="top"/>
        <w:rPr>
          <w:rFonts w:ascii="Arial" w:eastAsia="Times New Roman" w:hAnsi="Arial" w:cs="Arial"/>
        </w:rPr>
      </w:pPr>
      <w:r w:rsidRPr="004239BB">
        <w:rPr>
          <w:rFonts w:ascii="Arial" w:eastAsia="Times New Roman" w:hAnsi="Arial" w:cs="Arial"/>
          <w:lang w:val="es-ES"/>
        </w:rPr>
        <w:lastRenderedPageBreak/>
        <w:t xml:space="preserve">Después de </w:t>
      </w:r>
      <w:r w:rsidR="00AD216C" w:rsidRPr="004239BB">
        <w:rPr>
          <w:rFonts w:ascii="Arial" w:eastAsia="Times New Roman" w:hAnsi="Arial" w:cs="Arial"/>
          <w:lang w:val="es-ES"/>
        </w:rPr>
        <w:t xml:space="preserve">escoger la llave </w:t>
      </w:r>
      <w:r w:rsidRPr="004239BB">
        <w:rPr>
          <w:rFonts w:ascii="Arial" w:eastAsia="Times New Roman" w:hAnsi="Arial" w:cs="Arial"/>
          <w:lang w:val="es-ES"/>
        </w:rPr>
        <w:t xml:space="preserve">roja, la trama se complica </w:t>
      </w:r>
      <w:r w:rsidR="00AD216C" w:rsidRPr="004239BB">
        <w:rPr>
          <w:rFonts w:ascii="Arial" w:eastAsia="Times New Roman" w:hAnsi="Arial" w:cs="Arial"/>
          <w:lang w:val="es-ES"/>
        </w:rPr>
        <w:t xml:space="preserve">cuando </w:t>
      </w:r>
      <w:proofErr w:type="spellStart"/>
      <w:r w:rsidRPr="004239BB">
        <w:rPr>
          <w:rFonts w:ascii="Arial" w:eastAsia="Times New Roman" w:hAnsi="Arial" w:cs="Arial"/>
          <w:lang w:val="es-ES"/>
        </w:rPr>
        <w:t>Morphe</w:t>
      </w:r>
      <w:r w:rsidR="00AD216C" w:rsidRPr="004239BB">
        <w:rPr>
          <w:rFonts w:ascii="Arial" w:eastAsia="Times New Roman" w:hAnsi="Arial" w:cs="Arial"/>
          <w:lang w:val="es-ES"/>
        </w:rPr>
        <w:t>o</w:t>
      </w:r>
      <w:proofErr w:type="spellEnd"/>
      <w:r w:rsidRPr="004239BB">
        <w:rPr>
          <w:rFonts w:ascii="Arial" w:eastAsia="Times New Roman" w:hAnsi="Arial" w:cs="Arial"/>
          <w:lang w:val="es-ES"/>
        </w:rPr>
        <w:t xml:space="preserve"> acompaña a la pareja en un viaje inolvidable lleno de imágenes y a</w:t>
      </w:r>
      <w:r w:rsidR="00AD216C" w:rsidRPr="004239BB">
        <w:rPr>
          <w:rFonts w:ascii="Arial" w:eastAsia="Times New Roman" w:hAnsi="Arial" w:cs="Arial"/>
          <w:lang w:val="es-ES"/>
        </w:rPr>
        <w:t xml:space="preserve">clamaciones de </w:t>
      </w:r>
      <w:r w:rsidRPr="004239BB">
        <w:rPr>
          <w:rFonts w:ascii="Arial" w:eastAsia="Times New Roman" w:hAnsi="Arial" w:cs="Arial"/>
          <w:lang w:val="es-ES"/>
        </w:rPr>
        <w:t>las películas</w:t>
      </w:r>
      <w:r w:rsidR="00AD216C" w:rsidRPr="004239BB">
        <w:rPr>
          <w:rFonts w:ascii="Arial" w:eastAsia="Times New Roman" w:hAnsi="Arial" w:cs="Arial"/>
          <w:lang w:val="es-ES"/>
        </w:rPr>
        <w:t xml:space="preserve"> “The </w:t>
      </w:r>
      <w:proofErr w:type="spellStart"/>
      <w:r w:rsidRPr="004239BB">
        <w:rPr>
          <w:rFonts w:ascii="Arial" w:eastAsia="Times New Roman" w:hAnsi="Arial" w:cs="Arial"/>
          <w:lang w:val="es-ES"/>
        </w:rPr>
        <w:t>Matrix</w:t>
      </w:r>
      <w:proofErr w:type="spellEnd"/>
      <w:r w:rsidR="00AD216C" w:rsidRPr="004239BB">
        <w:rPr>
          <w:rFonts w:ascii="Arial" w:eastAsia="Times New Roman" w:hAnsi="Arial" w:cs="Arial"/>
          <w:lang w:val="es-ES"/>
        </w:rPr>
        <w:t xml:space="preserve">” </w:t>
      </w:r>
      <w:r w:rsidRPr="004239BB">
        <w:rPr>
          <w:rFonts w:ascii="Arial" w:eastAsia="Times New Roman" w:hAnsi="Arial" w:cs="Arial"/>
          <w:lang w:val="es-ES"/>
        </w:rPr>
        <w:t>para explicar</w:t>
      </w:r>
      <w:r w:rsidR="0037674C" w:rsidRPr="004239BB">
        <w:rPr>
          <w:rFonts w:ascii="Arial" w:eastAsia="Times New Roman" w:hAnsi="Arial" w:cs="Arial"/>
          <w:lang w:val="es-ES"/>
        </w:rPr>
        <w:t>les "lo que es verdaderamente el</w:t>
      </w:r>
      <w:r w:rsidRPr="004239BB">
        <w:rPr>
          <w:rFonts w:ascii="Arial" w:eastAsia="Times New Roman" w:hAnsi="Arial" w:cs="Arial"/>
          <w:lang w:val="es-ES"/>
        </w:rPr>
        <w:t xml:space="preserve"> lujo"</w:t>
      </w:r>
      <w:r w:rsidR="0037674C" w:rsidRPr="004239BB">
        <w:rPr>
          <w:rFonts w:ascii="Arial" w:eastAsia="Times New Roman" w:hAnsi="Arial" w:cs="Arial"/>
          <w:lang w:val="es-ES"/>
        </w:rPr>
        <w:t xml:space="preserve"> –el poder del motor V8 del K900, la tecnología avanzada y terminado y materiales magníficos- y “lo que es verdaderamente el lujo” al tiempo que les da serenata con una interpretación magistral de “</w:t>
      </w:r>
      <w:proofErr w:type="spellStart"/>
      <w:r w:rsidR="0037674C" w:rsidRPr="004239BB">
        <w:rPr>
          <w:rFonts w:ascii="Arial" w:eastAsia="Times New Roman" w:hAnsi="Arial" w:cs="Arial"/>
          <w:lang w:val="es-ES"/>
        </w:rPr>
        <w:t>Nessum</w:t>
      </w:r>
      <w:proofErr w:type="spellEnd"/>
      <w:r w:rsidR="0037674C" w:rsidRPr="004239BB">
        <w:rPr>
          <w:rFonts w:ascii="Arial" w:eastAsia="Times New Roman" w:hAnsi="Arial" w:cs="Arial"/>
          <w:lang w:val="es-ES"/>
        </w:rPr>
        <w:t xml:space="preserve"> </w:t>
      </w:r>
      <w:proofErr w:type="spellStart"/>
      <w:r w:rsidR="0037674C" w:rsidRPr="004239BB">
        <w:rPr>
          <w:rFonts w:ascii="Arial" w:eastAsia="Times New Roman" w:hAnsi="Arial" w:cs="Arial"/>
          <w:lang w:val="es-ES"/>
        </w:rPr>
        <w:t>Dorma</w:t>
      </w:r>
      <w:proofErr w:type="spellEnd"/>
      <w:r w:rsidR="0037674C" w:rsidRPr="004239BB">
        <w:rPr>
          <w:rFonts w:ascii="Arial" w:eastAsia="Times New Roman" w:hAnsi="Arial" w:cs="Arial"/>
          <w:lang w:val="es-ES"/>
        </w:rPr>
        <w:t>,” una aria de la ópera “</w:t>
      </w:r>
      <w:proofErr w:type="spellStart"/>
      <w:r w:rsidR="0037674C" w:rsidRPr="004239BB">
        <w:rPr>
          <w:rFonts w:ascii="Arial" w:eastAsia="Times New Roman" w:hAnsi="Arial" w:cs="Arial"/>
          <w:lang w:val="es-ES"/>
        </w:rPr>
        <w:t>Turandot</w:t>
      </w:r>
      <w:proofErr w:type="spellEnd"/>
      <w:r w:rsidR="0037674C" w:rsidRPr="004239BB">
        <w:rPr>
          <w:rFonts w:ascii="Arial" w:eastAsia="Times New Roman" w:hAnsi="Arial" w:cs="Arial"/>
          <w:lang w:val="es-ES"/>
        </w:rPr>
        <w:t>” de Giacomo Puccini</w:t>
      </w:r>
      <w:r w:rsidR="00696B2A" w:rsidRPr="004239BB">
        <w:rPr>
          <w:rFonts w:ascii="Arial" w:eastAsia="Times New Roman" w:hAnsi="Arial" w:cs="Arial"/>
          <w:lang w:val="es-ES"/>
        </w:rPr>
        <w:t xml:space="preserve">.  </w:t>
      </w:r>
      <w:r w:rsidRPr="004239BB">
        <w:rPr>
          <w:rFonts w:ascii="Arial" w:eastAsia="Times New Roman" w:hAnsi="Arial" w:cs="Arial"/>
          <w:lang w:val="es-ES"/>
        </w:rPr>
        <w:t xml:space="preserve">A medida que el K900 </w:t>
      </w:r>
      <w:r w:rsidR="00696B2A" w:rsidRPr="004239BB">
        <w:rPr>
          <w:rFonts w:ascii="Arial" w:eastAsia="Times New Roman" w:hAnsi="Arial" w:cs="Arial"/>
          <w:lang w:val="es-ES"/>
        </w:rPr>
        <w:t xml:space="preserve">avanza, </w:t>
      </w:r>
      <w:r w:rsidRPr="004239BB">
        <w:rPr>
          <w:rFonts w:ascii="Arial" w:eastAsia="Times New Roman" w:hAnsi="Arial" w:cs="Arial"/>
          <w:lang w:val="es-ES"/>
        </w:rPr>
        <w:t xml:space="preserve">dos agentes sorprendentemente similares contemplan con incredulidad como </w:t>
      </w:r>
      <w:r w:rsidR="00696B2A" w:rsidRPr="004239BB">
        <w:rPr>
          <w:rFonts w:ascii="Arial" w:eastAsia="Times New Roman" w:hAnsi="Arial" w:cs="Arial"/>
          <w:lang w:val="es-ES"/>
        </w:rPr>
        <w:t xml:space="preserve">los postes de la luz </w:t>
      </w:r>
      <w:r w:rsidRPr="004239BB">
        <w:rPr>
          <w:rFonts w:ascii="Arial" w:eastAsia="Times New Roman" w:hAnsi="Arial" w:cs="Arial"/>
          <w:lang w:val="es-ES"/>
        </w:rPr>
        <w:t xml:space="preserve">explotan y </w:t>
      </w:r>
      <w:r w:rsidR="00696B2A" w:rsidRPr="004239BB">
        <w:rPr>
          <w:rFonts w:ascii="Arial" w:eastAsia="Times New Roman" w:hAnsi="Arial" w:cs="Arial"/>
          <w:lang w:val="es-ES"/>
        </w:rPr>
        <w:t xml:space="preserve">los </w:t>
      </w:r>
      <w:r w:rsidRPr="004239BB">
        <w:rPr>
          <w:rFonts w:ascii="Arial" w:eastAsia="Times New Roman" w:hAnsi="Arial" w:cs="Arial"/>
          <w:lang w:val="es-ES"/>
        </w:rPr>
        <w:t>edificios de gran altura ondulan como el agua.</w:t>
      </w:r>
    </w:p>
    <w:p w:rsidR="0039247A" w:rsidRDefault="0093321F" w:rsidP="00DD7D1E">
      <w:pPr>
        <w:tabs>
          <w:tab w:val="left" w:pos="720"/>
        </w:tabs>
        <w:spacing w:after="120" w:line="360" w:lineRule="auto"/>
        <w:textAlignment w:val="top"/>
        <w:rPr>
          <w:rFonts w:ascii="Arial" w:eastAsia="Times New Roman" w:hAnsi="Arial" w:cs="Arial"/>
          <w:color w:val="777777"/>
        </w:rPr>
      </w:pPr>
      <w:r w:rsidRPr="00C37B89">
        <w:rPr>
          <w:rFonts w:ascii="Arial" w:eastAsia="Times New Roman" w:hAnsi="Arial" w:cs="Arial"/>
          <w:color w:val="777777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3.75pt;height:13.75pt" o:ole="">
            <v:imagedata r:id="rId9" o:title=""/>
          </v:shape>
          <w:control r:id="rId10" w:name="tts" w:shapeid="_x0000_i1027"/>
        </w:object>
      </w:r>
      <w:r w:rsidR="00DD7D1E" w:rsidRPr="00C37B89">
        <w:rPr>
          <w:rFonts w:ascii="Arial" w:eastAsia="Times New Roman" w:hAnsi="Arial" w:cs="Arial"/>
          <w:color w:val="777777"/>
        </w:rPr>
        <w:tab/>
      </w:r>
    </w:p>
    <w:p w:rsidR="00EF5AC8" w:rsidRPr="004239BB" w:rsidRDefault="0039247A" w:rsidP="00DD7D1E">
      <w:pPr>
        <w:tabs>
          <w:tab w:val="left" w:pos="720"/>
        </w:tabs>
        <w:spacing w:after="120" w:line="360" w:lineRule="auto"/>
        <w:textAlignment w:val="top"/>
        <w:rPr>
          <w:rFonts w:ascii="Arial" w:eastAsia="Times New Roman" w:hAnsi="Arial" w:cs="Arial"/>
          <w:lang w:val="es-ES"/>
        </w:rPr>
      </w:pPr>
      <w:r>
        <w:rPr>
          <w:rFonts w:ascii="Arial" w:eastAsia="Times New Roman" w:hAnsi="Arial" w:cs="Arial"/>
          <w:color w:val="777777"/>
        </w:rPr>
        <w:tab/>
      </w:r>
      <w:r w:rsidR="0093321F" w:rsidRPr="004239BB">
        <w:rPr>
          <w:rFonts w:ascii="Arial" w:eastAsia="Times New Roman" w:hAnsi="Arial" w:cs="Arial"/>
          <w:lang w:val="es-ES"/>
        </w:rPr>
        <w:t xml:space="preserve">"Kia ha estado siempre dispuesto a desafiar el </w:t>
      </w:r>
      <w:proofErr w:type="spellStart"/>
      <w:r w:rsidR="0093321F" w:rsidRPr="004239BB">
        <w:rPr>
          <w:rFonts w:ascii="Arial" w:eastAsia="Times New Roman" w:hAnsi="Arial" w:cs="Arial"/>
          <w:lang w:val="es-ES"/>
        </w:rPr>
        <w:t>status</w:t>
      </w:r>
      <w:proofErr w:type="spellEnd"/>
      <w:r w:rsidR="0093321F" w:rsidRPr="004239BB">
        <w:rPr>
          <w:rFonts w:ascii="Arial" w:eastAsia="Times New Roman" w:hAnsi="Arial" w:cs="Arial"/>
          <w:lang w:val="es-ES"/>
        </w:rPr>
        <w:t xml:space="preserve"> quo, y comenzando con nuestro </w:t>
      </w:r>
      <w:r w:rsidR="00696B2A" w:rsidRPr="004239BB">
        <w:rPr>
          <w:rFonts w:ascii="Arial" w:eastAsia="Times New Roman" w:hAnsi="Arial" w:cs="Arial"/>
          <w:lang w:val="es-ES"/>
        </w:rPr>
        <w:t xml:space="preserve">comercial para el </w:t>
      </w:r>
      <w:proofErr w:type="spellStart"/>
      <w:r w:rsidR="0093321F" w:rsidRPr="004239BB">
        <w:rPr>
          <w:rFonts w:ascii="Arial" w:eastAsia="Times New Roman" w:hAnsi="Arial" w:cs="Arial"/>
          <w:lang w:val="es-ES"/>
        </w:rPr>
        <w:t>Super</w:t>
      </w:r>
      <w:proofErr w:type="spellEnd"/>
      <w:r w:rsidR="0093321F" w:rsidRPr="004239BB">
        <w:rPr>
          <w:rFonts w:ascii="Arial" w:eastAsia="Times New Roman" w:hAnsi="Arial" w:cs="Arial"/>
          <w:lang w:val="es-ES"/>
        </w:rPr>
        <w:t xml:space="preserve"> </w:t>
      </w:r>
      <w:proofErr w:type="spellStart"/>
      <w:r w:rsidR="0093321F" w:rsidRPr="004239BB">
        <w:rPr>
          <w:rFonts w:ascii="Arial" w:eastAsia="Times New Roman" w:hAnsi="Arial" w:cs="Arial"/>
          <w:lang w:val="es-ES"/>
        </w:rPr>
        <w:t>Bowl</w:t>
      </w:r>
      <w:proofErr w:type="spellEnd"/>
      <w:r w:rsidR="0093321F" w:rsidRPr="004239BB">
        <w:rPr>
          <w:rFonts w:ascii="Arial" w:eastAsia="Times New Roman" w:hAnsi="Arial" w:cs="Arial"/>
          <w:lang w:val="es-ES"/>
        </w:rPr>
        <w:t xml:space="preserve"> </w:t>
      </w:r>
      <w:r w:rsidR="00696B2A" w:rsidRPr="004239BB">
        <w:rPr>
          <w:rFonts w:ascii="Arial" w:eastAsia="Times New Roman" w:hAnsi="Arial" w:cs="Arial"/>
          <w:lang w:val="es-ES"/>
        </w:rPr>
        <w:t xml:space="preserve">mostramos que queremos </w:t>
      </w:r>
      <w:r w:rsidR="0093321F" w:rsidRPr="004239BB">
        <w:rPr>
          <w:rFonts w:ascii="Arial" w:eastAsia="Times New Roman" w:hAnsi="Arial" w:cs="Arial"/>
          <w:lang w:val="es-ES"/>
        </w:rPr>
        <w:t xml:space="preserve">disipar la noción de que la tradición y la historia son lo que hace </w:t>
      </w:r>
      <w:r w:rsidR="00696B2A" w:rsidRPr="004239BB">
        <w:rPr>
          <w:rFonts w:ascii="Arial" w:eastAsia="Times New Roman" w:hAnsi="Arial" w:cs="Arial"/>
          <w:lang w:val="es-ES"/>
        </w:rPr>
        <w:t xml:space="preserve">a </w:t>
      </w:r>
      <w:r w:rsidR="0093321F" w:rsidRPr="004239BB">
        <w:rPr>
          <w:rFonts w:ascii="Arial" w:eastAsia="Times New Roman" w:hAnsi="Arial" w:cs="Arial"/>
          <w:lang w:val="es-ES"/>
        </w:rPr>
        <w:t>un sedán de lujo -</w:t>
      </w:r>
      <w:r w:rsidR="00696B2A" w:rsidRPr="004239BB">
        <w:rPr>
          <w:rFonts w:ascii="Arial" w:eastAsia="Times New Roman" w:hAnsi="Arial" w:cs="Arial"/>
          <w:lang w:val="es-ES"/>
        </w:rPr>
        <w:t>i</w:t>
      </w:r>
      <w:r w:rsidR="0093321F" w:rsidRPr="004239BB">
        <w:rPr>
          <w:rFonts w:ascii="Arial" w:eastAsia="Times New Roman" w:hAnsi="Arial" w:cs="Arial"/>
          <w:lang w:val="es-ES"/>
        </w:rPr>
        <w:t xml:space="preserve">nvitamos a aquellos con una mente abierta </w:t>
      </w:r>
      <w:r w:rsidR="00696B2A" w:rsidRPr="004239BB">
        <w:rPr>
          <w:rFonts w:ascii="Arial" w:eastAsia="Times New Roman" w:hAnsi="Arial" w:cs="Arial"/>
          <w:lang w:val="es-ES"/>
        </w:rPr>
        <w:t xml:space="preserve">que vean al </w:t>
      </w:r>
      <w:r w:rsidR="0093321F" w:rsidRPr="004239BB">
        <w:rPr>
          <w:rFonts w:ascii="Arial" w:eastAsia="Times New Roman" w:hAnsi="Arial" w:cs="Arial"/>
          <w:lang w:val="es-ES"/>
        </w:rPr>
        <w:t xml:space="preserve">nuevo </w:t>
      </w:r>
      <w:proofErr w:type="spellStart"/>
      <w:r w:rsidR="0093321F" w:rsidRPr="004239BB">
        <w:rPr>
          <w:rFonts w:ascii="Arial" w:eastAsia="Times New Roman" w:hAnsi="Arial" w:cs="Arial"/>
          <w:lang w:val="es-ES"/>
        </w:rPr>
        <w:t>K900</w:t>
      </w:r>
      <w:proofErr w:type="spellEnd"/>
      <w:r w:rsidR="0093321F" w:rsidRPr="004239BB">
        <w:rPr>
          <w:rFonts w:ascii="Arial" w:eastAsia="Times New Roman" w:hAnsi="Arial" w:cs="Arial"/>
          <w:lang w:val="es-ES"/>
        </w:rPr>
        <w:t xml:space="preserve"> </w:t>
      </w:r>
      <w:r w:rsidR="00696B2A" w:rsidRPr="004239BB">
        <w:rPr>
          <w:rFonts w:ascii="Arial" w:eastAsia="Times New Roman" w:hAnsi="Arial" w:cs="Arial"/>
          <w:lang w:val="es-ES"/>
        </w:rPr>
        <w:t xml:space="preserve">para </w:t>
      </w:r>
      <w:r w:rsidR="0093321F" w:rsidRPr="004239BB">
        <w:rPr>
          <w:rFonts w:ascii="Arial" w:eastAsia="Times New Roman" w:hAnsi="Arial" w:cs="Arial"/>
          <w:lang w:val="es-ES"/>
        </w:rPr>
        <w:t>formar</w:t>
      </w:r>
      <w:r w:rsidR="00696B2A" w:rsidRPr="004239BB">
        <w:rPr>
          <w:rFonts w:ascii="Arial" w:eastAsia="Times New Roman" w:hAnsi="Arial" w:cs="Arial"/>
          <w:lang w:val="es-ES"/>
        </w:rPr>
        <w:t xml:space="preserve"> su propia </w:t>
      </w:r>
      <w:r w:rsidR="0093321F" w:rsidRPr="004239BB">
        <w:rPr>
          <w:rFonts w:ascii="Arial" w:eastAsia="Times New Roman" w:hAnsi="Arial" w:cs="Arial"/>
          <w:lang w:val="es-ES"/>
        </w:rPr>
        <w:t>opinión", dijo Michael Sprague, vicepresidente ejecutivo de marketing y comunicaciones, KMA.</w:t>
      </w:r>
      <w:r w:rsidR="00696B2A" w:rsidRPr="004239BB">
        <w:rPr>
          <w:rFonts w:ascii="Arial" w:eastAsia="Times New Roman" w:hAnsi="Arial" w:cs="Arial"/>
          <w:lang w:val="es-ES"/>
        </w:rPr>
        <w:t xml:space="preserve"> </w:t>
      </w:r>
      <w:r w:rsidR="0093321F" w:rsidRPr="004239BB">
        <w:rPr>
          <w:rFonts w:ascii="Arial" w:eastAsia="Times New Roman" w:hAnsi="Arial" w:cs="Arial"/>
          <w:lang w:val="es-ES"/>
        </w:rPr>
        <w:t xml:space="preserve"> "El K900 ofrece algo moderno y diferente para el creciente número de personas que no quieren ser confinado</w:t>
      </w:r>
      <w:r w:rsidR="0096120B" w:rsidRPr="004239BB">
        <w:rPr>
          <w:rFonts w:ascii="Arial" w:eastAsia="Times New Roman" w:hAnsi="Arial" w:cs="Arial"/>
          <w:lang w:val="es-ES"/>
        </w:rPr>
        <w:t>s</w:t>
      </w:r>
      <w:r w:rsidR="0093321F" w:rsidRPr="004239BB">
        <w:rPr>
          <w:rFonts w:ascii="Arial" w:eastAsia="Times New Roman" w:hAnsi="Arial" w:cs="Arial"/>
          <w:lang w:val="es-ES"/>
        </w:rPr>
        <w:t xml:space="preserve"> por las definiciones tradicionales de lujo y </w:t>
      </w:r>
      <w:r w:rsidR="0096120B" w:rsidRPr="004239BB">
        <w:rPr>
          <w:rFonts w:ascii="Arial" w:eastAsia="Times New Roman" w:hAnsi="Arial" w:cs="Arial"/>
          <w:lang w:val="es-ES"/>
        </w:rPr>
        <w:t xml:space="preserve">al </w:t>
      </w:r>
      <w:r w:rsidR="0093321F" w:rsidRPr="004239BB">
        <w:rPr>
          <w:rFonts w:ascii="Arial" w:eastAsia="Times New Roman" w:hAnsi="Arial" w:cs="Arial"/>
          <w:lang w:val="es-ES"/>
        </w:rPr>
        <w:t xml:space="preserve">regresar al </w:t>
      </w:r>
      <w:proofErr w:type="spellStart"/>
      <w:r w:rsidR="0093321F" w:rsidRPr="004239BB">
        <w:rPr>
          <w:rFonts w:ascii="Arial" w:eastAsia="Times New Roman" w:hAnsi="Arial" w:cs="Arial"/>
          <w:lang w:val="es-ES"/>
        </w:rPr>
        <w:t>Super</w:t>
      </w:r>
      <w:proofErr w:type="spellEnd"/>
      <w:r w:rsidR="0093321F" w:rsidRPr="004239BB">
        <w:rPr>
          <w:rFonts w:ascii="Arial" w:eastAsia="Times New Roman" w:hAnsi="Arial" w:cs="Arial"/>
          <w:lang w:val="es-ES"/>
        </w:rPr>
        <w:t xml:space="preserve"> </w:t>
      </w:r>
      <w:proofErr w:type="spellStart"/>
      <w:r w:rsidR="0093321F" w:rsidRPr="004239BB">
        <w:rPr>
          <w:rFonts w:ascii="Arial" w:eastAsia="Times New Roman" w:hAnsi="Arial" w:cs="Arial"/>
          <w:lang w:val="es-ES"/>
        </w:rPr>
        <w:t>Bowl</w:t>
      </w:r>
      <w:proofErr w:type="spellEnd"/>
      <w:r w:rsidR="0093321F" w:rsidRPr="004239BB">
        <w:rPr>
          <w:rFonts w:ascii="Arial" w:eastAsia="Times New Roman" w:hAnsi="Arial" w:cs="Arial"/>
          <w:lang w:val="es-ES"/>
        </w:rPr>
        <w:t xml:space="preserve"> por quinto año consecutivo nos permite enviar una señal clara a la </w:t>
      </w:r>
      <w:r w:rsidR="0096120B" w:rsidRPr="004239BB">
        <w:rPr>
          <w:rFonts w:ascii="Arial" w:eastAsia="Times New Roman" w:hAnsi="Arial" w:cs="Arial"/>
          <w:lang w:val="es-ES"/>
        </w:rPr>
        <w:t xml:space="preserve">audiencia </w:t>
      </w:r>
      <w:r w:rsidR="0093321F" w:rsidRPr="004239BB">
        <w:rPr>
          <w:rFonts w:ascii="Arial" w:eastAsia="Times New Roman" w:hAnsi="Arial" w:cs="Arial"/>
          <w:lang w:val="es-ES"/>
        </w:rPr>
        <w:t xml:space="preserve">más grande de la </w:t>
      </w:r>
      <w:r w:rsidR="0096120B" w:rsidRPr="004239BB">
        <w:rPr>
          <w:rFonts w:ascii="Arial" w:eastAsia="Times New Roman" w:hAnsi="Arial" w:cs="Arial"/>
          <w:lang w:val="es-ES"/>
        </w:rPr>
        <w:t xml:space="preserve">televisión de </w:t>
      </w:r>
      <w:r w:rsidR="0093321F" w:rsidRPr="004239BB">
        <w:rPr>
          <w:rFonts w:ascii="Arial" w:eastAsia="Times New Roman" w:hAnsi="Arial" w:cs="Arial"/>
          <w:lang w:val="es-ES"/>
        </w:rPr>
        <w:t xml:space="preserve">que algo diferente está </w:t>
      </w:r>
      <w:r w:rsidR="0096120B" w:rsidRPr="004239BB">
        <w:rPr>
          <w:rFonts w:ascii="Arial" w:eastAsia="Times New Roman" w:hAnsi="Arial" w:cs="Arial"/>
          <w:lang w:val="es-ES"/>
        </w:rPr>
        <w:t>aconteciendo</w:t>
      </w:r>
      <w:r w:rsidR="0093321F" w:rsidRPr="004239BB">
        <w:rPr>
          <w:rFonts w:ascii="Arial" w:eastAsia="Times New Roman" w:hAnsi="Arial" w:cs="Arial"/>
          <w:lang w:val="es-ES"/>
        </w:rPr>
        <w:t xml:space="preserve"> en </w:t>
      </w:r>
      <w:proofErr w:type="gramStart"/>
      <w:r w:rsidR="0093321F" w:rsidRPr="004239BB">
        <w:rPr>
          <w:rFonts w:ascii="Arial" w:eastAsia="Times New Roman" w:hAnsi="Arial" w:cs="Arial"/>
          <w:lang w:val="es-ES"/>
        </w:rPr>
        <w:t>Kia "</w:t>
      </w:r>
      <w:proofErr w:type="gramEnd"/>
      <w:r w:rsidR="0093321F" w:rsidRPr="004239BB">
        <w:rPr>
          <w:rFonts w:ascii="Arial" w:eastAsia="Times New Roman" w:hAnsi="Arial" w:cs="Arial"/>
          <w:lang w:val="es-ES"/>
        </w:rPr>
        <w:t>.</w:t>
      </w:r>
    </w:p>
    <w:p w:rsidR="0093321F" w:rsidRPr="004239BB" w:rsidRDefault="0093321F" w:rsidP="0093321F">
      <w:pPr>
        <w:spacing w:after="0" w:line="360" w:lineRule="auto"/>
        <w:ind w:firstLine="720"/>
        <w:rPr>
          <w:rFonts w:ascii="Arial" w:hAnsi="Arial" w:cs="Arial"/>
        </w:rPr>
      </w:pPr>
    </w:p>
    <w:p w:rsidR="0093321F" w:rsidRPr="004239BB" w:rsidRDefault="007B26C6" w:rsidP="00DD7D1E">
      <w:pPr>
        <w:spacing w:after="120" w:line="360" w:lineRule="auto"/>
        <w:ind w:firstLine="720"/>
        <w:textAlignment w:val="top"/>
        <w:rPr>
          <w:rFonts w:ascii="Arial" w:eastAsia="Times New Roman" w:hAnsi="Arial" w:cs="Arial"/>
        </w:rPr>
      </w:pPr>
      <w:r w:rsidRPr="004239BB">
        <w:rPr>
          <w:rFonts w:ascii="Arial" w:eastAsia="Times New Roman" w:hAnsi="Arial" w:cs="Arial"/>
          <w:lang w:val="es-ES"/>
        </w:rPr>
        <w:t xml:space="preserve">Antes y después del </w:t>
      </w:r>
      <w:proofErr w:type="spellStart"/>
      <w:r w:rsidRPr="004239BB">
        <w:rPr>
          <w:rFonts w:ascii="Arial" w:eastAsia="Times New Roman" w:hAnsi="Arial" w:cs="Arial"/>
          <w:lang w:val="es-ES"/>
        </w:rPr>
        <w:t>Super</w:t>
      </w:r>
      <w:proofErr w:type="spellEnd"/>
      <w:r w:rsidRPr="004239BB">
        <w:rPr>
          <w:rFonts w:ascii="Arial" w:eastAsia="Times New Roman" w:hAnsi="Arial" w:cs="Arial"/>
          <w:lang w:val="es-ES"/>
        </w:rPr>
        <w:t xml:space="preserve"> </w:t>
      </w:r>
      <w:proofErr w:type="spellStart"/>
      <w:r w:rsidR="0093321F" w:rsidRPr="004239BB">
        <w:rPr>
          <w:rFonts w:ascii="Arial" w:eastAsia="Times New Roman" w:hAnsi="Arial" w:cs="Arial"/>
          <w:lang w:val="es-ES"/>
        </w:rPr>
        <w:t>Bowl</w:t>
      </w:r>
      <w:proofErr w:type="spellEnd"/>
      <w:r w:rsidR="0093321F" w:rsidRPr="004239BB">
        <w:rPr>
          <w:rFonts w:ascii="Arial" w:eastAsia="Times New Roman" w:hAnsi="Arial" w:cs="Arial"/>
          <w:lang w:val="es-ES"/>
        </w:rPr>
        <w:t>, la campaña completamente integrada - cread</w:t>
      </w:r>
      <w:r w:rsidR="00F95EEF" w:rsidRPr="004239BB">
        <w:rPr>
          <w:rFonts w:ascii="Arial" w:eastAsia="Times New Roman" w:hAnsi="Arial" w:cs="Arial"/>
          <w:lang w:val="es-ES"/>
        </w:rPr>
        <w:t>a</w:t>
      </w:r>
      <w:r w:rsidR="0093321F" w:rsidRPr="004239BB">
        <w:rPr>
          <w:rFonts w:ascii="Arial" w:eastAsia="Times New Roman" w:hAnsi="Arial" w:cs="Arial"/>
          <w:lang w:val="es-ES"/>
        </w:rPr>
        <w:t xml:space="preserve"> por David y </w:t>
      </w:r>
      <w:proofErr w:type="spellStart"/>
      <w:r w:rsidR="0093321F" w:rsidRPr="004239BB">
        <w:rPr>
          <w:rFonts w:ascii="Arial" w:eastAsia="Times New Roman" w:hAnsi="Arial" w:cs="Arial"/>
          <w:lang w:val="es-ES"/>
        </w:rPr>
        <w:t>Goliat</w:t>
      </w:r>
      <w:r w:rsidRPr="004239BB">
        <w:rPr>
          <w:rFonts w:ascii="Arial" w:eastAsia="Times New Roman" w:hAnsi="Arial" w:cs="Arial"/>
          <w:lang w:val="es-ES"/>
        </w:rPr>
        <w:t>h</w:t>
      </w:r>
      <w:proofErr w:type="spellEnd"/>
      <w:r w:rsidR="0093321F" w:rsidRPr="004239BB">
        <w:rPr>
          <w:rFonts w:ascii="Arial" w:eastAsia="Times New Roman" w:hAnsi="Arial" w:cs="Arial"/>
          <w:lang w:val="es-ES"/>
        </w:rPr>
        <w:t xml:space="preserve">, agencia de publicidad de KMA - incorporará </w:t>
      </w:r>
      <w:r w:rsidR="00F95EEF" w:rsidRPr="004239BB">
        <w:rPr>
          <w:rFonts w:ascii="Arial" w:eastAsia="Times New Roman" w:hAnsi="Arial" w:cs="Arial"/>
          <w:lang w:val="es-ES"/>
        </w:rPr>
        <w:t>transmisión televisiva</w:t>
      </w:r>
      <w:r w:rsidR="0093321F" w:rsidRPr="004239BB">
        <w:rPr>
          <w:rFonts w:ascii="Arial" w:eastAsia="Times New Roman" w:hAnsi="Arial" w:cs="Arial"/>
          <w:lang w:val="es-ES"/>
        </w:rPr>
        <w:t>, cine</w:t>
      </w:r>
      <w:r w:rsidR="00F95EEF" w:rsidRPr="004239BB">
        <w:rPr>
          <w:rFonts w:ascii="Arial" w:eastAsia="Times New Roman" w:hAnsi="Arial" w:cs="Arial"/>
          <w:lang w:val="es-ES"/>
        </w:rPr>
        <w:t xml:space="preserve">, comercial </w:t>
      </w:r>
      <w:r w:rsidR="0093321F" w:rsidRPr="004239BB">
        <w:rPr>
          <w:rFonts w:ascii="Arial" w:eastAsia="Times New Roman" w:hAnsi="Arial" w:cs="Arial"/>
          <w:lang w:val="es-ES"/>
        </w:rPr>
        <w:t xml:space="preserve"> digital</w:t>
      </w:r>
      <w:r w:rsidR="00F95EEF" w:rsidRPr="004239BB">
        <w:rPr>
          <w:rFonts w:ascii="Arial" w:eastAsia="Times New Roman" w:hAnsi="Arial" w:cs="Arial"/>
          <w:lang w:val="es-ES"/>
        </w:rPr>
        <w:t xml:space="preserve"> e impreso</w:t>
      </w:r>
      <w:r w:rsidR="0093321F" w:rsidRPr="004239BB">
        <w:rPr>
          <w:rFonts w:ascii="Arial" w:eastAsia="Times New Roman" w:hAnsi="Arial" w:cs="Arial"/>
          <w:lang w:val="es-ES"/>
        </w:rPr>
        <w:t xml:space="preserve">, </w:t>
      </w:r>
      <w:r w:rsidR="00F95EEF" w:rsidRPr="004239BB">
        <w:rPr>
          <w:rFonts w:ascii="Arial" w:eastAsia="Times New Roman" w:hAnsi="Arial" w:cs="Arial"/>
          <w:lang w:val="es-ES"/>
        </w:rPr>
        <w:t>mercadeo experimental, redes so</w:t>
      </w:r>
      <w:r w:rsidR="0093321F" w:rsidRPr="004239BB">
        <w:rPr>
          <w:rFonts w:ascii="Arial" w:eastAsia="Times New Roman" w:hAnsi="Arial" w:cs="Arial"/>
          <w:lang w:val="es-ES"/>
        </w:rPr>
        <w:t>ciales y los componentes de CRM, todo basándose en gran medida en las imágenes y las ideas de la</w:t>
      </w:r>
      <w:r w:rsidR="00F95EEF" w:rsidRPr="004239BB">
        <w:rPr>
          <w:rFonts w:ascii="Arial" w:eastAsia="Times New Roman" w:hAnsi="Arial" w:cs="Arial"/>
          <w:lang w:val="es-ES"/>
        </w:rPr>
        <w:t xml:space="preserve"> películas, entre ellas: autos que </w:t>
      </w:r>
      <w:r w:rsidR="0093321F" w:rsidRPr="004239BB">
        <w:rPr>
          <w:rFonts w:ascii="Arial" w:eastAsia="Times New Roman" w:hAnsi="Arial" w:cs="Arial"/>
          <w:lang w:val="es-ES"/>
        </w:rPr>
        <w:t xml:space="preserve">levitan, trajes auténticos y accesorios, y una recreación del ambiente blanco rígido de "The </w:t>
      </w:r>
      <w:proofErr w:type="spellStart"/>
      <w:r w:rsidR="0093321F" w:rsidRPr="004239BB">
        <w:rPr>
          <w:rFonts w:ascii="Arial" w:eastAsia="Times New Roman" w:hAnsi="Arial" w:cs="Arial"/>
          <w:lang w:val="es-ES"/>
        </w:rPr>
        <w:t>Construct</w:t>
      </w:r>
      <w:proofErr w:type="spellEnd"/>
      <w:r w:rsidR="0093321F" w:rsidRPr="004239BB">
        <w:rPr>
          <w:rFonts w:ascii="Arial" w:eastAsia="Times New Roman" w:hAnsi="Arial" w:cs="Arial"/>
          <w:lang w:val="es-ES"/>
        </w:rPr>
        <w:t xml:space="preserve">." </w:t>
      </w:r>
      <w:r w:rsidR="00F95EEF" w:rsidRPr="004239BB">
        <w:rPr>
          <w:rFonts w:ascii="Arial" w:eastAsia="Times New Roman" w:hAnsi="Arial" w:cs="Arial"/>
          <w:lang w:val="es-ES"/>
        </w:rPr>
        <w:t xml:space="preserve"> </w:t>
      </w:r>
      <w:r w:rsidR="0093321F" w:rsidRPr="004239BB">
        <w:rPr>
          <w:rFonts w:ascii="Arial" w:eastAsia="Times New Roman" w:hAnsi="Arial" w:cs="Arial"/>
          <w:lang w:val="es-ES"/>
        </w:rPr>
        <w:t xml:space="preserve">En </w:t>
      </w:r>
      <w:r w:rsidR="00F95EEF" w:rsidRPr="004239BB">
        <w:rPr>
          <w:rFonts w:ascii="Arial" w:eastAsia="Times New Roman" w:hAnsi="Arial" w:cs="Arial"/>
          <w:lang w:val="es-ES"/>
        </w:rPr>
        <w:t xml:space="preserve">la versión </w:t>
      </w:r>
      <w:r w:rsidR="0093321F" w:rsidRPr="004239BB">
        <w:rPr>
          <w:rFonts w:ascii="Arial" w:eastAsia="Times New Roman" w:hAnsi="Arial" w:cs="Arial"/>
          <w:lang w:val="es-ES"/>
        </w:rPr>
        <w:t>extendid</w:t>
      </w:r>
      <w:r w:rsidR="00F95EEF" w:rsidRPr="004239BB">
        <w:rPr>
          <w:rFonts w:ascii="Arial" w:eastAsia="Times New Roman" w:hAnsi="Arial" w:cs="Arial"/>
          <w:lang w:val="es-ES"/>
        </w:rPr>
        <w:t>a</w:t>
      </w:r>
      <w:r w:rsidR="0093321F" w:rsidRPr="004239BB">
        <w:rPr>
          <w:rFonts w:ascii="Arial" w:eastAsia="Times New Roman" w:hAnsi="Arial" w:cs="Arial"/>
          <w:lang w:val="es-ES"/>
        </w:rPr>
        <w:t xml:space="preserve"> de 90 </w:t>
      </w:r>
      <w:r w:rsidR="00F95EEF" w:rsidRPr="004239BB">
        <w:rPr>
          <w:rFonts w:ascii="Arial" w:eastAsia="Times New Roman" w:hAnsi="Arial" w:cs="Arial"/>
          <w:lang w:val="es-ES"/>
        </w:rPr>
        <w:t xml:space="preserve">segundos, disponible en </w:t>
      </w:r>
      <w:r w:rsidR="0093321F" w:rsidRPr="00F95EEF">
        <w:rPr>
          <w:rFonts w:ascii="Arial" w:eastAsia="Times New Roman" w:hAnsi="Arial" w:cs="Arial"/>
          <w:color w:val="3366FF"/>
          <w:lang w:val="es-ES"/>
        </w:rPr>
        <w:t>www.kia.com/K900-superbowl</w:t>
      </w:r>
      <w:r w:rsidR="0093321F" w:rsidRPr="00C37B89">
        <w:rPr>
          <w:rFonts w:ascii="Arial" w:eastAsia="Times New Roman" w:hAnsi="Arial" w:cs="Arial"/>
          <w:color w:val="222222"/>
          <w:lang w:val="es-ES"/>
        </w:rPr>
        <w:t xml:space="preserve">, </w:t>
      </w:r>
      <w:r w:rsidR="0093321F" w:rsidRPr="004239BB">
        <w:rPr>
          <w:rFonts w:ascii="Arial" w:eastAsia="Times New Roman" w:hAnsi="Arial" w:cs="Arial"/>
          <w:lang w:val="es-ES"/>
        </w:rPr>
        <w:t xml:space="preserve">la presencia del K900 dobla la cuchara de una mujer </w:t>
      </w:r>
      <w:r w:rsidR="00F95EEF" w:rsidRPr="004239BB">
        <w:rPr>
          <w:rFonts w:ascii="Arial" w:eastAsia="Times New Roman" w:hAnsi="Arial" w:cs="Arial"/>
          <w:lang w:val="es-ES"/>
        </w:rPr>
        <w:t>vestida de</w:t>
      </w:r>
      <w:r w:rsidR="0093321F" w:rsidRPr="004239BB">
        <w:rPr>
          <w:rFonts w:ascii="Arial" w:eastAsia="Times New Roman" w:hAnsi="Arial" w:cs="Arial"/>
          <w:lang w:val="es-ES"/>
        </w:rPr>
        <w:t xml:space="preserve"> rojo.</w:t>
      </w:r>
    </w:p>
    <w:p w:rsidR="00FA4E6D" w:rsidRPr="004239BB" w:rsidRDefault="00FA4E6D" w:rsidP="0093321F">
      <w:pPr>
        <w:spacing w:after="0" w:line="360" w:lineRule="auto"/>
        <w:ind w:firstLine="720"/>
        <w:rPr>
          <w:rFonts w:ascii="Arial" w:hAnsi="Arial" w:cs="Arial"/>
        </w:rPr>
      </w:pPr>
    </w:p>
    <w:p w:rsidR="0093321F" w:rsidRPr="004239BB" w:rsidRDefault="0093321F" w:rsidP="00DD7D1E">
      <w:pPr>
        <w:spacing w:after="120" w:line="360" w:lineRule="auto"/>
        <w:ind w:firstLine="720"/>
        <w:textAlignment w:val="top"/>
        <w:rPr>
          <w:rFonts w:ascii="Arial" w:eastAsia="Times New Roman" w:hAnsi="Arial" w:cs="Arial"/>
        </w:rPr>
      </w:pPr>
      <w:r w:rsidRPr="004239BB">
        <w:rPr>
          <w:rFonts w:ascii="Arial" w:eastAsia="Times New Roman" w:hAnsi="Arial" w:cs="Arial"/>
          <w:lang w:val="es-ES"/>
        </w:rPr>
        <w:t xml:space="preserve">Con el V8 </w:t>
      </w:r>
      <w:r w:rsidR="00F95EEF" w:rsidRPr="004239BB">
        <w:rPr>
          <w:rFonts w:ascii="Arial" w:eastAsia="Times New Roman" w:hAnsi="Arial" w:cs="Arial"/>
          <w:lang w:val="es-ES"/>
        </w:rPr>
        <w:t xml:space="preserve">que se </w:t>
      </w:r>
      <w:r w:rsidRPr="004239BB">
        <w:rPr>
          <w:rFonts w:ascii="Arial" w:eastAsia="Times New Roman" w:hAnsi="Arial" w:cs="Arial"/>
          <w:lang w:val="es-ES"/>
        </w:rPr>
        <w:t xml:space="preserve">espera salga a la venta esta </w:t>
      </w:r>
      <w:proofErr w:type="spellStart"/>
      <w:r w:rsidRPr="004239BB">
        <w:rPr>
          <w:rFonts w:ascii="Arial" w:eastAsia="Times New Roman" w:hAnsi="Arial" w:cs="Arial"/>
          <w:lang w:val="es-ES"/>
        </w:rPr>
        <w:t>primavera</w:t>
      </w:r>
      <w:r w:rsidR="0039247A" w:rsidRPr="0039247A">
        <w:rPr>
          <w:rFonts w:ascii="Arial" w:eastAsia="Times New Roman" w:hAnsi="Arial" w:cs="Arial"/>
          <w:vertAlign w:val="superscript"/>
          <w:lang w:val="es-ES"/>
        </w:rPr>
        <w:t>2</w:t>
      </w:r>
      <w:proofErr w:type="spellEnd"/>
      <w:r w:rsidRPr="004239BB">
        <w:rPr>
          <w:rFonts w:ascii="Arial" w:eastAsia="Times New Roman" w:hAnsi="Arial" w:cs="Arial"/>
          <w:lang w:val="es-ES"/>
        </w:rPr>
        <w:t xml:space="preserve">, el nuevo </w:t>
      </w:r>
      <w:proofErr w:type="spellStart"/>
      <w:r w:rsidRPr="004239BB">
        <w:rPr>
          <w:rFonts w:ascii="Arial" w:eastAsia="Times New Roman" w:hAnsi="Arial" w:cs="Arial"/>
          <w:lang w:val="es-ES"/>
        </w:rPr>
        <w:t>K900</w:t>
      </w:r>
      <w:proofErr w:type="spellEnd"/>
      <w:r w:rsidRPr="004239BB">
        <w:rPr>
          <w:rFonts w:ascii="Arial" w:eastAsia="Times New Roman" w:hAnsi="Arial" w:cs="Arial"/>
          <w:lang w:val="es-ES"/>
        </w:rPr>
        <w:t xml:space="preserve"> </w:t>
      </w:r>
      <w:r w:rsidR="00F95EEF" w:rsidRPr="004239BB">
        <w:rPr>
          <w:rFonts w:ascii="Arial" w:eastAsia="Times New Roman" w:hAnsi="Arial" w:cs="Arial"/>
          <w:lang w:val="es-ES"/>
        </w:rPr>
        <w:t xml:space="preserve">del 2015 </w:t>
      </w:r>
      <w:r w:rsidRPr="004239BB">
        <w:rPr>
          <w:rFonts w:ascii="Arial" w:eastAsia="Times New Roman" w:hAnsi="Arial" w:cs="Arial"/>
          <w:lang w:val="es-ES"/>
        </w:rPr>
        <w:t>está a punto de desafiar</w:t>
      </w:r>
      <w:r w:rsidR="00F95EEF" w:rsidRPr="004239BB">
        <w:rPr>
          <w:rFonts w:ascii="Arial" w:eastAsia="Times New Roman" w:hAnsi="Arial" w:cs="Arial"/>
          <w:lang w:val="es-ES"/>
        </w:rPr>
        <w:t xml:space="preserve"> el segmento de lujo de </w:t>
      </w:r>
      <w:r w:rsidRPr="004239BB">
        <w:rPr>
          <w:rFonts w:ascii="Arial" w:eastAsia="Times New Roman" w:hAnsi="Arial" w:cs="Arial"/>
          <w:lang w:val="es-ES"/>
        </w:rPr>
        <w:t>tracción trasera</w:t>
      </w:r>
      <w:r w:rsidR="00F95EEF" w:rsidRPr="004239BB">
        <w:rPr>
          <w:rFonts w:ascii="Arial" w:eastAsia="Times New Roman" w:hAnsi="Arial" w:cs="Arial"/>
          <w:lang w:val="es-ES"/>
        </w:rPr>
        <w:t xml:space="preserve"> de tamaño completo con una </w:t>
      </w:r>
      <w:r w:rsidRPr="004239BB">
        <w:rPr>
          <w:rFonts w:ascii="Arial" w:eastAsia="Times New Roman" w:hAnsi="Arial" w:cs="Arial"/>
          <w:lang w:val="es-ES"/>
        </w:rPr>
        <w:t xml:space="preserve">extensa lista de equipamiento estándar, </w:t>
      </w:r>
      <w:r w:rsidR="00F95EEF" w:rsidRPr="004239BB">
        <w:rPr>
          <w:rFonts w:ascii="Arial" w:eastAsia="Times New Roman" w:hAnsi="Arial" w:cs="Arial"/>
          <w:lang w:val="es-ES"/>
        </w:rPr>
        <w:t xml:space="preserve">interiores de primera clase </w:t>
      </w:r>
      <w:r w:rsidRPr="004239BB">
        <w:rPr>
          <w:rFonts w:ascii="Arial" w:eastAsia="Times New Roman" w:hAnsi="Arial" w:cs="Arial"/>
          <w:lang w:val="es-ES"/>
        </w:rPr>
        <w:t xml:space="preserve">y un impresionante diseño que redefinirá </w:t>
      </w:r>
      <w:r w:rsidR="00F35EFF" w:rsidRPr="004239BB">
        <w:rPr>
          <w:rFonts w:ascii="Arial" w:eastAsia="Times New Roman" w:hAnsi="Arial" w:cs="Arial"/>
          <w:lang w:val="es-ES"/>
        </w:rPr>
        <w:t xml:space="preserve">la precepción de </w:t>
      </w:r>
      <w:r w:rsidRPr="004239BB">
        <w:rPr>
          <w:rFonts w:ascii="Arial" w:eastAsia="Times New Roman" w:hAnsi="Arial" w:cs="Arial"/>
          <w:lang w:val="es-ES"/>
        </w:rPr>
        <w:t xml:space="preserve">los consumidores </w:t>
      </w:r>
      <w:r w:rsidR="00F35EFF" w:rsidRPr="004239BB">
        <w:rPr>
          <w:rFonts w:ascii="Arial" w:eastAsia="Times New Roman" w:hAnsi="Arial" w:cs="Arial"/>
          <w:lang w:val="es-ES"/>
        </w:rPr>
        <w:t xml:space="preserve">así como las </w:t>
      </w:r>
      <w:r w:rsidRPr="004239BB">
        <w:rPr>
          <w:rFonts w:ascii="Arial" w:eastAsia="Times New Roman" w:hAnsi="Arial" w:cs="Arial"/>
          <w:lang w:val="es-ES"/>
        </w:rPr>
        <w:t xml:space="preserve">expectativas </w:t>
      </w:r>
      <w:r w:rsidR="00F35EFF" w:rsidRPr="004239BB">
        <w:rPr>
          <w:rFonts w:ascii="Arial" w:eastAsia="Times New Roman" w:hAnsi="Arial" w:cs="Arial"/>
          <w:lang w:val="es-ES"/>
        </w:rPr>
        <w:t xml:space="preserve">hacia </w:t>
      </w:r>
      <w:r w:rsidRPr="004239BB">
        <w:rPr>
          <w:rFonts w:ascii="Arial" w:eastAsia="Times New Roman" w:hAnsi="Arial" w:cs="Arial"/>
          <w:lang w:val="es-ES"/>
        </w:rPr>
        <w:t>la marca Kia.</w:t>
      </w:r>
    </w:p>
    <w:p w:rsidR="004A1FD3" w:rsidRPr="00C37B89" w:rsidRDefault="004A1FD3" w:rsidP="0093321F">
      <w:pPr>
        <w:pStyle w:val="NormalWeb"/>
        <w:spacing w:before="0" w:beforeAutospacing="0" w:after="0" w:afterAutospacing="0" w:line="360" w:lineRule="auto"/>
        <w:rPr>
          <w:rFonts w:ascii="Arial" w:hAnsi="Arial" w:cs="Arial"/>
          <w:b/>
          <w:bCs/>
          <w:color w:val="auto"/>
          <w:sz w:val="22"/>
          <w:szCs w:val="22"/>
          <w:u w:val="single"/>
        </w:rPr>
      </w:pPr>
    </w:p>
    <w:p w:rsidR="004239BB" w:rsidRDefault="004239BB" w:rsidP="00101599">
      <w:pPr>
        <w:shd w:val="clear" w:color="auto" w:fill="FFFFFF"/>
        <w:spacing w:line="360" w:lineRule="auto"/>
        <w:contextualSpacing/>
        <w:rPr>
          <w:rFonts w:ascii="Arial" w:hAnsi="Arial" w:cs="Arial"/>
          <w:b/>
          <w:u w:val="single"/>
        </w:rPr>
      </w:pPr>
    </w:p>
    <w:p w:rsidR="004239BB" w:rsidRDefault="004239BB" w:rsidP="00101599">
      <w:pPr>
        <w:shd w:val="clear" w:color="auto" w:fill="FFFFFF"/>
        <w:spacing w:line="360" w:lineRule="auto"/>
        <w:contextualSpacing/>
        <w:rPr>
          <w:rFonts w:ascii="Arial" w:hAnsi="Arial" w:cs="Arial"/>
          <w:b/>
          <w:u w:val="single"/>
        </w:rPr>
      </w:pPr>
    </w:p>
    <w:p w:rsidR="00101599" w:rsidRPr="00C47932" w:rsidRDefault="00101599" w:rsidP="00101599">
      <w:pPr>
        <w:shd w:val="clear" w:color="auto" w:fill="FFFFFF"/>
        <w:spacing w:line="360" w:lineRule="auto"/>
        <w:contextualSpacing/>
        <w:rPr>
          <w:rFonts w:ascii="Arial" w:hAnsi="Arial" w:cs="Arial"/>
          <w:b/>
          <w:u w:val="single"/>
        </w:rPr>
      </w:pPr>
      <w:proofErr w:type="spellStart"/>
      <w:r w:rsidRPr="00C47932">
        <w:rPr>
          <w:rFonts w:ascii="Arial" w:hAnsi="Arial" w:cs="Arial"/>
          <w:b/>
          <w:u w:val="single"/>
        </w:rPr>
        <w:lastRenderedPageBreak/>
        <w:t>A</w:t>
      </w:r>
      <w:r>
        <w:rPr>
          <w:rFonts w:ascii="Arial" w:hAnsi="Arial" w:cs="Arial"/>
          <w:b/>
          <w:u w:val="single"/>
        </w:rPr>
        <w:t>cerca</w:t>
      </w:r>
      <w:proofErr w:type="spellEnd"/>
      <w:r>
        <w:rPr>
          <w:rFonts w:ascii="Arial" w:hAnsi="Arial" w:cs="Arial"/>
          <w:b/>
          <w:u w:val="single"/>
        </w:rPr>
        <w:t xml:space="preserve"> de </w:t>
      </w:r>
      <w:proofErr w:type="gramStart"/>
      <w:r w:rsidRPr="00C47932">
        <w:rPr>
          <w:rFonts w:ascii="Arial" w:hAnsi="Arial" w:cs="Arial"/>
          <w:b/>
          <w:u w:val="single"/>
        </w:rPr>
        <w:t>Kia</w:t>
      </w:r>
      <w:proofErr w:type="gramEnd"/>
      <w:r w:rsidRPr="00C47932">
        <w:rPr>
          <w:rFonts w:ascii="Arial" w:hAnsi="Arial" w:cs="Arial"/>
          <w:b/>
          <w:u w:val="single"/>
        </w:rPr>
        <w:t xml:space="preserve"> Motors America</w:t>
      </w:r>
    </w:p>
    <w:p w:rsidR="00101599" w:rsidRDefault="00101599" w:rsidP="00101599">
      <w:pPr>
        <w:pStyle w:val="PlainText"/>
        <w:spacing w:line="360" w:lineRule="auto"/>
        <w:ind w:firstLine="720"/>
        <w:rPr>
          <w:rFonts w:ascii="Arial" w:hAnsi="Arial" w:cs="Arial"/>
          <w:color w:val="000000"/>
          <w:lang w:val="es-MX"/>
        </w:rPr>
      </w:pPr>
      <w:proofErr w:type="gramStart"/>
      <w:r w:rsidRPr="00C47932">
        <w:rPr>
          <w:rFonts w:ascii="Arial" w:hAnsi="Arial" w:cs="Arial"/>
        </w:rPr>
        <w:t>Kia Motors America (KMA)</w:t>
      </w:r>
      <w:r>
        <w:rPr>
          <w:rFonts w:ascii="Arial" w:hAnsi="Arial" w:cs="Arial"/>
        </w:rPr>
        <w:t xml:space="preserve"> </w:t>
      </w:r>
      <w:r w:rsidRPr="00E22FDD">
        <w:rPr>
          <w:rFonts w:ascii="Arial" w:hAnsi="Arial" w:cs="Arial"/>
          <w:color w:val="000000"/>
          <w:lang w:val="es-MX"/>
        </w:rPr>
        <w:t xml:space="preserve">es </w:t>
      </w:r>
      <w:r>
        <w:rPr>
          <w:rFonts w:ascii="Arial" w:hAnsi="Arial" w:cs="Arial"/>
          <w:color w:val="000000"/>
          <w:lang w:val="es-MX"/>
        </w:rPr>
        <w:t xml:space="preserve">la rama </w:t>
      </w:r>
      <w:r w:rsidRPr="00E22FDD">
        <w:rPr>
          <w:rFonts w:ascii="Arial" w:hAnsi="Arial" w:cs="Arial"/>
          <w:color w:val="000000"/>
          <w:lang w:val="es-MX"/>
        </w:rPr>
        <w:t xml:space="preserve"> de comercialización y distribución de Kia Motors </w:t>
      </w:r>
      <w:proofErr w:type="spellStart"/>
      <w:r w:rsidRPr="00E22FDD">
        <w:rPr>
          <w:rFonts w:ascii="Arial" w:hAnsi="Arial" w:cs="Arial"/>
          <w:color w:val="000000"/>
          <w:lang w:val="es-MX"/>
        </w:rPr>
        <w:t>Corporation</w:t>
      </w:r>
      <w:proofErr w:type="spellEnd"/>
      <w:r w:rsidRPr="00E22FDD">
        <w:rPr>
          <w:rFonts w:ascii="Arial" w:hAnsi="Arial" w:cs="Arial"/>
          <w:color w:val="000000"/>
          <w:lang w:val="es-MX"/>
        </w:rPr>
        <w:t xml:space="preserve"> con sede en Seúl, Corea del Sur. KMA </w:t>
      </w:r>
      <w:r>
        <w:rPr>
          <w:rFonts w:ascii="Arial" w:hAnsi="Arial" w:cs="Arial"/>
          <w:color w:val="000000"/>
          <w:lang w:val="es-MX"/>
        </w:rPr>
        <w:t>orgullosamente</w:t>
      </w:r>
      <w:r w:rsidRPr="00E22FDD">
        <w:rPr>
          <w:rFonts w:ascii="Arial" w:hAnsi="Arial" w:cs="Arial"/>
          <w:color w:val="000000"/>
          <w:lang w:val="es-MX"/>
        </w:rPr>
        <w:t xml:space="preserve"> sirve como el "socio automotriz oficial" de la NBA y el LPGA</w:t>
      </w:r>
      <w:r>
        <w:rPr>
          <w:rFonts w:ascii="Arial" w:hAnsi="Arial" w:cs="Arial"/>
          <w:color w:val="000000"/>
          <w:lang w:val="es-MX"/>
        </w:rPr>
        <w:t xml:space="preserve"> y </w:t>
      </w:r>
      <w:r w:rsidRPr="009C5B27">
        <w:rPr>
          <w:rFonts w:ascii="Arial" w:hAnsi="Arial" w:cs="Arial"/>
          <w:color w:val="000000"/>
          <w:lang w:val="es-MX"/>
        </w:rPr>
        <w:t>superó la marca de ventas anual</w:t>
      </w:r>
      <w:r>
        <w:rPr>
          <w:rFonts w:ascii="Arial" w:hAnsi="Arial" w:cs="Arial"/>
          <w:color w:val="000000"/>
          <w:lang w:val="es-MX"/>
        </w:rPr>
        <w:t>es</w:t>
      </w:r>
      <w:r w:rsidRPr="009C5B27">
        <w:rPr>
          <w:rFonts w:ascii="Arial" w:hAnsi="Arial" w:cs="Arial"/>
          <w:color w:val="000000"/>
          <w:lang w:val="es-MX"/>
        </w:rPr>
        <w:t xml:space="preserve"> de 500.000 por segundo año consecutivo en el 2013 tras el lanzamiento de siete vehículos completamente nuevos o redi</w:t>
      </w:r>
      <w:r>
        <w:rPr>
          <w:rFonts w:ascii="Arial" w:hAnsi="Arial" w:cs="Arial"/>
          <w:color w:val="000000"/>
          <w:lang w:val="es-MX"/>
        </w:rPr>
        <w:t>señados de manera significativa</w:t>
      </w:r>
      <w:r w:rsidRPr="00E22FDD">
        <w:rPr>
          <w:rFonts w:ascii="Arial" w:hAnsi="Arial" w:cs="Arial"/>
          <w:color w:val="000000"/>
          <w:lang w:val="es-MX"/>
        </w:rPr>
        <w:t>.</w:t>
      </w:r>
      <w:proofErr w:type="gramEnd"/>
      <w:r>
        <w:rPr>
          <w:rFonts w:ascii="Arial" w:hAnsi="Arial" w:cs="Arial"/>
          <w:color w:val="000000"/>
          <w:lang w:val="es-MX"/>
        </w:rPr>
        <w:t xml:space="preserve">  </w:t>
      </w:r>
      <w:r w:rsidRPr="001A6D77">
        <w:rPr>
          <w:rFonts w:ascii="Arial" w:hAnsi="Arial" w:cs="Arial"/>
          <w:color w:val="000000"/>
          <w:lang w:val="es-MX"/>
        </w:rPr>
        <w:t xml:space="preserve">Kia </w:t>
      </w:r>
      <w:r>
        <w:rPr>
          <w:rFonts w:ascii="Arial" w:hAnsi="Arial" w:cs="Arial"/>
          <w:color w:val="000000"/>
          <w:lang w:val="es-MX"/>
        </w:rPr>
        <w:t>ofrece una línea completa de vehículos, incluyendo</w:t>
      </w:r>
      <w:r w:rsidRPr="001A6D77">
        <w:rPr>
          <w:rFonts w:ascii="Arial" w:hAnsi="Arial" w:cs="Arial"/>
          <w:color w:val="000000"/>
          <w:lang w:val="es-MX"/>
        </w:rPr>
        <w:t xml:space="preserve"> el </w:t>
      </w:r>
      <w:r>
        <w:rPr>
          <w:rFonts w:ascii="Arial" w:hAnsi="Arial" w:cs="Arial"/>
          <w:color w:val="000000"/>
          <w:lang w:val="es-MX"/>
        </w:rPr>
        <w:t xml:space="preserve">sedán K900 de tracción trasera, el sedán Cadenza, el  </w:t>
      </w:r>
      <w:r w:rsidRPr="00DF5C2B">
        <w:rPr>
          <w:rFonts w:ascii="Arial" w:hAnsi="Arial" w:cs="Arial"/>
          <w:color w:val="000000"/>
          <w:lang w:val="es-MX"/>
        </w:rPr>
        <w:t xml:space="preserve">Sorento </w:t>
      </w:r>
      <w:proofErr w:type="spellStart"/>
      <w:r w:rsidRPr="00DF5C2B">
        <w:rPr>
          <w:rFonts w:ascii="Arial" w:hAnsi="Arial" w:cs="Arial"/>
          <w:color w:val="000000"/>
          <w:lang w:val="es-MX"/>
        </w:rPr>
        <w:t>CUV</w:t>
      </w:r>
      <w:proofErr w:type="spellEnd"/>
      <w:r w:rsidRPr="00DF5C2B">
        <w:rPr>
          <w:rFonts w:ascii="Arial" w:hAnsi="Arial" w:cs="Arial"/>
          <w:color w:val="000000"/>
          <w:lang w:val="es-MX"/>
        </w:rPr>
        <w:t xml:space="preserve">, </w:t>
      </w:r>
      <w:r>
        <w:rPr>
          <w:rFonts w:ascii="Arial" w:hAnsi="Arial" w:cs="Arial"/>
          <w:color w:val="000000"/>
          <w:lang w:val="es-MX"/>
        </w:rPr>
        <w:t xml:space="preserve"> el </w:t>
      </w:r>
      <w:r w:rsidRPr="001A6D77">
        <w:rPr>
          <w:rFonts w:ascii="Arial" w:hAnsi="Arial" w:cs="Arial"/>
          <w:color w:val="000000"/>
          <w:lang w:val="es-MX"/>
        </w:rPr>
        <w:t xml:space="preserve">vehículo </w:t>
      </w:r>
      <w:proofErr w:type="spellStart"/>
      <w:r w:rsidRPr="001A6D77">
        <w:rPr>
          <w:rFonts w:ascii="Arial" w:hAnsi="Arial" w:cs="Arial"/>
          <w:color w:val="000000"/>
          <w:lang w:val="es-MX"/>
        </w:rPr>
        <w:t>Soul</w:t>
      </w:r>
      <w:proofErr w:type="spellEnd"/>
      <w:r w:rsidRPr="001A6D77">
        <w:rPr>
          <w:rFonts w:ascii="Arial" w:hAnsi="Arial" w:cs="Arial"/>
          <w:color w:val="000000"/>
          <w:lang w:val="es-MX"/>
        </w:rPr>
        <w:t xml:space="preserve"> urbano de pasajeros, el compacto Sportage CUV, </w:t>
      </w:r>
      <w:r>
        <w:rPr>
          <w:rFonts w:ascii="Arial" w:hAnsi="Arial" w:cs="Arial"/>
          <w:color w:val="000000"/>
          <w:lang w:val="es-MX"/>
        </w:rPr>
        <w:t xml:space="preserve"> el sedán Optima mediano, </w:t>
      </w:r>
      <w:r w:rsidRPr="001A6D77">
        <w:rPr>
          <w:rFonts w:ascii="Arial" w:hAnsi="Arial" w:cs="Arial"/>
          <w:color w:val="000000"/>
          <w:lang w:val="es-MX"/>
        </w:rPr>
        <w:t xml:space="preserve">Optima </w:t>
      </w:r>
      <w:proofErr w:type="spellStart"/>
      <w:r w:rsidRPr="001A6D77">
        <w:rPr>
          <w:rFonts w:ascii="Arial" w:hAnsi="Arial" w:cs="Arial"/>
          <w:color w:val="000000"/>
          <w:lang w:val="es-MX"/>
        </w:rPr>
        <w:t>Hybrid</w:t>
      </w:r>
      <w:proofErr w:type="spellEnd"/>
      <w:r w:rsidRPr="001A6D77">
        <w:rPr>
          <w:rFonts w:ascii="Arial" w:hAnsi="Arial" w:cs="Arial"/>
          <w:color w:val="000000"/>
          <w:lang w:val="es-MX"/>
        </w:rPr>
        <w:t>, el sedán</w:t>
      </w:r>
      <w:r>
        <w:rPr>
          <w:rFonts w:ascii="Arial" w:hAnsi="Arial" w:cs="Arial"/>
          <w:color w:val="000000"/>
          <w:lang w:val="es-MX"/>
        </w:rPr>
        <w:t xml:space="preserve"> compacto</w:t>
      </w:r>
      <w:r w:rsidRPr="001A6D77">
        <w:rPr>
          <w:rFonts w:ascii="Arial" w:hAnsi="Arial" w:cs="Arial"/>
          <w:color w:val="000000"/>
          <w:lang w:val="es-MX"/>
        </w:rPr>
        <w:t xml:space="preserve"> Forte,</w:t>
      </w:r>
      <w:r>
        <w:rPr>
          <w:rFonts w:ascii="Arial" w:hAnsi="Arial" w:cs="Arial"/>
          <w:color w:val="000000"/>
          <w:lang w:val="es-MX"/>
        </w:rPr>
        <w:t xml:space="preserve"> Forte</w:t>
      </w:r>
      <w:r w:rsidRPr="001A6D77">
        <w:rPr>
          <w:rFonts w:ascii="Arial" w:hAnsi="Arial" w:cs="Arial"/>
          <w:color w:val="000000"/>
          <w:lang w:val="es-MX"/>
        </w:rPr>
        <w:t xml:space="preserve"> 5 puertas y compacto Koup, Rio y Rio de 5</w:t>
      </w:r>
      <w:r>
        <w:rPr>
          <w:rFonts w:ascii="Arial" w:hAnsi="Arial" w:cs="Arial"/>
          <w:color w:val="000000"/>
          <w:lang w:val="es-MX"/>
        </w:rPr>
        <w:t xml:space="preserve"> </w:t>
      </w:r>
      <w:r w:rsidRPr="001A6D77">
        <w:rPr>
          <w:rFonts w:ascii="Arial" w:hAnsi="Arial" w:cs="Arial"/>
          <w:color w:val="000000"/>
          <w:lang w:val="es-MX"/>
        </w:rPr>
        <w:t>puertas sub-</w:t>
      </w:r>
      <w:r w:rsidRPr="00FA2A96">
        <w:rPr>
          <w:rFonts w:ascii="Arial" w:hAnsi="Arial" w:cs="Arial"/>
          <w:color w:val="000000"/>
          <w:lang w:val="es-MX"/>
        </w:rPr>
        <w:t>compactos y la minivan Sedona a través de una red de más de 765 concesionarios en todo Estados Unidos.</w:t>
      </w:r>
      <w:r w:rsidRPr="00FA2A96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 </w:t>
      </w:r>
      <w:r w:rsidRPr="00FA2A96">
        <w:rPr>
          <w:rFonts w:ascii="Arial" w:hAnsi="Arial" w:cs="Arial"/>
          <w:lang w:val="es-MX"/>
        </w:rPr>
        <w:t xml:space="preserve">La </w:t>
      </w:r>
      <w:r w:rsidRPr="00FA2A96">
        <w:rPr>
          <w:rFonts w:ascii="Arial" w:hAnsi="Arial" w:cs="Arial"/>
          <w:color w:val="000000"/>
          <w:lang w:val="es-MX"/>
        </w:rPr>
        <w:t xml:space="preserve">planta </w:t>
      </w:r>
      <w:r>
        <w:rPr>
          <w:rFonts w:ascii="Arial" w:hAnsi="Arial" w:cs="Arial"/>
          <w:color w:val="000000"/>
          <w:lang w:val="es-MX"/>
        </w:rPr>
        <w:t>ensambladora</w:t>
      </w:r>
      <w:r w:rsidRPr="00FA2A96">
        <w:rPr>
          <w:rFonts w:ascii="Arial" w:hAnsi="Arial" w:cs="Arial"/>
          <w:color w:val="000000"/>
          <w:lang w:val="es-MX"/>
        </w:rPr>
        <w:t xml:space="preserve"> </w:t>
      </w:r>
      <w:r>
        <w:rPr>
          <w:rFonts w:ascii="Arial" w:hAnsi="Arial" w:cs="Arial"/>
          <w:color w:val="000000"/>
          <w:lang w:val="es-MX"/>
        </w:rPr>
        <w:t>estadounidense</w:t>
      </w:r>
      <w:r w:rsidRPr="00FA2A96">
        <w:rPr>
          <w:rFonts w:ascii="Arial" w:hAnsi="Arial" w:cs="Arial"/>
          <w:color w:val="000000"/>
          <w:lang w:val="es-MX"/>
        </w:rPr>
        <w:t xml:space="preserve"> de Kia en West Point, Georgia, </w:t>
      </w:r>
      <w:r>
        <w:rPr>
          <w:rFonts w:ascii="Arial" w:hAnsi="Arial" w:cs="Arial"/>
          <w:color w:val="000000"/>
          <w:lang w:val="es-MX"/>
        </w:rPr>
        <w:t>fabrica</w:t>
      </w:r>
      <w:r w:rsidRPr="00FA2A96">
        <w:rPr>
          <w:rFonts w:ascii="Arial" w:hAnsi="Arial" w:cs="Arial"/>
          <w:color w:val="000000"/>
          <w:lang w:val="es-MX"/>
        </w:rPr>
        <w:t xml:space="preserve"> el Optima* y </w:t>
      </w:r>
      <w:r>
        <w:rPr>
          <w:rFonts w:ascii="Arial" w:hAnsi="Arial" w:cs="Arial"/>
          <w:color w:val="000000"/>
          <w:lang w:val="es-MX"/>
        </w:rPr>
        <w:t xml:space="preserve"> el</w:t>
      </w:r>
      <w:r w:rsidRPr="00FA2A96">
        <w:rPr>
          <w:rFonts w:ascii="Arial" w:hAnsi="Arial" w:cs="Arial"/>
          <w:color w:val="000000"/>
          <w:lang w:val="es-MX"/>
        </w:rPr>
        <w:t xml:space="preserve"> Sorento</w:t>
      </w:r>
      <w:r>
        <w:rPr>
          <w:rFonts w:ascii="Arial" w:hAnsi="Arial" w:cs="Arial"/>
          <w:color w:val="000000"/>
          <w:lang w:val="es-MX"/>
        </w:rPr>
        <w:t>*</w:t>
      </w:r>
      <w:r w:rsidRPr="00FA2A96">
        <w:rPr>
          <w:rFonts w:ascii="Arial" w:hAnsi="Arial" w:cs="Arial"/>
          <w:color w:val="000000"/>
          <w:lang w:val="es-MX"/>
        </w:rPr>
        <w:t xml:space="preserve"> y es responsable </w:t>
      </w:r>
      <w:r>
        <w:rPr>
          <w:rFonts w:ascii="Arial" w:hAnsi="Arial" w:cs="Arial"/>
          <w:color w:val="000000"/>
          <w:lang w:val="es-MX"/>
        </w:rPr>
        <w:t xml:space="preserve">de </w:t>
      </w:r>
      <w:r w:rsidRPr="00FA2A96">
        <w:rPr>
          <w:rFonts w:ascii="Arial" w:hAnsi="Arial" w:cs="Arial"/>
          <w:color w:val="000000"/>
          <w:lang w:val="es-MX"/>
        </w:rPr>
        <w:t xml:space="preserve">la creación de más de 14.000 </w:t>
      </w:r>
      <w:r>
        <w:rPr>
          <w:rFonts w:ascii="Arial" w:hAnsi="Arial" w:cs="Arial"/>
          <w:color w:val="000000"/>
          <w:lang w:val="es-MX"/>
        </w:rPr>
        <w:t>empleos</w:t>
      </w:r>
      <w:r w:rsidRPr="00FA2A96">
        <w:rPr>
          <w:rFonts w:ascii="Arial" w:hAnsi="Arial" w:cs="Arial"/>
          <w:color w:val="000000"/>
          <w:lang w:val="es-MX"/>
        </w:rPr>
        <w:t>.</w:t>
      </w:r>
    </w:p>
    <w:p w:rsidR="00101599" w:rsidRDefault="00101599" w:rsidP="00101599">
      <w:pPr>
        <w:spacing w:line="360" w:lineRule="auto"/>
        <w:ind w:firstLine="720"/>
        <w:rPr>
          <w:rFonts w:ascii="Arial" w:hAnsi="Arial" w:cs="Arial"/>
          <w:color w:val="000000"/>
          <w:lang w:val="es-MX" w:eastAsia="ko-KR"/>
        </w:rPr>
      </w:pPr>
    </w:p>
    <w:p w:rsidR="00101599" w:rsidRDefault="00101599" w:rsidP="00101599">
      <w:pPr>
        <w:spacing w:line="360" w:lineRule="auto"/>
        <w:ind w:firstLine="720"/>
        <w:rPr>
          <w:rStyle w:val="Hyperlink"/>
          <w:rFonts w:ascii="Arial" w:hAnsi="Arial" w:cs="Arial"/>
          <w:lang w:val="es-MX"/>
        </w:rPr>
      </w:pPr>
      <w:r w:rsidRPr="00E22FDD">
        <w:rPr>
          <w:rFonts w:ascii="Arial" w:hAnsi="Arial" w:cs="Arial"/>
          <w:color w:val="000000"/>
          <w:lang w:val="es-MX" w:eastAsia="ko-KR"/>
        </w:rPr>
        <w:t xml:space="preserve">La información sobre Kia Motors </w:t>
      </w:r>
      <w:proofErr w:type="spellStart"/>
      <w:r w:rsidRPr="00E22FDD">
        <w:rPr>
          <w:rFonts w:ascii="Arial" w:hAnsi="Arial" w:cs="Arial"/>
          <w:color w:val="000000"/>
          <w:lang w:val="es-MX" w:eastAsia="ko-KR"/>
        </w:rPr>
        <w:t>America</w:t>
      </w:r>
      <w:proofErr w:type="spellEnd"/>
      <w:r w:rsidRPr="00E22FDD">
        <w:rPr>
          <w:rFonts w:ascii="Arial" w:hAnsi="Arial" w:cs="Arial"/>
          <w:color w:val="000000"/>
          <w:lang w:val="es-MX" w:eastAsia="ko-KR"/>
        </w:rPr>
        <w:t xml:space="preserve"> y su  línea completa de vehículos está disponible en su sitio web - </w:t>
      </w:r>
      <w:hyperlink r:id="rId11" w:history="1">
        <w:r w:rsidRPr="00E22FDD">
          <w:rPr>
            <w:rStyle w:val="Hyperlink"/>
            <w:rFonts w:ascii="Arial" w:hAnsi="Arial" w:cs="Arial"/>
            <w:lang w:val="es-MX" w:eastAsia="ko-KR"/>
          </w:rPr>
          <w:t>www.kia.com</w:t>
        </w:r>
      </w:hyperlink>
      <w:r w:rsidRPr="00E22FDD">
        <w:rPr>
          <w:rFonts w:ascii="Arial" w:hAnsi="Arial" w:cs="Arial"/>
          <w:color w:val="000000"/>
          <w:lang w:val="es-MX" w:eastAsia="ko-KR"/>
        </w:rPr>
        <w:t xml:space="preserve">. </w:t>
      </w:r>
      <w:r>
        <w:rPr>
          <w:rFonts w:ascii="Arial" w:hAnsi="Arial" w:cs="Arial"/>
          <w:color w:val="000000"/>
          <w:lang w:val="es-MX" w:eastAsia="ko-KR"/>
        </w:rPr>
        <w:t xml:space="preserve"> </w:t>
      </w:r>
      <w:r w:rsidRPr="00E22FDD">
        <w:rPr>
          <w:rFonts w:ascii="Arial" w:hAnsi="Arial" w:cs="Arial"/>
          <w:color w:val="000000"/>
          <w:lang w:val="es-MX" w:eastAsia="ko-KR"/>
        </w:rPr>
        <w:t xml:space="preserve">Para obtener información de los medios, incluyendo fotografías, visite </w:t>
      </w:r>
      <w:hyperlink r:id="rId12" w:history="1">
        <w:r w:rsidRPr="00E22FDD">
          <w:rPr>
            <w:rStyle w:val="Hyperlink"/>
            <w:rFonts w:ascii="Arial" w:hAnsi="Arial" w:cs="Arial"/>
            <w:lang w:val="es-MX" w:eastAsia="ko-KR"/>
          </w:rPr>
          <w:t>www.kiamedia.com</w:t>
        </w:r>
      </w:hyperlink>
      <w:r w:rsidRPr="00E22FDD">
        <w:rPr>
          <w:rFonts w:ascii="Arial" w:hAnsi="Arial" w:cs="Arial"/>
          <w:color w:val="000000"/>
          <w:lang w:val="es-MX" w:eastAsia="ko-KR"/>
        </w:rPr>
        <w:t>.</w:t>
      </w:r>
      <w:r>
        <w:rPr>
          <w:rFonts w:ascii="Arial" w:hAnsi="Arial" w:cs="Arial"/>
          <w:color w:val="000000"/>
          <w:lang w:val="es-MX" w:eastAsia="ko-KR"/>
        </w:rPr>
        <w:t xml:space="preserve">  </w:t>
      </w:r>
      <w:r w:rsidRPr="00BA18BB">
        <w:rPr>
          <w:rFonts w:ascii="Arial" w:hAnsi="Arial" w:cs="Arial"/>
          <w:color w:val="000000"/>
          <w:lang w:val="es-MX" w:eastAsia="ko-KR"/>
        </w:rPr>
        <w:t xml:space="preserve">Para recibir notificaciones por correo electrónico </w:t>
      </w:r>
      <w:r>
        <w:rPr>
          <w:rFonts w:ascii="Arial" w:hAnsi="Arial" w:cs="Arial"/>
          <w:color w:val="000000"/>
          <w:lang w:val="es-MX" w:eastAsia="ko-KR"/>
        </w:rPr>
        <w:t xml:space="preserve">con </w:t>
      </w:r>
      <w:r w:rsidRPr="00BA18BB">
        <w:rPr>
          <w:rFonts w:ascii="Arial" w:hAnsi="Arial" w:cs="Arial"/>
          <w:color w:val="000000"/>
          <w:lang w:val="es-MX" w:eastAsia="ko-KR"/>
        </w:rPr>
        <w:t xml:space="preserve">los comunicados de prensa </w:t>
      </w:r>
      <w:r>
        <w:rPr>
          <w:rFonts w:ascii="Arial" w:hAnsi="Arial" w:cs="Arial"/>
          <w:color w:val="000000"/>
          <w:lang w:val="es-MX" w:eastAsia="ko-KR"/>
        </w:rPr>
        <w:t xml:space="preserve">en inglés en el </w:t>
      </w:r>
      <w:r w:rsidRPr="00BA18BB">
        <w:rPr>
          <w:rFonts w:ascii="Arial" w:hAnsi="Arial" w:cs="Arial"/>
          <w:color w:val="000000"/>
          <w:lang w:val="es-MX" w:eastAsia="ko-KR"/>
        </w:rPr>
        <w:t xml:space="preserve">momento de su publicación, suscríbase a </w:t>
      </w:r>
      <w:hyperlink r:id="rId13" w:history="1">
        <w:r w:rsidRPr="00BA18BB">
          <w:rPr>
            <w:rStyle w:val="Hyperlink"/>
            <w:rFonts w:ascii="Arial" w:hAnsi="Arial" w:cs="Arial"/>
            <w:lang w:val="es-MX"/>
          </w:rPr>
          <w:t>http://www.kiamedia.com/us/en/newsalert</w:t>
        </w:r>
      </w:hyperlink>
      <w:r w:rsidRPr="00BA18BB">
        <w:rPr>
          <w:rStyle w:val="Hyperlink"/>
          <w:rFonts w:ascii="Arial" w:hAnsi="Arial" w:cs="Arial"/>
          <w:lang w:val="es-MX"/>
        </w:rPr>
        <w:t>.</w:t>
      </w:r>
    </w:p>
    <w:p w:rsidR="00F51C74" w:rsidRPr="00F51C74" w:rsidRDefault="00F51C74" w:rsidP="00F51C74">
      <w:pPr>
        <w:pStyle w:val="PlainText"/>
        <w:rPr>
          <w:rFonts w:ascii="Arial" w:hAnsi="Arial" w:cs="Arial"/>
          <w:b/>
          <w:sz w:val="14"/>
          <w:szCs w:val="14"/>
          <w:lang w:val="es-MX"/>
        </w:rPr>
      </w:pPr>
      <w:r w:rsidRPr="00F51C74">
        <w:rPr>
          <w:rFonts w:ascii="Arial" w:hAnsi="Arial" w:cs="Arial"/>
          <w:b/>
          <w:sz w:val="14"/>
          <w:szCs w:val="14"/>
          <w:lang w:val="es-MX"/>
        </w:rPr>
        <w:t xml:space="preserve">* El Sorento y Optima GDI (sólo modelo </w:t>
      </w:r>
      <w:proofErr w:type="gramStart"/>
      <w:r w:rsidRPr="00F51C74">
        <w:rPr>
          <w:rFonts w:ascii="Arial" w:hAnsi="Arial" w:cs="Arial"/>
          <w:b/>
          <w:sz w:val="14"/>
          <w:szCs w:val="14"/>
          <w:lang w:val="es-MX"/>
        </w:rPr>
        <w:t>EX  y</w:t>
      </w:r>
      <w:proofErr w:type="gramEnd"/>
      <w:r w:rsidRPr="00F51C74">
        <w:rPr>
          <w:rFonts w:ascii="Arial" w:hAnsi="Arial" w:cs="Arial"/>
          <w:b/>
          <w:sz w:val="14"/>
          <w:szCs w:val="14"/>
          <w:lang w:val="es-MX"/>
        </w:rPr>
        <w:t xml:space="preserve">  ciertos modelos LX) y GDI Turbo son fabricados en los Estados Unidos con partes adquiridas en Estado Unidos y globalmente. </w:t>
      </w:r>
    </w:p>
    <w:p w:rsidR="006D4F35" w:rsidRDefault="00E8231B" w:rsidP="006D4F35">
      <w:pPr>
        <w:pStyle w:val="PlainText"/>
        <w:spacing w:line="360" w:lineRule="auto"/>
        <w:rPr>
          <w:rFonts w:ascii="Arial" w:hAnsi="Arial" w:cs="Arial"/>
          <w:b/>
          <w:bCs/>
          <w:u w:val="single"/>
          <w:lang w:val="es-MX"/>
        </w:rPr>
      </w:pPr>
      <w:bookmarkStart w:id="0" w:name="_GoBack"/>
      <w:bookmarkEnd w:id="0"/>
      <w:r>
        <w:rPr>
          <w:rStyle w:val="FootnoteReference"/>
          <w:rFonts w:ascii="Arial" w:hAnsi="Arial" w:cs="Arial"/>
          <w:sz w:val="14"/>
          <w:szCs w:val="16"/>
        </w:rPr>
        <w:t>2</w:t>
      </w:r>
      <w:r w:rsidR="006D4F35" w:rsidRPr="000D1661">
        <w:rPr>
          <w:rFonts w:ascii="Arial" w:hAnsi="Arial" w:cs="Arial"/>
          <w:sz w:val="14"/>
          <w:szCs w:val="16"/>
        </w:rPr>
        <w:t xml:space="preserve"> </w:t>
      </w:r>
      <w:r w:rsidR="006D4F35">
        <w:rPr>
          <w:rFonts w:ascii="Arial" w:hAnsi="Arial" w:cs="Arial"/>
          <w:sz w:val="14"/>
          <w:szCs w:val="16"/>
        </w:rPr>
        <w:t xml:space="preserve">El </w:t>
      </w:r>
      <w:proofErr w:type="spellStart"/>
      <w:r w:rsidR="006D4F35">
        <w:rPr>
          <w:rFonts w:ascii="Arial" w:hAnsi="Arial" w:cs="Arial"/>
          <w:sz w:val="14"/>
          <w:szCs w:val="16"/>
        </w:rPr>
        <w:t>K90</w:t>
      </w:r>
      <w:r w:rsidR="00101599">
        <w:rPr>
          <w:rFonts w:ascii="Arial" w:hAnsi="Arial" w:cs="Arial"/>
          <w:sz w:val="14"/>
          <w:szCs w:val="16"/>
        </w:rPr>
        <w:t>-</w:t>
      </w:r>
      <w:r w:rsidR="006D4F35">
        <w:rPr>
          <w:rFonts w:ascii="Arial" w:hAnsi="Arial" w:cs="Arial"/>
          <w:sz w:val="14"/>
          <w:szCs w:val="16"/>
        </w:rPr>
        <w:t>V8</w:t>
      </w:r>
      <w:proofErr w:type="spellEnd"/>
      <w:r w:rsidR="006D4F35">
        <w:rPr>
          <w:rFonts w:ascii="Arial" w:hAnsi="Arial" w:cs="Arial"/>
          <w:sz w:val="14"/>
          <w:szCs w:val="16"/>
        </w:rPr>
        <w:t xml:space="preserve"> del </w:t>
      </w:r>
      <w:r w:rsidR="006D4F35" w:rsidRPr="000D1661">
        <w:rPr>
          <w:rFonts w:ascii="Arial" w:hAnsi="Arial" w:cs="Arial"/>
          <w:iCs/>
          <w:sz w:val="14"/>
          <w:szCs w:val="16"/>
        </w:rPr>
        <w:t xml:space="preserve">2015 </w:t>
      </w:r>
      <w:r w:rsidR="006D4F35">
        <w:rPr>
          <w:rFonts w:ascii="Arial" w:hAnsi="Arial" w:cs="Arial"/>
          <w:iCs/>
          <w:sz w:val="14"/>
          <w:szCs w:val="16"/>
        </w:rPr>
        <w:t xml:space="preserve">se </w:t>
      </w:r>
      <w:proofErr w:type="spellStart"/>
      <w:r w:rsidR="006D4F35">
        <w:rPr>
          <w:rFonts w:ascii="Arial" w:hAnsi="Arial" w:cs="Arial"/>
          <w:iCs/>
          <w:sz w:val="14"/>
          <w:szCs w:val="16"/>
        </w:rPr>
        <w:t>espera</w:t>
      </w:r>
      <w:proofErr w:type="spellEnd"/>
      <w:r w:rsidR="006D4F35">
        <w:rPr>
          <w:rFonts w:ascii="Arial" w:hAnsi="Arial" w:cs="Arial"/>
          <w:iCs/>
          <w:sz w:val="14"/>
          <w:szCs w:val="16"/>
        </w:rPr>
        <w:t xml:space="preserve"> para la primavera de </w:t>
      </w:r>
      <w:r w:rsidR="006D4F35" w:rsidRPr="000D1661">
        <w:rPr>
          <w:rFonts w:ascii="Arial" w:hAnsi="Arial" w:cs="Arial"/>
          <w:iCs/>
          <w:sz w:val="14"/>
          <w:szCs w:val="16"/>
        </w:rPr>
        <w:t xml:space="preserve">2014. </w:t>
      </w:r>
      <w:proofErr w:type="gramStart"/>
      <w:r w:rsidR="006D4F35">
        <w:rPr>
          <w:rFonts w:ascii="Arial" w:hAnsi="Arial" w:cs="Arial"/>
          <w:iCs/>
          <w:sz w:val="14"/>
          <w:szCs w:val="16"/>
        </w:rPr>
        <w:t xml:space="preserve">El </w:t>
      </w:r>
      <w:proofErr w:type="spellStart"/>
      <w:r w:rsidR="006D4F35" w:rsidRPr="000D1661">
        <w:rPr>
          <w:rFonts w:ascii="Arial" w:hAnsi="Arial" w:cs="Arial"/>
          <w:iCs/>
          <w:sz w:val="14"/>
          <w:szCs w:val="16"/>
        </w:rPr>
        <w:t>K900</w:t>
      </w:r>
      <w:r w:rsidR="00101599">
        <w:rPr>
          <w:rFonts w:ascii="Arial" w:hAnsi="Arial" w:cs="Arial"/>
          <w:iCs/>
          <w:sz w:val="14"/>
          <w:szCs w:val="16"/>
        </w:rPr>
        <w:t>-</w:t>
      </w:r>
      <w:r w:rsidR="006D4F35" w:rsidRPr="000D1661">
        <w:rPr>
          <w:rFonts w:ascii="Arial" w:hAnsi="Arial" w:cs="Arial"/>
          <w:iCs/>
          <w:sz w:val="14"/>
          <w:szCs w:val="16"/>
        </w:rPr>
        <w:t>V6</w:t>
      </w:r>
      <w:proofErr w:type="spellEnd"/>
      <w:r w:rsidR="006D4F35" w:rsidRPr="000D1661">
        <w:rPr>
          <w:rFonts w:ascii="Arial" w:hAnsi="Arial" w:cs="Arial"/>
          <w:iCs/>
          <w:sz w:val="14"/>
          <w:szCs w:val="16"/>
        </w:rPr>
        <w:t xml:space="preserve"> </w:t>
      </w:r>
      <w:r w:rsidR="006D4F35">
        <w:rPr>
          <w:rFonts w:ascii="Arial" w:hAnsi="Arial" w:cs="Arial"/>
          <w:iCs/>
          <w:sz w:val="14"/>
          <w:szCs w:val="16"/>
        </w:rPr>
        <w:t xml:space="preserve">se </w:t>
      </w:r>
      <w:proofErr w:type="spellStart"/>
      <w:r w:rsidR="006D4F35">
        <w:rPr>
          <w:rFonts w:ascii="Arial" w:hAnsi="Arial" w:cs="Arial"/>
          <w:iCs/>
          <w:sz w:val="14"/>
          <w:szCs w:val="16"/>
        </w:rPr>
        <w:t>espera</w:t>
      </w:r>
      <w:proofErr w:type="spellEnd"/>
      <w:r w:rsidR="006D4F35">
        <w:rPr>
          <w:rFonts w:ascii="Arial" w:hAnsi="Arial" w:cs="Arial"/>
          <w:iCs/>
          <w:sz w:val="14"/>
          <w:szCs w:val="16"/>
        </w:rPr>
        <w:t xml:space="preserve"> para el </w:t>
      </w:r>
      <w:proofErr w:type="spellStart"/>
      <w:r w:rsidR="006D4F35">
        <w:rPr>
          <w:rFonts w:ascii="Arial" w:hAnsi="Arial" w:cs="Arial"/>
          <w:iCs/>
          <w:sz w:val="14"/>
          <w:szCs w:val="16"/>
        </w:rPr>
        <w:t>el</w:t>
      </w:r>
      <w:proofErr w:type="spellEnd"/>
      <w:r w:rsidR="006D4F35">
        <w:rPr>
          <w:rFonts w:ascii="Arial" w:hAnsi="Arial" w:cs="Arial"/>
          <w:iCs/>
          <w:sz w:val="14"/>
          <w:szCs w:val="16"/>
        </w:rPr>
        <w:t xml:space="preserve"> </w:t>
      </w:r>
      <w:proofErr w:type="spellStart"/>
      <w:r w:rsidR="006D4F35">
        <w:rPr>
          <w:rFonts w:ascii="Arial" w:hAnsi="Arial" w:cs="Arial"/>
          <w:iCs/>
          <w:sz w:val="14"/>
          <w:szCs w:val="16"/>
        </w:rPr>
        <w:t>verano</w:t>
      </w:r>
      <w:proofErr w:type="spellEnd"/>
      <w:r w:rsidR="006D4F35">
        <w:rPr>
          <w:rFonts w:ascii="Arial" w:hAnsi="Arial" w:cs="Arial"/>
          <w:iCs/>
          <w:sz w:val="14"/>
          <w:szCs w:val="16"/>
        </w:rPr>
        <w:t xml:space="preserve"> de 2014.</w:t>
      </w:r>
      <w:proofErr w:type="gramEnd"/>
      <w:r w:rsidR="006D4F35">
        <w:rPr>
          <w:rFonts w:ascii="Arial" w:hAnsi="Arial" w:cs="Arial"/>
          <w:iCs/>
          <w:sz w:val="14"/>
          <w:szCs w:val="16"/>
        </w:rPr>
        <w:t xml:space="preserve">  </w:t>
      </w:r>
      <w:proofErr w:type="spellStart"/>
      <w:r w:rsidR="006D4F35">
        <w:rPr>
          <w:rFonts w:ascii="Arial" w:hAnsi="Arial" w:cs="Arial"/>
          <w:iCs/>
          <w:sz w:val="14"/>
          <w:szCs w:val="16"/>
        </w:rPr>
        <w:t>Inicialmente</w:t>
      </w:r>
      <w:proofErr w:type="spellEnd"/>
      <w:r w:rsidR="006D4F35">
        <w:rPr>
          <w:rFonts w:ascii="Arial" w:hAnsi="Arial" w:cs="Arial"/>
          <w:iCs/>
          <w:sz w:val="14"/>
          <w:szCs w:val="16"/>
        </w:rPr>
        <w:t xml:space="preserve"> </w:t>
      </w:r>
      <w:proofErr w:type="spellStart"/>
      <w:r w:rsidR="006D4F35">
        <w:rPr>
          <w:rFonts w:ascii="Arial" w:hAnsi="Arial" w:cs="Arial"/>
          <w:iCs/>
          <w:sz w:val="14"/>
          <w:szCs w:val="16"/>
        </w:rPr>
        <w:t>disponibles</w:t>
      </w:r>
      <w:proofErr w:type="spellEnd"/>
      <w:r w:rsidR="006D4F35">
        <w:rPr>
          <w:rFonts w:ascii="Arial" w:hAnsi="Arial" w:cs="Arial"/>
          <w:iCs/>
          <w:sz w:val="14"/>
          <w:szCs w:val="16"/>
        </w:rPr>
        <w:t xml:space="preserve"> en </w:t>
      </w:r>
      <w:proofErr w:type="spellStart"/>
      <w:r w:rsidR="006D4F35">
        <w:rPr>
          <w:rFonts w:ascii="Arial" w:hAnsi="Arial" w:cs="Arial"/>
          <w:iCs/>
          <w:sz w:val="14"/>
          <w:szCs w:val="16"/>
        </w:rPr>
        <w:t>algunos</w:t>
      </w:r>
      <w:proofErr w:type="spellEnd"/>
      <w:r w:rsidR="006D4F35">
        <w:rPr>
          <w:rFonts w:ascii="Arial" w:hAnsi="Arial" w:cs="Arial"/>
          <w:iCs/>
          <w:sz w:val="14"/>
          <w:szCs w:val="16"/>
        </w:rPr>
        <w:t xml:space="preserve"> </w:t>
      </w:r>
      <w:proofErr w:type="spellStart"/>
      <w:r w:rsidR="006D4F35">
        <w:rPr>
          <w:rFonts w:ascii="Arial" w:hAnsi="Arial" w:cs="Arial"/>
          <w:iCs/>
          <w:sz w:val="14"/>
          <w:szCs w:val="16"/>
        </w:rPr>
        <w:t>concesionarios</w:t>
      </w:r>
      <w:proofErr w:type="spellEnd"/>
      <w:r w:rsidR="006D4F35">
        <w:rPr>
          <w:rFonts w:ascii="Arial" w:hAnsi="Arial" w:cs="Arial"/>
          <w:iCs/>
          <w:sz w:val="14"/>
          <w:szCs w:val="16"/>
        </w:rPr>
        <w:t xml:space="preserve"> con </w:t>
      </w:r>
      <w:proofErr w:type="spellStart"/>
      <w:r w:rsidR="006D4F35">
        <w:rPr>
          <w:rFonts w:ascii="Arial" w:hAnsi="Arial" w:cs="Arial"/>
          <w:iCs/>
          <w:sz w:val="14"/>
          <w:szCs w:val="16"/>
        </w:rPr>
        <w:t>disponibilidad</w:t>
      </w:r>
      <w:proofErr w:type="spellEnd"/>
      <w:r w:rsidR="006D4F35">
        <w:rPr>
          <w:rFonts w:ascii="Arial" w:hAnsi="Arial" w:cs="Arial"/>
          <w:iCs/>
          <w:sz w:val="14"/>
          <w:szCs w:val="16"/>
        </w:rPr>
        <w:t xml:space="preserve"> </w:t>
      </w:r>
      <w:proofErr w:type="spellStart"/>
      <w:r w:rsidR="006D4F35">
        <w:rPr>
          <w:rFonts w:ascii="Arial" w:hAnsi="Arial" w:cs="Arial"/>
          <w:iCs/>
          <w:sz w:val="14"/>
          <w:szCs w:val="16"/>
        </w:rPr>
        <w:t>limitada</w:t>
      </w:r>
      <w:proofErr w:type="spellEnd"/>
      <w:r w:rsidR="00101599">
        <w:rPr>
          <w:rFonts w:ascii="Arial" w:hAnsi="Arial" w:cs="Arial"/>
          <w:iCs/>
          <w:sz w:val="14"/>
          <w:szCs w:val="16"/>
        </w:rPr>
        <w:t xml:space="preserve">.  No </w:t>
      </w:r>
      <w:proofErr w:type="spellStart"/>
      <w:r w:rsidR="00101599">
        <w:rPr>
          <w:rFonts w:ascii="Arial" w:hAnsi="Arial" w:cs="Arial"/>
          <w:iCs/>
          <w:sz w:val="14"/>
          <w:szCs w:val="16"/>
        </w:rPr>
        <w:t>todas</w:t>
      </w:r>
      <w:proofErr w:type="spellEnd"/>
      <w:r w:rsidR="00101599">
        <w:rPr>
          <w:rFonts w:ascii="Arial" w:hAnsi="Arial" w:cs="Arial"/>
          <w:iCs/>
          <w:sz w:val="14"/>
          <w:szCs w:val="16"/>
        </w:rPr>
        <w:t xml:space="preserve"> </w:t>
      </w:r>
      <w:proofErr w:type="spellStart"/>
      <w:r w:rsidR="00101599">
        <w:rPr>
          <w:rFonts w:ascii="Arial" w:hAnsi="Arial" w:cs="Arial"/>
          <w:iCs/>
          <w:sz w:val="14"/>
          <w:szCs w:val="16"/>
        </w:rPr>
        <w:t>las</w:t>
      </w:r>
      <w:proofErr w:type="spellEnd"/>
      <w:r w:rsidR="00101599">
        <w:rPr>
          <w:rFonts w:ascii="Arial" w:hAnsi="Arial" w:cs="Arial"/>
          <w:iCs/>
          <w:sz w:val="14"/>
          <w:szCs w:val="16"/>
        </w:rPr>
        <w:t xml:space="preserve"> </w:t>
      </w:r>
      <w:proofErr w:type="spellStart"/>
      <w:r w:rsidR="00101599">
        <w:rPr>
          <w:rFonts w:ascii="Arial" w:hAnsi="Arial" w:cs="Arial"/>
          <w:iCs/>
          <w:sz w:val="14"/>
          <w:szCs w:val="16"/>
        </w:rPr>
        <w:t>opciones</w:t>
      </w:r>
      <w:proofErr w:type="spellEnd"/>
      <w:r w:rsidR="00101599">
        <w:rPr>
          <w:rFonts w:ascii="Arial" w:hAnsi="Arial" w:cs="Arial"/>
          <w:iCs/>
          <w:sz w:val="14"/>
          <w:szCs w:val="16"/>
        </w:rPr>
        <w:t xml:space="preserve"> </w:t>
      </w:r>
      <w:proofErr w:type="spellStart"/>
      <w:r w:rsidR="00101599">
        <w:rPr>
          <w:rFonts w:ascii="Arial" w:hAnsi="Arial" w:cs="Arial"/>
          <w:iCs/>
          <w:sz w:val="14"/>
          <w:szCs w:val="16"/>
        </w:rPr>
        <w:t>están</w:t>
      </w:r>
      <w:proofErr w:type="spellEnd"/>
      <w:r w:rsidR="00101599">
        <w:rPr>
          <w:rFonts w:ascii="Arial" w:hAnsi="Arial" w:cs="Arial"/>
          <w:iCs/>
          <w:sz w:val="14"/>
          <w:szCs w:val="16"/>
        </w:rPr>
        <w:t xml:space="preserve"> </w:t>
      </w:r>
      <w:proofErr w:type="spellStart"/>
      <w:r w:rsidR="00101599">
        <w:rPr>
          <w:rFonts w:ascii="Arial" w:hAnsi="Arial" w:cs="Arial"/>
          <w:iCs/>
          <w:sz w:val="14"/>
          <w:szCs w:val="16"/>
        </w:rPr>
        <w:t>disponibles</w:t>
      </w:r>
      <w:proofErr w:type="spellEnd"/>
      <w:r w:rsidR="00101599">
        <w:rPr>
          <w:rFonts w:ascii="Arial" w:hAnsi="Arial" w:cs="Arial"/>
          <w:iCs/>
          <w:sz w:val="14"/>
          <w:szCs w:val="16"/>
        </w:rPr>
        <w:t xml:space="preserve"> en </w:t>
      </w:r>
      <w:proofErr w:type="spellStart"/>
      <w:r w:rsidR="00101599">
        <w:rPr>
          <w:rFonts w:ascii="Arial" w:hAnsi="Arial" w:cs="Arial"/>
          <w:iCs/>
          <w:sz w:val="14"/>
          <w:szCs w:val="16"/>
        </w:rPr>
        <w:t>todos</w:t>
      </w:r>
      <w:proofErr w:type="spellEnd"/>
      <w:r w:rsidR="00101599">
        <w:rPr>
          <w:rFonts w:ascii="Arial" w:hAnsi="Arial" w:cs="Arial"/>
          <w:iCs/>
          <w:sz w:val="14"/>
          <w:szCs w:val="16"/>
        </w:rPr>
        <w:t xml:space="preserve"> los </w:t>
      </w:r>
      <w:proofErr w:type="spellStart"/>
      <w:r w:rsidR="00101599">
        <w:rPr>
          <w:rFonts w:ascii="Arial" w:hAnsi="Arial" w:cs="Arial"/>
          <w:iCs/>
          <w:sz w:val="14"/>
          <w:szCs w:val="16"/>
        </w:rPr>
        <w:t>modelos</w:t>
      </w:r>
      <w:proofErr w:type="spellEnd"/>
      <w:r w:rsidR="00101599">
        <w:rPr>
          <w:rFonts w:ascii="Arial" w:hAnsi="Arial" w:cs="Arial"/>
          <w:iCs/>
          <w:sz w:val="14"/>
          <w:szCs w:val="16"/>
        </w:rPr>
        <w:t>.</w:t>
      </w:r>
    </w:p>
    <w:p w:rsidR="006D4F35" w:rsidRPr="006D4F35" w:rsidRDefault="006D4F35" w:rsidP="006D4F35">
      <w:pPr>
        <w:pStyle w:val="PlainText"/>
        <w:spacing w:line="360" w:lineRule="auto"/>
        <w:rPr>
          <w:rFonts w:ascii="Arial" w:hAnsi="Arial" w:cs="Arial"/>
          <w:bCs/>
          <w:szCs w:val="22"/>
          <w:u w:val="single"/>
          <w:lang w:val="es-MX"/>
        </w:rPr>
      </w:pPr>
    </w:p>
    <w:p w:rsidR="00587010" w:rsidRDefault="00587010" w:rsidP="0026477E">
      <w:pPr>
        <w:pStyle w:val="PlainText"/>
        <w:spacing w:line="360" w:lineRule="auto"/>
        <w:rPr>
          <w:rFonts w:ascii="Arial" w:hAnsi="Arial" w:cs="Arial"/>
          <w:b/>
          <w:color w:val="000000"/>
          <w:szCs w:val="22"/>
        </w:rPr>
      </w:pPr>
    </w:p>
    <w:p w:rsidR="00101599" w:rsidRPr="00C37B89" w:rsidRDefault="00101599" w:rsidP="0026477E">
      <w:pPr>
        <w:pStyle w:val="PlainText"/>
        <w:spacing w:line="360" w:lineRule="auto"/>
        <w:rPr>
          <w:rFonts w:ascii="Arial" w:hAnsi="Arial" w:cs="Arial"/>
          <w:b/>
          <w:color w:val="000000"/>
          <w:szCs w:val="22"/>
        </w:rPr>
      </w:pPr>
    </w:p>
    <w:p w:rsidR="00270B8C" w:rsidRPr="00C37B89" w:rsidRDefault="00062A26" w:rsidP="00396CB4">
      <w:pPr>
        <w:jc w:val="center"/>
        <w:rPr>
          <w:rFonts w:ascii="Arial" w:hAnsi="Arial" w:cs="Arial"/>
        </w:rPr>
      </w:pPr>
      <w:r w:rsidRPr="00C37B89">
        <w:rPr>
          <w:rFonts w:ascii="Arial" w:hAnsi="Arial" w:cs="Arial"/>
        </w:rPr>
        <w:t># # #</w:t>
      </w:r>
    </w:p>
    <w:sectPr w:rsidR="00270B8C" w:rsidRPr="00C37B89" w:rsidSect="00B61D34">
      <w:headerReference w:type="default" r:id="rId14"/>
      <w:headerReference w:type="first" r:id="rId15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D1E" w:rsidRDefault="00DD7D1E" w:rsidP="00762EC6">
      <w:pPr>
        <w:spacing w:after="0" w:line="240" w:lineRule="auto"/>
      </w:pPr>
      <w:r>
        <w:separator/>
      </w:r>
    </w:p>
  </w:endnote>
  <w:endnote w:type="continuationSeparator" w:id="0">
    <w:p w:rsidR="00DD7D1E" w:rsidRDefault="00DD7D1E" w:rsidP="00762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po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D1E" w:rsidRDefault="00DD7D1E" w:rsidP="00762EC6">
      <w:pPr>
        <w:spacing w:after="0" w:line="240" w:lineRule="auto"/>
      </w:pPr>
      <w:r>
        <w:separator/>
      </w:r>
    </w:p>
  </w:footnote>
  <w:footnote w:type="continuationSeparator" w:id="0">
    <w:p w:rsidR="00DD7D1E" w:rsidRDefault="00DD7D1E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D1E" w:rsidRDefault="00DD7D1E" w:rsidP="0076517E">
    <w:pPr>
      <w:pStyle w:val="Header"/>
      <w:rPr>
        <w:rFonts w:ascii="Arial" w:hAnsi="Arial" w:cs="Arial"/>
        <w:b/>
      </w:rPr>
    </w:pPr>
    <w:r w:rsidRPr="005A2D85">
      <w:rPr>
        <w:rFonts w:ascii="Arial" w:hAnsi="Arial" w:cs="Arial"/>
        <w:b/>
      </w:rPr>
      <w:t>K</w:t>
    </w:r>
    <w:r w:rsidR="007B26C6">
      <w:rPr>
        <w:rFonts w:ascii="Arial" w:hAnsi="Arial" w:cs="Arial"/>
        <w:b/>
      </w:rPr>
      <w:t xml:space="preserve">ia Motors America </w:t>
    </w:r>
    <w:proofErr w:type="spellStart"/>
    <w:r w:rsidR="007B26C6">
      <w:rPr>
        <w:rFonts w:ascii="Arial" w:hAnsi="Arial" w:cs="Arial"/>
        <w:b/>
      </w:rPr>
      <w:t>Continúa</w:t>
    </w:r>
    <w:proofErr w:type="spellEnd"/>
    <w:r w:rsidR="007B26C6">
      <w:rPr>
        <w:rFonts w:ascii="Arial" w:hAnsi="Arial" w:cs="Arial"/>
        <w:b/>
      </w:rPr>
      <w:t xml:space="preserve"> </w:t>
    </w:r>
    <w:proofErr w:type="spellStart"/>
    <w:r w:rsidR="007B26C6">
      <w:rPr>
        <w:rFonts w:ascii="Arial" w:hAnsi="Arial" w:cs="Arial"/>
        <w:b/>
      </w:rPr>
      <w:t>campaña</w:t>
    </w:r>
    <w:proofErr w:type="spellEnd"/>
    <w:r w:rsidR="007B26C6">
      <w:rPr>
        <w:rFonts w:ascii="Arial" w:hAnsi="Arial" w:cs="Arial"/>
        <w:b/>
      </w:rPr>
      <w:t xml:space="preserve"> </w:t>
    </w:r>
    <w:proofErr w:type="spellStart"/>
    <w:r w:rsidR="007B26C6">
      <w:rPr>
        <w:rFonts w:ascii="Arial" w:hAnsi="Arial" w:cs="Arial"/>
        <w:b/>
      </w:rPr>
      <w:t>publicitaria</w:t>
    </w:r>
    <w:proofErr w:type="spellEnd"/>
    <w:r w:rsidR="007B26C6">
      <w:rPr>
        <w:rFonts w:ascii="Arial" w:hAnsi="Arial" w:cs="Arial"/>
        <w:b/>
      </w:rPr>
      <w:t xml:space="preserve"> para el </w:t>
    </w:r>
    <w:proofErr w:type="spellStart"/>
    <w:r w:rsidR="007B26C6">
      <w:rPr>
        <w:rFonts w:ascii="Arial" w:hAnsi="Arial" w:cs="Arial"/>
        <w:b/>
      </w:rPr>
      <w:t>modelo</w:t>
    </w:r>
    <w:proofErr w:type="spellEnd"/>
    <w:r w:rsidR="007B26C6">
      <w:rPr>
        <w:rFonts w:ascii="Arial" w:hAnsi="Arial" w:cs="Arial"/>
        <w:b/>
      </w:rPr>
      <w:t xml:space="preserve"> de </w:t>
    </w:r>
    <w:proofErr w:type="spellStart"/>
    <w:r w:rsidR="007B26C6">
      <w:rPr>
        <w:rFonts w:ascii="Arial" w:hAnsi="Arial" w:cs="Arial"/>
        <w:b/>
      </w:rPr>
      <w:t>lujo</w:t>
    </w:r>
    <w:proofErr w:type="spellEnd"/>
    <w:r w:rsidR="007B26C6">
      <w:rPr>
        <w:rFonts w:ascii="Arial" w:hAnsi="Arial" w:cs="Arial"/>
        <w:b/>
      </w:rPr>
      <w:t xml:space="preserve"> </w:t>
    </w:r>
    <w:proofErr w:type="spellStart"/>
    <w:r w:rsidR="007B26C6">
      <w:rPr>
        <w:rFonts w:ascii="Arial" w:hAnsi="Arial" w:cs="Arial"/>
        <w:b/>
      </w:rPr>
      <w:t>K900</w:t>
    </w:r>
    <w:proofErr w:type="spellEnd"/>
    <w:r w:rsidR="007B26C6">
      <w:rPr>
        <w:rFonts w:ascii="Arial" w:hAnsi="Arial" w:cs="Arial"/>
        <w:b/>
      </w:rPr>
      <w:t xml:space="preserve"> del </w:t>
    </w:r>
    <w:r>
      <w:rPr>
        <w:rFonts w:ascii="Arial" w:hAnsi="Arial" w:cs="Arial"/>
        <w:b/>
      </w:rPr>
      <w:t xml:space="preserve">2015 </w:t>
    </w:r>
  </w:p>
  <w:p w:rsidR="00DD7D1E" w:rsidRDefault="00DD7D1E" w:rsidP="0076517E">
    <w:pPr>
      <w:pStyle w:val="Header"/>
    </w:pPr>
    <w:proofErr w:type="spellStart"/>
    <w:r w:rsidRPr="00160F0B">
      <w:rPr>
        <w:rFonts w:ascii="Arial" w:hAnsi="Arial" w:cs="Arial"/>
        <w:b/>
      </w:rPr>
      <w:t>Pag</w:t>
    </w:r>
    <w:r w:rsidR="007B26C6">
      <w:rPr>
        <w:rFonts w:ascii="Arial" w:hAnsi="Arial" w:cs="Arial"/>
        <w:b/>
      </w:rPr>
      <w:t>ina</w:t>
    </w:r>
    <w:proofErr w:type="spellEnd"/>
    <w:r w:rsidRPr="00160F0B">
      <w:rPr>
        <w:rFonts w:ascii="Arial" w:hAnsi="Arial" w:cs="Arial"/>
        <w:b/>
      </w:rPr>
      <w:t xml:space="preserve">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F51C74">
      <w:rPr>
        <w:rFonts w:ascii="Arial" w:hAnsi="Arial" w:cs="Arial"/>
        <w:b/>
        <w:noProof/>
      </w:rPr>
      <w:t>3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F51C74">
      <w:rPr>
        <w:rFonts w:ascii="Arial" w:hAnsi="Arial" w:cs="Arial"/>
        <w:b/>
        <w:noProof/>
      </w:rPr>
      <w:t>3</w:t>
    </w:r>
    <w:r w:rsidRPr="00160F0B">
      <w:rPr>
        <w:rFonts w:ascii="Arial" w:hAnsi="Arial" w:cs="Arial"/>
        <w:b/>
      </w:rPr>
      <w:fldChar w:fldCharType="end"/>
    </w:r>
  </w:p>
  <w:p w:rsidR="00DD7D1E" w:rsidRDefault="00DD7D1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D1E" w:rsidRDefault="00DD7D1E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DD7D1E" w:rsidRDefault="00DD7D1E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78" distR="114278" simplePos="0" relativeHeight="251669504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39mm;mso-wrap-distance-top:0;mso-wrap-distance-right:3.1743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7D1E" w:rsidRPr="0036644C" w:rsidRDefault="00DD7D1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Scott McKee</w:t>
                          </w:r>
                        </w:p>
                        <w:p w:rsidR="00DD7D1E" w:rsidRPr="0036644C" w:rsidRDefault="00DD7D1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949.468.4813</w:t>
                          </w:r>
                        </w:p>
                        <w:p w:rsidR="00DD7D1E" w:rsidRPr="0036644C" w:rsidRDefault="00DD7D1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DD7D1E" w:rsidRPr="0036644C" w:rsidRDefault="00DD7D1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Scott McKee</w:t>
                    </w:r>
                  </w:p>
                  <w:p w:rsidR="00DD7D1E" w:rsidRPr="0036644C" w:rsidRDefault="00DD7D1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949.468.4813</w:t>
                    </w:r>
                  </w:p>
                  <w:p w:rsidR="00DD7D1E" w:rsidRPr="0036644C" w:rsidRDefault="00DD7D1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7D1E" w:rsidRPr="0036644C" w:rsidRDefault="00DD7D1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DD7D1E" w:rsidRPr="0036644C" w:rsidRDefault="00DD7D1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DD7D1E" w:rsidRPr="0036644C" w:rsidRDefault="00DD7D1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DD7D1E" w:rsidRPr="0036644C" w:rsidRDefault="00DD7D1E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DD7D1E" w:rsidRPr="0036644C" w:rsidRDefault="00DD7D1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:rsidR="00DD7D1E" w:rsidRPr="0036644C" w:rsidRDefault="00DD7D1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DD7D1E" w:rsidRPr="0036644C" w:rsidRDefault="00DD7D1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DD7D1E" w:rsidRPr="0036644C" w:rsidRDefault="00DD7D1E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DD7D1E" w:rsidRPr="004D0E7E" w:rsidRDefault="00DD7D1E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DD7D1E" w:rsidRPr="002F76E6" w:rsidRDefault="00DD7D1E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595959" w:themeColor="text1" w:themeTint="A6"/>
        <w:sz w:val="18"/>
        <w:szCs w:val="22"/>
      </w:rPr>
      <w:t>Amy Corsinita</w:t>
    </w:r>
  </w:p>
  <w:p w:rsidR="00DD7D1E" w:rsidRPr="002F76E6" w:rsidRDefault="00DD7D1E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</w:t>
    </w:r>
    <w:r>
      <w:rPr>
        <w:rFonts w:ascii="Arial Narrow" w:hAnsi="Arial Narrow" w:cs="Arial"/>
        <w:color w:val="595959" w:themeColor="text1" w:themeTint="A6"/>
        <w:sz w:val="18"/>
        <w:szCs w:val="22"/>
      </w:rPr>
      <w:t xml:space="preserve">Zeno Group for </w:t>
    </w: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>Kia Motors America</w:t>
    </w:r>
  </w:p>
  <w:p w:rsidR="00DD7D1E" w:rsidRPr="002F76E6" w:rsidRDefault="00DD7D1E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22"/>
      </w:rPr>
      <w:t>949.468.4818</w:t>
    </w:r>
  </w:p>
  <w:p w:rsidR="00DD7D1E" w:rsidRPr="002F76E6" w:rsidRDefault="00DD7D1E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       </w:t>
    </w:r>
    <w:r>
      <w:rPr>
        <w:rFonts w:ascii="Arial Narrow" w:hAnsi="Arial Narrow" w:cs="Arial"/>
        <w:color w:val="595959"/>
        <w:sz w:val="18"/>
        <w:szCs w:val="18"/>
      </w:rPr>
      <w:t>amy.corsinita@zenogroup.com</w:t>
    </w:r>
  </w:p>
  <w:p w:rsidR="00DD7D1E" w:rsidRPr="004D0E7E" w:rsidRDefault="00DD7D1E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DD7D1E" w:rsidRDefault="00DD7D1E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2A8A"/>
    <w:multiLevelType w:val="hybridMultilevel"/>
    <w:tmpl w:val="0E005A10"/>
    <w:lvl w:ilvl="0" w:tplc="A07AED3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4E5AAF"/>
    <w:multiLevelType w:val="hybridMultilevel"/>
    <w:tmpl w:val="B1C8BFA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C9226C"/>
    <w:multiLevelType w:val="hybridMultilevel"/>
    <w:tmpl w:val="A0460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5D40A5"/>
    <w:multiLevelType w:val="hybridMultilevel"/>
    <w:tmpl w:val="5D7CE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8D6DC8"/>
    <w:multiLevelType w:val="multilevel"/>
    <w:tmpl w:val="E31C6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0"/>
  </w:num>
  <w:num w:numId="3">
    <w:abstractNumId w:val="8"/>
  </w:num>
  <w:num w:numId="4">
    <w:abstractNumId w:val="4"/>
  </w:num>
  <w:num w:numId="5">
    <w:abstractNumId w:val="5"/>
  </w:num>
  <w:num w:numId="6">
    <w:abstractNumId w:val="12"/>
  </w:num>
  <w:num w:numId="7">
    <w:abstractNumId w:val="11"/>
  </w:num>
  <w:num w:numId="8">
    <w:abstractNumId w:val="1"/>
  </w:num>
  <w:num w:numId="9">
    <w:abstractNumId w:val="9"/>
  </w:num>
  <w:num w:numId="10">
    <w:abstractNumId w:val="13"/>
  </w:num>
  <w:num w:numId="11">
    <w:abstractNumId w:val="7"/>
  </w:num>
  <w:num w:numId="12">
    <w:abstractNumId w:val="3"/>
  </w:num>
  <w:num w:numId="13">
    <w:abstractNumId w:val="6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20"/>
  <w:characterSpacingControl w:val="doNotCompress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3DBC"/>
    <w:rsid w:val="00004AD3"/>
    <w:rsid w:val="0001084C"/>
    <w:rsid w:val="00013A7E"/>
    <w:rsid w:val="00015673"/>
    <w:rsid w:val="00017A21"/>
    <w:rsid w:val="00020170"/>
    <w:rsid w:val="000235A6"/>
    <w:rsid w:val="000263AD"/>
    <w:rsid w:val="00026B2B"/>
    <w:rsid w:val="00036C11"/>
    <w:rsid w:val="00037712"/>
    <w:rsid w:val="00042394"/>
    <w:rsid w:val="00042693"/>
    <w:rsid w:val="0004389E"/>
    <w:rsid w:val="000472F7"/>
    <w:rsid w:val="00050D22"/>
    <w:rsid w:val="00052825"/>
    <w:rsid w:val="00052A52"/>
    <w:rsid w:val="000541F7"/>
    <w:rsid w:val="00056F4A"/>
    <w:rsid w:val="000577A8"/>
    <w:rsid w:val="0006109A"/>
    <w:rsid w:val="00062A26"/>
    <w:rsid w:val="00064876"/>
    <w:rsid w:val="00066428"/>
    <w:rsid w:val="00066FE7"/>
    <w:rsid w:val="00067542"/>
    <w:rsid w:val="000706F0"/>
    <w:rsid w:val="0007158C"/>
    <w:rsid w:val="00071FAE"/>
    <w:rsid w:val="00072F37"/>
    <w:rsid w:val="000745FF"/>
    <w:rsid w:val="00074BC7"/>
    <w:rsid w:val="00075C05"/>
    <w:rsid w:val="00075F1C"/>
    <w:rsid w:val="00076941"/>
    <w:rsid w:val="00077374"/>
    <w:rsid w:val="00077DB7"/>
    <w:rsid w:val="00077FB0"/>
    <w:rsid w:val="00082A50"/>
    <w:rsid w:val="00082E48"/>
    <w:rsid w:val="00084A06"/>
    <w:rsid w:val="00086ACD"/>
    <w:rsid w:val="0008721A"/>
    <w:rsid w:val="0009557C"/>
    <w:rsid w:val="00095809"/>
    <w:rsid w:val="00095C62"/>
    <w:rsid w:val="00096992"/>
    <w:rsid w:val="00097BA2"/>
    <w:rsid w:val="000A411F"/>
    <w:rsid w:val="000A63D0"/>
    <w:rsid w:val="000A7ACB"/>
    <w:rsid w:val="000A7EE5"/>
    <w:rsid w:val="000B0046"/>
    <w:rsid w:val="000B2B3E"/>
    <w:rsid w:val="000B2F98"/>
    <w:rsid w:val="000B3A45"/>
    <w:rsid w:val="000B4CD0"/>
    <w:rsid w:val="000C0B23"/>
    <w:rsid w:val="000C12BE"/>
    <w:rsid w:val="000C35E4"/>
    <w:rsid w:val="000C50AE"/>
    <w:rsid w:val="000C6717"/>
    <w:rsid w:val="000D1661"/>
    <w:rsid w:val="000D1E0C"/>
    <w:rsid w:val="000D4120"/>
    <w:rsid w:val="000D7E83"/>
    <w:rsid w:val="000E03B0"/>
    <w:rsid w:val="000E2EFF"/>
    <w:rsid w:val="000E3A35"/>
    <w:rsid w:val="000E469E"/>
    <w:rsid w:val="000E7BDD"/>
    <w:rsid w:val="000F200E"/>
    <w:rsid w:val="000F205F"/>
    <w:rsid w:val="000F31EE"/>
    <w:rsid w:val="000F3E40"/>
    <w:rsid w:val="000F71A9"/>
    <w:rsid w:val="00100323"/>
    <w:rsid w:val="00100799"/>
    <w:rsid w:val="00101599"/>
    <w:rsid w:val="0010292B"/>
    <w:rsid w:val="00102D7B"/>
    <w:rsid w:val="00105BB1"/>
    <w:rsid w:val="00114E5D"/>
    <w:rsid w:val="0012107E"/>
    <w:rsid w:val="0012109A"/>
    <w:rsid w:val="001213B8"/>
    <w:rsid w:val="001219E0"/>
    <w:rsid w:val="00121ED4"/>
    <w:rsid w:val="001228D3"/>
    <w:rsid w:val="00123D44"/>
    <w:rsid w:val="001300CB"/>
    <w:rsid w:val="001301B1"/>
    <w:rsid w:val="00130259"/>
    <w:rsid w:val="001304BB"/>
    <w:rsid w:val="00132B8D"/>
    <w:rsid w:val="00133474"/>
    <w:rsid w:val="00135084"/>
    <w:rsid w:val="0013563A"/>
    <w:rsid w:val="0013668C"/>
    <w:rsid w:val="00142468"/>
    <w:rsid w:val="001459BA"/>
    <w:rsid w:val="00151303"/>
    <w:rsid w:val="001518A7"/>
    <w:rsid w:val="0015201B"/>
    <w:rsid w:val="00155833"/>
    <w:rsid w:val="0015797E"/>
    <w:rsid w:val="00160DD3"/>
    <w:rsid w:val="00161C9B"/>
    <w:rsid w:val="00163580"/>
    <w:rsid w:val="001651B8"/>
    <w:rsid w:val="0017162E"/>
    <w:rsid w:val="0017187D"/>
    <w:rsid w:val="00172520"/>
    <w:rsid w:val="00175034"/>
    <w:rsid w:val="001765EE"/>
    <w:rsid w:val="00182D23"/>
    <w:rsid w:val="0018443A"/>
    <w:rsid w:val="0018451F"/>
    <w:rsid w:val="00184FD4"/>
    <w:rsid w:val="00193A1A"/>
    <w:rsid w:val="00194B9A"/>
    <w:rsid w:val="00195414"/>
    <w:rsid w:val="001A109F"/>
    <w:rsid w:val="001A2C44"/>
    <w:rsid w:val="001A2ECB"/>
    <w:rsid w:val="001B1A6E"/>
    <w:rsid w:val="001B30BB"/>
    <w:rsid w:val="001B78D8"/>
    <w:rsid w:val="001C2C38"/>
    <w:rsid w:val="001C4351"/>
    <w:rsid w:val="001C7711"/>
    <w:rsid w:val="001D20D5"/>
    <w:rsid w:val="001D254D"/>
    <w:rsid w:val="001D46FA"/>
    <w:rsid w:val="001D50F7"/>
    <w:rsid w:val="001F3E25"/>
    <w:rsid w:val="001F44B1"/>
    <w:rsid w:val="001F658A"/>
    <w:rsid w:val="001F6D3C"/>
    <w:rsid w:val="001F6FD9"/>
    <w:rsid w:val="00201E12"/>
    <w:rsid w:val="0020229C"/>
    <w:rsid w:val="00204F99"/>
    <w:rsid w:val="00211BDD"/>
    <w:rsid w:val="00213EB7"/>
    <w:rsid w:val="00213FF5"/>
    <w:rsid w:val="0021766D"/>
    <w:rsid w:val="002214B1"/>
    <w:rsid w:val="00223B2F"/>
    <w:rsid w:val="0022434F"/>
    <w:rsid w:val="00227794"/>
    <w:rsid w:val="002325BC"/>
    <w:rsid w:val="00235602"/>
    <w:rsid w:val="00245434"/>
    <w:rsid w:val="002477C1"/>
    <w:rsid w:val="0025080E"/>
    <w:rsid w:val="002511A9"/>
    <w:rsid w:val="00251DE1"/>
    <w:rsid w:val="00255D59"/>
    <w:rsid w:val="002566FA"/>
    <w:rsid w:val="002625D8"/>
    <w:rsid w:val="0026477E"/>
    <w:rsid w:val="00264A8C"/>
    <w:rsid w:val="00265BEC"/>
    <w:rsid w:val="00267DF1"/>
    <w:rsid w:val="0027026D"/>
    <w:rsid w:val="00270B8C"/>
    <w:rsid w:val="00272BA3"/>
    <w:rsid w:val="00276C69"/>
    <w:rsid w:val="00276D44"/>
    <w:rsid w:val="00276E97"/>
    <w:rsid w:val="00277CB6"/>
    <w:rsid w:val="0028426F"/>
    <w:rsid w:val="0028773C"/>
    <w:rsid w:val="00287CD0"/>
    <w:rsid w:val="00287F03"/>
    <w:rsid w:val="00287F4F"/>
    <w:rsid w:val="00291271"/>
    <w:rsid w:val="00292601"/>
    <w:rsid w:val="00295266"/>
    <w:rsid w:val="002A391A"/>
    <w:rsid w:val="002A3B4C"/>
    <w:rsid w:val="002A6380"/>
    <w:rsid w:val="002A6D53"/>
    <w:rsid w:val="002A7452"/>
    <w:rsid w:val="002B1C7F"/>
    <w:rsid w:val="002B6032"/>
    <w:rsid w:val="002C0C22"/>
    <w:rsid w:val="002C208D"/>
    <w:rsid w:val="002C5BC5"/>
    <w:rsid w:val="002D26F6"/>
    <w:rsid w:val="002D54F0"/>
    <w:rsid w:val="002D57E9"/>
    <w:rsid w:val="002D6F06"/>
    <w:rsid w:val="002D70D5"/>
    <w:rsid w:val="002D7C90"/>
    <w:rsid w:val="002E14E2"/>
    <w:rsid w:val="002E152B"/>
    <w:rsid w:val="002E30B6"/>
    <w:rsid w:val="002E3C97"/>
    <w:rsid w:val="002E3DC2"/>
    <w:rsid w:val="002E7271"/>
    <w:rsid w:val="002E754E"/>
    <w:rsid w:val="002F168F"/>
    <w:rsid w:val="002F2E1E"/>
    <w:rsid w:val="002F3381"/>
    <w:rsid w:val="002F3C35"/>
    <w:rsid w:val="002F4F9D"/>
    <w:rsid w:val="002F6C0E"/>
    <w:rsid w:val="002F724E"/>
    <w:rsid w:val="002F7794"/>
    <w:rsid w:val="00300FC7"/>
    <w:rsid w:val="0030522B"/>
    <w:rsid w:val="003107F3"/>
    <w:rsid w:val="00311B46"/>
    <w:rsid w:val="00312306"/>
    <w:rsid w:val="003127BB"/>
    <w:rsid w:val="00313C10"/>
    <w:rsid w:val="00315FA3"/>
    <w:rsid w:val="00316952"/>
    <w:rsid w:val="00317760"/>
    <w:rsid w:val="00320DE0"/>
    <w:rsid w:val="003226CB"/>
    <w:rsid w:val="0032372F"/>
    <w:rsid w:val="003254EF"/>
    <w:rsid w:val="00326D2E"/>
    <w:rsid w:val="003274FA"/>
    <w:rsid w:val="003309DE"/>
    <w:rsid w:val="00337DB5"/>
    <w:rsid w:val="0034361E"/>
    <w:rsid w:val="003444E0"/>
    <w:rsid w:val="00344AB0"/>
    <w:rsid w:val="00345D5C"/>
    <w:rsid w:val="00345DF5"/>
    <w:rsid w:val="00346E43"/>
    <w:rsid w:val="003479AC"/>
    <w:rsid w:val="00347D21"/>
    <w:rsid w:val="00351B4B"/>
    <w:rsid w:val="00351DDA"/>
    <w:rsid w:val="00352542"/>
    <w:rsid w:val="00352627"/>
    <w:rsid w:val="00354FEB"/>
    <w:rsid w:val="003578A1"/>
    <w:rsid w:val="00367A64"/>
    <w:rsid w:val="003729ED"/>
    <w:rsid w:val="00374818"/>
    <w:rsid w:val="00375DB2"/>
    <w:rsid w:val="003764FC"/>
    <w:rsid w:val="0037674C"/>
    <w:rsid w:val="00377173"/>
    <w:rsid w:val="00377619"/>
    <w:rsid w:val="003806BD"/>
    <w:rsid w:val="00381917"/>
    <w:rsid w:val="00383B2C"/>
    <w:rsid w:val="00384329"/>
    <w:rsid w:val="0038470A"/>
    <w:rsid w:val="00386182"/>
    <w:rsid w:val="00387A47"/>
    <w:rsid w:val="00390558"/>
    <w:rsid w:val="00391602"/>
    <w:rsid w:val="0039247A"/>
    <w:rsid w:val="00396CB4"/>
    <w:rsid w:val="003A1BEC"/>
    <w:rsid w:val="003A47A0"/>
    <w:rsid w:val="003B1239"/>
    <w:rsid w:val="003B1896"/>
    <w:rsid w:val="003B3972"/>
    <w:rsid w:val="003B53E3"/>
    <w:rsid w:val="003C1D6F"/>
    <w:rsid w:val="003C33E1"/>
    <w:rsid w:val="003D067A"/>
    <w:rsid w:val="003D298F"/>
    <w:rsid w:val="003D4A78"/>
    <w:rsid w:val="003D5B27"/>
    <w:rsid w:val="003D6D2B"/>
    <w:rsid w:val="003E55B8"/>
    <w:rsid w:val="003E6359"/>
    <w:rsid w:val="003F1FFC"/>
    <w:rsid w:val="003F5966"/>
    <w:rsid w:val="003F5DA6"/>
    <w:rsid w:val="003F6D33"/>
    <w:rsid w:val="00400E53"/>
    <w:rsid w:val="00405688"/>
    <w:rsid w:val="004103AB"/>
    <w:rsid w:val="004107A9"/>
    <w:rsid w:val="00411E2C"/>
    <w:rsid w:val="00413454"/>
    <w:rsid w:val="0041795F"/>
    <w:rsid w:val="00417C75"/>
    <w:rsid w:val="00420346"/>
    <w:rsid w:val="004204B6"/>
    <w:rsid w:val="00421D1C"/>
    <w:rsid w:val="004239BB"/>
    <w:rsid w:val="00423D66"/>
    <w:rsid w:val="004269C5"/>
    <w:rsid w:val="00427192"/>
    <w:rsid w:val="00427AC8"/>
    <w:rsid w:val="00427FFA"/>
    <w:rsid w:val="004325C7"/>
    <w:rsid w:val="004362DF"/>
    <w:rsid w:val="00436634"/>
    <w:rsid w:val="00437ADA"/>
    <w:rsid w:val="00437F3D"/>
    <w:rsid w:val="00447BCF"/>
    <w:rsid w:val="004502D7"/>
    <w:rsid w:val="00454482"/>
    <w:rsid w:val="00454C99"/>
    <w:rsid w:val="00455426"/>
    <w:rsid w:val="0045710C"/>
    <w:rsid w:val="00461614"/>
    <w:rsid w:val="00462C61"/>
    <w:rsid w:val="00463F6B"/>
    <w:rsid w:val="004658ED"/>
    <w:rsid w:val="0046798C"/>
    <w:rsid w:val="004679CD"/>
    <w:rsid w:val="0047081E"/>
    <w:rsid w:val="0047397B"/>
    <w:rsid w:val="00475B4D"/>
    <w:rsid w:val="004763D3"/>
    <w:rsid w:val="0047708D"/>
    <w:rsid w:val="004775D4"/>
    <w:rsid w:val="00477AEE"/>
    <w:rsid w:val="004835C7"/>
    <w:rsid w:val="00484816"/>
    <w:rsid w:val="004857AF"/>
    <w:rsid w:val="0049229E"/>
    <w:rsid w:val="004952B6"/>
    <w:rsid w:val="00497130"/>
    <w:rsid w:val="004A197C"/>
    <w:rsid w:val="004A1FD3"/>
    <w:rsid w:val="004A3537"/>
    <w:rsid w:val="004A3CE4"/>
    <w:rsid w:val="004A5749"/>
    <w:rsid w:val="004B0CB7"/>
    <w:rsid w:val="004B2257"/>
    <w:rsid w:val="004C01A6"/>
    <w:rsid w:val="004C0E61"/>
    <w:rsid w:val="004C1127"/>
    <w:rsid w:val="004C23DA"/>
    <w:rsid w:val="004C28EE"/>
    <w:rsid w:val="004C2DB1"/>
    <w:rsid w:val="004C317C"/>
    <w:rsid w:val="004C7BBE"/>
    <w:rsid w:val="004D044D"/>
    <w:rsid w:val="004D2B0E"/>
    <w:rsid w:val="004D6707"/>
    <w:rsid w:val="004D7D9E"/>
    <w:rsid w:val="004E062B"/>
    <w:rsid w:val="004E2C77"/>
    <w:rsid w:val="004E547D"/>
    <w:rsid w:val="004E75CD"/>
    <w:rsid w:val="004F0B8B"/>
    <w:rsid w:val="004F1A02"/>
    <w:rsid w:val="004F1A4A"/>
    <w:rsid w:val="004F2BF8"/>
    <w:rsid w:val="004F3CD9"/>
    <w:rsid w:val="004F422F"/>
    <w:rsid w:val="004F50A1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059D2"/>
    <w:rsid w:val="005109D8"/>
    <w:rsid w:val="00511F2F"/>
    <w:rsid w:val="0051238E"/>
    <w:rsid w:val="0051383F"/>
    <w:rsid w:val="00514F83"/>
    <w:rsid w:val="005151B4"/>
    <w:rsid w:val="00517B31"/>
    <w:rsid w:val="00520314"/>
    <w:rsid w:val="00520CC3"/>
    <w:rsid w:val="0052196E"/>
    <w:rsid w:val="00521F5B"/>
    <w:rsid w:val="00523C1A"/>
    <w:rsid w:val="00530C48"/>
    <w:rsid w:val="00530D36"/>
    <w:rsid w:val="005310F5"/>
    <w:rsid w:val="00532DCC"/>
    <w:rsid w:val="0053414B"/>
    <w:rsid w:val="005356D4"/>
    <w:rsid w:val="005356E5"/>
    <w:rsid w:val="00540452"/>
    <w:rsid w:val="00541EDE"/>
    <w:rsid w:val="00543727"/>
    <w:rsid w:val="005453C7"/>
    <w:rsid w:val="005455AE"/>
    <w:rsid w:val="00546877"/>
    <w:rsid w:val="005537AB"/>
    <w:rsid w:val="00553A27"/>
    <w:rsid w:val="005547AF"/>
    <w:rsid w:val="00556BAC"/>
    <w:rsid w:val="00556D0F"/>
    <w:rsid w:val="00556DAB"/>
    <w:rsid w:val="00565499"/>
    <w:rsid w:val="00565CA3"/>
    <w:rsid w:val="00567376"/>
    <w:rsid w:val="005679A9"/>
    <w:rsid w:val="00570571"/>
    <w:rsid w:val="005751B0"/>
    <w:rsid w:val="00575248"/>
    <w:rsid w:val="005779C8"/>
    <w:rsid w:val="00580948"/>
    <w:rsid w:val="00582661"/>
    <w:rsid w:val="00582DF1"/>
    <w:rsid w:val="00584475"/>
    <w:rsid w:val="0058633F"/>
    <w:rsid w:val="0058673D"/>
    <w:rsid w:val="00586FAD"/>
    <w:rsid w:val="00587010"/>
    <w:rsid w:val="005905E6"/>
    <w:rsid w:val="00592031"/>
    <w:rsid w:val="00592D7F"/>
    <w:rsid w:val="005A1B3D"/>
    <w:rsid w:val="005A2D85"/>
    <w:rsid w:val="005A421D"/>
    <w:rsid w:val="005A7ED6"/>
    <w:rsid w:val="005B0185"/>
    <w:rsid w:val="005B4B71"/>
    <w:rsid w:val="005B676D"/>
    <w:rsid w:val="005B7D5D"/>
    <w:rsid w:val="005C0B8E"/>
    <w:rsid w:val="005C350D"/>
    <w:rsid w:val="005C5E03"/>
    <w:rsid w:val="005C719B"/>
    <w:rsid w:val="005D0407"/>
    <w:rsid w:val="005D042D"/>
    <w:rsid w:val="005D06F5"/>
    <w:rsid w:val="005D473D"/>
    <w:rsid w:val="005D5523"/>
    <w:rsid w:val="005D7CAF"/>
    <w:rsid w:val="005E0617"/>
    <w:rsid w:val="005E1641"/>
    <w:rsid w:val="005E35ED"/>
    <w:rsid w:val="005E3CE8"/>
    <w:rsid w:val="005E4DC8"/>
    <w:rsid w:val="005E6102"/>
    <w:rsid w:val="005E7CD6"/>
    <w:rsid w:val="005F4037"/>
    <w:rsid w:val="005F5A2E"/>
    <w:rsid w:val="005F6F57"/>
    <w:rsid w:val="005F7E8C"/>
    <w:rsid w:val="006005F8"/>
    <w:rsid w:val="00602C9D"/>
    <w:rsid w:val="006043DE"/>
    <w:rsid w:val="006050CA"/>
    <w:rsid w:val="00610B6B"/>
    <w:rsid w:val="00611243"/>
    <w:rsid w:val="00614E9E"/>
    <w:rsid w:val="00616422"/>
    <w:rsid w:val="00623885"/>
    <w:rsid w:val="006244C7"/>
    <w:rsid w:val="006254B3"/>
    <w:rsid w:val="006256A6"/>
    <w:rsid w:val="00626495"/>
    <w:rsid w:val="00627E0E"/>
    <w:rsid w:val="00632986"/>
    <w:rsid w:val="006341EC"/>
    <w:rsid w:val="00641237"/>
    <w:rsid w:val="00641464"/>
    <w:rsid w:val="00641DB3"/>
    <w:rsid w:val="00645199"/>
    <w:rsid w:val="00646FCD"/>
    <w:rsid w:val="00653885"/>
    <w:rsid w:val="00653F8A"/>
    <w:rsid w:val="006551BB"/>
    <w:rsid w:val="006553DD"/>
    <w:rsid w:val="00655470"/>
    <w:rsid w:val="00661F6E"/>
    <w:rsid w:val="006621BB"/>
    <w:rsid w:val="00662605"/>
    <w:rsid w:val="0066364F"/>
    <w:rsid w:val="00665268"/>
    <w:rsid w:val="00667479"/>
    <w:rsid w:val="00672BE3"/>
    <w:rsid w:val="00672C98"/>
    <w:rsid w:val="00677AA0"/>
    <w:rsid w:val="00681FA0"/>
    <w:rsid w:val="006871A4"/>
    <w:rsid w:val="00687799"/>
    <w:rsid w:val="00692007"/>
    <w:rsid w:val="0069251E"/>
    <w:rsid w:val="00692D06"/>
    <w:rsid w:val="0069458F"/>
    <w:rsid w:val="006956A2"/>
    <w:rsid w:val="00696B2A"/>
    <w:rsid w:val="006979A3"/>
    <w:rsid w:val="006A5F5F"/>
    <w:rsid w:val="006B09F2"/>
    <w:rsid w:val="006B2702"/>
    <w:rsid w:val="006B34E8"/>
    <w:rsid w:val="006B4717"/>
    <w:rsid w:val="006B5BCB"/>
    <w:rsid w:val="006C1CD7"/>
    <w:rsid w:val="006D3E61"/>
    <w:rsid w:val="006D450A"/>
    <w:rsid w:val="006D4D0F"/>
    <w:rsid w:val="006D4F35"/>
    <w:rsid w:val="006D60E3"/>
    <w:rsid w:val="006D6113"/>
    <w:rsid w:val="006D6B20"/>
    <w:rsid w:val="006D7BBB"/>
    <w:rsid w:val="006E0F7C"/>
    <w:rsid w:val="006E31BA"/>
    <w:rsid w:val="006E402F"/>
    <w:rsid w:val="006E41C2"/>
    <w:rsid w:val="006E6EE0"/>
    <w:rsid w:val="006F0707"/>
    <w:rsid w:val="006F3471"/>
    <w:rsid w:val="006F569A"/>
    <w:rsid w:val="006F58A7"/>
    <w:rsid w:val="006F68BC"/>
    <w:rsid w:val="00701486"/>
    <w:rsid w:val="0070150C"/>
    <w:rsid w:val="00702E68"/>
    <w:rsid w:val="00703F20"/>
    <w:rsid w:val="007071B4"/>
    <w:rsid w:val="00707809"/>
    <w:rsid w:val="00707DF6"/>
    <w:rsid w:val="00711222"/>
    <w:rsid w:val="0071454C"/>
    <w:rsid w:val="00714CD9"/>
    <w:rsid w:val="00716FBA"/>
    <w:rsid w:val="00722CCF"/>
    <w:rsid w:val="00723A88"/>
    <w:rsid w:val="007243B6"/>
    <w:rsid w:val="00725ECF"/>
    <w:rsid w:val="0073186F"/>
    <w:rsid w:val="0073405A"/>
    <w:rsid w:val="0073613B"/>
    <w:rsid w:val="0073670F"/>
    <w:rsid w:val="00740481"/>
    <w:rsid w:val="00751C71"/>
    <w:rsid w:val="00752E68"/>
    <w:rsid w:val="00753373"/>
    <w:rsid w:val="0075604D"/>
    <w:rsid w:val="00762972"/>
    <w:rsid w:val="00762EC6"/>
    <w:rsid w:val="0076320B"/>
    <w:rsid w:val="00764205"/>
    <w:rsid w:val="00764C1D"/>
    <w:rsid w:val="00764FB5"/>
    <w:rsid w:val="0076517E"/>
    <w:rsid w:val="0076754A"/>
    <w:rsid w:val="00770890"/>
    <w:rsid w:val="00771CAE"/>
    <w:rsid w:val="00773A47"/>
    <w:rsid w:val="00776C5E"/>
    <w:rsid w:val="007809DD"/>
    <w:rsid w:val="007813C4"/>
    <w:rsid w:val="007823D2"/>
    <w:rsid w:val="00784077"/>
    <w:rsid w:val="00784368"/>
    <w:rsid w:val="00784881"/>
    <w:rsid w:val="00786357"/>
    <w:rsid w:val="00786F2C"/>
    <w:rsid w:val="00787F36"/>
    <w:rsid w:val="007947A3"/>
    <w:rsid w:val="007A1675"/>
    <w:rsid w:val="007A290C"/>
    <w:rsid w:val="007A6BD5"/>
    <w:rsid w:val="007B23C3"/>
    <w:rsid w:val="007B26C6"/>
    <w:rsid w:val="007B3C49"/>
    <w:rsid w:val="007B5CA4"/>
    <w:rsid w:val="007B60C8"/>
    <w:rsid w:val="007B744B"/>
    <w:rsid w:val="007C1AD2"/>
    <w:rsid w:val="007C2E92"/>
    <w:rsid w:val="007C3639"/>
    <w:rsid w:val="007D3035"/>
    <w:rsid w:val="007D38FC"/>
    <w:rsid w:val="007D48EB"/>
    <w:rsid w:val="007D5800"/>
    <w:rsid w:val="007E40F0"/>
    <w:rsid w:val="007E58A5"/>
    <w:rsid w:val="007E6B97"/>
    <w:rsid w:val="007E769F"/>
    <w:rsid w:val="007F195D"/>
    <w:rsid w:val="007F3886"/>
    <w:rsid w:val="007F3A51"/>
    <w:rsid w:val="007F3DD4"/>
    <w:rsid w:val="007F4CD5"/>
    <w:rsid w:val="0080017E"/>
    <w:rsid w:val="00801061"/>
    <w:rsid w:val="0080250A"/>
    <w:rsid w:val="00802693"/>
    <w:rsid w:val="008044FC"/>
    <w:rsid w:val="00804CA7"/>
    <w:rsid w:val="00804CD7"/>
    <w:rsid w:val="008061A9"/>
    <w:rsid w:val="008065A6"/>
    <w:rsid w:val="0081208A"/>
    <w:rsid w:val="0081299A"/>
    <w:rsid w:val="008166CE"/>
    <w:rsid w:val="008166F9"/>
    <w:rsid w:val="00817493"/>
    <w:rsid w:val="00820B09"/>
    <w:rsid w:val="00822DFB"/>
    <w:rsid w:val="00826B21"/>
    <w:rsid w:val="008313E1"/>
    <w:rsid w:val="00832B55"/>
    <w:rsid w:val="00836CF3"/>
    <w:rsid w:val="00837248"/>
    <w:rsid w:val="00837A5A"/>
    <w:rsid w:val="00841E8D"/>
    <w:rsid w:val="0084719E"/>
    <w:rsid w:val="00847F31"/>
    <w:rsid w:val="00847F4F"/>
    <w:rsid w:val="008506B1"/>
    <w:rsid w:val="00850C34"/>
    <w:rsid w:val="00856277"/>
    <w:rsid w:val="0086066F"/>
    <w:rsid w:val="008608D8"/>
    <w:rsid w:val="00865B4E"/>
    <w:rsid w:val="008665E0"/>
    <w:rsid w:val="00866CD0"/>
    <w:rsid w:val="008722CC"/>
    <w:rsid w:val="0087376E"/>
    <w:rsid w:val="008744E5"/>
    <w:rsid w:val="0087606B"/>
    <w:rsid w:val="00877BDB"/>
    <w:rsid w:val="00880596"/>
    <w:rsid w:val="008828EF"/>
    <w:rsid w:val="00883229"/>
    <w:rsid w:val="0088417C"/>
    <w:rsid w:val="00885747"/>
    <w:rsid w:val="008937A1"/>
    <w:rsid w:val="00895DCD"/>
    <w:rsid w:val="008967D8"/>
    <w:rsid w:val="0089751F"/>
    <w:rsid w:val="008A165F"/>
    <w:rsid w:val="008A4255"/>
    <w:rsid w:val="008A5570"/>
    <w:rsid w:val="008B0A9B"/>
    <w:rsid w:val="008B11B0"/>
    <w:rsid w:val="008B3E2C"/>
    <w:rsid w:val="008B55D6"/>
    <w:rsid w:val="008B56E4"/>
    <w:rsid w:val="008C1064"/>
    <w:rsid w:val="008C1D77"/>
    <w:rsid w:val="008C2035"/>
    <w:rsid w:val="008C308F"/>
    <w:rsid w:val="008C3A3A"/>
    <w:rsid w:val="008C3D3A"/>
    <w:rsid w:val="008C3E71"/>
    <w:rsid w:val="008C6EEF"/>
    <w:rsid w:val="008D1236"/>
    <w:rsid w:val="008D1C3D"/>
    <w:rsid w:val="008D365F"/>
    <w:rsid w:val="008D589C"/>
    <w:rsid w:val="008D69D8"/>
    <w:rsid w:val="008D71F3"/>
    <w:rsid w:val="008E1552"/>
    <w:rsid w:val="008E16F7"/>
    <w:rsid w:val="008E1EED"/>
    <w:rsid w:val="008E29DB"/>
    <w:rsid w:val="008E4C2D"/>
    <w:rsid w:val="008E5FB9"/>
    <w:rsid w:val="008E63E6"/>
    <w:rsid w:val="008F2FE8"/>
    <w:rsid w:val="008F4342"/>
    <w:rsid w:val="00901AF6"/>
    <w:rsid w:val="00901C6C"/>
    <w:rsid w:val="00902D4E"/>
    <w:rsid w:val="00904CE7"/>
    <w:rsid w:val="00905D58"/>
    <w:rsid w:val="00906D98"/>
    <w:rsid w:val="009126BF"/>
    <w:rsid w:val="00912B61"/>
    <w:rsid w:val="0091372B"/>
    <w:rsid w:val="009148F9"/>
    <w:rsid w:val="00914B6C"/>
    <w:rsid w:val="00915DB6"/>
    <w:rsid w:val="00916588"/>
    <w:rsid w:val="0091696C"/>
    <w:rsid w:val="00921E10"/>
    <w:rsid w:val="00923159"/>
    <w:rsid w:val="00923791"/>
    <w:rsid w:val="00923E86"/>
    <w:rsid w:val="00927C52"/>
    <w:rsid w:val="0093241F"/>
    <w:rsid w:val="0093321F"/>
    <w:rsid w:val="00934660"/>
    <w:rsid w:val="00934C06"/>
    <w:rsid w:val="00935E44"/>
    <w:rsid w:val="00937371"/>
    <w:rsid w:val="00940737"/>
    <w:rsid w:val="00942265"/>
    <w:rsid w:val="00942FFD"/>
    <w:rsid w:val="0094525C"/>
    <w:rsid w:val="00946DBD"/>
    <w:rsid w:val="00950E34"/>
    <w:rsid w:val="009527F9"/>
    <w:rsid w:val="0095385C"/>
    <w:rsid w:val="00953AB7"/>
    <w:rsid w:val="009544B7"/>
    <w:rsid w:val="00955B90"/>
    <w:rsid w:val="0096120B"/>
    <w:rsid w:val="009617C8"/>
    <w:rsid w:val="00962F66"/>
    <w:rsid w:val="00963553"/>
    <w:rsid w:val="00963F12"/>
    <w:rsid w:val="00963F2D"/>
    <w:rsid w:val="009660C8"/>
    <w:rsid w:val="00966B3E"/>
    <w:rsid w:val="00966C32"/>
    <w:rsid w:val="00970710"/>
    <w:rsid w:val="00971E3B"/>
    <w:rsid w:val="009733D2"/>
    <w:rsid w:val="00973D63"/>
    <w:rsid w:val="00981119"/>
    <w:rsid w:val="009843E9"/>
    <w:rsid w:val="009869A5"/>
    <w:rsid w:val="0099117D"/>
    <w:rsid w:val="009911D5"/>
    <w:rsid w:val="00993DEA"/>
    <w:rsid w:val="009A0D78"/>
    <w:rsid w:val="009A0F1B"/>
    <w:rsid w:val="009A34D8"/>
    <w:rsid w:val="009A3FCE"/>
    <w:rsid w:val="009A415C"/>
    <w:rsid w:val="009A614A"/>
    <w:rsid w:val="009A6214"/>
    <w:rsid w:val="009B00D1"/>
    <w:rsid w:val="009B0484"/>
    <w:rsid w:val="009B06FB"/>
    <w:rsid w:val="009B2B9C"/>
    <w:rsid w:val="009B36E0"/>
    <w:rsid w:val="009B54B6"/>
    <w:rsid w:val="009B5644"/>
    <w:rsid w:val="009B630C"/>
    <w:rsid w:val="009C0637"/>
    <w:rsid w:val="009C13CB"/>
    <w:rsid w:val="009C3EEC"/>
    <w:rsid w:val="009C562D"/>
    <w:rsid w:val="009C62AC"/>
    <w:rsid w:val="009C686A"/>
    <w:rsid w:val="009C6B1F"/>
    <w:rsid w:val="009D06CF"/>
    <w:rsid w:val="009D47F5"/>
    <w:rsid w:val="009D4EE0"/>
    <w:rsid w:val="009E14A9"/>
    <w:rsid w:val="009E44E6"/>
    <w:rsid w:val="009E58F9"/>
    <w:rsid w:val="009E5B07"/>
    <w:rsid w:val="009E73A3"/>
    <w:rsid w:val="009F140E"/>
    <w:rsid w:val="009F3114"/>
    <w:rsid w:val="00A00F05"/>
    <w:rsid w:val="00A016FD"/>
    <w:rsid w:val="00A0209F"/>
    <w:rsid w:val="00A02C5D"/>
    <w:rsid w:val="00A0345A"/>
    <w:rsid w:val="00A034E8"/>
    <w:rsid w:val="00A04087"/>
    <w:rsid w:val="00A043BC"/>
    <w:rsid w:val="00A050E3"/>
    <w:rsid w:val="00A11AC4"/>
    <w:rsid w:val="00A12F39"/>
    <w:rsid w:val="00A132F0"/>
    <w:rsid w:val="00A1689F"/>
    <w:rsid w:val="00A17A52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3CA9"/>
    <w:rsid w:val="00A3562E"/>
    <w:rsid w:val="00A4349C"/>
    <w:rsid w:val="00A461CD"/>
    <w:rsid w:val="00A5122D"/>
    <w:rsid w:val="00A51EE6"/>
    <w:rsid w:val="00A52BB0"/>
    <w:rsid w:val="00A5356E"/>
    <w:rsid w:val="00A53A06"/>
    <w:rsid w:val="00A54079"/>
    <w:rsid w:val="00A55671"/>
    <w:rsid w:val="00A55F6B"/>
    <w:rsid w:val="00A61C1F"/>
    <w:rsid w:val="00A62D81"/>
    <w:rsid w:val="00A6390B"/>
    <w:rsid w:val="00A65F20"/>
    <w:rsid w:val="00A66A99"/>
    <w:rsid w:val="00A6781C"/>
    <w:rsid w:val="00A679E7"/>
    <w:rsid w:val="00A67A40"/>
    <w:rsid w:val="00A67B9E"/>
    <w:rsid w:val="00A72D38"/>
    <w:rsid w:val="00A74B96"/>
    <w:rsid w:val="00A75127"/>
    <w:rsid w:val="00A75523"/>
    <w:rsid w:val="00A76450"/>
    <w:rsid w:val="00A77250"/>
    <w:rsid w:val="00A82D27"/>
    <w:rsid w:val="00A82F65"/>
    <w:rsid w:val="00A86E66"/>
    <w:rsid w:val="00A90A8A"/>
    <w:rsid w:val="00A94A2A"/>
    <w:rsid w:val="00A94EE5"/>
    <w:rsid w:val="00A95E6C"/>
    <w:rsid w:val="00A95F49"/>
    <w:rsid w:val="00A973B4"/>
    <w:rsid w:val="00A97645"/>
    <w:rsid w:val="00AA1543"/>
    <w:rsid w:val="00AA42DD"/>
    <w:rsid w:val="00AA69B3"/>
    <w:rsid w:val="00AB157D"/>
    <w:rsid w:val="00AB24E4"/>
    <w:rsid w:val="00AB4ED0"/>
    <w:rsid w:val="00AB5634"/>
    <w:rsid w:val="00AB6154"/>
    <w:rsid w:val="00AB69A6"/>
    <w:rsid w:val="00AC07C0"/>
    <w:rsid w:val="00AC3EDE"/>
    <w:rsid w:val="00AC6316"/>
    <w:rsid w:val="00AD146C"/>
    <w:rsid w:val="00AD1FB9"/>
    <w:rsid w:val="00AD2126"/>
    <w:rsid w:val="00AD216C"/>
    <w:rsid w:val="00AD2758"/>
    <w:rsid w:val="00AD5867"/>
    <w:rsid w:val="00AD5EF1"/>
    <w:rsid w:val="00AD766E"/>
    <w:rsid w:val="00AE13D0"/>
    <w:rsid w:val="00AE2395"/>
    <w:rsid w:val="00AE2D1E"/>
    <w:rsid w:val="00AF703C"/>
    <w:rsid w:val="00B005F4"/>
    <w:rsid w:val="00B036FE"/>
    <w:rsid w:val="00B04116"/>
    <w:rsid w:val="00B05143"/>
    <w:rsid w:val="00B07D12"/>
    <w:rsid w:val="00B113F3"/>
    <w:rsid w:val="00B11B98"/>
    <w:rsid w:val="00B11F13"/>
    <w:rsid w:val="00B12BE5"/>
    <w:rsid w:val="00B137B5"/>
    <w:rsid w:val="00B14BF8"/>
    <w:rsid w:val="00B15D0D"/>
    <w:rsid w:val="00B15E73"/>
    <w:rsid w:val="00B24E0F"/>
    <w:rsid w:val="00B24E8F"/>
    <w:rsid w:val="00B259BA"/>
    <w:rsid w:val="00B25F7C"/>
    <w:rsid w:val="00B30E03"/>
    <w:rsid w:val="00B30FB3"/>
    <w:rsid w:val="00B32194"/>
    <w:rsid w:val="00B342BB"/>
    <w:rsid w:val="00B3489C"/>
    <w:rsid w:val="00B3674D"/>
    <w:rsid w:val="00B415E4"/>
    <w:rsid w:val="00B42C2A"/>
    <w:rsid w:val="00B45936"/>
    <w:rsid w:val="00B51C8D"/>
    <w:rsid w:val="00B53FCE"/>
    <w:rsid w:val="00B54ACB"/>
    <w:rsid w:val="00B610EF"/>
    <w:rsid w:val="00B61A90"/>
    <w:rsid w:val="00B61D34"/>
    <w:rsid w:val="00B65223"/>
    <w:rsid w:val="00B66993"/>
    <w:rsid w:val="00B670AA"/>
    <w:rsid w:val="00B73F55"/>
    <w:rsid w:val="00B76F5B"/>
    <w:rsid w:val="00B77314"/>
    <w:rsid w:val="00B774DA"/>
    <w:rsid w:val="00B77B1A"/>
    <w:rsid w:val="00B80157"/>
    <w:rsid w:val="00B85AE6"/>
    <w:rsid w:val="00B9203C"/>
    <w:rsid w:val="00B93FF4"/>
    <w:rsid w:val="00B965CD"/>
    <w:rsid w:val="00B97827"/>
    <w:rsid w:val="00BB1156"/>
    <w:rsid w:val="00BB2DB1"/>
    <w:rsid w:val="00BB398C"/>
    <w:rsid w:val="00BB3C80"/>
    <w:rsid w:val="00BB67FF"/>
    <w:rsid w:val="00BB75B0"/>
    <w:rsid w:val="00BC0B26"/>
    <w:rsid w:val="00BC1C90"/>
    <w:rsid w:val="00BC2B82"/>
    <w:rsid w:val="00BC4157"/>
    <w:rsid w:val="00BC4565"/>
    <w:rsid w:val="00BC6DE9"/>
    <w:rsid w:val="00BD0F09"/>
    <w:rsid w:val="00BD2901"/>
    <w:rsid w:val="00BD3002"/>
    <w:rsid w:val="00BD4BCA"/>
    <w:rsid w:val="00BD6284"/>
    <w:rsid w:val="00BD66F6"/>
    <w:rsid w:val="00BD6A6C"/>
    <w:rsid w:val="00BE00A9"/>
    <w:rsid w:val="00BE02A4"/>
    <w:rsid w:val="00BE13F1"/>
    <w:rsid w:val="00BE1EA1"/>
    <w:rsid w:val="00BE2227"/>
    <w:rsid w:val="00BE2306"/>
    <w:rsid w:val="00BE2A1C"/>
    <w:rsid w:val="00BE4A67"/>
    <w:rsid w:val="00BF1628"/>
    <w:rsid w:val="00BF3D6A"/>
    <w:rsid w:val="00BF567B"/>
    <w:rsid w:val="00BF6964"/>
    <w:rsid w:val="00C007A5"/>
    <w:rsid w:val="00C01102"/>
    <w:rsid w:val="00C01538"/>
    <w:rsid w:val="00C03B3D"/>
    <w:rsid w:val="00C04703"/>
    <w:rsid w:val="00C0512C"/>
    <w:rsid w:val="00C10FAE"/>
    <w:rsid w:val="00C12D36"/>
    <w:rsid w:val="00C31D00"/>
    <w:rsid w:val="00C31F75"/>
    <w:rsid w:val="00C3271A"/>
    <w:rsid w:val="00C32950"/>
    <w:rsid w:val="00C32A3C"/>
    <w:rsid w:val="00C33764"/>
    <w:rsid w:val="00C3590D"/>
    <w:rsid w:val="00C37B89"/>
    <w:rsid w:val="00C4240B"/>
    <w:rsid w:val="00C458CC"/>
    <w:rsid w:val="00C45D07"/>
    <w:rsid w:val="00C503D8"/>
    <w:rsid w:val="00C52440"/>
    <w:rsid w:val="00C524AF"/>
    <w:rsid w:val="00C545C7"/>
    <w:rsid w:val="00C55271"/>
    <w:rsid w:val="00C5638D"/>
    <w:rsid w:val="00C607F7"/>
    <w:rsid w:val="00C609F3"/>
    <w:rsid w:val="00C64421"/>
    <w:rsid w:val="00C666AC"/>
    <w:rsid w:val="00C67F04"/>
    <w:rsid w:val="00C70AA1"/>
    <w:rsid w:val="00C725E9"/>
    <w:rsid w:val="00C73B5E"/>
    <w:rsid w:val="00C7424B"/>
    <w:rsid w:val="00C745C9"/>
    <w:rsid w:val="00C7756B"/>
    <w:rsid w:val="00C7779D"/>
    <w:rsid w:val="00C82A92"/>
    <w:rsid w:val="00C8352A"/>
    <w:rsid w:val="00C87F59"/>
    <w:rsid w:val="00C9003E"/>
    <w:rsid w:val="00C90421"/>
    <w:rsid w:val="00C928F9"/>
    <w:rsid w:val="00C93135"/>
    <w:rsid w:val="00C95237"/>
    <w:rsid w:val="00C96EBA"/>
    <w:rsid w:val="00CA01D5"/>
    <w:rsid w:val="00CA1125"/>
    <w:rsid w:val="00CA1227"/>
    <w:rsid w:val="00CA2434"/>
    <w:rsid w:val="00CA3287"/>
    <w:rsid w:val="00CA362D"/>
    <w:rsid w:val="00CB0D8D"/>
    <w:rsid w:val="00CB1E5F"/>
    <w:rsid w:val="00CB28C3"/>
    <w:rsid w:val="00CB58C6"/>
    <w:rsid w:val="00CC0296"/>
    <w:rsid w:val="00CC21CE"/>
    <w:rsid w:val="00CC28B6"/>
    <w:rsid w:val="00CC483C"/>
    <w:rsid w:val="00CC4DFF"/>
    <w:rsid w:val="00CC52B6"/>
    <w:rsid w:val="00CC6E8A"/>
    <w:rsid w:val="00CD51E1"/>
    <w:rsid w:val="00CD688D"/>
    <w:rsid w:val="00CD76B1"/>
    <w:rsid w:val="00CE16F2"/>
    <w:rsid w:val="00CE269D"/>
    <w:rsid w:val="00CE26C0"/>
    <w:rsid w:val="00CE5D39"/>
    <w:rsid w:val="00CE6142"/>
    <w:rsid w:val="00CE7225"/>
    <w:rsid w:val="00CF11F8"/>
    <w:rsid w:val="00CF49DC"/>
    <w:rsid w:val="00CF6E5F"/>
    <w:rsid w:val="00CF7DE5"/>
    <w:rsid w:val="00D0001A"/>
    <w:rsid w:val="00D01685"/>
    <w:rsid w:val="00D02F94"/>
    <w:rsid w:val="00D056FF"/>
    <w:rsid w:val="00D06170"/>
    <w:rsid w:val="00D10B88"/>
    <w:rsid w:val="00D11388"/>
    <w:rsid w:val="00D11D7D"/>
    <w:rsid w:val="00D1463A"/>
    <w:rsid w:val="00D1593E"/>
    <w:rsid w:val="00D1610A"/>
    <w:rsid w:val="00D17237"/>
    <w:rsid w:val="00D20DCE"/>
    <w:rsid w:val="00D24B2D"/>
    <w:rsid w:val="00D27143"/>
    <w:rsid w:val="00D307A9"/>
    <w:rsid w:val="00D3476D"/>
    <w:rsid w:val="00D36961"/>
    <w:rsid w:val="00D36C7A"/>
    <w:rsid w:val="00D37876"/>
    <w:rsid w:val="00D4008E"/>
    <w:rsid w:val="00D40FD6"/>
    <w:rsid w:val="00D414E6"/>
    <w:rsid w:val="00D41549"/>
    <w:rsid w:val="00D44156"/>
    <w:rsid w:val="00D51D4D"/>
    <w:rsid w:val="00D52DF3"/>
    <w:rsid w:val="00D53F42"/>
    <w:rsid w:val="00D55D45"/>
    <w:rsid w:val="00D55D6F"/>
    <w:rsid w:val="00D6158E"/>
    <w:rsid w:val="00D6376F"/>
    <w:rsid w:val="00D6663C"/>
    <w:rsid w:val="00D67817"/>
    <w:rsid w:val="00D73819"/>
    <w:rsid w:val="00D80065"/>
    <w:rsid w:val="00D808D1"/>
    <w:rsid w:val="00D822DE"/>
    <w:rsid w:val="00D834FA"/>
    <w:rsid w:val="00D876C8"/>
    <w:rsid w:val="00D910DE"/>
    <w:rsid w:val="00D9146C"/>
    <w:rsid w:val="00D9205B"/>
    <w:rsid w:val="00D97C12"/>
    <w:rsid w:val="00DA21C5"/>
    <w:rsid w:val="00DA28EE"/>
    <w:rsid w:val="00DA39E4"/>
    <w:rsid w:val="00DA697E"/>
    <w:rsid w:val="00DA7E01"/>
    <w:rsid w:val="00DB5479"/>
    <w:rsid w:val="00DB6279"/>
    <w:rsid w:val="00DB6494"/>
    <w:rsid w:val="00DC0319"/>
    <w:rsid w:val="00DC05F7"/>
    <w:rsid w:val="00DC2884"/>
    <w:rsid w:val="00DC36EC"/>
    <w:rsid w:val="00DC65F3"/>
    <w:rsid w:val="00DD1D4C"/>
    <w:rsid w:val="00DD5828"/>
    <w:rsid w:val="00DD754C"/>
    <w:rsid w:val="00DD7D1E"/>
    <w:rsid w:val="00DE1A26"/>
    <w:rsid w:val="00DE636C"/>
    <w:rsid w:val="00DE6596"/>
    <w:rsid w:val="00DE69DC"/>
    <w:rsid w:val="00DF02AC"/>
    <w:rsid w:val="00DF2D0A"/>
    <w:rsid w:val="00DF2F01"/>
    <w:rsid w:val="00DF4138"/>
    <w:rsid w:val="00DF6C6E"/>
    <w:rsid w:val="00E003A5"/>
    <w:rsid w:val="00E00FCD"/>
    <w:rsid w:val="00E04DDE"/>
    <w:rsid w:val="00E11082"/>
    <w:rsid w:val="00E17127"/>
    <w:rsid w:val="00E17693"/>
    <w:rsid w:val="00E2557C"/>
    <w:rsid w:val="00E336F6"/>
    <w:rsid w:val="00E34346"/>
    <w:rsid w:val="00E43D44"/>
    <w:rsid w:val="00E44581"/>
    <w:rsid w:val="00E44AEB"/>
    <w:rsid w:val="00E45668"/>
    <w:rsid w:val="00E46D11"/>
    <w:rsid w:val="00E475BC"/>
    <w:rsid w:val="00E52EEE"/>
    <w:rsid w:val="00E53917"/>
    <w:rsid w:val="00E54209"/>
    <w:rsid w:val="00E54B14"/>
    <w:rsid w:val="00E62346"/>
    <w:rsid w:val="00E624DC"/>
    <w:rsid w:val="00E716C5"/>
    <w:rsid w:val="00E7402D"/>
    <w:rsid w:val="00E743AF"/>
    <w:rsid w:val="00E766D0"/>
    <w:rsid w:val="00E8012B"/>
    <w:rsid w:val="00E813F2"/>
    <w:rsid w:val="00E8231B"/>
    <w:rsid w:val="00E826F3"/>
    <w:rsid w:val="00E85CBE"/>
    <w:rsid w:val="00E8635A"/>
    <w:rsid w:val="00E86C06"/>
    <w:rsid w:val="00E8714E"/>
    <w:rsid w:val="00E872A3"/>
    <w:rsid w:val="00E95AB6"/>
    <w:rsid w:val="00EA0940"/>
    <w:rsid w:val="00EA1D02"/>
    <w:rsid w:val="00EA33C2"/>
    <w:rsid w:val="00EB1046"/>
    <w:rsid w:val="00EB213D"/>
    <w:rsid w:val="00EB38A8"/>
    <w:rsid w:val="00EB4484"/>
    <w:rsid w:val="00EB605B"/>
    <w:rsid w:val="00EC0849"/>
    <w:rsid w:val="00EC49F2"/>
    <w:rsid w:val="00EC5E45"/>
    <w:rsid w:val="00EC7C10"/>
    <w:rsid w:val="00ED1F18"/>
    <w:rsid w:val="00ED3F96"/>
    <w:rsid w:val="00ED4935"/>
    <w:rsid w:val="00ED54E3"/>
    <w:rsid w:val="00ED65E9"/>
    <w:rsid w:val="00ED7573"/>
    <w:rsid w:val="00EE0EDC"/>
    <w:rsid w:val="00EE22F3"/>
    <w:rsid w:val="00EE52C3"/>
    <w:rsid w:val="00EE6D57"/>
    <w:rsid w:val="00EF11C5"/>
    <w:rsid w:val="00EF5AC8"/>
    <w:rsid w:val="00EF67BC"/>
    <w:rsid w:val="00EF6AAB"/>
    <w:rsid w:val="00EF6D11"/>
    <w:rsid w:val="00EF7BF0"/>
    <w:rsid w:val="00EF7D1D"/>
    <w:rsid w:val="00F010CE"/>
    <w:rsid w:val="00F040BF"/>
    <w:rsid w:val="00F11865"/>
    <w:rsid w:val="00F17A18"/>
    <w:rsid w:val="00F21B10"/>
    <w:rsid w:val="00F233E9"/>
    <w:rsid w:val="00F26227"/>
    <w:rsid w:val="00F30F05"/>
    <w:rsid w:val="00F35704"/>
    <w:rsid w:val="00F35731"/>
    <w:rsid w:val="00F35EFF"/>
    <w:rsid w:val="00F36E7F"/>
    <w:rsid w:val="00F4267F"/>
    <w:rsid w:val="00F44E36"/>
    <w:rsid w:val="00F46218"/>
    <w:rsid w:val="00F5017D"/>
    <w:rsid w:val="00F501A8"/>
    <w:rsid w:val="00F51C74"/>
    <w:rsid w:val="00F542D3"/>
    <w:rsid w:val="00F64178"/>
    <w:rsid w:val="00F653D9"/>
    <w:rsid w:val="00F65729"/>
    <w:rsid w:val="00F679D1"/>
    <w:rsid w:val="00F67CEF"/>
    <w:rsid w:val="00F724DC"/>
    <w:rsid w:val="00F728F1"/>
    <w:rsid w:val="00F74779"/>
    <w:rsid w:val="00F76E1A"/>
    <w:rsid w:val="00F7722A"/>
    <w:rsid w:val="00F80CF3"/>
    <w:rsid w:val="00F815FB"/>
    <w:rsid w:val="00F84385"/>
    <w:rsid w:val="00F854F6"/>
    <w:rsid w:val="00F85BA5"/>
    <w:rsid w:val="00F90D5A"/>
    <w:rsid w:val="00F915AF"/>
    <w:rsid w:val="00F919BA"/>
    <w:rsid w:val="00F92A84"/>
    <w:rsid w:val="00F92C9C"/>
    <w:rsid w:val="00F9360C"/>
    <w:rsid w:val="00F93AD5"/>
    <w:rsid w:val="00F93DFE"/>
    <w:rsid w:val="00F93F77"/>
    <w:rsid w:val="00F94C1A"/>
    <w:rsid w:val="00F956C8"/>
    <w:rsid w:val="00F95E96"/>
    <w:rsid w:val="00F95EEF"/>
    <w:rsid w:val="00F96029"/>
    <w:rsid w:val="00FA1C33"/>
    <w:rsid w:val="00FA4E6D"/>
    <w:rsid w:val="00FA5E9E"/>
    <w:rsid w:val="00FA655D"/>
    <w:rsid w:val="00FA7885"/>
    <w:rsid w:val="00FA79EA"/>
    <w:rsid w:val="00FB2DE4"/>
    <w:rsid w:val="00FB78FB"/>
    <w:rsid w:val="00FC3415"/>
    <w:rsid w:val="00FC4E8A"/>
    <w:rsid w:val="00FC52B9"/>
    <w:rsid w:val="00FC6BE1"/>
    <w:rsid w:val="00FD1B84"/>
    <w:rsid w:val="00FF1912"/>
    <w:rsid w:val="00FF29EE"/>
    <w:rsid w:val="00FF3D84"/>
    <w:rsid w:val="00FF3E4F"/>
    <w:rsid w:val="00FF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customStyle="1" w:styleId="subtitle1">
    <w:name w:val="subtitle1"/>
    <w:basedOn w:val="DefaultParagraphFont"/>
    <w:rsid w:val="00084A06"/>
    <w:rPr>
      <w:b/>
      <w:bCs/>
      <w:vanish w:val="0"/>
      <w:webHidden w:val="0"/>
      <w:sz w:val="17"/>
      <w:szCs w:val="17"/>
      <w:specVanish w:val="0"/>
    </w:rPr>
  </w:style>
  <w:style w:type="paragraph" w:customStyle="1" w:styleId="Standard">
    <w:name w:val="Standard"/>
    <w:rsid w:val="006341EC"/>
    <w:pPr>
      <w:suppressAutoHyphens/>
      <w:overflowPunct w:val="0"/>
      <w:autoSpaceDE w:val="0"/>
      <w:autoSpaceDN w:val="0"/>
      <w:spacing w:after="0"/>
      <w:textAlignment w:val="baseline"/>
    </w:pPr>
    <w:rPr>
      <w:rFonts w:ascii="Arial" w:eastAsia="Arial" w:hAnsi="Arial" w:cs="Arial"/>
      <w:color w:val="000000"/>
      <w:kern w:val="3"/>
      <w:lang w:eastAsia="ko-KR"/>
    </w:rPr>
  </w:style>
  <w:style w:type="character" w:customStyle="1" w:styleId="hps">
    <w:name w:val="hps"/>
    <w:basedOn w:val="DefaultParagraphFont"/>
    <w:rsid w:val="004658E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customStyle="1" w:styleId="subtitle1">
    <w:name w:val="subtitle1"/>
    <w:basedOn w:val="DefaultParagraphFont"/>
    <w:rsid w:val="00084A06"/>
    <w:rPr>
      <w:b/>
      <w:bCs/>
      <w:vanish w:val="0"/>
      <w:webHidden w:val="0"/>
      <w:sz w:val="17"/>
      <w:szCs w:val="17"/>
      <w:specVanish w:val="0"/>
    </w:rPr>
  </w:style>
  <w:style w:type="paragraph" w:customStyle="1" w:styleId="Standard">
    <w:name w:val="Standard"/>
    <w:rsid w:val="006341EC"/>
    <w:pPr>
      <w:suppressAutoHyphens/>
      <w:overflowPunct w:val="0"/>
      <w:autoSpaceDE w:val="0"/>
      <w:autoSpaceDN w:val="0"/>
      <w:spacing w:after="0"/>
      <w:textAlignment w:val="baseline"/>
    </w:pPr>
    <w:rPr>
      <w:rFonts w:ascii="Arial" w:eastAsia="Arial" w:hAnsi="Arial" w:cs="Arial"/>
      <w:color w:val="000000"/>
      <w:kern w:val="3"/>
      <w:lang w:eastAsia="ko-KR"/>
    </w:rPr>
  </w:style>
  <w:style w:type="character" w:customStyle="1" w:styleId="hps">
    <w:name w:val="hps"/>
    <w:basedOn w:val="DefaultParagraphFont"/>
    <w:rsid w:val="004658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2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89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5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1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4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596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07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6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881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65761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960331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774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72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1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56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0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63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17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70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22206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386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334697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59201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2130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9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0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0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49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024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59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64474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35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112618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696544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94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71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2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32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674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80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394459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669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59996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020350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4588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2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4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99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13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48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13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73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7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944232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972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86609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389303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347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5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49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60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20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627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4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7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8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07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61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63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647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586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92054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410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77191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55496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2298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8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7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49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31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46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77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07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530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391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589062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241216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7206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518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9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22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74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44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555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113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02882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74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363594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7960981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290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iamedia.com/us/en/newsalert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kiamedia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a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control" Target="activeX/activeX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0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D27CDB6E-AE6D-11CF-96B8-444553540000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DA0E9C-4F39-44AA-8F72-48396EDDE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6378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his</cp:lastModifiedBy>
  <cp:revision>6</cp:revision>
  <cp:lastPrinted>2014-01-28T01:31:00Z</cp:lastPrinted>
  <dcterms:created xsi:type="dcterms:W3CDTF">2014-01-28T04:06:00Z</dcterms:created>
  <dcterms:modified xsi:type="dcterms:W3CDTF">2014-01-28T05:26:00Z</dcterms:modified>
</cp:coreProperties>
</file>