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1F" w:rsidRDefault="00960E1F"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221C55">
        <w:rPr>
          <w:b/>
          <w:sz w:val="24"/>
          <w:szCs w:val="24"/>
        </w:rPr>
        <w:t>JU</w:t>
      </w:r>
      <w:r w:rsidR="00C35E11">
        <w:rPr>
          <w:b/>
          <w:sz w:val="24"/>
          <w:szCs w:val="24"/>
        </w:rPr>
        <w:t xml:space="preserve">LY </w:t>
      </w:r>
      <w:r w:rsidR="0088388D">
        <w:rPr>
          <w:b/>
          <w:sz w:val="24"/>
          <w:szCs w:val="24"/>
        </w:rPr>
        <w:t>2</w:t>
      </w:r>
      <w:r w:rsidR="00C61A16">
        <w:rPr>
          <w:b/>
          <w:sz w:val="24"/>
          <w:szCs w:val="24"/>
        </w:rPr>
        <w:t>8</w:t>
      </w:r>
      <w:r w:rsidR="004E20A3">
        <w:rPr>
          <w:b/>
          <w:sz w:val="24"/>
          <w:szCs w:val="24"/>
        </w:rPr>
        <w:t>,</w:t>
      </w:r>
      <w:r w:rsidRPr="00E60B07">
        <w:rPr>
          <w:b/>
          <w:sz w:val="24"/>
          <w:szCs w:val="24"/>
        </w:rPr>
        <w:t xml:space="preserve"> 201</w:t>
      </w:r>
      <w:r w:rsidR="004A20B5">
        <w:rPr>
          <w:b/>
          <w:sz w:val="24"/>
          <w:szCs w:val="24"/>
        </w:rPr>
        <w:t>5</w:t>
      </w:r>
    </w:p>
    <w:p w:rsidR="00AF523D" w:rsidRDefault="00E41FB8" w:rsidP="00AF523D">
      <w:pPr>
        <w:rPr>
          <w:sz w:val="24"/>
          <w:szCs w:val="24"/>
        </w:rPr>
      </w:pPr>
      <w:r w:rsidRPr="00E60B07">
        <w:rPr>
          <w:sz w:val="24"/>
          <w:szCs w:val="24"/>
        </w:rPr>
        <w:t xml:space="preserve">Media Advisory: To contact </w:t>
      </w:r>
      <w:r w:rsidR="00AF523D" w:rsidRPr="00DE5A4B">
        <w:rPr>
          <w:sz w:val="24"/>
          <w:szCs w:val="24"/>
        </w:rPr>
        <w:t xml:space="preserve">Harlan M. </w:t>
      </w:r>
      <w:proofErr w:type="spellStart"/>
      <w:r w:rsidR="00AF523D" w:rsidRPr="00DE5A4B">
        <w:rPr>
          <w:sz w:val="24"/>
          <w:szCs w:val="24"/>
        </w:rPr>
        <w:t>Krumholz</w:t>
      </w:r>
      <w:proofErr w:type="spellEnd"/>
      <w:r w:rsidR="00AF523D" w:rsidRPr="00DE5A4B">
        <w:rPr>
          <w:sz w:val="24"/>
          <w:szCs w:val="24"/>
        </w:rPr>
        <w:t>,</w:t>
      </w:r>
      <w:r w:rsidR="00AF523D">
        <w:rPr>
          <w:sz w:val="24"/>
          <w:szCs w:val="24"/>
        </w:rPr>
        <w:t xml:space="preserve"> </w:t>
      </w:r>
      <w:r w:rsidR="00AF523D" w:rsidRPr="00DE5A4B">
        <w:rPr>
          <w:sz w:val="24"/>
          <w:szCs w:val="24"/>
        </w:rPr>
        <w:t>M</w:t>
      </w:r>
      <w:r w:rsidR="00AF523D">
        <w:rPr>
          <w:sz w:val="24"/>
          <w:szCs w:val="24"/>
        </w:rPr>
        <w:t>.</w:t>
      </w:r>
      <w:r w:rsidR="00AF523D" w:rsidRPr="00DE5A4B">
        <w:rPr>
          <w:sz w:val="24"/>
          <w:szCs w:val="24"/>
        </w:rPr>
        <w:t>D</w:t>
      </w:r>
      <w:r w:rsidR="00AF523D">
        <w:rPr>
          <w:sz w:val="24"/>
          <w:szCs w:val="24"/>
        </w:rPr>
        <w:t>.</w:t>
      </w:r>
      <w:r w:rsidR="00AF523D" w:rsidRPr="00DE5A4B">
        <w:rPr>
          <w:sz w:val="24"/>
          <w:szCs w:val="24"/>
        </w:rPr>
        <w:t>,</w:t>
      </w:r>
      <w:r w:rsidR="00AF523D">
        <w:rPr>
          <w:sz w:val="24"/>
          <w:szCs w:val="24"/>
        </w:rPr>
        <w:t xml:space="preserve"> </w:t>
      </w:r>
      <w:r w:rsidR="00AF523D" w:rsidRPr="00DE5A4B">
        <w:rPr>
          <w:sz w:val="24"/>
          <w:szCs w:val="24"/>
        </w:rPr>
        <w:t>S</w:t>
      </w:r>
      <w:r w:rsidR="00AF523D">
        <w:rPr>
          <w:sz w:val="24"/>
          <w:szCs w:val="24"/>
        </w:rPr>
        <w:t>.</w:t>
      </w:r>
      <w:r w:rsidR="00AF523D" w:rsidRPr="00DE5A4B">
        <w:rPr>
          <w:sz w:val="24"/>
          <w:szCs w:val="24"/>
        </w:rPr>
        <w:t>M</w:t>
      </w:r>
      <w:r w:rsidR="00AF523D">
        <w:rPr>
          <w:sz w:val="24"/>
          <w:szCs w:val="24"/>
        </w:rPr>
        <w:t>.</w:t>
      </w:r>
      <w:r w:rsidR="00AF523D" w:rsidRPr="00DE5A4B">
        <w:rPr>
          <w:sz w:val="24"/>
          <w:szCs w:val="24"/>
        </w:rPr>
        <w:t>,</w:t>
      </w:r>
      <w:r w:rsidR="00AF523D">
        <w:rPr>
          <w:sz w:val="24"/>
          <w:szCs w:val="24"/>
        </w:rPr>
        <w:t xml:space="preserve"> call </w:t>
      </w:r>
      <w:r w:rsidR="00AF523D" w:rsidRPr="00AF523D">
        <w:rPr>
          <w:sz w:val="24"/>
          <w:szCs w:val="24"/>
        </w:rPr>
        <w:t>Karen </w:t>
      </w:r>
      <w:proofErr w:type="spellStart"/>
      <w:r w:rsidR="00AF523D" w:rsidRPr="00AF523D">
        <w:rPr>
          <w:sz w:val="24"/>
          <w:szCs w:val="24"/>
        </w:rPr>
        <w:t>Peart</w:t>
      </w:r>
      <w:proofErr w:type="spellEnd"/>
      <w:r w:rsidR="00AF523D">
        <w:rPr>
          <w:sz w:val="24"/>
          <w:szCs w:val="24"/>
        </w:rPr>
        <w:t xml:space="preserve"> at </w:t>
      </w:r>
      <w:r w:rsidR="00AF523D" w:rsidRPr="00AF523D">
        <w:rPr>
          <w:sz w:val="24"/>
          <w:szCs w:val="24"/>
        </w:rPr>
        <w:t>203-432-1326</w:t>
      </w:r>
      <w:r w:rsidR="00AF523D">
        <w:rPr>
          <w:sz w:val="24"/>
          <w:szCs w:val="24"/>
        </w:rPr>
        <w:t xml:space="preserve"> or email </w:t>
      </w:r>
      <w:hyperlink r:id="rId9" w:history="1">
        <w:r w:rsidR="00AF523D" w:rsidRPr="000923A2">
          <w:rPr>
            <w:rStyle w:val="Hyperlink"/>
            <w:sz w:val="24"/>
            <w:szCs w:val="24"/>
          </w:rPr>
          <w:t>karen.peart@yale.edu</w:t>
        </w:r>
      </w:hyperlink>
      <w:r w:rsidR="00AF523D">
        <w:rPr>
          <w:sz w:val="24"/>
          <w:szCs w:val="24"/>
        </w:rPr>
        <w:t>.</w:t>
      </w:r>
    </w:p>
    <w:p w:rsidR="00AF523D" w:rsidRDefault="00AF523D" w:rsidP="00AF523D">
      <w:pPr>
        <w:rPr>
          <w:sz w:val="24"/>
          <w:szCs w:val="24"/>
        </w:rPr>
      </w:pPr>
    </w:p>
    <w:p w:rsidR="000423CB" w:rsidRPr="00697301" w:rsidRDefault="00FD29F8" w:rsidP="00697301">
      <w:pPr>
        <w:rPr>
          <w:b/>
          <w:sz w:val="28"/>
          <w:szCs w:val="28"/>
        </w:rPr>
      </w:pPr>
      <w:r>
        <w:rPr>
          <w:b/>
          <w:sz w:val="28"/>
          <w:szCs w:val="28"/>
        </w:rPr>
        <w:t>Rates of Death, Hospitalizations and Expenditures Decrease for Medicare Patients</w:t>
      </w:r>
    </w:p>
    <w:p w:rsidR="000423CB" w:rsidRDefault="000423CB" w:rsidP="00961713">
      <w:pPr>
        <w:spacing w:line="360" w:lineRule="auto"/>
        <w:rPr>
          <w:sz w:val="24"/>
          <w:szCs w:val="24"/>
        </w:rPr>
      </w:pPr>
    </w:p>
    <w:p w:rsidR="00F04D3F" w:rsidRPr="00F04D3F" w:rsidRDefault="00FD29F8" w:rsidP="00F04D3F">
      <w:pPr>
        <w:spacing w:line="360" w:lineRule="auto"/>
        <w:rPr>
          <w:sz w:val="24"/>
          <w:szCs w:val="24"/>
        </w:rPr>
      </w:pPr>
      <w:r w:rsidRPr="00FD29F8">
        <w:rPr>
          <w:sz w:val="24"/>
          <w:szCs w:val="24"/>
        </w:rPr>
        <w:t xml:space="preserve">Among Medicare fee-for-service beneficiaries age 65 years or older, all-cause mortality </w:t>
      </w:r>
      <w:r>
        <w:rPr>
          <w:sz w:val="24"/>
          <w:szCs w:val="24"/>
        </w:rPr>
        <w:t xml:space="preserve">and </w:t>
      </w:r>
      <w:r w:rsidRPr="00FD29F8">
        <w:rPr>
          <w:sz w:val="24"/>
          <w:szCs w:val="24"/>
        </w:rPr>
        <w:t>hospitalization rates</w:t>
      </w:r>
      <w:r w:rsidR="00A07318">
        <w:rPr>
          <w:sz w:val="24"/>
          <w:szCs w:val="24"/>
        </w:rPr>
        <w:t xml:space="preserve">, along with </w:t>
      </w:r>
      <w:r w:rsidRPr="00FD29F8">
        <w:rPr>
          <w:sz w:val="24"/>
          <w:szCs w:val="24"/>
        </w:rPr>
        <w:t>expenditures per beneficiary</w:t>
      </w:r>
      <w:r w:rsidR="00A07318">
        <w:rPr>
          <w:sz w:val="24"/>
          <w:szCs w:val="24"/>
        </w:rPr>
        <w:t>,</w:t>
      </w:r>
      <w:r w:rsidRPr="00FD29F8">
        <w:rPr>
          <w:sz w:val="24"/>
          <w:szCs w:val="24"/>
        </w:rPr>
        <w:t xml:space="preserve"> decreased from 1999 to 2013</w:t>
      </w:r>
      <w:r w:rsidR="00A07318">
        <w:rPr>
          <w:sz w:val="24"/>
          <w:szCs w:val="24"/>
        </w:rPr>
        <w:t xml:space="preserve">, </w:t>
      </w:r>
      <w:r w:rsidR="00A07318" w:rsidRPr="00E4110B">
        <w:rPr>
          <w:sz w:val="24"/>
          <w:szCs w:val="24"/>
        </w:rPr>
        <w:t xml:space="preserve">according to a study in the </w:t>
      </w:r>
      <w:r w:rsidR="00A07318">
        <w:rPr>
          <w:sz w:val="24"/>
          <w:szCs w:val="24"/>
        </w:rPr>
        <w:t xml:space="preserve">July 28 </w:t>
      </w:r>
      <w:r w:rsidR="00A07318" w:rsidRPr="00E4110B">
        <w:rPr>
          <w:sz w:val="24"/>
          <w:szCs w:val="24"/>
        </w:rPr>
        <w:t xml:space="preserve">issue of </w:t>
      </w:r>
      <w:r w:rsidR="00A07318" w:rsidRPr="00E4110B">
        <w:rPr>
          <w:i/>
          <w:sz w:val="24"/>
          <w:szCs w:val="24"/>
        </w:rPr>
        <w:t>JAMA</w:t>
      </w:r>
      <w:r w:rsidR="00A07318">
        <w:rPr>
          <w:sz w:val="24"/>
          <w:szCs w:val="24"/>
        </w:rPr>
        <w:t xml:space="preserve">, a theme issue on Medicare and Medicaid at 50. </w:t>
      </w:r>
      <w:r w:rsidR="00F04D3F">
        <w:rPr>
          <w:sz w:val="24"/>
          <w:szCs w:val="24"/>
        </w:rPr>
        <w:t xml:space="preserve">There has also been a decrease in recent years in </w:t>
      </w:r>
      <w:r w:rsidR="00F04D3F" w:rsidRPr="00F04D3F">
        <w:rPr>
          <w:sz w:val="24"/>
          <w:szCs w:val="24"/>
        </w:rPr>
        <w:t xml:space="preserve">total hospitalizations and inpatient expenditures </w:t>
      </w:r>
      <w:r w:rsidR="00D05CEC">
        <w:rPr>
          <w:sz w:val="24"/>
          <w:szCs w:val="24"/>
        </w:rPr>
        <w:t>for</w:t>
      </w:r>
      <w:r w:rsidR="00F04D3F" w:rsidRPr="00F04D3F">
        <w:rPr>
          <w:sz w:val="24"/>
          <w:szCs w:val="24"/>
        </w:rPr>
        <w:t xml:space="preserve"> the last 6 months of life.</w:t>
      </w:r>
    </w:p>
    <w:p w:rsidR="00A07318" w:rsidRDefault="00A07318" w:rsidP="00A07318">
      <w:pPr>
        <w:spacing w:line="360" w:lineRule="auto"/>
        <w:rPr>
          <w:sz w:val="24"/>
          <w:szCs w:val="24"/>
        </w:rPr>
      </w:pPr>
    </w:p>
    <w:p w:rsidR="00EF04B2" w:rsidRDefault="00DE5A4B" w:rsidP="00EF04B2">
      <w:pPr>
        <w:spacing w:line="360" w:lineRule="auto"/>
        <w:rPr>
          <w:sz w:val="24"/>
          <w:szCs w:val="24"/>
        </w:rPr>
      </w:pPr>
      <w:r>
        <w:rPr>
          <w:sz w:val="24"/>
          <w:szCs w:val="24"/>
        </w:rPr>
        <w:t xml:space="preserve">In </w:t>
      </w:r>
      <w:r w:rsidR="00EF04B2" w:rsidRPr="00EF04B2">
        <w:rPr>
          <w:sz w:val="24"/>
          <w:szCs w:val="24"/>
        </w:rPr>
        <w:t>recent decades, the United States has experienced a period of dynamic change in health care technology, health care delivery, and health behaviors. Given these changes, which could provide benefit or cause unintended harm, there is a need to assess the results that are being achieved. The Medicare fee-for-service program is ideally positioned to provide information on trends in mortality, hospitalizations, and hospitalization outcomes during this period in health care. A comprehensive analysis of national hospital trends in the Medicare fee-for-service population can provide an assessment of past</w:t>
      </w:r>
      <w:r>
        <w:rPr>
          <w:sz w:val="24"/>
          <w:szCs w:val="24"/>
        </w:rPr>
        <w:t xml:space="preserve"> </w:t>
      </w:r>
      <w:r w:rsidR="00EF04B2" w:rsidRPr="00EF04B2">
        <w:rPr>
          <w:sz w:val="24"/>
          <w:szCs w:val="24"/>
        </w:rPr>
        <w:t xml:space="preserve">performance and targets for future </w:t>
      </w:r>
      <w:r>
        <w:rPr>
          <w:sz w:val="24"/>
          <w:szCs w:val="24"/>
        </w:rPr>
        <w:t xml:space="preserve">interventions, according to background information in the article. </w:t>
      </w:r>
    </w:p>
    <w:p w:rsidR="00DE5A4B" w:rsidRDefault="00DE5A4B" w:rsidP="00EF04B2">
      <w:pPr>
        <w:spacing w:line="360" w:lineRule="auto"/>
        <w:rPr>
          <w:sz w:val="24"/>
          <w:szCs w:val="24"/>
        </w:rPr>
      </w:pPr>
    </w:p>
    <w:p w:rsidR="00F44F92" w:rsidRPr="00FD29F8" w:rsidRDefault="00DE5A4B" w:rsidP="00F44F92">
      <w:pPr>
        <w:spacing w:line="360" w:lineRule="auto"/>
        <w:rPr>
          <w:rFonts w:eastAsia="Arial"/>
          <w:sz w:val="24"/>
          <w:szCs w:val="24"/>
        </w:rPr>
      </w:pPr>
      <w:r w:rsidRPr="00DE5A4B">
        <w:rPr>
          <w:sz w:val="24"/>
          <w:szCs w:val="24"/>
        </w:rPr>
        <w:t>Harlan M. Krumholz,</w:t>
      </w:r>
      <w:r>
        <w:rPr>
          <w:sz w:val="24"/>
          <w:szCs w:val="24"/>
        </w:rPr>
        <w:t xml:space="preserve"> </w:t>
      </w:r>
      <w:r w:rsidRPr="00DE5A4B">
        <w:rPr>
          <w:sz w:val="24"/>
          <w:szCs w:val="24"/>
        </w:rPr>
        <w:t>M</w:t>
      </w:r>
      <w:r>
        <w:rPr>
          <w:sz w:val="24"/>
          <w:szCs w:val="24"/>
        </w:rPr>
        <w:t>.</w:t>
      </w:r>
      <w:r w:rsidRPr="00DE5A4B">
        <w:rPr>
          <w:sz w:val="24"/>
          <w:szCs w:val="24"/>
        </w:rPr>
        <w:t>D</w:t>
      </w:r>
      <w:r>
        <w:rPr>
          <w:sz w:val="24"/>
          <w:szCs w:val="24"/>
        </w:rPr>
        <w:t>.</w:t>
      </w:r>
      <w:r w:rsidRPr="00DE5A4B">
        <w:rPr>
          <w:sz w:val="24"/>
          <w:szCs w:val="24"/>
        </w:rPr>
        <w:t>,</w:t>
      </w:r>
      <w:r>
        <w:rPr>
          <w:sz w:val="24"/>
          <w:szCs w:val="24"/>
        </w:rPr>
        <w:t xml:space="preserve"> </w:t>
      </w:r>
      <w:r w:rsidRPr="00DE5A4B">
        <w:rPr>
          <w:sz w:val="24"/>
          <w:szCs w:val="24"/>
        </w:rPr>
        <w:t>S</w:t>
      </w:r>
      <w:r>
        <w:rPr>
          <w:sz w:val="24"/>
          <w:szCs w:val="24"/>
        </w:rPr>
        <w:t>.</w:t>
      </w:r>
      <w:r w:rsidRPr="00DE5A4B">
        <w:rPr>
          <w:sz w:val="24"/>
          <w:szCs w:val="24"/>
        </w:rPr>
        <w:t>M</w:t>
      </w:r>
      <w:r>
        <w:rPr>
          <w:sz w:val="24"/>
          <w:szCs w:val="24"/>
        </w:rPr>
        <w:t>.</w:t>
      </w:r>
      <w:r w:rsidRPr="00DE5A4B">
        <w:rPr>
          <w:sz w:val="24"/>
          <w:szCs w:val="24"/>
        </w:rPr>
        <w:t xml:space="preserve">, </w:t>
      </w:r>
      <w:r>
        <w:rPr>
          <w:sz w:val="24"/>
          <w:szCs w:val="24"/>
        </w:rPr>
        <w:t xml:space="preserve">of the </w:t>
      </w:r>
      <w:r w:rsidRPr="00DE5A4B">
        <w:rPr>
          <w:sz w:val="24"/>
          <w:szCs w:val="24"/>
        </w:rPr>
        <w:t>Yale University School of Medicine, New Haven, C</w:t>
      </w:r>
      <w:r>
        <w:rPr>
          <w:sz w:val="24"/>
          <w:szCs w:val="24"/>
        </w:rPr>
        <w:t>onn., and colleagues</w:t>
      </w:r>
      <w:r w:rsidR="002415DD">
        <w:rPr>
          <w:sz w:val="24"/>
          <w:szCs w:val="24"/>
        </w:rPr>
        <w:t xml:space="preserve"> examined </w:t>
      </w:r>
      <w:r w:rsidR="002415DD" w:rsidRPr="00FD29F8">
        <w:rPr>
          <w:sz w:val="24"/>
          <w:szCs w:val="24"/>
        </w:rPr>
        <w:t xml:space="preserve">national trends </w:t>
      </w:r>
      <w:r w:rsidR="00F44F92" w:rsidRPr="00FD29F8">
        <w:rPr>
          <w:sz w:val="24"/>
          <w:szCs w:val="24"/>
        </w:rPr>
        <w:t>between 1999 and 2013</w:t>
      </w:r>
      <w:r w:rsidR="00F44F92">
        <w:rPr>
          <w:sz w:val="24"/>
          <w:szCs w:val="24"/>
        </w:rPr>
        <w:t xml:space="preserve"> </w:t>
      </w:r>
      <w:r w:rsidR="002415DD" w:rsidRPr="00FD29F8">
        <w:rPr>
          <w:sz w:val="24"/>
          <w:szCs w:val="24"/>
        </w:rPr>
        <w:t xml:space="preserve">in </w:t>
      </w:r>
      <w:r w:rsidR="00F44F92" w:rsidRPr="00FD29F8">
        <w:rPr>
          <w:sz w:val="24"/>
          <w:szCs w:val="24"/>
        </w:rPr>
        <w:t>all-cause mortality</w:t>
      </w:r>
      <w:r w:rsidR="00F44F92">
        <w:rPr>
          <w:sz w:val="24"/>
          <w:szCs w:val="24"/>
        </w:rPr>
        <w:t xml:space="preserve"> f</w:t>
      </w:r>
      <w:r w:rsidR="00F44F92" w:rsidRPr="00FD29F8">
        <w:rPr>
          <w:sz w:val="24"/>
          <w:szCs w:val="24"/>
        </w:rPr>
        <w:t>or all Medicare beneficiaries</w:t>
      </w:r>
      <w:r w:rsidR="00F44F92">
        <w:rPr>
          <w:sz w:val="24"/>
          <w:szCs w:val="24"/>
        </w:rPr>
        <w:t xml:space="preserve"> and </w:t>
      </w:r>
      <w:r w:rsidR="00F44F92" w:rsidRPr="00FD29F8">
        <w:rPr>
          <w:sz w:val="24"/>
          <w:szCs w:val="24"/>
        </w:rPr>
        <w:t>trends in all-cause hospitalization and hospitalization­associated outcomes and expenditures</w:t>
      </w:r>
      <w:r w:rsidR="00F44F92">
        <w:rPr>
          <w:sz w:val="24"/>
          <w:szCs w:val="24"/>
        </w:rPr>
        <w:t xml:space="preserve"> </w:t>
      </w:r>
      <w:r w:rsidR="00F44F92" w:rsidRPr="00FD29F8">
        <w:rPr>
          <w:sz w:val="24"/>
          <w:szCs w:val="24"/>
        </w:rPr>
        <w:t>for fee-for-service beneficiaries</w:t>
      </w:r>
      <w:r w:rsidR="00F44F92">
        <w:rPr>
          <w:sz w:val="24"/>
          <w:szCs w:val="24"/>
        </w:rPr>
        <w:t>. The analyses included adults 65 years of age or older. G</w:t>
      </w:r>
      <w:r w:rsidR="00F44F92" w:rsidRPr="00FD29F8">
        <w:rPr>
          <w:sz w:val="24"/>
          <w:szCs w:val="24"/>
        </w:rPr>
        <w:t>eographic variation</w:t>
      </w:r>
      <w:r w:rsidR="00F44F92">
        <w:rPr>
          <w:sz w:val="24"/>
          <w:szCs w:val="24"/>
        </w:rPr>
        <w:t xml:space="preserve">, </w:t>
      </w:r>
      <w:r w:rsidR="00F44F92" w:rsidRPr="00FD29F8">
        <w:rPr>
          <w:sz w:val="24"/>
          <w:szCs w:val="24"/>
        </w:rPr>
        <w:t>stratified by key demographic groups, and changes in</w:t>
      </w:r>
      <w:r w:rsidR="00F44F92">
        <w:rPr>
          <w:sz w:val="24"/>
          <w:szCs w:val="24"/>
        </w:rPr>
        <w:t xml:space="preserve"> </w:t>
      </w:r>
      <w:r w:rsidR="00F44F92" w:rsidRPr="00FD29F8">
        <w:rPr>
          <w:sz w:val="24"/>
          <w:szCs w:val="24"/>
        </w:rPr>
        <w:t>the intensity of care for fee-for-service beneficiaries in</w:t>
      </w:r>
      <w:r w:rsidR="00F44F92">
        <w:rPr>
          <w:sz w:val="24"/>
          <w:szCs w:val="24"/>
        </w:rPr>
        <w:t xml:space="preserve"> </w:t>
      </w:r>
      <w:r w:rsidR="00F44F92" w:rsidRPr="00FD29F8">
        <w:rPr>
          <w:sz w:val="24"/>
          <w:szCs w:val="24"/>
        </w:rPr>
        <w:t>the last 1</w:t>
      </w:r>
      <w:r w:rsidR="00F44F92">
        <w:rPr>
          <w:sz w:val="24"/>
          <w:szCs w:val="24"/>
        </w:rPr>
        <w:t>,</w:t>
      </w:r>
      <w:r w:rsidR="00F44F92" w:rsidRPr="00FD29F8">
        <w:rPr>
          <w:sz w:val="24"/>
          <w:szCs w:val="24"/>
        </w:rPr>
        <w:t xml:space="preserve"> 3, and 6 months of life were also assessed.</w:t>
      </w:r>
    </w:p>
    <w:p w:rsidR="00856D84" w:rsidRDefault="00856D84" w:rsidP="00FD29F8">
      <w:pPr>
        <w:spacing w:line="360" w:lineRule="auto"/>
        <w:rPr>
          <w:sz w:val="24"/>
          <w:szCs w:val="24"/>
        </w:rPr>
      </w:pPr>
    </w:p>
    <w:p w:rsidR="00B60F4D" w:rsidRDefault="00FD29F8" w:rsidP="00FD29F8">
      <w:pPr>
        <w:spacing w:line="360" w:lineRule="auto"/>
        <w:rPr>
          <w:sz w:val="24"/>
          <w:szCs w:val="24"/>
        </w:rPr>
      </w:pPr>
      <w:r w:rsidRPr="00FD29F8">
        <w:rPr>
          <w:sz w:val="24"/>
          <w:szCs w:val="24"/>
        </w:rPr>
        <w:t>The sample consisted of 68</w:t>
      </w:r>
      <w:r w:rsidR="00856D84">
        <w:rPr>
          <w:sz w:val="24"/>
          <w:szCs w:val="24"/>
        </w:rPr>
        <w:t>,</w:t>
      </w:r>
      <w:r w:rsidRPr="00FD29F8">
        <w:rPr>
          <w:sz w:val="24"/>
          <w:szCs w:val="24"/>
        </w:rPr>
        <w:t>374</w:t>
      </w:r>
      <w:r w:rsidR="00F04D3F">
        <w:rPr>
          <w:sz w:val="24"/>
          <w:szCs w:val="24"/>
        </w:rPr>
        <w:t>,</w:t>
      </w:r>
      <w:r w:rsidRPr="00FD29F8">
        <w:rPr>
          <w:sz w:val="24"/>
          <w:szCs w:val="24"/>
        </w:rPr>
        <w:t>904 Medicare beneficiaries (fee-for-service and Medicare Advantage).</w:t>
      </w:r>
      <w:r w:rsidR="00856D84">
        <w:rPr>
          <w:sz w:val="24"/>
          <w:szCs w:val="24"/>
        </w:rPr>
        <w:t xml:space="preserve"> </w:t>
      </w:r>
      <w:r w:rsidR="00856D84" w:rsidRPr="00856D84">
        <w:rPr>
          <w:sz w:val="24"/>
          <w:szCs w:val="24"/>
        </w:rPr>
        <w:t>The annual all-cause mortality rate across the Medicare population declined from 5.3</w:t>
      </w:r>
      <w:r w:rsidR="00371B50">
        <w:rPr>
          <w:sz w:val="24"/>
          <w:szCs w:val="24"/>
        </w:rPr>
        <w:t xml:space="preserve"> percent</w:t>
      </w:r>
      <w:r w:rsidR="00856D84" w:rsidRPr="00856D84">
        <w:rPr>
          <w:sz w:val="24"/>
          <w:szCs w:val="24"/>
        </w:rPr>
        <w:t xml:space="preserve"> in 1999 to 4.5</w:t>
      </w:r>
      <w:r w:rsidR="00371B50">
        <w:rPr>
          <w:sz w:val="24"/>
          <w:szCs w:val="24"/>
        </w:rPr>
        <w:t xml:space="preserve"> percent</w:t>
      </w:r>
      <w:r w:rsidR="00856D84" w:rsidRPr="00856D84">
        <w:rPr>
          <w:sz w:val="24"/>
          <w:szCs w:val="24"/>
        </w:rPr>
        <w:t xml:space="preserve"> in 2013.</w:t>
      </w:r>
      <w:r w:rsidR="00856D84">
        <w:rPr>
          <w:sz w:val="24"/>
          <w:szCs w:val="24"/>
        </w:rPr>
        <w:t xml:space="preserve"> </w:t>
      </w:r>
      <w:r w:rsidR="00B60F4D" w:rsidRPr="00B60F4D">
        <w:rPr>
          <w:sz w:val="24"/>
          <w:szCs w:val="24"/>
        </w:rPr>
        <w:t>Among hospitalized fee-for-service beneficiaries, in-hospital</w:t>
      </w:r>
      <w:r w:rsidR="00B60F4D">
        <w:rPr>
          <w:sz w:val="24"/>
          <w:szCs w:val="24"/>
        </w:rPr>
        <w:t xml:space="preserve"> </w:t>
      </w:r>
      <w:r w:rsidR="00B60F4D" w:rsidRPr="00B60F4D">
        <w:rPr>
          <w:sz w:val="24"/>
          <w:szCs w:val="24"/>
        </w:rPr>
        <w:t>mortality declined</w:t>
      </w:r>
      <w:r w:rsidR="00B60F4D">
        <w:rPr>
          <w:sz w:val="24"/>
          <w:szCs w:val="24"/>
        </w:rPr>
        <w:t xml:space="preserve">, as did </w:t>
      </w:r>
      <w:r w:rsidR="00B60F4D" w:rsidRPr="00B60F4D">
        <w:rPr>
          <w:sz w:val="24"/>
          <w:szCs w:val="24"/>
        </w:rPr>
        <w:t xml:space="preserve">30-day </w:t>
      </w:r>
      <w:r w:rsidR="00B60F4D">
        <w:rPr>
          <w:sz w:val="24"/>
          <w:szCs w:val="24"/>
        </w:rPr>
        <w:t>and 1</w:t>
      </w:r>
      <w:r w:rsidR="00B60F4D" w:rsidRPr="00B60F4D">
        <w:rPr>
          <w:sz w:val="24"/>
          <w:szCs w:val="24"/>
        </w:rPr>
        <w:t>-year mortality</w:t>
      </w:r>
      <w:r w:rsidR="00B60F4D">
        <w:rPr>
          <w:sz w:val="24"/>
          <w:szCs w:val="24"/>
        </w:rPr>
        <w:t>.</w:t>
      </w:r>
    </w:p>
    <w:p w:rsidR="00B60F4D" w:rsidRDefault="00B60F4D" w:rsidP="00FD29F8">
      <w:pPr>
        <w:spacing w:line="360" w:lineRule="auto"/>
        <w:rPr>
          <w:sz w:val="24"/>
          <w:szCs w:val="24"/>
        </w:rPr>
      </w:pPr>
    </w:p>
    <w:p w:rsidR="007E0D71" w:rsidRDefault="00FD29F8" w:rsidP="00FD29F8">
      <w:pPr>
        <w:spacing w:line="360" w:lineRule="auto"/>
        <w:rPr>
          <w:sz w:val="24"/>
          <w:szCs w:val="24"/>
        </w:rPr>
      </w:pPr>
      <w:r w:rsidRPr="00FD29F8">
        <w:rPr>
          <w:sz w:val="24"/>
          <w:szCs w:val="24"/>
        </w:rPr>
        <w:t>Among fee-for-service beneficiaries (n = 60</w:t>
      </w:r>
      <w:r w:rsidR="00856D84">
        <w:rPr>
          <w:sz w:val="24"/>
          <w:szCs w:val="24"/>
        </w:rPr>
        <w:t>,</w:t>
      </w:r>
      <w:r w:rsidRPr="00FD29F8">
        <w:rPr>
          <w:sz w:val="24"/>
          <w:szCs w:val="24"/>
        </w:rPr>
        <w:t>056</w:t>
      </w:r>
      <w:r w:rsidR="00856D84">
        <w:rPr>
          <w:sz w:val="24"/>
          <w:szCs w:val="24"/>
        </w:rPr>
        <w:t>,</w:t>
      </w:r>
      <w:r w:rsidRPr="00FD29F8">
        <w:rPr>
          <w:sz w:val="24"/>
          <w:szCs w:val="24"/>
        </w:rPr>
        <w:t xml:space="preserve">069), the total number of hospitalizations decreased </w:t>
      </w:r>
      <w:r w:rsidR="007E0D71" w:rsidRPr="00FD29F8">
        <w:rPr>
          <w:sz w:val="24"/>
          <w:szCs w:val="24"/>
        </w:rPr>
        <w:t>between 1999 and 2013</w:t>
      </w:r>
      <w:r w:rsidR="00FB15A3">
        <w:rPr>
          <w:sz w:val="24"/>
          <w:szCs w:val="24"/>
        </w:rPr>
        <w:t>, as did t</w:t>
      </w:r>
      <w:r w:rsidR="00FB15A3" w:rsidRPr="00B60F4D">
        <w:rPr>
          <w:sz w:val="24"/>
          <w:szCs w:val="24"/>
        </w:rPr>
        <w:t>he number of hospitalizations that involved major surgical procedures</w:t>
      </w:r>
      <w:r w:rsidRPr="00FD29F8">
        <w:rPr>
          <w:sz w:val="24"/>
          <w:szCs w:val="24"/>
        </w:rPr>
        <w:t xml:space="preserve">. </w:t>
      </w:r>
      <w:r w:rsidR="00FB15A3" w:rsidRPr="00B60F4D">
        <w:rPr>
          <w:sz w:val="24"/>
          <w:szCs w:val="24"/>
        </w:rPr>
        <w:lastRenderedPageBreak/>
        <w:t>The median hospital length of stay for beneficiaries who had at least 1</w:t>
      </w:r>
      <w:r w:rsidR="00FB15A3">
        <w:rPr>
          <w:sz w:val="24"/>
          <w:szCs w:val="24"/>
        </w:rPr>
        <w:t xml:space="preserve"> </w:t>
      </w:r>
      <w:r w:rsidR="00FB15A3" w:rsidRPr="00B60F4D">
        <w:rPr>
          <w:sz w:val="24"/>
          <w:szCs w:val="24"/>
        </w:rPr>
        <w:t>hospitalization declined from 5</w:t>
      </w:r>
      <w:r w:rsidR="00FB15A3">
        <w:rPr>
          <w:sz w:val="24"/>
          <w:szCs w:val="24"/>
        </w:rPr>
        <w:t xml:space="preserve"> </w:t>
      </w:r>
      <w:r w:rsidR="00FB15A3" w:rsidRPr="00B60F4D">
        <w:rPr>
          <w:sz w:val="24"/>
          <w:szCs w:val="24"/>
        </w:rPr>
        <w:t>to 4 days.</w:t>
      </w:r>
      <w:r w:rsidR="00FB15A3">
        <w:rPr>
          <w:sz w:val="24"/>
          <w:szCs w:val="24"/>
        </w:rPr>
        <w:t xml:space="preserve"> </w:t>
      </w:r>
      <w:r w:rsidR="007E0D71">
        <w:rPr>
          <w:sz w:val="24"/>
          <w:szCs w:val="24"/>
        </w:rPr>
        <w:t xml:space="preserve">Average </w:t>
      </w:r>
      <w:r w:rsidRPr="00FD29F8">
        <w:rPr>
          <w:sz w:val="24"/>
          <w:szCs w:val="24"/>
        </w:rPr>
        <w:t>inflation-adjusted inpatient expenditures per Medicare fee-for-service beneficiary declined from $3</w:t>
      </w:r>
      <w:r w:rsidR="007E0D71">
        <w:rPr>
          <w:sz w:val="24"/>
          <w:szCs w:val="24"/>
        </w:rPr>
        <w:t>,</w:t>
      </w:r>
      <w:r w:rsidRPr="00FD29F8">
        <w:rPr>
          <w:sz w:val="24"/>
          <w:szCs w:val="24"/>
        </w:rPr>
        <w:t>290 to $2</w:t>
      </w:r>
      <w:r w:rsidR="007E0D71">
        <w:rPr>
          <w:sz w:val="24"/>
          <w:szCs w:val="24"/>
        </w:rPr>
        <w:t>,</w:t>
      </w:r>
      <w:r w:rsidRPr="00FD29F8">
        <w:rPr>
          <w:sz w:val="24"/>
          <w:szCs w:val="24"/>
        </w:rPr>
        <w:t xml:space="preserve">801. </w:t>
      </w:r>
    </w:p>
    <w:p w:rsidR="007E0D71" w:rsidRDefault="007E0D71" w:rsidP="00FD29F8">
      <w:pPr>
        <w:spacing w:line="360" w:lineRule="auto"/>
        <w:rPr>
          <w:sz w:val="24"/>
          <w:szCs w:val="24"/>
        </w:rPr>
      </w:pPr>
    </w:p>
    <w:p w:rsidR="00FD29F8" w:rsidRPr="00FD29F8" w:rsidRDefault="00FD29F8" w:rsidP="00FD29F8">
      <w:pPr>
        <w:spacing w:line="360" w:lineRule="auto"/>
        <w:rPr>
          <w:rFonts w:eastAsia="Arial"/>
          <w:sz w:val="24"/>
          <w:szCs w:val="24"/>
        </w:rPr>
      </w:pPr>
      <w:r w:rsidRPr="00FD29F8">
        <w:rPr>
          <w:sz w:val="24"/>
          <w:szCs w:val="24"/>
        </w:rPr>
        <w:t>Among fee-for-service beneficiaries in the last 6 months of life</w:t>
      </w:r>
      <w:r w:rsidR="007E0D71">
        <w:rPr>
          <w:sz w:val="24"/>
          <w:szCs w:val="24"/>
        </w:rPr>
        <w:t xml:space="preserve">, </w:t>
      </w:r>
      <w:r w:rsidRPr="00FD29F8">
        <w:rPr>
          <w:sz w:val="24"/>
          <w:szCs w:val="24"/>
        </w:rPr>
        <w:t>the number of hospitalizations decreased from 131 to</w:t>
      </w:r>
      <w:r w:rsidR="007E0D71">
        <w:rPr>
          <w:sz w:val="24"/>
          <w:szCs w:val="24"/>
        </w:rPr>
        <w:t xml:space="preserve"> </w:t>
      </w:r>
      <w:r w:rsidRPr="00FD29F8">
        <w:rPr>
          <w:sz w:val="24"/>
          <w:szCs w:val="24"/>
        </w:rPr>
        <w:t>10</w:t>
      </w:r>
      <w:r w:rsidR="007E0D71">
        <w:rPr>
          <w:sz w:val="24"/>
          <w:szCs w:val="24"/>
        </w:rPr>
        <w:t>3</w:t>
      </w:r>
      <w:r w:rsidRPr="00FD29F8">
        <w:rPr>
          <w:sz w:val="24"/>
          <w:szCs w:val="24"/>
        </w:rPr>
        <w:t xml:space="preserve"> per 100 deaths.</w:t>
      </w:r>
      <w:r w:rsidR="003A0809">
        <w:rPr>
          <w:sz w:val="24"/>
          <w:szCs w:val="24"/>
        </w:rPr>
        <w:t xml:space="preserve"> </w:t>
      </w:r>
      <w:r w:rsidRPr="00FD29F8">
        <w:rPr>
          <w:sz w:val="24"/>
          <w:szCs w:val="24"/>
        </w:rPr>
        <w:t>The percentage of beneficiaries with 1</w:t>
      </w:r>
      <w:r w:rsidR="007E0D71">
        <w:rPr>
          <w:sz w:val="24"/>
          <w:szCs w:val="24"/>
        </w:rPr>
        <w:t xml:space="preserve"> </w:t>
      </w:r>
      <w:r w:rsidRPr="00FD29F8">
        <w:rPr>
          <w:sz w:val="24"/>
          <w:szCs w:val="24"/>
        </w:rPr>
        <w:t>or more hospitalizations decreased from 70.5 to 5</w:t>
      </w:r>
      <w:r w:rsidR="007E0D71">
        <w:rPr>
          <w:sz w:val="24"/>
          <w:szCs w:val="24"/>
        </w:rPr>
        <w:t>7</w:t>
      </w:r>
      <w:r w:rsidRPr="00FD29F8">
        <w:rPr>
          <w:sz w:val="24"/>
          <w:szCs w:val="24"/>
        </w:rPr>
        <w:t xml:space="preserve"> per 100 deaths</w:t>
      </w:r>
      <w:r w:rsidR="007E0D71">
        <w:rPr>
          <w:sz w:val="24"/>
          <w:szCs w:val="24"/>
        </w:rPr>
        <w:t xml:space="preserve">, </w:t>
      </w:r>
      <w:r w:rsidRPr="00FD29F8">
        <w:rPr>
          <w:sz w:val="24"/>
          <w:szCs w:val="24"/>
        </w:rPr>
        <w:t>while the inflation-adjusted inpatient</w:t>
      </w:r>
      <w:r w:rsidR="007E0D71">
        <w:rPr>
          <w:sz w:val="24"/>
          <w:szCs w:val="24"/>
        </w:rPr>
        <w:t xml:space="preserve"> </w:t>
      </w:r>
      <w:r w:rsidRPr="00FD29F8">
        <w:rPr>
          <w:sz w:val="24"/>
          <w:szCs w:val="24"/>
        </w:rPr>
        <w:t>expenditure per death increased from $15</w:t>
      </w:r>
      <w:r w:rsidR="007E0D71">
        <w:rPr>
          <w:sz w:val="24"/>
          <w:szCs w:val="24"/>
        </w:rPr>
        <w:t>,</w:t>
      </w:r>
      <w:r w:rsidRPr="00FD29F8">
        <w:rPr>
          <w:sz w:val="24"/>
          <w:szCs w:val="24"/>
        </w:rPr>
        <w:t>312 in 1999 to $17</w:t>
      </w:r>
      <w:r w:rsidR="007E0D71">
        <w:rPr>
          <w:sz w:val="24"/>
          <w:szCs w:val="24"/>
        </w:rPr>
        <w:t>,</w:t>
      </w:r>
      <w:r w:rsidRPr="00FD29F8">
        <w:rPr>
          <w:sz w:val="24"/>
          <w:szCs w:val="24"/>
        </w:rPr>
        <w:t>423 in 2009 and then decreased to $13</w:t>
      </w:r>
      <w:r w:rsidR="007E0D71">
        <w:rPr>
          <w:sz w:val="24"/>
          <w:szCs w:val="24"/>
        </w:rPr>
        <w:t>,</w:t>
      </w:r>
      <w:r w:rsidRPr="00FD29F8">
        <w:rPr>
          <w:sz w:val="24"/>
          <w:szCs w:val="24"/>
        </w:rPr>
        <w:t>388 in 2013. Findings were consistent across geographic and demographic groups.</w:t>
      </w:r>
    </w:p>
    <w:p w:rsidR="00FD29F8" w:rsidRDefault="00FD29F8" w:rsidP="00FD29F8">
      <w:pPr>
        <w:spacing w:line="360" w:lineRule="auto"/>
        <w:rPr>
          <w:rFonts w:eastAsia="Arial"/>
          <w:sz w:val="24"/>
          <w:szCs w:val="24"/>
        </w:rPr>
      </w:pPr>
    </w:p>
    <w:p w:rsidR="003076CF" w:rsidRPr="003076CF" w:rsidRDefault="003076CF" w:rsidP="003076CF">
      <w:pPr>
        <w:spacing w:line="360" w:lineRule="auto"/>
        <w:rPr>
          <w:sz w:val="24"/>
          <w:szCs w:val="24"/>
        </w:rPr>
      </w:pPr>
      <w:r>
        <w:rPr>
          <w:sz w:val="24"/>
          <w:szCs w:val="24"/>
        </w:rPr>
        <w:t>The researchers also found that p</w:t>
      </w:r>
      <w:r w:rsidRPr="003076CF">
        <w:rPr>
          <w:sz w:val="24"/>
          <w:szCs w:val="24"/>
        </w:rPr>
        <w:t>atients were increasingly discharged to rehabilitation and nursing facilities or with home health care, whereas the proportion of patients discharged to home without care decreased steadily.</w:t>
      </w:r>
    </w:p>
    <w:p w:rsidR="00B60F4D" w:rsidRPr="003076CF" w:rsidRDefault="00B60F4D" w:rsidP="003076CF">
      <w:pPr>
        <w:spacing w:line="360" w:lineRule="auto"/>
        <w:rPr>
          <w:sz w:val="24"/>
          <w:szCs w:val="24"/>
        </w:rPr>
      </w:pPr>
    </w:p>
    <w:p w:rsidR="003076CF" w:rsidRPr="003076CF" w:rsidRDefault="003076CF" w:rsidP="00F04D3F">
      <w:pPr>
        <w:spacing w:line="360" w:lineRule="auto"/>
        <w:rPr>
          <w:sz w:val="24"/>
          <w:szCs w:val="24"/>
        </w:rPr>
      </w:pPr>
      <w:r>
        <w:rPr>
          <w:sz w:val="24"/>
          <w:szCs w:val="24"/>
        </w:rPr>
        <w:t>“</w:t>
      </w:r>
      <w:r w:rsidRPr="003076CF">
        <w:rPr>
          <w:sz w:val="24"/>
          <w:szCs w:val="24"/>
        </w:rPr>
        <w:t xml:space="preserve">Even though it is difficult to disentangle the specific reasons for improvement, it is clear that over the past 15 years there have been marked reductions in mortality, hospitalization, and adverse hospital outcomes among the Medicare population aged 65 years or </w:t>
      </w:r>
      <w:r>
        <w:rPr>
          <w:sz w:val="24"/>
          <w:szCs w:val="24"/>
        </w:rPr>
        <w:t>older,” the authors write.</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C61A16">
        <w:rPr>
          <w:sz w:val="24"/>
          <w:szCs w:val="24"/>
        </w:rPr>
        <w:t>8035</w:t>
      </w:r>
      <w:r>
        <w:rPr>
          <w:sz w:val="24"/>
          <w:szCs w:val="24"/>
        </w:rPr>
        <w:t>;</w:t>
      </w:r>
      <w:r w:rsidRPr="00DE3F0B">
        <w:rPr>
          <w:sz w:val="24"/>
          <w:szCs w:val="24"/>
        </w:rPr>
        <w:t xml:space="preserve"> Available pre-embargo to the media at</w:t>
      </w:r>
      <w:r>
        <w:rPr>
          <w:sz w:val="24"/>
          <w:szCs w:val="24"/>
        </w:rPr>
        <w:t xml:space="preserve"> </w:t>
      </w:r>
      <w:hyperlink r:id="rId10"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0F2ADA" w:rsidRDefault="00E41FB8" w:rsidP="000F2ADA">
      <w:pPr>
        <w:rPr>
          <w:sz w:val="24"/>
          <w:szCs w:val="24"/>
        </w:rPr>
      </w:pPr>
      <w:r w:rsidRPr="000E751C">
        <w:rPr>
          <w:b/>
          <w:sz w:val="24"/>
          <w:szCs w:val="24"/>
          <w:u w:val="single"/>
        </w:rPr>
        <w:t>Editor’s Note</w:t>
      </w:r>
      <w:r w:rsidRPr="00DE3F0B">
        <w:rPr>
          <w:sz w:val="24"/>
          <w:szCs w:val="24"/>
        </w:rPr>
        <w:t>:</w:t>
      </w:r>
      <w:r w:rsidR="003076CF">
        <w:rPr>
          <w:sz w:val="24"/>
          <w:szCs w:val="24"/>
        </w:rPr>
        <w:t xml:space="preserve"> </w:t>
      </w:r>
      <w:r w:rsidR="003076CF" w:rsidRPr="003076CF">
        <w:rPr>
          <w:sz w:val="24"/>
          <w:szCs w:val="24"/>
        </w:rPr>
        <w:t>Dr</w:t>
      </w:r>
      <w:r w:rsidR="003076CF">
        <w:rPr>
          <w:sz w:val="24"/>
          <w:szCs w:val="24"/>
        </w:rPr>
        <w:t>.</w:t>
      </w:r>
      <w:r w:rsidR="003076CF" w:rsidRPr="003076CF">
        <w:rPr>
          <w:sz w:val="24"/>
          <w:szCs w:val="24"/>
        </w:rPr>
        <w:t xml:space="preserve"> Krumholz is supported by </w:t>
      </w:r>
      <w:r w:rsidR="003076CF">
        <w:rPr>
          <w:sz w:val="24"/>
          <w:szCs w:val="24"/>
        </w:rPr>
        <w:t xml:space="preserve">a </w:t>
      </w:r>
      <w:r w:rsidR="003076CF" w:rsidRPr="003076CF">
        <w:rPr>
          <w:sz w:val="24"/>
          <w:szCs w:val="24"/>
        </w:rPr>
        <w:t>grant from the National Heart, Lung, and Blood Institute.</w:t>
      </w:r>
      <w:r w:rsidR="003076CF">
        <w:rPr>
          <w:sz w:val="24"/>
          <w:szCs w:val="24"/>
        </w:rPr>
        <w:t xml:space="preserve"> </w:t>
      </w:r>
      <w:r w:rsidR="005B593B" w:rsidRPr="005E5EE4">
        <w:rPr>
          <w:sz w:val="24"/>
          <w:szCs w:val="24"/>
        </w:rPr>
        <w:t>Please see the article for additional information, including other authors, author contributions and affiliations, financial disclosures, etc.</w:t>
      </w:r>
    </w:p>
    <w:p w:rsidR="005B593B" w:rsidRDefault="005B593B" w:rsidP="000F2ADA">
      <w:pPr>
        <w:rPr>
          <w:sz w:val="24"/>
          <w:szCs w:val="24"/>
        </w:rPr>
      </w:pPr>
    </w:p>
    <w:p w:rsidR="005B593B" w:rsidRDefault="005B593B" w:rsidP="005B593B">
      <w:pPr>
        <w:jc w:val="center"/>
        <w:rPr>
          <w:sz w:val="24"/>
          <w:szCs w:val="24"/>
        </w:rPr>
      </w:pPr>
      <w:r>
        <w:rPr>
          <w:sz w:val="24"/>
          <w:szCs w:val="24"/>
        </w:rPr>
        <w:t># # #</w:t>
      </w:r>
    </w:p>
    <w:sectPr w:rsidR="005B593B" w:rsidSect="00932D6A">
      <w:footerReference w:type="default" r:id="rId11"/>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D5" w:rsidRDefault="00C072D5">
      <w:r>
        <w:separator/>
      </w:r>
    </w:p>
  </w:endnote>
  <w:endnote w:type="continuationSeparator" w:id="0">
    <w:p w:rsidR="00C072D5" w:rsidRDefault="00C0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D5" w:rsidRDefault="00C072D5">
      <w:r>
        <w:separator/>
      </w:r>
    </w:p>
  </w:footnote>
  <w:footnote w:type="continuationSeparator" w:id="0">
    <w:p w:rsidR="00C072D5" w:rsidRDefault="00C0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0">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5">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18">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19">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2">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3">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28">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15"/>
  </w:num>
  <w:num w:numId="4">
    <w:abstractNumId w:val="10"/>
  </w:num>
  <w:num w:numId="5">
    <w:abstractNumId w:val="18"/>
  </w:num>
  <w:num w:numId="6">
    <w:abstractNumId w:val="5"/>
  </w:num>
  <w:num w:numId="7">
    <w:abstractNumId w:val="17"/>
  </w:num>
  <w:num w:numId="8">
    <w:abstractNumId w:val="14"/>
  </w:num>
  <w:num w:numId="9">
    <w:abstractNumId w:val="9"/>
  </w:num>
  <w:num w:numId="10">
    <w:abstractNumId w:val="9"/>
    <w:lvlOverride w:ilvl="0">
      <w:lvl w:ilvl="0">
        <w:start w:val="1"/>
        <w:numFmt w:val="decimal"/>
        <w:lvlText w:val="%1."/>
        <w:legacy w:legacy="1" w:legacySpace="0" w:legacyIndent="194"/>
        <w:lvlJc w:val="left"/>
        <w:rPr>
          <w:rFonts w:ascii="Book Antiqua" w:hAnsi="Book Antiqua" w:hint="default"/>
        </w:rPr>
      </w:lvl>
    </w:lvlOverride>
  </w:num>
  <w:num w:numId="11">
    <w:abstractNumId w:val="27"/>
  </w:num>
  <w:num w:numId="12">
    <w:abstractNumId w:val="26"/>
  </w:num>
  <w:num w:numId="13">
    <w:abstractNumId w:val="11"/>
  </w:num>
  <w:num w:numId="14">
    <w:abstractNumId w:val="24"/>
  </w:num>
  <w:num w:numId="15">
    <w:abstractNumId w:val="13"/>
  </w:num>
  <w:num w:numId="16">
    <w:abstractNumId w:val="30"/>
  </w:num>
  <w:num w:numId="17">
    <w:abstractNumId w:val="12"/>
  </w:num>
  <w:num w:numId="18">
    <w:abstractNumId w:val="23"/>
  </w:num>
  <w:num w:numId="19">
    <w:abstractNumId w:val="22"/>
  </w:num>
  <w:num w:numId="20">
    <w:abstractNumId w:val="6"/>
  </w:num>
  <w:num w:numId="21">
    <w:abstractNumId w:val="28"/>
  </w:num>
  <w:num w:numId="22">
    <w:abstractNumId w:val="0"/>
  </w:num>
  <w:num w:numId="23">
    <w:abstractNumId w:val="29"/>
  </w:num>
  <w:num w:numId="24">
    <w:abstractNumId w:val="25"/>
  </w:num>
  <w:num w:numId="25">
    <w:abstractNumId w:val="7"/>
  </w:num>
  <w:num w:numId="26">
    <w:abstractNumId w:val="20"/>
  </w:num>
  <w:num w:numId="27">
    <w:abstractNumId w:val="16"/>
  </w:num>
  <w:num w:numId="28">
    <w:abstractNumId w:val="8"/>
  </w:num>
  <w:num w:numId="29">
    <w:abstractNumId w:val="1"/>
  </w:num>
  <w:num w:numId="30">
    <w:abstractNumId w:val="21"/>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DB3"/>
    <w:rsid w:val="000202C1"/>
    <w:rsid w:val="00021045"/>
    <w:rsid w:val="00021AB0"/>
    <w:rsid w:val="00021E31"/>
    <w:rsid w:val="00021F35"/>
    <w:rsid w:val="00022655"/>
    <w:rsid w:val="00022984"/>
    <w:rsid w:val="00022DF7"/>
    <w:rsid w:val="00023754"/>
    <w:rsid w:val="00024851"/>
    <w:rsid w:val="000249A4"/>
    <w:rsid w:val="00024B37"/>
    <w:rsid w:val="000250DF"/>
    <w:rsid w:val="000254A9"/>
    <w:rsid w:val="00025867"/>
    <w:rsid w:val="00025AE2"/>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33E"/>
    <w:rsid w:val="000351F4"/>
    <w:rsid w:val="000355DD"/>
    <w:rsid w:val="00035AB7"/>
    <w:rsid w:val="0003624D"/>
    <w:rsid w:val="0003629F"/>
    <w:rsid w:val="00037575"/>
    <w:rsid w:val="00037780"/>
    <w:rsid w:val="00040080"/>
    <w:rsid w:val="0004036B"/>
    <w:rsid w:val="0004042E"/>
    <w:rsid w:val="0004076B"/>
    <w:rsid w:val="00040804"/>
    <w:rsid w:val="000408AB"/>
    <w:rsid w:val="000409CC"/>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7046"/>
    <w:rsid w:val="000604B3"/>
    <w:rsid w:val="00060922"/>
    <w:rsid w:val="00060A5A"/>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B12"/>
    <w:rsid w:val="00083915"/>
    <w:rsid w:val="00084518"/>
    <w:rsid w:val="00084559"/>
    <w:rsid w:val="00084BA0"/>
    <w:rsid w:val="000853E1"/>
    <w:rsid w:val="0008566F"/>
    <w:rsid w:val="000858D7"/>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AD9"/>
    <w:rsid w:val="000A0B03"/>
    <w:rsid w:val="000A0C95"/>
    <w:rsid w:val="000A1022"/>
    <w:rsid w:val="000A10A4"/>
    <w:rsid w:val="000A119C"/>
    <w:rsid w:val="000A1325"/>
    <w:rsid w:val="000A1BC3"/>
    <w:rsid w:val="000A267B"/>
    <w:rsid w:val="000A3BB2"/>
    <w:rsid w:val="000A416D"/>
    <w:rsid w:val="000A5331"/>
    <w:rsid w:val="000A673D"/>
    <w:rsid w:val="000A6837"/>
    <w:rsid w:val="000A7151"/>
    <w:rsid w:val="000A76AD"/>
    <w:rsid w:val="000B0106"/>
    <w:rsid w:val="000B0ED3"/>
    <w:rsid w:val="000B1495"/>
    <w:rsid w:val="000B14AE"/>
    <w:rsid w:val="000B1516"/>
    <w:rsid w:val="000B1A1D"/>
    <w:rsid w:val="000B1DC3"/>
    <w:rsid w:val="000B1F6F"/>
    <w:rsid w:val="000B2725"/>
    <w:rsid w:val="000B293D"/>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ED3"/>
    <w:rsid w:val="000F1070"/>
    <w:rsid w:val="000F13B2"/>
    <w:rsid w:val="000F152E"/>
    <w:rsid w:val="000F1749"/>
    <w:rsid w:val="000F24C7"/>
    <w:rsid w:val="000F2694"/>
    <w:rsid w:val="000F2ADA"/>
    <w:rsid w:val="000F3040"/>
    <w:rsid w:val="000F31F4"/>
    <w:rsid w:val="000F3DDC"/>
    <w:rsid w:val="000F416D"/>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9A"/>
    <w:rsid w:val="00121BCB"/>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79A2"/>
    <w:rsid w:val="00130275"/>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97C"/>
    <w:rsid w:val="0015059F"/>
    <w:rsid w:val="001516CE"/>
    <w:rsid w:val="00151882"/>
    <w:rsid w:val="001518FB"/>
    <w:rsid w:val="001518FE"/>
    <w:rsid w:val="00151B85"/>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76"/>
    <w:rsid w:val="001921AF"/>
    <w:rsid w:val="001922B8"/>
    <w:rsid w:val="00192676"/>
    <w:rsid w:val="0019438E"/>
    <w:rsid w:val="00194885"/>
    <w:rsid w:val="0019492C"/>
    <w:rsid w:val="00194962"/>
    <w:rsid w:val="00194E52"/>
    <w:rsid w:val="0019509A"/>
    <w:rsid w:val="00195660"/>
    <w:rsid w:val="001961A1"/>
    <w:rsid w:val="00196630"/>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6A05"/>
    <w:rsid w:val="001B7571"/>
    <w:rsid w:val="001B7D88"/>
    <w:rsid w:val="001C0174"/>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70B"/>
    <w:rsid w:val="001F49E7"/>
    <w:rsid w:val="001F4DBE"/>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7245"/>
    <w:rsid w:val="002276DE"/>
    <w:rsid w:val="0023069C"/>
    <w:rsid w:val="00230D36"/>
    <w:rsid w:val="00231F0E"/>
    <w:rsid w:val="002324AB"/>
    <w:rsid w:val="00233F88"/>
    <w:rsid w:val="0023422A"/>
    <w:rsid w:val="002346E9"/>
    <w:rsid w:val="00234CF3"/>
    <w:rsid w:val="002350BD"/>
    <w:rsid w:val="0023528C"/>
    <w:rsid w:val="0023539D"/>
    <w:rsid w:val="00235411"/>
    <w:rsid w:val="00235895"/>
    <w:rsid w:val="00236FB4"/>
    <w:rsid w:val="00237530"/>
    <w:rsid w:val="002378AB"/>
    <w:rsid w:val="00237B77"/>
    <w:rsid w:val="0024009A"/>
    <w:rsid w:val="00240276"/>
    <w:rsid w:val="002406BD"/>
    <w:rsid w:val="00240CF6"/>
    <w:rsid w:val="00240D6B"/>
    <w:rsid w:val="002415DD"/>
    <w:rsid w:val="00241C6A"/>
    <w:rsid w:val="00241C88"/>
    <w:rsid w:val="00242A70"/>
    <w:rsid w:val="00242A93"/>
    <w:rsid w:val="00242FBE"/>
    <w:rsid w:val="00243031"/>
    <w:rsid w:val="00243476"/>
    <w:rsid w:val="00243B27"/>
    <w:rsid w:val="00243D62"/>
    <w:rsid w:val="0024439D"/>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241F"/>
    <w:rsid w:val="002D2BA8"/>
    <w:rsid w:val="002D379D"/>
    <w:rsid w:val="002D37C6"/>
    <w:rsid w:val="002D3DE0"/>
    <w:rsid w:val="002D438C"/>
    <w:rsid w:val="002D4B0A"/>
    <w:rsid w:val="002D53C4"/>
    <w:rsid w:val="002D564B"/>
    <w:rsid w:val="002D66DE"/>
    <w:rsid w:val="002D6BA9"/>
    <w:rsid w:val="002D6DF4"/>
    <w:rsid w:val="002D75E6"/>
    <w:rsid w:val="002D7C90"/>
    <w:rsid w:val="002E0384"/>
    <w:rsid w:val="002E0F4A"/>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F039A"/>
    <w:rsid w:val="002F0B75"/>
    <w:rsid w:val="002F0F43"/>
    <w:rsid w:val="002F1739"/>
    <w:rsid w:val="002F2327"/>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573"/>
    <w:rsid w:val="00302BBA"/>
    <w:rsid w:val="00302EBD"/>
    <w:rsid w:val="003034FB"/>
    <w:rsid w:val="00303A61"/>
    <w:rsid w:val="003041B7"/>
    <w:rsid w:val="00304657"/>
    <w:rsid w:val="003049D3"/>
    <w:rsid w:val="00305073"/>
    <w:rsid w:val="00305348"/>
    <w:rsid w:val="00305605"/>
    <w:rsid w:val="00306571"/>
    <w:rsid w:val="0030668A"/>
    <w:rsid w:val="003066B3"/>
    <w:rsid w:val="003073FE"/>
    <w:rsid w:val="003076CF"/>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D54"/>
    <w:rsid w:val="00336187"/>
    <w:rsid w:val="00336549"/>
    <w:rsid w:val="00336760"/>
    <w:rsid w:val="00336AB2"/>
    <w:rsid w:val="0033707A"/>
    <w:rsid w:val="003370CE"/>
    <w:rsid w:val="00337A2B"/>
    <w:rsid w:val="003414E4"/>
    <w:rsid w:val="00341A3A"/>
    <w:rsid w:val="00341DA9"/>
    <w:rsid w:val="00342149"/>
    <w:rsid w:val="003426D6"/>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71"/>
    <w:rsid w:val="003501A0"/>
    <w:rsid w:val="00350B6A"/>
    <w:rsid w:val="00350DBC"/>
    <w:rsid w:val="00351769"/>
    <w:rsid w:val="003522B1"/>
    <w:rsid w:val="0035242A"/>
    <w:rsid w:val="003524A7"/>
    <w:rsid w:val="00353563"/>
    <w:rsid w:val="003541B1"/>
    <w:rsid w:val="00354797"/>
    <w:rsid w:val="0035595B"/>
    <w:rsid w:val="00356183"/>
    <w:rsid w:val="0035654A"/>
    <w:rsid w:val="003570FB"/>
    <w:rsid w:val="00357271"/>
    <w:rsid w:val="0035746C"/>
    <w:rsid w:val="003575A1"/>
    <w:rsid w:val="00357A86"/>
    <w:rsid w:val="003601D3"/>
    <w:rsid w:val="00360409"/>
    <w:rsid w:val="00360683"/>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8A"/>
    <w:rsid w:val="00366B0C"/>
    <w:rsid w:val="00366DCC"/>
    <w:rsid w:val="0036738C"/>
    <w:rsid w:val="00367765"/>
    <w:rsid w:val="00367CAC"/>
    <w:rsid w:val="0037012F"/>
    <w:rsid w:val="003708B4"/>
    <w:rsid w:val="00370BAE"/>
    <w:rsid w:val="0037131A"/>
    <w:rsid w:val="00371574"/>
    <w:rsid w:val="00371678"/>
    <w:rsid w:val="003717A0"/>
    <w:rsid w:val="00371B5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09"/>
    <w:rsid w:val="003A0840"/>
    <w:rsid w:val="003A0B9C"/>
    <w:rsid w:val="003A1019"/>
    <w:rsid w:val="003A1A6C"/>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7E9"/>
    <w:rsid w:val="00431987"/>
    <w:rsid w:val="00431ABD"/>
    <w:rsid w:val="00433965"/>
    <w:rsid w:val="00433DC9"/>
    <w:rsid w:val="004341B4"/>
    <w:rsid w:val="00434DEF"/>
    <w:rsid w:val="00435130"/>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DC9"/>
    <w:rsid w:val="004465A8"/>
    <w:rsid w:val="004475E4"/>
    <w:rsid w:val="00447877"/>
    <w:rsid w:val="00447931"/>
    <w:rsid w:val="00447AA3"/>
    <w:rsid w:val="0045009D"/>
    <w:rsid w:val="004524B5"/>
    <w:rsid w:val="004528D6"/>
    <w:rsid w:val="00452E34"/>
    <w:rsid w:val="00455A0E"/>
    <w:rsid w:val="004560B6"/>
    <w:rsid w:val="004565D6"/>
    <w:rsid w:val="00456AC5"/>
    <w:rsid w:val="00456C52"/>
    <w:rsid w:val="00457BFB"/>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82"/>
    <w:rsid w:val="00480BE6"/>
    <w:rsid w:val="00481002"/>
    <w:rsid w:val="004810C6"/>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420C"/>
    <w:rsid w:val="004A4263"/>
    <w:rsid w:val="004A4BC3"/>
    <w:rsid w:val="004A52C5"/>
    <w:rsid w:val="004A5AC1"/>
    <w:rsid w:val="004A6522"/>
    <w:rsid w:val="004A7350"/>
    <w:rsid w:val="004A74C3"/>
    <w:rsid w:val="004A7EDC"/>
    <w:rsid w:val="004B0550"/>
    <w:rsid w:val="004B0A54"/>
    <w:rsid w:val="004B10A8"/>
    <w:rsid w:val="004B13F5"/>
    <w:rsid w:val="004B161A"/>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7A6"/>
    <w:rsid w:val="004C0857"/>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E1"/>
    <w:rsid w:val="00512EEF"/>
    <w:rsid w:val="00513504"/>
    <w:rsid w:val="00513C8F"/>
    <w:rsid w:val="00514061"/>
    <w:rsid w:val="005155F0"/>
    <w:rsid w:val="00515649"/>
    <w:rsid w:val="005156F6"/>
    <w:rsid w:val="00515806"/>
    <w:rsid w:val="00515A3A"/>
    <w:rsid w:val="0051694A"/>
    <w:rsid w:val="00516BB5"/>
    <w:rsid w:val="00516E70"/>
    <w:rsid w:val="00516E7D"/>
    <w:rsid w:val="0051753C"/>
    <w:rsid w:val="005202F3"/>
    <w:rsid w:val="0052066B"/>
    <w:rsid w:val="0052095F"/>
    <w:rsid w:val="00520B3A"/>
    <w:rsid w:val="00521D8E"/>
    <w:rsid w:val="00521E7C"/>
    <w:rsid w:val="00522450"/>
    <w:rsid w:val="00522D99"/>
    <w:rsid w:val="00523458"/>
    <w:rsid w:val="00523C57"/>
    <w:rsid w:val="00523F75"/>
    <w:rsid w:val="005243F2"/>
    <w:rsid w:val="00525986"/>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498"/>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5117"/>
    <w:rsid w:val="005951C6"/>
    <w:rsid w:val="00596075"/>
    <w:rsid w:val="00596C46"/>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5BB"/>
    <w:rsid w:val="005B55C0"/>
    <w:rsid w:val="005B57B7"/>
    <w:rsid w:val="005B593B"/>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719D"/>
    <w:rsid w:val="006471E9"/>
    <w:rsid w:val="00647583"/>
    <w:rsid w:val="00647782"/>
    <w:rsid w:val="0065038A"/>
    <w:rsid w:val="00650485"/>
    <w:rsid w:val="0065055C"/>
    <w:rsid w:val="00651141"/>
    <w:rsid w:val="00651871"/>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B68"/>
    <w:rsid w:val="00694D6F"/>
    <w:rsid w:val="006955CE"/>
    <w:rsid w:val="00695608"/>
    <w:rsid w:val="00695BEC"/>
    <w:rsid w:val="0069609C"/>
    <w:rsid w:val="00696521"/>
    <w:rsid w:val="0069676F"/>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414F"/>
    <w:rsid w:val="006A4431"/>
    <w:rsid w:val="006A44DD"/>
    <w:rsid w:val="006A4E4D"/>
    <w:rsid w:val="006A4EA4"/>
    <w:rsid w:val="006A542D"/>
    <w:rsid w:val="006A561F"/>
    <w:rsid w:val="006A5D3E"/>
    <w:rsid w:val="006A5ECB"/>
    <w:rsid w:val="006A5FCD"/>
    <w:rsid w:val="006A665F"/>
    <w:rsid w:val="006A6801"/>
    <w:rsid w:val="006A6D82"/>
    <w:rsid w:val="006A708F"/>
    <w:rsid w:val="006A7265"/>
    <w:rsid w:val="006A73CB"/>
    <w:rsid w:val="006A7E86"/>
    <w:rsid w:val="006B1296"/>
    <w:rsid w:val="006B14A1"/>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6C3"/>
    <w:rsid w:val="00790F2B"/>
    <w:rsid w:val="00791FDE"/>
    <w:rsid w:val="00792565"/>
    <w:rsid w:val="00792904"/>
    <w:rsid w:val="0079293F"/>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50CA"/>
    <w:rsid w:val="007A52CE"/>
    <w:rsid w:val="007A5974"/>
    <w:rsid w:val="007A606A"/>
    <w:rsid w:val="007A61F3"/>
    <w:rsid w:val="007A63F0"/>
    <w:rsid w:val="007A64B6"/>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D71"/>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60C"/>
    <w:rsid w:val="00813D32"/>
    <w:rsid w:val="0081427B"/>
    <w:rsid w:val="00814932"/>
    <w:rsid w:val="008149B0"/>
    <w:rsid w:val="00814E0A"/>
    <w:rsid w:val="008151F2"/>
    <w:rsid w:val="00815B1A"/>
    <w:rsid w:val="00815CC1"/>
    <w:rsid w:val="008163B0"/>
    <w:rsid w:val="008167D5"/>
    <w:rsid w:val="008169E6"/>
    <w:rsid w:val="00816C19"/>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DC"/>
    <w:rsid w:val="008464BC"/>
    <w:rsid w:val="0084717D"/>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320"/>
    <w:rsid w:val="00854560"/>
    <w:rsid w:val="00854654"/>
    <w:rsid w:val="0085471C"/>
    <w:rsid w:val="008549F2"/>
    <w:rsid w:val="00855495"/>
    <w:rsid w:val="00855C31"/>
    <w:rsid w:val="0085608B"/>
    <w:rsid w:val="00856924"/>
    <w:rsid w:val="00856D84"/>
    <w:rsid w:val="008570C0"/>
    <w:rsid w:val="0086195E"/>
    <w:rsid w:val="008619E6"/>
    <w:rsid w:val="00861A34"/>
    <w:rsid w:val="008622A6"/>
    <w:rsid w:val="00862304"/>
    <w:rsid w:val="0086371F"/>
    <w:rsid w:val="00863814"/>
    <w:rsid w:val="00863845"/>
    <w:rsid w:val="00863AA2"/>
    <w:rsid w:val="00863E76"/>
    <w:rsid w:val="00864ABB"/>
    <w:rsid w:val="00865CC2"/>
    <w:rsid w:val="0086684E"/>
    <w:rsid w:val="0087006D"/>
    <w:rsid w:val="00870244"/>
    <w:rsid w:val="00870A0F"/>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C"/>
    <w:rsid w:val="008B6BCE"/>
    <w:rsid w:val="008B7699"/>
    <w:rsid w:val="008B7D27"/>
    <w:rsid w:val="008C116F"/>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D2"/>
    <w:rsid w:val="008D5420"/>
    <w:rsid w:val="008D5A75"/>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F92"/>
    <w:rsid w:val="00901FF0"/>
    <w:rsid w:val="00902175"/>
    <w:rsid w:val="00902E6B"/>
    <w:rsid w:val="00902F23"/>
    <w:rsid w:val="00903A6D"/>
    <w:rsid w:val="00905B7E"/>
    <w:rsid w:val="009061AE"/>
    <w:rsid w:val="0090753E"/>
    <w:rsid w:val="00907848"/>
    <w:rsid w:val="00907F7E"/>
    <w:rsid w:val="009103D5"/>
    <w:rsid w:val="009104A9"/>
    <w:rsid w:val="00910F7E"/>
    <w:rsid w:val="009111B8"/>
    <w:rsid w:val="0091161D"/>
    <w:rsid w:val="009117F8"/>
    <w:rsid w:val="0091180B"/>
    <w:rsid w:val="00912035"/>
    <w:rsid w:val="009127D0"/>
    <w:rsid w:val="009133AA"/>
    <w:rsid w:val="009136C8"/>
    <w:rsid w:val="009136DF"/>
    <w:rsid w:val="009142BD"/>
    <w:rsid w:val="00914DA6"/>
    <w:rsid w:val="009153A4"/>
    <w:rsid w:val="00915424"/>
    <w:rsid w:val="00915AB7"/>
    <w:rsid w:val="00915B98"/>
    <w:rsid w:val="00915F05"/>
    <w:rsid w:val="00916233"/>
    <w:rsid w:val="009164A8"/>
    <w:rsid w:val="0091660F"/>
    <w:rsid w:val="00916BAD"/>
    <w:rsid w:val="00916D24"/>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C33"/>
    <w:rsid w:val="00943341"/>
    <w:rsid w:val="0094344C"/>
    <w:rsid w:val="00943CAE"/>
    <w:rsid w:val="00944550"/>
    <w:rsid w:val="009447FA"/>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7173"/>
    <w:rsid w:val="00990537"/>
    <w:rsid w:val="00990745"/>
    <w:rsid w:val="00991189"/>
    <w:rsid w:val="00991D5E"/>
    <w:rsid w:val="0099204F"/>
    <w:rsid w:val="0099216D"/>
    <w:rsid w:val="00992411"/>
    <w:rsid w:val="009925F4"/>
    <w:rsid w:val="0099331E"/>
    <w:rsid w:val="009946E0"/>
    <w:rsid w:val="00994A62"/>
    <w:rsid w:val="009960E9"/>
    <w:rsid w:val="0099693B"/>
    <w:rsid w:val="00996A69"/>
    <w:rsid w:val="00997E1D"/>
    <w:rsid w:val="009A0445"/>
    <w:rsid w:val="009A0B0E"/>
    <w:rsid w:val="009A102D"/>
    <w:rsid w:val="009A183B"/>
    <w:rsid w:val="009A18E5"/>
    <w:rsid w:val="009A2C7A"/>
    <w:rsid w:val="009A2F91"/>
    <w:rsid w:val="009A3251"/>
    <w:rsid w:val="009A32B5"/>
    <w:rsid w:val="009A38D5"/>
    <w:rsid w:val="009A3C1A"/>
    <w:rsid w:val="009A41FD"/>
    <w:rsid w:val="009A455D"/>
    <w:rsid w:val="009A47B2"/>
    <w:rsid w:val="009A4D6A"/>
    <w:rsid w:val="009A50AD"/>
    <w:rsid w:val="009A549A"/>
    <w:rsid w:val="009A5800"/>
    <w:rsid w:val="009A5861"/>
    <w:rsid w:val="009A5B9C"/>
    <w:rsid w:val="009A6AC5"/>
    <w:rsid w:val="009A762A"/>
    <w:rsid w:val="009A76FE"/>
    <w:rsid w:val="009A7AB2"/>
    <w:rsid w:val="009A7DD7"/>
    <w:rsid w:val="009A7E99"/>
    <w:rsid w:val="009B031F"/>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4C3"/>
    <w:rsid w:val="009C05D4"/>
    <w:rsid w:val="009C1724"/>
    <w:rsid w:val="009C1954"/>
    <w:rsid w:val="009C2294"/>
    <w:rsid w:val="009C254C"/>
    <w:rsid w:val="009C25A4"/>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318"/>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835"/>
    <w:rsid w:val="00A71A8E"/>
    <w:rsid w:val="00A72052"/>
    <w:rsid w:val="00A720C2"/>
    <w:rsid w:val="00A724A4"/>
    <w:rsid w:val="00A7272C"/>
    <w:rsid w:val="00A72915"/>
    <w:rsid w:val="00A72A71"/>
    <w:rsid w:val="00A72DB4"/>
    <w:rsid w:val="00A739F9"/>
    <w:rsid w:val="00A74163"/>
    <w:rsid w:val="00A7517D"/>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1F1"/>
    <w:rsid w:val="00A86575"/>
    <w:rsid w:val="00A867EB"/>
    <w:rsid w:val="00A86807"/>
    <w:rsid w:val="00A86A78"/>
    <w:rsid w:val="00A86CD4"/>
    <w:rsid w:val="00A8742D"/>
    <w:rsid w:val="00A87447"/>
    <w:rsid w:val="00A9002A"/>
    <w:rsid w:val="00A9059C"/>
    <w:rsid w:val="00A9096A"/>
    <w:rsid w:val="00A909C9"/>
    <w:rsid w:val="00A90B68"/>
    <w:rsid w:val="00A910C3"/>
    <w:rsid w:val="00A915C3"/>
    <w:rsid w:val="00A91F1B"/>
    <w:rsid w:val="00A9280C"/>
    <w:rsid w:val="00A92E3F"/>
    <w:rsid w:val="00A933CD"/>
    <w:rsid w:val="00A9379D"/>
    <w:rsid w:val="00A93AB5"/>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B1E"/>
    <w:rsid w:val="00AA3EED"/>
    <w:rsid w:val="00AA4386"/>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1065"/>
    <w:rsid w:val="00AE1654"/>
    <w:rsid w:val="00AE167A"/>
    <w:rsid w:val="00AE1CE0"/>
    <w:rsid w:val="00AE24CA"/>
    <w:rsid w:val="00AE2D6B"/>
    <w:rsid w:val="00AE3063"/>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3D"/>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328F"/>
    <w:rsid w:val="00B53630"/>
    <w:rsid w:val="00B53856"/>
    <w:rsid w:val="00B543E3"/>
    <w:rsid w:val="00B54B64"/>
    <w:rsid w:val="00B54E3C"/>
    <w:rsid w:val="00B5557D"/>
    <w:rsid w:val="00B55680"/>
    <w:rsid w:val="00B56B34"/>
    <w:rsid w:val="00B570B0"/>
    <w:rsid w:val="00B57854"/>
    <w:rsid w:val="00B57A82"/>
    <w:rsid w:val="00B57CF8"/>
    <w:rsid w:val="00B60F4D"/>
    <w:rsid w:val="00B60FCA"/>
    <w:rsid w:val="00B61AB4"/>
    <w:rsid w:val="00B62216"/>
    <w:rsid w:val="00B623EE"/>
    <w:rsid w:val="00B62489"/>
    <w:rsid w:val="00B62731"/>
    <w:rsid w:val="00B62BE6"/>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F04"/>
    <w:rsid w:val="00B725FE"/>
    <w:rsid w:val="00B72B93"/>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F40"/>
    <w:rsid w:val="00B91761"/>
    <w:rsid w:val="00B917B5"/>
    <w:rsid w:val="00B928CF"/>
    <w:rsid w:val="00B92C05"/>
    <w:rsid w:val="00B933CB"/>
    <w:rsid w:val="00B940B3"/>
    <w:rsid w:val="00B940BB"/>
    <w:rsid w:val="00B940D8"/>
    <w:rsid w:val="00B9442A"/>
    <w:rsid w:val="00B94DB7"/>
    <w:rsid w:val="00B94DBD"/>
    <w:rsid w:val="00B96044"/>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73F"/>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40C7"/>
    <w:rsid w:val="00BC459F"/>
    <w:rsid w:val="00BC4ACF"/>
    <w:rsid w:val="00BC4EFE"/>
    <w:rsid w:val="00BC57BC"/>
    <w:rsid w:val="00BC62C7"/>
    <w:rsid w:val="00BC63E5"/>
    <w:rsid w:val="00BC682A"/>
    <w:rsid w:val="00BC68FC"/>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16"/>
    <w:rsid w:val="00C61ADF"/>
    <w:rsid w:val="00C6292D"/>
    <w:rsid w:val="00C62951"/>
    <w:rsid w:val="00C62BEB"/>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60C"/>
    <w:rsid w:val="00C96B03"/>
    <w:rsid w:val="00C97D5C"/>
    <w:rsid w:val="00CA024F"/>
    <w:rsid w:val="00CA03A6"/>
    <w:rsid w:val="00CA03F9"/>
    <w:rsid w:val="00CA0CC3"/>
    <w:rsid w:val="00CA0F91"/>
    <w:rsid w:val="00CA1A3C"/>
    <w:rsid w:val="00CA243A"/>
    <w:rsid w:val="00CA26C3"/>
    <w:rsid w:val="00CA282A"/>
    <w:rsid w:val="00CA3475"/>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4A04"/>
    <w:rsid w:val="00CF5063"/>
    <w:rsid w:val="00CF5445"/>
    <w:rsid w:val="00CF618B"/>
    <w:rsid w:val="00CF64F4"/>
    <w:rsid w:val="00CF6829"/>
    <w:rsid w:val="00CF7A4A"/>
    <w:rsid w:val="00D000B7"/>
    <w:rsid w:val="00D003BB"/>
    <w:rsid w:val="00D00DA9"/>
    <w:rsid w:val="00D01883"/>
    <w:rsid w:val="00D01AAC"/>
    <w:rsid w:val="00D01D7A"/>
    <w:rsid w:val="00D024F0"/>
    <w:rsid w:val="00D02736"/>
    <w:rsid w:val="00D02E0C"/>
    <w:rsid w:val="00D02FFA"/>
    <w:rsid w:val="00D0432C"/>
    <w:rsid w:val="00D04759"/>
    <w:rsid w:val="00D052C1"/>
    <w:rsid w:val="00D0533D"/>
    <w:rsid w:val="00D05662"/>
    <w:rsid w:val="00D05CEC"/>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76DF"/>
    <w:rsid w:val="00D279DC"/>
    <w:rsid w:val="00D27D7C"/>
    <w:rsid w:val="00D27FE2"/>
    <w:rsid w:val="00D3073F"/>
    <w:rsid w:val="00D31128"/>
    <w:rsid w:val="00D313ED"/>
    <w:rsid w:val="00D31591"/>
    <w:rsid w:val="00D315F2"/>
    <w:rsid w:val="00D320B7"/>
    <w:rsid w:val="00D320B9"/>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493"/>
    <w:rsid w:val="00D55B5B"/>
    <w:rsid w:val="00D55ECE"/>
    <w:rsid w:val="00D56489"/>
    <w:rsid w:val="00D568EA"/>
    <w:rsid w:val="00D5693C"/>
    <w:rsid w:val="00D570ED"/>
    <w:rsid w:val="00D57B7D"/>
    <w:rsid w:val="00D57FC8"/>
    <w:rsid w:val="00D612A1"/>
    <w:rsid w:val="00D61449"/>
    <w:rsid w:val="00D619EF"/>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1E9"/>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4FB8"/>
    <w:rsid w:val="00DA5059"/>
    <w:rsid w:val="00DA550C"/>
    <w:rsid w:val="00DA556A"/>
    <w:rsid w:val="00DA5CCB"/>
    <w:rsid w:val="00DA5D51"/>
    <w:rsid w:val="00DA5FEA"/>
    <w:rsid w:val="00DA716D"/>
    <w:rsid w:val="00DA7628"/>
    <w:rsid w:val="00DA76BE"/>
    <w:rsid w:val="00DA7AA4"/>
    <w:rsid w:val="00DA7F6E"/>
    <w:rsid w:val="00DB1F23"/>
    <w:rsid w:val="00DB281F"/>
    <w:rsid w:val="00DB363F"/>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A4B"/>
    <w:rsid w:val="00DE5DBE"/>
    <w:rsid w:val="00DE6987"/>
    <w:rsid w:val="00DE6E0C"/>
    <w:rsid w:val="00DE7441"/>
    <w:rsid w:val="00DE7D10"/>
    <w:rsid w:val="00DF0140"/>
    <w:rsid w:val="00DF0593"/>
    <w:rsid w:val="00DF067E"/>
    <w:rsid w:val="00DF07A6"/>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4A28"/>
    <w:rsid w:val="00E45229"/>
    <w:rsid w:val="00E456D1"/>
    <w:rsid w:val="00E4596D"/>
    <w:rsid w:val="00E45A61"/>
    <w:rsid w:val="00E45BAE"/>
    <w:rsid w:val="00E45DB2"/>
    <w:rsid w:val="00E466DD"/>
    <w:rsid w:val="00E47C59"/>
    <w:rsid w:val="00E501FD"/>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4B2"/>
    <w:rsid w:val="00EF077F"/>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D3F"/>
    <w:rsid w:val="00F04E96"/>
    <w:rsid w:val="00F04F12"/>
    <w:rsid w:val="00F04F8D"/>
    <w:rsid w:val="00F0527C"/>
    <w:rsid w:val="00F05B90"/>
    <w:rsid w:val="00F05E55"/>
    <w:rsid w:val="00F0627D"/>
    <w:rsid w:val="00F06955"/>
    <w:rsid w:val="00F0696F"/>
    <w:rsid w:val="00F06A78"/>
    <w:rsid w:val="00F074D7"/>
    <w:rsid w:val="00F075AA"/>
    <w:rsid w:val="00F07727"/>
    <w:rsid w:val="00F07C78"/>
    <w:rsid w:val="00F07E82"/>
    <w:rsid w:val="00F102EB"/>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4F92"/>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7B96"/>
    <w:rsid w:val="00F90059"/>
    <w:rsid w:val="00F90D5D"/>
    <w:rsid w:val="00F90EEB"/>
    <w:rsid w:val="00F919C9"/>
    <w:rsid w:val="00F91AF2"/>
    <w:rsid w:val="00F91F3C"/>
    <w:rsid w:val="00F92533"/>
    <w:rsid w:val="00F9277B"/>
    <w:rsid w:val="00F92906"/>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73"/>
    <w:rsid w:val="00FB0782"/>
    <w:rsid w:val="00FB1574"/>
    <w:rsid w:val="00FB15A3"/>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9F8"/>
    <w:rsid w:val="00FD2F1F"/>
    <w:rsid w:val="00FD3B61"/>
    <w:rsid w:val="00FD3BAC"/>
    <w:rsid w:val="00FD3D94"/>
    <w:rsid w:val="00FD3E8A"/>
    <w:rsid w:val="00FD4E01"/>
    <w:rsid w:val="00FD4F85"/>
    <w:rsid w:val="00FD50A5"/>
    <w:rsid w:val="00FD5540"/>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3F"/>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45936281">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edia.jamanetwork.com" TargetMode="External"/><Relationship Id="rId4" Type="http://schemas.microsoft.com/office/2007/relationships/stylesWithEffects" Target="stylesWithEffects.xml"/><Relationship Id="rId9" Type="http://schemas.openxmlformats.org/officeDocument/2006/relationships/hyperlink" Target="mailto:karen.peart@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5E6FE-2A51-45B4-AA43-BE68A2F1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4177</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4</cp:revision>
  <cp:lastPrinted>2015-07-17T21:44:00Z</cp:lastPrinted>
  <dcterms:created xsi:type="dcterms:W3CDTF">2015-07-17T22:02:00Z</dcterms:created>
  <dcterms:modified xsi:type="dcterms:W3CDTF">2015-07-21T22:00:00Z</dcterms:modified>
</cp:coreProperties>
</file>