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AF" w:rsidRPr="008E3852" w:rsidRDefault="009017AF" w:rsidP="008E3852">
      <w:pPr>
        <w:shd w:val="clear" w:color="auto" w:fill="000000"/>
        <w:spacing w:before="540" w:after="0" w:line="240" w:lineRule="auto"/>
        <w:outlineLvl w:val="5"/>
        <w:rPr>
          <w:rFonts w:ascii="Verdana" w:eastAsia="Times New Roman" w:hAnsi="Verdana" w:cs="Arial"/>
          <w:b/>
          <w:bCs/>
          <w:vanish/>
          <w:sz w:val="24"/>
          <w:szCs w:val="24"/>
          <w:lang w:val="en" w:eastAsia="en-GB"/>
        </w:rPr>
      </w:pPr>
      <w:r w:rsidRPr="008E3852">
        <w:rPr>
          <w:rFonts w:ascii="Verdana" w:eastAsia="Times New Roman" w:hAnsi="Verdana" w:cs="Arial"/>
          <w:b/>
          <w:bCs/>
          <w:vanish/>
          <w:sz w:val="24"/>
          <w:szCs w:val="24"/>
          <w:lang w:val="en" w:eastAsia="en-GB"/>
        </w:rPr>
        <w:t>COOKIES ON</w:t>
      </w:r>
    </w:p>
    <w:p w:rsidR="009017AF" w:rsidRPr="008E3852" w:rsidRDefault="009017AF" w:rsidP="009017AF">
      <w:pPr>
        <w:keepNext/>
        <w:shd w:val="clear" w:color="auto" w:fill="000000"/>
        <w:spacing w:after="570" w:line="240" w:lineRule="auto"/>
        <w:ind w:left="240"/>
        <w:outlineLvl w:val="2"/>
        <w:rPr>
          <w:rFonts w:ascii="Verdana" w:eastAsia="Times New Roman" w:hAnsi="Verdana" w:cs="Arial"/>
          <w:b/>
          <w:bCs/>
          <w:vanish/>
          <w:sz w:val="24"/>
          <w:szCs w:val="24"/>
          <w:lang w:val="en" w:eastAsia="en-GB"/>
        </w:rPr>
      </w:pPr>
      <w:r w:rsidRPr="008E3852">
        <w:rPr>
          <w:rFonts w:ascii="Verdana" w:eastAsia="Times New Roman" w:hAnsi="Verdana" w:cs="Arial"/>
          <w:b/>
          <w:bCs/>
          <w:vanish/>
          <w:sz w:val="24"/>
          <w:szCs w:val="24"/>
          <w:lang w:val="en" w:eastAsia="en-GB"/>
        </w:rPr>
        <w:t>THIS SITE</w:t>
      </w:r>
    </w:p>
    <w:p w:rsidR="009017AF" w:rsidRPr="008E3852" w:rsidRDefault="009017AF" w:rsidP="009017AF">
      <w:pPr>
        <w:shd w:val="clear" w:color="auto" w:fill="000000"/>
        <w:spacing w:after="0" w:line="240" w:lineRule="auto"/>
        <w:rPr>
          <w:rFonts w:ascii="Verdana" w:eastAsia="Times New Roman" w:hAnsi="Verdana" w:cs="Arial"/>
          <w:b/>
          <w:vanish/>
          <w:sz w:val="24"/>
          <w:szCs w:val="24"/>
          <w:lang w:val="en" w:eastAsia="en-GB"/>
        </w:rPr>
      </w:pPr>
      <w:r w:rsidRPr="008E3852">
        <w:rPr>
          <w:rFonts w:ascii="Verdana" w:eastAsia="Times New Roman" w:hAnsi="Verdana" w:cs="Arial"/>
          <w:b/>
          <w:vanish/>
          <w:sz w:val="24"/>
          <w:szCs w:val="24"/>
          <w:lang w:val="en" w:eastAsia="en-GB"/>
        </w:rPr>
        <w:t>We use cookies for the purposes of statistical analysis, improving the friendliness and usability of our website, tailoring content to your interests and engaging with social media. By visiting our website, you consent to our and third party use of cookies as described in our privacy and cookie policy.</w:t>
      </w:r>
    </w:p>
    <w:p w:rsidR="009017AF" w:rsidRPr="008E3852" w:rsidRDefault="009017AF" w:rsidP="009017AF">
      <w:pPr>
        <w:shd w:val="clear" w:color="auto" w:fill="000000"/>
        <w:spacing w:after="0" w:line="240" w:lineRule="auto"/>
        <w:rPr>
          <w:rFonts w:ascii="Verdana" w:eastAsia="Times New Roman" w:hAnsi="Verdana" w:cs="Arial"/>
          <w:b/>
          <w:vanish/>
          <w:sz w:val="24"/>
          <w:szCs w:val="24"/>
          <w:lang w:val="en" w:eastAsia="en-GB"/>
        </w:rPr>
      </w:pPr>
      <w:r w:rsidRPr="008E3852">
        <w:rPr>
          <w:rFonts w:ascii="Verdana" w:eastAsia="Times New Roman" w:hAnsi="Verdana" w:cs="Arial"/>
          <w:b/>
          <w:vanish/>
          <w:sz w:val="24"/>
          <w:szCs w:val="24"/>
          <w:lang w:val="en" w:eastAsia="en-GB"/>
        </w:rPr>
        <w:t xml:space="preserve">OK </w:t>
      </w:r>
    </w:p>
    <w:p w:rsidR="009017AF" w:rsidRPr="008E3852" w:rsidRDefault="00EE72B8" w:rsidP="009017AF">
      <w:pPr>
        <w:pBdr>
          <w:top w:val="dotted" w:sz="6" w:space="9" w:color="C9C9C9"/>
        </w:pBdr>
        <w:shd w:val="clear" w:color="auto" w:fill="000000"/>
        <w:spacing w:after="255" w:line="240" w:lineRule="auto"/>
        <w:rPr>
          <w:rFonts w:ascii="Verdana" w:eastAsia="Times New Roman" w:hAnsi="Verdana" w:cs="Arial"/>
          <w:b/>
          <w:bCs/>
          <w:vanish/>
          <w:sz w:val="24"/>
          <w:szCs w:val="24"/>
          <w:lang w:val="en" w:eastAsia="en-GB"/>
        </w:rPr>
      </w:pPr>
      <w:hyperlink r:id="rId5" w:history="1">
        <w:r w:rsidR="009017AF" w:rsidRPr="008E3852">
          <w:rPr>
            <w:rFonts w:ascii="Verdana" w:eastAsia="Times New Roman" w:hAnsi="Verdana" w:cs="Arial"/>
            <w:b/>
            <w:bCs/>
            <w:vanish/>
            <w:sz w:val="24"/>
            <w:szCs w:val="24"/>
            <w:u w:val="single"/>
            <w:lang w:val="en" w:eastAsia="en-GB"/>
          </w:rPr>
          <w:t>Read our cookie policy</w:t>
        </w:r>
      </w:hyperlink>
    </w:p>
    <w:p w:rsidR="009017AF" w:rsidRPr="008E3852" w:rsidRDefault="009017AF" w:rsidP="009017AF">
      <w:pPr>
        <w:shd w:val="clear" w:color="auto" w:fill="FFFFFF"/>
        <w:spacing w:after="0" w:line="240" w:lineRule="auto"/>
        <w:rPr>
          <w:rFonts w:ascii="Verdana" w:eastAsia="Times New Roman" w:hAnsi="Verdana" w:cs="Arial"/>
          <w:b/>
          <w:vanish/>
          <w:sz w:val="24"/>
          <w:szCs w:val="24"/>
          <w:lang w:val="en" w:eastAsia="en-GB"/>
        </w:rPr>
      </w:pPr>
      <w:r w:rsidRPr="008E3852">
        <w:rPr>
          <w:rFonts w:ascii="Verdana" w:eastAsia="Times New Roman" w:hAnsi="Verdana" w:cs="Arial"/>
          <w:b/>
          <w:noProof/>
          <w:vanish/>
          <w:sz w:val="24"/>
          <w:szCs w:val="24"/>
          <w:lang w:eastAsia="en-GB"/>
        </w:rPr>
        <w:drawing>
          <wp:inline distT="0" distB="0" distL="0" distR="0" wp14:anchorId="376DD645" wp14:editId="0BC1F38E">
            <wp:extent cx="571500" cy="457200"/>
            <wp:effectExtent l="0" t="0" r="0" b="0"/>
            <wp:docPr id="5" name="Picture 5" descr="Ope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p w:rsidR="009017AF" w:rsidRPr="008E3852" w:rsidRDefault="009017AF" w:rsidP="009017AF">
      <w:pPr>
        <w:shd w:val="clear" w:color="auto" w:fill="FFFFFF"/>
        <w:spacing w:after="0" w:line="240" w:lineRule="auto"/>
        <w:rPr>
          <w:rFonts w:ascii="Verdana" w:eastAsia="Times New Roman" w:hAnsi="Verdana" w:cs="Arial"/>
          <w:b/>
          <w:vanish/>
          <w:sz w:val="24"/>
          <w:szCs w:val="24"/>
          <w:lang w:val="en" w:eastAsia="en-GB"/>
        </w:rPr>
      </w:pPr>
      <w:r w:rsidRPr="008E3852">
        <w:rPr>
          <w:rFonts w:ascii="Verdana" w:eastAsia="Times New Roman" w:hAnsi="Verdana" w:cs="Arial"/>
          <w:b/>
          <w:noProof/>
          <w:vanish/>
          <w:sz w:val="24"/>
          <w:szCs w:val="24"/>
          <w:lang w:eastAsia="en-GB"/>
        </w:rPr>
        <w:drawing>
          <wp:inline distT="0" distB="0" distL="0" distR="0" wp14:anchorId="2AA943F0" wp14:editId="3AA00E40">
            <wp:extent cx="2903220" cy="571500"/>
            <wp:effectExtent l="0" t="0" r="0" b="0"/>
            <wp:docPr id="4" name="Picture 4" descr="Inter IKEA Group | Newsro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 IKEA Group | Newsro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571500"/>
                    </a:xfrm>
                    <a:prstGeom prst="rect">
                      <a:avLst/>
                    </a:prstGeom>
                    <a:noFill/>
                    <a:ln>
                      <a:noFill/>
                    </a:ln>
                  </pic:spPr>
                </pic:pic>
              </a:graphicData>
            </a:graphic>
          </wp:inline>
        </w:drawing>
      </w:r>
    </w:p>
    <w:p w:rsidR="009017AF" w:rsidRPr="008E3852" w:rsidRDefault="009017AF" w:rsidP="009017AF">
      <w:pPr>
        <w:shd w:val="clear" w:color="auto" w:fill="FFFFFF"/>
        <w:spacing w:after="0" w:line="240" w:lineRule="auto"/>
        <w:textAlignment w:val="top"/>
        <w:rPr>
          <w:rFonts w:ascii="Verdana" w:eastAsia="Times New Roman" w:hAnsi="Verdana" w:cs="Arial"/>
          <w:b/>
          <w:vanish/>
          <w:sz w:val="24"/>
          <w:szCs w:val="24"/>
          <w:lang w:val="en" w:eastAsia="en-GB"/>
        </w:rPr>
      </w:pPr>
      <w:r w:rsidRPr="008E3852">
        <w:rPr>
          <w:rFonts w:ascii="Verdana" w:eastAsia="Times New Roman" w:hAnsi="Verdana" w:cs="Arial"/>
          <w:b/>
          <w:noProof/>
          <w:vanish/>
          <w:sz w:val="24"/>
          <w:szCs w:val="24"/>
          <w:lang w:eastAsia="en-GB"/>
        </w:rPr>
        <w:drawing>
          <wp:inline distT="0" distB="0" distL="0" distR="0" wp14:anchorId="294F92B4" wp14:editId="6CBBDAFB">
            <wp:extent cx="457200" cy="457200"/>
            <wp:effectExtent l="0" t="0" r="0" b="0"/>
            <wp:docPr id="3" name="Picture 3"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E3852" w:rsidRDefault="008E3852" w:rsidP="009017AF">
      <w:pPr>
        <w:spacing w:before="269" w:after="269" w:line="240" w:lineRule="auto"/>
        <w:rPr>
          <w:rFonts w:ascii="Verdana" w:hAnsi="Verdana"/>
          <w:b/>
          <w:sz w:val="20"/>
          <w:szCs w:val="20"/>
        </w:rPr>
      </w:pPr>
    </w:p>
    <w:p w:rsidR="008E3852" w:rsidRDefault="008E3852" w:rsidP="009017AF">
      <w:pPr>
        <w:spacing w:before="269" w:after="269" w:line="240" w:lineRule="auto"/>
        <w:rPr>
          <w:rFonts w:ascii="Verdana" w:eastAsia="Times New Roman" w:hAnsi="Verdana" w:cs="Arial"/>
          <w:b/>
          <w:bCs/>
          <w:kern w:val="36"/>
          <w:sz w:val="24"/>
          <w:szCs w:val="24"/>
          <w:lang w:val="en" w:eastAsia="en-GB"/>
        </w:rPr>
      </w:pPr>
      <w:r w:rsidRPr="008E3852">
        <w:rPr>
          <w:rFonts w:ascii="Verdana" w:eastAsia="Times New Roman" w:hAnsi="Verdana" w:cs="Arial"/>
          <w:b/>
          <w:bCs/>
          <w:kern w:val="36"/>
          <w:sz w:val="24"/>
          <w:szCs w:val="24"/>
          <w:lang w:val="en" w:eastAsia="en-GB"/>
        </w:rPr>
        <w:t xml:space="preserve">Our view on social conditions in the IKEA </w:t>
      </w:r>
      <w:r w:rsidR="006A3EDE">
        <w:rPr>
          <w:rFonts w:ascii="Verdana" w:eastAsia="Times New Roman" w:hAnsi="Verdana" w:cs="Arial"/>
          <w:b/>
          <w:bCs/>
          <w:kern w:val="36"/>
          <w:sz w:val="24"/>
          <w:szCs w:val="24"/>
          <w:lang w:val="en" w:eastAsia="en-GB"/>
        </w:rPr>
        <w:t>T</w:t>
      </w:r>
      <w:r w:rsidRPr="008E3852">
        <w:rPr>
          <w:rFonts w:ascii="Verdana" w:eastAsia="Times New Roman" w:hAnsi="Verdana" w:cs="Arial"/>
          <w:b/>
          <w:bCs/>
          <w:kern w:val="36"/>
          <w:sz w:val="24"/>
          <w:szCs w:val="24"/>
          <w:lang w:val="en" w:eastAsia="en-GB"/>
        </w:rPr>
        <w:t xml:space="preserve">ransport </w:t>
      </w:r>
      <w:r w:rsidR="006A3EDE">
        <w:rPr>
          <w:rFonts w:ascii="Verdana" w:eastAsia="Times New Roman" w:hAnsi="Verdana" w:cs="Arial"/>
          <w:b/>
          <w:bCs/>
          <w:kern w:val="36"/>
          <w:sz w:val="24"/>
          <w:szCs w:val="24"/>
          <w:lang w:val="en" w:eastAsia="en-GB"/>
        </w:rPr>
        <w:t>S</w:t>
      </w:r>
      <w:r w:rsidRPr="008E3852">
        <w:rPr>
          <w:rFonts w:ascii="Verdana" w:eastAsia="Times New Roman" w:hAnsi="Verdana" w:cs="Arial"/>
          <w:b/>
          <w:bCs/>
          <w:kern w:val="36"/>
          <w:sz w:val="24"/>
          <w:szCs w:val="24"/>
          <w:lang w:val="en" w:eastAsia="en-GB"/>
        </w:rPr>
        <w:t xml:space="preserve">upply </w:t>
      </w:r>
      <w:r w:rsidR="006A3EDE">
        <w:rPr>
          <w:rFonts w:ascii="Verdana" w:eastAsia="Times New Roman" w:hAnsi="Verdana" w:cs="Arial"/>
          <w:b/>
          <w:bCs/>
          <w:kern w:val="36"/>
          <w:sz w:val="24"/>
          <w:szCs w:val="24"/>
          <w:lang w:val="en" w:eastAsia="en-GB"/>
        </w:rPr>
        <w:t>C</w:t>
      </w:r>
      <w:r w:rsidRPr="008E3852">
        <w:rPr>
          <w:rFonts w:ascii="Verdana" w:eastAsia="Times New Roman" w:hAnsi="Verdana" w:cs="Arial"/>
          <w:b/>
          <w:bCs/>
          <w:kern w:val="36"/>
          <w:sz w:val="24"/>
          <w:szCs w:val="24"/>
          <w:lang w:val="en" w:eastAsia="en-GB"/>
        </w:rPr>
        <w:t>hain</w:t>
      </w:r>
    </w:p>
    <w:p w:rsidR="009017AF" w:rsidRPr="008E3852" w:rsidRDefault="008E3852" w:rsidP="009017AF">
      <w:pPr>
        <w:spacing w:before="269" w:after="269" w:line="240" w:lineRule="auto"/>
        <w:rPr>
          <w:rFonts w:ascii="Verdana" w:hAnsi="Verdana"/>
          <w:b/>
          <w:sz w:val="20"/>
          <w:szCs w:val="20"/>
        </w:rPr>
      </w:pPr>
      <w:r w:rsidRPr="008E3852">
        <w:rPr>
          <w:rFonts w:ascii="Verdana" w:hAnsi="Verdana"/>
          <w:b/>
          <w:sz w:val="20"/>
          <w:szCs w:val="20"/>
        </w:rPr>
        <w:t xml:space="preserve">IKEA </w:t>
      </w:r>
      <w:r w:rsidR="009017AF" w:rsidRPr="008E3852">
        <w:rPr>
          <w:rFonts w:ascii="Verdana" w:eastAsia="Times New Roman" w:hAnsi="Verdana" w:cs="Arial"/>
          <w:b/>
          <w:bCs/>
          <w:sz w:val="20"/>
          <w:szCs w:val="20"/>
          <w:lang w:val="en" w:eastAsia="en-GB"/>
        </w:rPr>
        <w:t>believes in good and fair working conditions for all drivers transporting IKEA products. To deeper embed sustainability into the supply ch</w:t>
      </w:r>
      <w:r w:rsidR="00CB58C7" w:rsidRPr="008E3852">
        <w:rPr>
          <w:rFonts w:ascii="Verdana" w:eastAsia="Times New Roman" w:hAnsi="Verdana" w:cs="Arial"/>
          <w:b/>
          <w:bCs/>
          <w:sz w:val="20"/>
          <w:szCs w:val="20"/>
          <w:lang w:val="en" w:eastAsia="en-GB"/>
        </w:rPr>
        <w:t xml:space="preserve">ain, </w:t>
      </w:r>
      <w:r w:rsidRPr="008E3852">
        <w:rPr>
          <w:rFonts w:ascii="Verdana" w:hAnsi="Verdana"/>
          <w:b/>
          <w:sz w:val="20"/>
          <w:szCs w:val="20"/>
        </w:rPr>
        <w:t xml:space="preserve">IKEA Transport </w:t>
      </w:r>
      <w:r w:rsidR="004B745A" w:rsidRPr="008E3852">
        <w:rPr>
          <w:rFonts w:ascii="Verdana" w:eastAsia="Times New Roman" w:hAnsi="Verdana" w:cs="Arial"/>
          <w:b/>
          <w:bCs/>
          <w:sz w:val="20"/>
          <w:szCs w:val="20"/>
          <w:lang w:val="en" w:eastAsia="en-GB"/>
        </w:rPr>
        <w:t xml:space="preserve">has </w:t>
      </w:r>
      <w:r w:rsidR="009017AF" w:rsidRPr="008E3852">
        <w:rPr>
          <w:rFonts w:ascii="Verdana" w:eastAsia="Times New Roman" w:hAnsi="Verdana" w:cs="Arial"/>
          <w:b/>
          <w:bCs/>
          <w:sz w:val="20"/>
          <w:szCs w:val="20"/>
          <w:lang w:val="en" w:eastAsia="en-GB"/>
        </w:rPr>
        <w:t>introduced minimum standards for transp</w:t>
      </w:r>
      <w:r w:rsidR="004B745A" w:rsidRPr="008E3852">
        <w:rPr>
          <w:rFonts w:ascii="Verdana" w:eastAsia="Times New Roman" w:hAnsi="Verdana" w:cs="Arial"/>
          <w:b/>
          <w:bCs/>
          <w:sz w:val="20"/>
          <w:szCs w:val="20"/>
          <w:lang w:val="en" w:eastAsia="en-GB"/>
        </w:rPr>
        <w:t xml:space="preserve">ort sub-suppliers through a </w:t>
      </w:r>
      <w:r w:rsidR="009017AF" w:rsidRPr="008E3852">
        <w:rPr>
          <w:rFonts w:ascii="Verdana" w:eastAsia="Times New Roman" w:hAnsi="Verdana" w:cs="Arial"/>
          <w:b/>
          <w:bCs/>
          <w:sz w:val="20"/>
          <w:szCs w:val="20"/>
          <w:lang w:val="en" w:eastAsia="en-GB"/>
        </w:rPr>
        <w:t xml:space="preserve">Sub-Contracting Chain Management </w:t>
      </w:r>
      <w:proofErr w:type="spellStart"/>
      <w:r w:rsidR="009017AF" w:rsidRPr="008E3852">
        <w:rPr>
          <w:rFonts w:ascii="Verdana" w:eastAsia="Times New Roman" w:hAnsi="Verdana" w:cs="Arial"/>
          <w:b/>
          <w:bCs/>
          <w:sz w:val="20"/>
          <w:szCs w:val="20"/>
          <w:lang w:val="en" w:eastAsia="en-GB"/>
        </w:rPr>
        <w:t>Programme</w:t>
      </w:r>
      <w:proofErr w:type="spellEnd"/>
      <w:r w:rsidR="009017AF" w:rsidRPr="008E3852">
        <w:rPr>
          <w:rFonts w:ascii="Verdana" w:eastAsia="Times New Roman" w:hAnsi="Verdana" w:cs="Arial"/>
          <w:b/>
          <w:bCs/>
          <w:sz w:val="20"/>
          <w:szCs w:val="20"/>
          <w:lang w:val="en" w:eastAsia="en-GB"/>
        </w:rPr>
        <w:t xml:space="preserve">. </w:t>
      </w:r>
      <w:r w:rsidR="00CB58C7" w:rsidRPr="008E3852">
        <w:rPr>
          <w:rFonts w:ascii="Verdana" w:eastAsia="Times New Roman" w:hAnsi="Verdana" w:cs="Arial"/>
          <w:b/>
          <w:bCs/>
          <w:sz w:val="20"/>
          <w:szCs w:val="20"/>
          <w:lang w:val="en" w:eastAsia="en-GB"/>
        </w:rPr>
        <w:t xml:space="preserve">This week, IKEA </w:t>
      </w:r>
      <w:r w:rsidRPr="008E3852">
        <w:rPr>
          <w:rFonts w:ascii="Verdana" w:eastAsia="Times New Roman" w:hAnsi="Verdana" w:cs="Arial"/>
          <w:b/>
          <w:bCs/>
          <w:sz w:val="20"/>
          <w:szCs w:val="20"/>
          <w:lang w:val="en" w:eastAsia="en-GB"/>
        </w:rPr>
        <w:t>T</w:t>
      </w:r>
      <w:r w:rsidR="00224C4A" w:rsidRPr="008E3852">
        <w:rPr>
          <w:rFonts w:ascii="Verdana" w:eastAsia="Times New Roman" w:hAnsi="Verdana" w:cs="Arial"/>
          <w:b/>
          <w:bCs/>
          <w:sz w:val="20"/>
          <w:szCs w:val="20"/>
          <w:lang w:val="en" w:eastAsia="en-GB"/>
        </w:rPr>
        <w:t xml:space="preserve">ransport </w:t>
      </w:r>
      <w:r w:rsidR="009017AF" w:rsidRPr="008E3852">
        <w:rPr>
          <w:rFonts w:ascii="Verdana" w:eastAsia="Times New Roman" w:hAnsi="Verdana" w:cs="Arial"/>
          <w:b/>
          <w:bCs/>
          <w:sz w:val="20"/>
          <w:szCs w:val="20"/>
          <w:lang w:val="en" w:eastAsia="en-GB"/>
        </w:rPr>
        <w:t xml:space="preserve">took the next step </w:t>
      </w:r>
      <w:r w:rsidR="009017AF" w:rsidRPr="008E3852">
        <w:rPr>
          <w:rFonts w:ascii="Verdana" w:hAnsi="Verdana"/>
          <w:b/>
          <w:sz w:val="20"/>
          <w:szCs w:val="20"/>
        </w:rPr>
        <w:t xml:space="preserve">by arranging a </w:t>
      </w:r>
      <w:r w:rsidRPr="008E3852">
        <w:rPr>
          <w:rFonts w:ascii="Verdana" w:hAnsi="Verdana"/>
          <w:b/>
          <w:sz w:val="20"/>
          <w:szCs w:val="20"/>
        </w:rPr>
        <w:t xml:space="preserve">business breakfast </w:t>
      </w:r>
      <w:r w:rsidR="009017AF" w:rsidRPr="008E3852">
        <w:rPr>
          <w:rFonts w:ascii="Verdana" w:hAnsi="Verdana"/>
          <w:b/>
          <w:sz w:val="20"/>
          <w:szCs w:val="20"/>
        </w:rPr>
        <w:t>in Brussels to talk about</w:t>
      </w:r>
      <w:r w:rsidR="009017AF" w:rsidRPr="008E3852">
        <w:rPr>
          <w:rFonts w:ascii="Verdana" w:hAnsi="Verdana"/>
          <w:b/>
          <w:bCs/>
          <w:sz w:val="20"/>
          <w:szCs w:val="20"/>
        </w:rPr>
        <w:t xml:space="preserve"> </w:t>
      </w:r>
      <w:r w:rsidR="00224C4A" w:rsidRPr="008E3852">
        <w:rPr>
          <w:rFonts w:ascii="Verdana" w:hAnsi="Verdana"/>
          <w:b/>
          <w:sz w:val="20"/>
          <w:szCs w:val="20"/>
        </w:rPr>
        <w:t xml:space="preserve">social conditions in </w:t>
      </w:r>
      <w:r w:rsidR="00EA4C39" w:rsidRPr="008E3852">
        <w:rPr>
          <w:rFonts w:ascii="Verdana" w:hAnsi="Verdana"/>
          <w:b/>
          <w:sz w:val="20"/>
          <w:szCs w:val="20"/>
        </w:rPr>
        <w:t>the IKEA Transport</w:t>
      </w:r>
      <w:r w:rsidR="00224C4A" w:rsidRPr="008E3852">
        <w:rPr>
          <w:rFonts w:ascii="Verdana" w:hAnsi="Verdana"/>
          <w:b/>
          <w:sz w:val="20"/>
          <w:szCs w:val="20"/>
        </w:rPr>
        <w:t xml:space="preserve"> </w:t>
      </w:r>
      <w:r w:rsidR="00EA4C39" w:rsidRPr="008E3852">
        <w:rPr>
          <w:rFonts w:ascii="Verdana" w:hAnsi="Verdana"/>
          <w:b/>
          <w:sz w:val="20"/>
          <w:szCs w:val="20"/>
        </w:rPr>
        <w:t>S</w:t>
      </w:r>
      <w:r w:rsidR="00224C4A" w:rsidRPr="008E3852">
        <w:rPr>
          <w:rFonts w:ascii="Verdana" w:hAnsi="Verdana"/>
          <w:b/>
          <w:sz w:val="20"/>
          <w:szCs w:val="20"/>
        </w:rPr>
        <w:t xml:space="preserve">upply </w:t>
      </w:r>
      <w:r w:rsidR="00EA4C39" w:rsidRPr="008E3852">
        <w:rPr>
          <w:rFonts w:ascii="Verdana" w:hAnsi="Verdana"/>
          <w:b/>
          <w:sz w:val="20"/>
          <w:szCs w:val="20"/>
        </w:rPr>
        <w:t>C</w:t>
      </w:r>
      <w:r w:rsidR="009017AF" w:rsidRPr="008E3852">
        <w:rPr>
          <w:rFonts w:ascii="Verdana" w:hAnsi="Verdana"/>
          <w:b/>
          <w:sz w:val="20"/>
          <w:szCs w:val="20"/>
        </w:rPr>
        <w:t xml:space="preserve">hain. </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sz w:val="20"/>
          <w:szCs w:val="20"/>
          <w:lang w:val="en" w:eastAsia="en-GB"/>
        </w:rPr>
        <w:t>The transport industry, mainly in the EU, has gone through structural changes over the last 10 years. Competition has increased and sub-contracting and complex cross-border chains are common. There is a trend towards outsourcing transport to Eastern European sub-carriers. EU legislation applying to these areas is not always clear.</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sz w:val="20"/>
          <w:szCs w:val="20"/>
          <w:lang w:val="en" w:eastAsia="en-GB"/>
        </w:rPr>
        <w:t xml:space="preserve">IKEA started to work with its Supplier Code of Conduct, IWAY, in Transport in 2005. </w:t>
      </w:r>
      <w:r w:rsidR="00224C4A" w:rsidRPr="008E3852">
        <w:rPr>
          <w:rFonts w:ascii="Verdana" w:hAnsi="Verdana"/>
          <w:sz w:val="20"/>
          <w:szCs w:val="20"/>
        </w:rPr>
        <w:t xml:space="preserve">IKEA Transport </w:t>
      </w:r>
      <w:r w:rsidRPr="008E3852">
        <w:rPr>
          <w:rFonts w:ascii="Verdana" w:eastAsia="Times New Roman" w:hAnsi="Verdana" w:cs="Arial"/>
          <w:sz w:val="20"/>
          <w:szCs w:val="20"/>
          <w:lang w:val="en" w:eastAsia="en-GB"/>
        </w:rPr>
        <w:t>is constantly trying to improve the situation to secure good and fair working conditions for drivers transporting IKEA goods.</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b/>
          <w:bCs/>
          <w:sz w:val="20"/>
          <w:szCs w:val="20"/>
          <w:lang w:val="en" w:eastAsia="en-GB"/>
        </w:rPr>
        <w:t xml:space="preserve">Social conditions in the </w:t>
      </w:r>
      <w:r w:rsidR="00EA4C39" w:rsidRPr="008E3852">
        <w:rPr>
          <w:rFonts w:ascii="Verdana" w:eastAsia="Times New Roman" w:hAnsi="Verdana" w:cs="Arial"/>
          <w:b/>
          <w:bCs/>
          <w:sz w:val="20"/>
          <w:szCs w:val="20"/>
          <w:lang w:val="en" w:eastAsia="en-GB"/>
        </w:rPr>
        <w:t xml:space="preserve">IKEA </w:t>
      </w:r>
      <w:r w:rsidRPr="008E3852">
        <w:rPr>
          <w:rFonts w:ascii="Verdana" w:eastAsia="Times New Roman" w:hAnsi="Verdana" w:cs="Arial"/>
          <w:b/>
          <w:bCs/>
          <w:sz w:val="20"/>
          <w:szCs w:val="20"/>
          <w:lang w:val="en" w:eastAsia="en-GB"/>
        </w:rPr>
        <w:t>Transport Supply Chain</w:t>
      </w:r>
    </w:p>
    <w:p w:rsidR="009017AF" w:rsidRPr="008E3852" w:rsidRDefault="00224C4A" w:rsidP="009017AF">
      <w:pPr>
        <w:spacing w:before="269" w:after="269" w:line="240" w:lineRule="auto"/>
        <w:rPr>
          <w:rFonts w:ascii="Verdana" w:hAnsi="Verdana"/>
          <w:sz w:val="20"/>
          <w:szCs w:val="20"/>
        </w:rPr>
      </w:pPr>
      <w:r w:rsidRPr="008E3852">
        <w:rPr>
          <w:rFonts w:ascii="Verdana" w:hAnsi="Verdana"/>
          <w:sz w:val="20"/>
          <w:szCs w:val="20"/>
        </w:rPr>
        <w:t xml:space="preserve">IKEA </w:t>
      </w:r>
      <w:r w:rsidR="009017AF" w:rsidRPr="008E3852">
        <w:rPr>
          <w:rFonts w:ascii="Verdana" w:eastAsia="Times New Roman" w:hAnsi="Verdana" w:cs="Arial"/>
          <w:sz w:val="20"/>
          <w:szCs w:val="20"/>
          <w:lang w:val="en" w:eastAsia="en-GB"/>
        </w:rPr>
        <w:t xml:space="preserve">believes that every driver has the right to enjoy good and fair working conditions. At the same time, we recognize that there are challenges in the transport industry, and while </w:t>
      </w:r>
      <w:r w:rsidRPr="008E3852">
        <w:rPr>
          <w:rFonts w:ascii="Verdana" w:hAnsi="Verdana"/>
          <w:sz w:val="20"/>
          <w:szCs w:val="20"/>
        </w:rPr>
        <w:t>IKEA</w:t>
      </w:r>
      <w:r w:rsidR="00EA4C39" w:rsidRPr="008E3852">
        <w:rPr>
          <w:rFonts w:ascii="Verdana" w:hAnsi="Verdana"/>
          <w:sz w:val="20"/>
          <w:szCs w:val="20"/>
        </w:rPr>
        <w:t xml:space="preserve"> Transport </w:t>
      </w:r>
      <w:r w:rsidR="009017AF" w:rsidRPr="008E3852">
        <w:rPr>
          <w:rFonts w:ascii="Verdana" w:eastAsia="Times New Roman" w:hAnsi="Verdana" w:cs="Arial"/>
          <w:sz w:val="20"/>
          <w:szCs w:val="20"/>
          <w:lang w:val="en" w:eastAsia="en-GB"/>
        </w:rPr>
        <w:t>cannot solve them by their own, it is our strong belief that we can positively influence the working conditions with the transportation industry.</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b/>
          <w:bCs/>
          <w:sz w:val="20"/>
          <w:szCs w:val="20"/>
          <w:lang w:val="en" w:eastAsia="en-GB"/>
        </w:rPr>
        <w:t xml:space="preserve">IKEA Transport Sub-Contracting Chain Management </w:t>
      </w:r>
      <w:proofErr w:type="spellStart"/>
      <w:r w:rsidRPr="008E3852">
        <w:rPr>
          <w:rFonts w:ascii="Verdana" w:eastAsia="Times New Roman" w:hAnsi="Verdana" w:cs="Arial"/>
          <w:b/>
          <w:bCs/>
          <w:sz w:val="20"/>
          <w:szCs w:val="20"/>
          <w:lang w:val="en" w:eastAsia="en-GB"/>
        </w:rPr>
        <w:t>Programme</w:t>
      </w:r>
      <w:proofErr w:type="spellEnd"/>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sz w:val="20"/>
          <w:szCs w:val="20"/>
          <w:lang w:val="en" w:eastAsia="en-GB"/>
        </w:rPr>
        <w:t xml:space="preserve">The IKEA IWAY process commits all </w:t>
      </w:r>
      <w:r w:rsidR="00B04C91" w:rsidRPr="008E3852">
        <w:rPr>
          <w:rFonts w:ascii="Verdana" w:hAnsi="Verdana"/>
          <w:sz w:val="20"/>
          <w:szCs w:val="20"/>
        </w:rPr>
        <w:t>IKEA T</w:t>
      </w:r>
      <w:r w:rsidR="008E3852" w:rsidRPr="008E3852">
        <w:rPr>
          <w:rFonts w:ascii="Verdana" w:hAnsi="Verdana"/>
          <w:sz w:val="20"/>
          <w:szCs w:val="20"/>
        </w:rPr>
        <w:t>ransport</w:t>
      </w:r>
      <w:r w:rsidRPr="008E3852">
        <w:rPr>
          <w:rFonts w:ascii="Verdana" w:eastAsia="Times New Roman" w:hAnsi="Verdana" w:cs="Arial"/>
          <w:sz w:val="20"/>
          <w:szCs w:val="20"/>
          <w:lang w:val="en" w:eastAsia="en-GB"/>
        </w:rPr>
        <w:t xml:space="preserve"> suppliers, with whom we have a frame agreement, to comply with clear requirements on working and social conditions, health &amp; safety and the environment.</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sz w:val="20"/>
          <w:szCs w:val="20"/>
          <w:lang w:val="en" w:eastAsia="en-GB"/>
        </w:rPr>
        <w:t xml:space="preserve">On September </w:t>
      </w:r>
      <w:r w:rsidR="004B745A" w:rsidRPr="008E3852">
        <w:rPr>
          <w:rFonts w:ascii="Verdana" w:eastAsia="Times New Roman" w:hAnsi="Verdana" w:cs="Arial"/>
          <w:sz w:val="20"/>
          <w:szCs w:val="20"/>
          <w:lang w:val="en" w:eastAsia="en-GB"/>
        </w:rPr>
        <w:t xml:space="preserve">1, 2017, </w:t>
      </w:r>
      <w:r w:rsidR="00224C4A" w:rsidRPr="008E3852">
        <w:rPr>
          <w:rFonts w:ascii="Verdana" w:eastAsia="Times New Roman" w:hAnsi="Verdana" w:cs="Arial"/>
          <w:sz w:val="20"/>
          <w:szCs w:val="20"/>
          <w:lang w:val="en" w:eastAsia="en-GB"/>
        </w:rPr>
        <w:t xml:space="preserve">IKEA </w:t>
      </w:r>
      <w:r w:rsidR="00CB58C7" w:rsidRPr="008E3852">
        <w:rPr>
          <w:rFonts w:ascii="Verdana" w:hAnsi="Verdana"/>
          <w:sz w:val="20"/>
          <w:szCs w:val="20"/>
        </w:rPr>
        <w:t xml:space="preserve">Transport, </w:t>
      </w:r>
      <w:r w:rsidR="00224C4A" w:rsidRPr="008E3852">
        <w:rPr>
          <w:rFonts w:ascii="Verdana" w:eastAsia="Times New Roman" w:hAnsi="Verdana" w:cs="Arial"/>
          <w:sz w:val="20"/>
          <w:szCs w:val="20"/>
          <w:lang w:val="en" w:eastAsia="en-GB"/>
        </w:rPr>
        <w:t xml:space="preserve">took an important </w:t>
      </w:r>
      <w:r w:rsidRPr="008E3852">
        <w:rPr>
          <w:rFonts w:ascii="Verdana" w:eastAsia="Times New Roman" w:hAnsi="Verdana" w:cs="Arial"/>
          <w:sz w:val="20"/>
          <w:szCs w:val="20"/>
          <w:lang w:val="en" w:eastAsia="en-GB"/>
        </w:rPr>
        <w:t xml:space="preserve">step in embedding </w:t>
      </w:r>
      <w:proofErr w:type="gramStart"/>
      <w:r w:rsidRPr="008E3852">
        <w:rPr>
          <w:rFonts w:ascii="Verdana" w:eastAsia="Times New Roman" w:hAnsi="Verdana" w:cs="Arial"/>
          <w:sz w:val="20"/>
          <w:szCs w:val="20"/>
          <w:lang w:val="en" w:eastAsia="en-GB"/>
        </w:rPr>
        <w:t>sustainability</w:t>
      </w:r>
      <w:proofErr w:type="gramEnd"/>
      <w:r w:rsidRPr="008E3852">
        <w:rPr>
          <w:rFonts w:ascii="Verdana" w:eastAsia="Times New Roman" w:hAnsi="Verdana" w:cs="Arial"/>
          <w:sz w:val="20"/>
          <w:szCs w:val="20"/>
          <w:lang w:val="en" w:eastAsia="en-GB"/>
        </w:rPr>
        <w:t xml:space="preserve"> deeper into </w:t>
      </w:r>
      <w:r w:rsidR="00224C4A" w:rsidRPr="008E3852">
        <w:rPr>
          <w:rFonts w:ascii="Verdana" w:eastAsia="Times New Roman" w:hAnsi="Verdana" w:cs="Arial"/>
          <w:sz w:val="20"/>
          <w:szCs w:val="20"/>
          <w:lang w:val="en" w:eastAsia="en-GB"/>
        </w:rPr>
        <w:t xml:space="preserve">its supply chain, </w:t>
      </w:r>
      <w:r w:rsidRPr="008E3852">
        <w:rPr>
          <w:rFonts w:ascii="Verdana" w:eastAsia="Times New Roman" w:hAnsi="Verdana" w:cs="Arial"/>
          <w:sz w:val="20"/>
          <w:szCs w:val="20"/>
          <w:lang w:val="en" w:eastAsia="en-GB"/>
        </w:rPr>
        <w:t xml:space="preserve">by introducing minimum standards for transport sub-suppliers engaged in outsourced transportation through a new Sub-Contracting Chain Management </w:t>
      </w:r>
      <w:proofErr w:type="spellStart"/>
      <w:r w:rsidRPr="008E3852">
        <w:rPr>
          <w:rFonts w:ascii="Verdana" w:eastAsia="Times New Roman" w:hAnsi="Verdana" w:cs="Arial"/>
          <w:sz w:val="20"/>
          <w:szCs w:val="20"/>
          <w:lang w:val="en" w:eastAsia="en-GB"/>
        </w:rPr>
        <w:t>Programme</w:t>
      </w:r>
      <w:proofErr w:type="spellEnd"/>
      <w:r w:rsidRPr="008E3852">
        <w:rPr>
          <w:rFonts w:ascii="Verdana" w:eastAsia="Times New Roman" w:hAnsi="Verdana" w:cs="Arial"/>
          <w:sz w:val="20"/>
          <w:szCs w:val="20"/>
          <w:lang w:val="en" w:eastAsia="en-GB"/>
        </w:rPr>
        <w:t xml:space="preserve"> (SCCM).</w:t>
      </w:r>
    </w:p>
    <w:p w:rsidR="009017AF" w:rsidRPr="008E3852" w:rsidRDefault="008E3852" w:rsidP="009017AF">
      <w:pPr>
        <w:pStyle w:val="default"/>
        <w:rPr>
          <w:b/>
          <w:color w:val="auto"/>
          <w:sz w:val="20"/>
          <w:szCs w:val="20"/>
        </w:rPr>
      </w:pPr>
      <w:r w:rsidRPr="008E3852">
        <w:rPr>
          <w:b/>
          <w:color w:val="auto"/>
          <w:sz w:val="20"/>
          <w:szCs w:val="20"/>
        </w:rPr>
        <w:t xml:space="preserve">Business </w:t>
      </w:r>
      <w:r>
        <w:rPr>
          <w:b/>
          <w:color w:val="auto"/>
          <w:sz w:val="20"/>
          <w:szCs w:val="20"/>
        </w:rPr>
        <w:t xml:space="preserve">breakfast </w:t>
      </w:r>
      <w:r w:rsidR="009017AF" w:rsidRPr="008E3852">
        <w:rPr>
          <w:b/>
          <w:color w:val="auto"/>
          <w:sz w:val="20"/>
          <w:szCs w:val="20"/>
        </w:rPr>
        <w:t xml:space="preserve">on sustainability efforts in the </w:t>
      </w:r>
      <w:r w:rsidR="00224C4A" w:rsidRPr="008E3852">
        <w:rPr>
          <w:b/>
          <w:color w:val="auto"/>
          <w:sz w:val="20"/>
          <w:szCs w:val="20"/>
        </w:rPr>
        <w:t>IKEA supply c</w:t>
      </w:r>
      <w:r w:rsidR="009017AF" w:rsidRPr="008E3852">
        <w:rPr>
          <w:b/>
          <w:color w:val="auto"/>
          <w:sz w:val="20"/>
          <w:szCs w:val="20"/>
        </w:rPr>
        <w:t xml:space="preserve">hain </w:t>
      </w:r>
    </w:p>
    <w:p w:rsidR="009017AF" w:rsidRPr="008E3852" w:rsidRDefault="009017AF" w:rsidP="009017AF">
      <w:pPr>
        <w:spacing w:before="269" w:after="269" w:line="240" w:lineRule="auto"/>
        <w:rPr>
          <w:rFonts w:ascii="Verdana" w:eastAsia="Times New Roman" w:hAnsi="Verdana" w:cs="Arial"/>
          <w:sz w:val="20"/>
          <w:szCs w:val="20"/>
          <w:lang w:val="en" w:eastAsia="en-GB"/>
        </w:rPr>
      </w:pPr>
      <w:r w:rsidRPr="008E3852">
        <w:rPr>
          <w:rFonts w:ascii="Verdana" w:hAnsi="Verdana"/>
          <w:sz w:val="20"/>
          <w:szCs w:val="20"/>
        </w:rPr>
        <w:t xml:space="preserve">Creating better working conditions in the transport industry is a joint effort. </w:t>
      </w:r>
      <w:r w:rsidR="00224C4A" w:rsidRPr="008E3852">
        <w:rPr>
          <w:rFonts w:ascii="Verdana" w:hAnsi="Verdana"/>
          <w:sz w:val="20"/>
          <w:szCs w:val="20"/>
        </w:rPr>
        <w:t xml:space="preserve">IKEA </w:t>
      </w:r>
      <w:r w:rsidR="006A3EDE">
        <w:rPr>
          <w:rFonts w:ascii="Verdana" w:hAnsi="Verdana"/>
          <w:sz w:val="20"/>
          <w:szCs w:val="20"/>
        </w:rPr>
        <w:t>Transport</w:t>
      </w:r>
      <w:r w:rsidR="00A722FA" w:rsidRPr="008E3852">
        <w:rPr>
          <w:rFonts w:ascii="Verdana" w:hAnsi="Verdana"/>
          <w:sz w:val="20"/>
          <w:szCs w:val="20"/>
        </w:rPr>
        <w:t xml:space="preserve"> </w:t>
      </w:r>
      <w:r w:rsidRPr="008E3852">
        <w:rPr>
          <w:rFonts w:ascii="Verdana" w:hAnsi="Verdana"/>
          <w:sz w:val="20"/>
          <w:szCs w:val="20"/>
        </w:rPr>
        <w:t xml:space="preserve">has now taken the initiative </w:t>
      </w:r>
      <w:r w:rsidR="004B745A" w:rsidRPr="008E3852">
        <w:rPr>
          <w:rFonts w:ascii="Verdana" w:hAnsi="Verdana"/>
          <w:sz w:val="20"/>
          <w:szCs w:val="20"/>
        </w:rPr>
        <w:t xml:space="preserve">by arranging </w:t>
      </w:r>
      <w:r w:rsidRPr="008E3852">
        <w:rPr>
          <w:rFonts w:ascii="Verdana" w:hAnsi="Verdana"/>
          <w:sz w:val="20"/>
          <w:szCs w:val="20"/>
        </w:rPr>
        <w:t xml:space="preserve">a </w:t>
      </w:r>
      <w:r w:rsidR="008E3852">
        <w:rPr>
          <w:rFonts w:ascii="Verdana" w:hAnsi="Verdana"/>
          <w:sz w:val="20"/>
          <w:szCs w:val="20"/>
        </w:rPr>
        <w:t xml:space="preserve">business breakfast </w:t>
      </w:r>
      <w:r w:rsidRPr="008E3852">
        <w:rPr>
          <w:rFonts w:ascii="Verdana" w:hAnsi="Verdana"/>
          <w:sz w:val="20"/>
          <w:szCs w:val="20"/>
        </w:rPr>
        <w:t xml:space="preserve">in Brussels on </w:t>
      </w:r>
      <w:r w:rsidRPr="008E3852">
        <w:rPr>
          <w:rFonts w:ascii="Verdana" w:hAnsi="Verdana"/>
          <w:bCs/>
          <w:sz w:val="20"/>
          <w:szCs w:val="20"/>
        </w:rPr>
        <w:t>Tuesday, October 31,</w:t>
      </w:r>
      <w:r w:rsidR="00A722FA" w:rsidRPr="008E3852">
        <w:rPr>
          <w:rFonts w:ascii="Verdana" w:hAnsi="Verdana"/>
          <w:sz w:val="20"/>
          <w:szCs w:val="20"/>
        </w:rPr>
        <w:t xml:space="preserve"> 2017, </w:t>
      </w:r>
      <w:r w:rsidRPr="008E3852">
        <w:rPr>
          <w:rFonts w:ascii="Verdana" w:hAnsi="Verdana"/>
          <w:sz w:val="20"/>
          <w:szCs w:val="20"/>
        </w:rPr>
        <w:t>to talk about</w:t>
      </w:r>
      <w:r w:rsidRPr="008E3852">
        <w:rPr>
          <w:rFonts w:ascii="Verdana" w:hAnsi="Verdana"/>
          <w:b/>
          <w:bCs/>
          <w:sz w:val="20"/>
          <w:szCs w:val="20"/>
        </w:rPr>
        <w:t xml:space="preserve"> </w:t>
      </w:r>
      <w:r w:rsidRPr="008E3852">
        <w:rPr>
          <w:rFonts w:ascii="Verdana" w:hAnsi="Verdana"/>
          <w:sz w:val="20"/>
          <w:szCs w:val="20"/>
        </w:rPr>
        <w:t>our sustainability efforts with regard to</w:t>
      </w:r>
      <w:r w:rsidR="00224C4A" w:rsidRPr="008E3852">
        <w:rPr>
          <w:rFonts w:ascii="Verdana" w:hAnsi="Verdana"/>
          <w:sz w:val="20"/>
          <w:szCs w:val="20"/>
        </w:rPr>
        <w:t xml:space="preserve"> social conditions in the IKEA transport </w:t>
      </w:r>
      <w:r w:rsidR="008E3852">
        <w:rPr>
          <w:rFonts w:ascii="Verdana" w:hAnsi="Verdana"/>
          <w:sz w:val="20"/>
          <w:szCs w:val="20"/>
        </w:rPr>
        <w:t>S</w:t>
      </w:r>
      <w:r w:rsidR="00224C4A" w:rsidRPr="008E3852">
        <w:rPr>
          <w:rFonts w:ascii="Verdana" w:hAnsi="Verdana"/>
          <w:sz w:val="20"/>
          <w:szCs w:val="20"/>
        </w:rPr>
        <w:t xml:space="preserve">upply </w:t>
      </w:r>
      <w:r w:rsidR="008E3852">
        <w:rPr>
          <w:rFonts w:ascii="Verdana" w:hAnsi="Verdana"/>
          <w:sz w:val="20"/>
          <w:szCs w:val="20"/>
        </w:rPr>
        <w:t>C</w:t>
      </w:r>
      <w:r w:rsidRPr="008E3852">
        <w:rPr>
          <w:rFonts w:ascii="Verdana" w:hAnsi="Verdana"/>
          <w:sz w:val="20"/>
          <w:szCs w:val="20"/>
        </w:rPr>
        <w:t xml:space="preserve">hain. </w:t>
      </w:r>
    </w:p>
    <w:p w:rsidR="009017AF" w:rsidRPr="008E3852" w:rsidRDefault="009017AF" w:rsidP="009017AF">
      <w:pPr>
        <w:pStyle w:val="default"/>
        <w:rPr>
          <w:color w:val="auto"/>
          <w:sz w:val="20"/>
          <w:szCs w:val="20"/>
        </w:rPr>
      </w:pPr>
      <w:r w:rsidRPr="008E3852">
        <w:rPr>
          <w:color w:val="auto"/>
          <w:sz w:val="20"/>
          <w:szCs w:val="20"/>
        </w:rPr>
        <w:t xml:space="preserve">The goal of this roundtable was to draw on the collective experience and knowledge of participants to address opportunities in the EU transportation industry. </w:t>
      </w:r>
    </w:p>
    <w:p w:rsidR="009017AF" w:rsidRPr="008E3852" w:rsidRDefault="009017AF" w:rsidP="009017AF">
      <w:pPr>
        <w:pStyle w:val="default"/>
        <w:rPr>
          <w:color w:val="auto"/>
          <w:sz w:val="20"/>
          <w:szCs w:val="20"/>
        </w:rPr>
      </w:pPr>
    </w:p>
    <w:p w:rsidR="009017AF" w:rsidRPr="008E3852" w:rsidRDefault="009017AF" w:rsidP="009017AF">
      <w:pPr>
        <w:pStyle w:val="default"/>
        <w:rPr>
          <w:color w:val="auto"/>
          <w:sz w:val="20"/>
          <w:szCs w:val="20"/>
        </w:rPr>
      </w:pPr>
      <w:r w:rsidRPr="008E3852">
        <w:rPr>
          <w:color w:val="auto"/>
          <w:sz w:val="20"/>
          <w:szCs w:val="20"/>
        </w:rPr>
        <w:t>The discussion at this roundtable was intended to identify good initiatives and best practices as well as to initiate a dialogue.</w:t>
      </w:r>
    </w:p>
    <w:p w:rsidR="009017AF" w:rsidRPr="008E3852" w:rsidRDefault="009017AF" w:rsidP="009017AF">
      <w:pPr>
        <w:pStyle w:val="default"/>
        <w:rPr>
          <w:color w:val="auto"/>
          <w:sz w:val="20"/>
          <w:szCs w:val="20"/>
        </w:rPr>
      </w:pPr>
    </w:p>
    <w:p w:rsidR="009017AF" w:rsidRPr="008E3852" w:rsidRDefault="009017AF" w:rsidP="009017AF">
      <w:pPr>
        <w:pStyle w:val="default"/>
        <w:rPr>
          <w:color w:val="auto"/>
          <w:sz w:val="20"/>
          <w:szCs w:val="20"/>
        </w:rPr>
      </w:pPr>
      <w:r w:rsidRPr="008E3852">
        <w:rPr>
          <w:color w:val="auto"/>
          <w:sz w:val="20"/>
          <w:szCs w:val="20"/>
        </w:rPr>
        <w:t>Participants include</w:t>
      </w:r>
      <w:r w:rsidR="004B745A" w:rsidRPr="008E3852">
        <w:rPr>
          <w:color w:val="auto"/>
          <w:sz w:val="20"/>
          <w:szCs w:val="20"/>
        </w:rPr>
        <w:t>d</w:t>
      </w:r>
      <w:r w:rsidRPr="008E3852">
        <w:rPr>
          <w:color w:val="auto"/>
          <w:sz w:val="20"/>
          <w:szCs w:val="20"/>
        </w:rPr>
        <w:t xml:space="preserve"> stakeholders from other companies, the transportation industry, the EU political spectrum, transport unions and NGOs.</w:t>
      </w:r>
    </w:p>
    <w:p w:rsidR="009017AF" w:rsidRPr="008E3852" w:rsidRDefault="009017AF" w:rsidP="009017AF">
      <w:pPr>
        <w:pStyle w:val="default"/>
        <w:rPr>
          <w:color w:val="auto"/>
          <w:sz w:val="20"/>
          <w:szCs w:val="20"/>
        </w:rPr>
      </w:pPr>
    </w:p>
    <w:p w:rsidR="009017AF" w:rsidRPr="008E3852" w:rsidRDefault="009017AF" w:rsidP="009017AF">
      <w:pPr>
        <w:pStyle w:val="default"/>
        <w:rPr>
          <w:color w:val="auto"/>
          <w:sz w:val="20"/>
          <w:szCs w:val="20"/>
        </w:rPr>
      </w:pPr>
      <w:r w:rsidRPr="008E3852">
        <w:rPr>
          <w:rFonts w:eastAsia="Times New Roman" w:cs="Arial"/>
          <w:color w:val="auto"/>
          <w:sz w:val="20"/>
          <w:szCs w:val="20"/>
          <w:lang w:val="en"/>
        </w:rPr>
        <w:t xml:space="preserve">Even though the drivers who transport the IKEA goods are not employed by </w:t>
      </w:r>
      <w:r w:rsidR="008E3852" w:rsidRPr="008E3852">
        <w:rPr>
          <w:color w:val="auto"/>
          <w:sz w:val="20"/>
          <w:szCs w:val="20"/>
        </w:rPr>
        <w:t xml:space="preserve">IKEA Transport </w:t>
      </w:r>
      <w:r w:rsidRPr="008E3852">
        <w:rPr>
          <w:rFonts w:eastAsia="Times New Roman" w:cs="Arial"/>
          <w:color w:val="auto"/>
          <w:sz w:val="20"/>
          <w:szCs w:val="20"/>
          <w:lang w:val="en"/>
        </w:rPr>
        <w:t>it is very important for IKEA</w:t>
      </w:r>
      <w:r w:rsidR="00D37983" w:rsidRPr="008E3852">
        <w:rPr>
          <w:rFonts w:eastAsia="Times New Roman" w:cs="Arial"/>
          <w:color w:val="auto"/>
          <w:sz w:val="20"/>
          <w:szCs w:val="20"/>
          <w:lang w:val="en"/>
        </w:rPr>
        <w:t xml:space="preserve"> </w:t>
      </w:r>
      <w:r w:rsidR="008E3852" w:rsidRPr="008E3852">
        <w:rPr>
          <w:rFonts w:eastAsia="Times New Roman" w:cs="Arial"/>
          <w:color w:val="auto"/>
          <w:sz w:val="20"/>
          <w:szCs w:val="20"/>
          <w:lang w:val="en"/>
        </w:rPr>
        <w:t xml:space="preserve">Transport </w:t>
      </w:r>
      <w:r w:rsidRPr="008E3852">
        <w:rPr>
          <w:rFonts w:eastAsia="Times New Roman" w:cs="Arial"/>
          <w:color w:val="auto"/>
          <w:sz w:val="20"/>
          <w:szCs w:val="20"/>
          <w:lang w:val="en"/>
        </w:rPr>
        <w:t>that they enjoy good and fair working conditions. This is our foundation that applies to all of the more than 600 000 people who work in IKEA's supply chain worldwide.</w:t>
      </w:r>
    </w:p>
    <w:p w:rsidR="006A3EDE" w:rsidRDefault="006A3EDE" w:rsidP="009017AF">
      <w:pPr>
        <w:spacing w:before="269" w:after="269" w:line="240" w:lineRule="auto"/>
        <w:rPr>
          <w:rFonts w:ascii="Verdana" w:eastAsia="Times New Roman" w:hAnsi="Verdana" w:cs="Arial"/>
          <w:bCs/>
          <w:sz w:val="20"/>
          <w:szCs w:val="20"/>
          <w:lang w:val="en" w:eastAsia="en-GB"/>
        </w:rPr>
      </w:pPr>
    </w:p>
    <w:p w:rsidR="009017AF" w:rsidRPr="008E3852" w:rsidRDefault="004B745A" w:rsidP="009017AF">
      <w:pPr>
        <w:spacing w:before="269" w:after="269" w:line="240" w:lineRule="auto"/>
        <w:rPr>
          <w:rFonts w:ascii="Verdana" w:eastAsia="Times New Roman" w:hAnsi="Verdana" w:cs="Arial"/>
          <w:sz w:val="20"/>
          <w:szCs w:val="20"/>
          <w:lang w:val="en" w:eastAsia="en-GB"/>
        </w:rPr>
      </w:pPr>
      <w:r w:rsidRPr="008E3852">
        <w:rPr>
          <w:rFonts w:ascii="Verdana" w:eastAsia="Times New Roman" w:hAnsi="Verdana" w:cs="Arial"/>
          <w:bCs/>
          <w:sz w:val="20"/>
          <w:szCs w:val="20"/>
          <w:lang w:val="en" w:eastAsia="en-GB"/>
        </w:rPr>
        <w:t xml:space="preserve">The </w:t>
      </w:r>
      <w:r w:rsidR="008E3852" w:rsidRPr="008E3852">
        <w:rPr>
          <w:rFonts w:ascii="Verdana" w:hAnsi="Verdana"/>
          <w:sz w:val="20"/>
          <w:szCs w:val="20"/>
        </w:rPr>
        <w:t xml:space="preserve">IKEA Transport </w:t>
      </w:r>
      <w:r w:rsidRPr="008E3852">
        <w:rPr>
          <w:rFonts w:ascii="Verdana" w:eastAsia="Times New Roman" w:hAnsi="Verdana" w:cs="Arial"/>
          <w:bCs/>
          <w:sz w:val="20"/>
          <w:szCs w:val="20"/>
          <w:lang w:val="en" w:eastAsia="en-GB"/>
        </w:rPr>
        <w:t xml:space="preserve">Sub-Contracting Chain Management </w:t>
      </w:r>
      <w:proofErr w:type="spellStart"/>
      <w:r w:rsidRPr="008E3852">
        <w:rPr>
          <w:rFonts w:ascii="Verdana" w:eastAsia="Times New Roman" w:hAnsi="Verdana" w:cs="Arial"/>
          <w:bCs/>
          <w:sz w:val="20"/>
          <w:szCs w:val="20"/>
          <w:lang w:val="en" w:eastAsia="en-GB"/>
        </w:rPr>
        <w:t>Programme</w:t>
      </w:r>
      <w:proofErr w:type="spellEnd"/>
      <w:r w:rsidRPr="008E3852">
        <w:rPr>
          <w:rFonts w:ascii="Verdana" w:eastAsia="Times New Roman" w:hAnsi="Verdana" w:cs="Arial"/>
          <w:bCs/>
          <w:sz w:val="20"/>
          <w:szCs w:val="20"/>
          <w:lang w:val="en" w:eastAsia="en-GB"/>
        </w:rPr>
        <w:t xml:space="preserve"> (</w:t>
      </w:r>
      <w:r w:rsidR="009017AF" w:rsidRPr="008E3852">
        <w:rPr>
          <w:rFonts w:ascii="Verdana" w:eastAsia="Times New Roman" w:hAnsi="Verdana" w:cs="Arial"/>
          <w:sz w:val="20"/>
          <w:szCs w:val="20"/>
          <w:lang w:val="en" w:eastAsia="en-GB"/>
        </w:rPr>
        <w:t>SCCM</w:t>
      </w:r>
      <w:r w:rsidRPr="008E3852">
        <w:rPr>
          <w:rFonts w:ascii="Verdana" w:eastAsia="Times New Roman" w:hAnsi="Verdana" w:cs="Arial"/>
          <w:sz w:val="20"/>
          <w:szCs w:val="20"/>
          <w:lang w:val="en" w:eastAsia="en-GB"/>
        </w:rPr>
        <w:t xml:space="preserve">), </w:t>
      </w:r>
      <w:r w:rsidR="009017AF" w:rsidRPr="008E3852">
        <w:rPr>
          <w:rFonts w:ascii="Verdana" w:eastAsia="Times New Roman" w:hAnsi="Verdana" w:cs="Arial"/>
          <w:sz w:val="20"/>
          <w:szCs w:val="20"/>
          <w:lang w:val="en" w:eastAsia="en-GB"/>
        </w:rPr>
        <w:t xml:space="preserve">involves minimum requirements based on the existing IWAY standard and compliance with EU transport legislation for sub-contracted transport of IKEA goods. </w:t>
      </w:r>
      <w:r w:rsidRPr="008E3852">
        <w:rPr>
          <w:rFonts w:ascii="Verdana" w:eastAsia="Times New Roman" w:hAnsi="Verdana" w:cs="Arial"/>
          <w:sz w:val="20"/>
          <w:szCs w:val="20"/>
          <w:lang w:val="en" w:eastAsia="en-GB"/>
        </w:rPr>
        <w:t>Th</w:t>
      </w:r>
      <w:r w:rsidR="00D37983" w:rsidRPr="008E3852">
        <w:rPr>
          <w:rFonts w:ascii="Verdana" w:eastAsia="Times New Roman" w:hAnsi="Verdana" w:cs="Arial"/>
          <w:sz w:val="20"/>
          <w:szCs w:val="20"/>
          <w:lang w:val="en" w:eastAsia="en-GB"/>
        </w:rPr>
        <w:t>e SCCM</w:t>
      </w:r>
      <w:r w:rsidRPr="008E3852">
        <w:rPr>
          <w:rFonts w:ascii="Verdana" w:eastAsia="Times New Roman" w:hAnsi="Verdana" w:cs="Arial"/>
          <w:sz w:val="20"/>
          <w:szCs w:val="20"/>
          <w:lang w:val="en" w:eastAsia="en-GB"/>
        </w:rPr>
        <w:t xml:space="preserve"> </w:t>
      </w:r>
      <w:proofErr w:type="spellStart"/>
      <w:r w:rsidRPr="008E3852">
        <w:rPr>
          <w:rFonts w:ascii="Verdana" w:eastAsia="Times New Roman" w:hAnsi="Verdana" w:cs="Arial"/>
          <w:sz w:val="20"/>
          <w:szCs w:val="20"/>
          <w:lang w:val="en" w:eastAsia="en-GB"/>
        </w:rPr>
        <w:t>programme</w:t>
      </w:r>
      <w:proofErr w:type="spellEnd"/>
      <w:r w:rsidRPr="008E3852">
        <w:rPr>
          <w:rFonts w:ascii="Verdana" w:eastAsia="Times New Roman" w:hAnsi="Verdana" w:cs="Arial"/>
          <w:sz w:val="20"/>
          <w:szCs w:val="20"/>
          <w:lang w:val="en" w:eastAsia="en-GB"/>
        </w:rPr>
        <w:t xml:space="preserve"> started </w:t>
      </w:r>
      <w:r w:rsidR="006A3EDE">
        <w:rPr>
          <w:rFonts w:ascii="Verdana" w:eastAsia="Times New Roman" w:hAnsi="Verdana" w:cs="Arial"/>
          <w:sz w:val="20"/>
          <w:szCs w:val="20"/>
          <w:lang w:val="en" w:eastAsia="en-GB"/>
        </w:rPr>
        <w:t xml:space="preserve">in </w:t>
      </w:r>
      <w:r w:rsidR="009017AF" w:rsidRPr="008E3852">
        <w:rPr>
          <w:rFonts w:ascii="Verdana" w:eastAsia="Times New Roman" w:hAnsi="Verdana" w:cs="Arial"/>
          <w:sz w:val="20"/>
          <w:szCs w:val="20"/>
          <w:lang w:val="en" w:eastAsia="en-GB"/>
        </w:rPr>
        <w:t xml:space="preserve">September </w:t>
      </w:r>
      <w:r w:rsidRPr="008E3852">
        <w:rPr>
          <w:rFonts w:ascii="Verdana" w:eastAsia="Times New Roman" w:hAnsi="Verdana" w:cs="Arial"/>
          <w:sz w:val="20"/>
          <w:szCs w:val="20"/>
          <w:lang w:val="en" w:eastAsia="en-GB"/>
        </w:rPr>
        <w:t xml:space="preserve">2017, </w:t>
      </w:r>
      <w:r w:rsidR="009017AF" w:rsidRPr="008E3852">
        <w:rPr>
          <w:rFonts w:ascii="Verdana" w:eastAsia="Times New Roman" w:hAnsi="Verdana" w:cs="Arial"/>
          <w:sz w:val="20"/>
          <w:szCs w:val="20"/>
          <w:lang w:val="en" w:eastAsia="en-GB"/>
        </w:rPr>
        <w:t xml:space="preserve">with a number of European transport service providers who outsource large proportions of IKEA international transport within the European Union. </w:t>
      </w:r>
      <w:r w:rsidR="00D37983" w:rsidRPr="008E3852">
        <w:rPr>
          <w:rFonts w:ascii="Verdana" w:eastAsia="Times New Roman" w:hAnsi="Verdana" w:cs="Arial"/>
          <w:sz w:val="20"/>
          <w:szCs w:val="20"/>
          <w:lang w:val="en" w:eastAsia="en-GB"/>
        </w:rPr>
        <w:t>It is the plan to launch t</w:t>
      </w:r>
      <w:r w:rsidR="009017AF" w:rsidRPr="008E3852">
        <w:rPr>
          <w:rFonts w:ascii="Verdana" w:eastAsia="Times New Roman" w:hAnsi="Verdana" w:cs="Arial"/>
          <w:sz w:val="20"/>
          <w:szCs w:val="20"/>
          <w:lang w:val="en" w:eastAsia="en-GB"/>
        </w:rPr>
        <w:t xml:space="preserve">he SCCM </w:t>
      </w:r>
      <w:proofErr w:type="spellStart"/>
      <w:r w:rsidR="009017AF" w:rsidRPr="008E3852">
        <w:rPr>
          <w:rFonts w:ascii="Verdana" w:eastAsia="Times New Roman" w:hAnsi="Verdana" w:cs="Arial"/>
          <w:sz w:val="20"/>
          <w:szCs w:val="20"/>
          <w:lang w:val="en" w:eastAsia="en-GB"/>
        </w:rPr>
        <w:t>programme</w:t>
      </w:r>
      <w:proofErr w:type="spellEnd"/>
      <w:r w:rsidR="009017AF" w:rsidRPr="008E3852">
        <w:rPr>
          <w:rFonts w:ascii="Verdana" w:eastAsia="Times New Roman" w:hAnsi="Verdana" w:cs="Arial"/>
          <w:sz w:val="20"/>
          <w:szCs w:val="20"/>
          <w:lang w:val="en" w:eastAsia="en-GB"/>
        </w:rPr>
        <w:t xml:space="preserve"> with the rest of our European transport service providers during 2018.</w:t>
      </w:r>
    </w:p>
    <w:p w:rsidR="009017AF" w:rsidRPr="008E3852" w:rsidRDefault="009017AF">
      <w:pPr>
        <w:rPr>
          <w:rFonts w:ascii="Verdana" w:hAnsi="Verdana"/>
          <w:sz w:val="20"/>
          <w:szCs w:val="20"/>
          <w:lang w:val="en"/>
        </w:rPr>
      </w:pPr>
    </w:p>
    <w:sectPr w:rsidR="009017AF" w:rsidRPr="008E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708C6"/>
    <w:multiLevelType w:val="multilevel"/>
    <w:tmpl w:val="77A4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3216"/>
    <w:multiLevelType w:val="multilevel"/>
    <w:tmpl w:val="5BB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3613"/>
    <w:multiLevelType w:val="multilevel"/>
    <w:tmpl w:val="4B5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34032F"/>
    <w:multiLevelType w:val="multilevel"/>
    <w:tmpl w:val="809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9154E"/>
    <w:multiLevelType w:val="multilevel"/>
    <w:tmpl w:val="F59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AF"/>
    <w:rsid w:val="001D1CC3"/>
    <w:rsid w:val="00224C4A"/>
    <w:rsid w:val="002453A3"/>
    <w:rsid w:val="004B745A"/>
    <w:rsid w:val="00605FC0"/>
    <w:rsid w:val="006A3EDE"/>
    <w:rsid w:val="006D27F7"/>
    <w:rsid w:val="00734682"/>
    <w:rsid w:val="008E3852"/>
    <w:rsid w:val="009017AF"/>
    <w:rsid w:val="00A722FA"/>
    <w:rsid w:val="00B04C91"/>
    <w:rsid w:val="00CB58C7"/>
    <w:rsid w:val="00D37983"/>
    <w:rsid w:val="00EA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1C34"/>
  <w15:chartTrackingRefBased/>
  <w15:docId w15:val="{CE9E25E6-5202-4DF0-9061-C35C7ECE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ault">
    <w:name w:val="default"/>
    <w:basedOn w:val="Normal"/>
    <w:rsid w:val="009017AF"/>
    <w:pPr>
      <w:autoSpaceDE w:val="0"/>
      <w:autoSpaceDN w:val="0"/>
      <w:spacing w:after="0" w:line="240" w:lineRule="auto"/>
    </w:pPr>
    <w:rPr>
      <w:rFonts w:ascii="Verdana" w:hAnsi="Verdana" w:cs="Times New Roman"/>
      <w:color w:val="000000"/>
      <w:sz w:val="24"/>
      <w:szCs w:val="24"/>
      <w:lang w:eastAsia="en-GB"/>
    </w:rPr>
  </w:style>
  <w:style w:type="character" w:styleId="CommentReference">
    <w:name w:val="annotation reference"/>
    <w:basedOn w:val="DefaultParagraphFont"/>
    <w:uiPriority w:val="99"/>
    <w:semiHidden/>
    <w:unhideWhenUsed/>
    <w:rsid w:val="00EA4C39"/>
    <w:rPr>
      <w:sz w:val="16"/>
      <w:szCs w:val="16"/>
    </w:rPr>
  </w:style>
  <w:style w:type="paragraph" w:styleId="CommentText">
    <w:name w:val="annotation text"/>
    <w:basedOn w:val="Normal"/>
    <w:link w:val="CommentTextChar"/>
    <w:uiPriority w:val="99"/>
    <w:semiHidden/>
    <w:unhideWhenUsed/>
    <w:rsid w:val="00EA4C39"/>
    <w:pPr>
      <w:spacing w:line="240" w:lineRule="auto"/>
    </w:pPr>
    <w:rPr>
      <w:sz w:val="20"/>
      <w:szCs w:val="20"/>
    </w:rPr>
  </w:style>
  <w:style w:type="character" w:customStyle="1" w:styleId="CommentTextChar">
    <w:name w:val="Comment Text Char"/>
    <w:basedOn w:val="DefaultParagraphFont"/>
    <w:link w:val="CommentText"/>
    <w:uiPriority w:val="99"/>
    <w:semiHidden/>
    <w:rsid w:val="00EA4C39"/>
    <w:rPr>
      <w:sz w:val="20"/>
      <w:szCs w:val="20"/>
    </w:rPr>
  </w:style>
  <w:style w:type="paragraph" w:styleId="CommentSubject">
    <w:name w:val="annotation subject"/>
    <w:basedOn w:val="CommentText"/>
    <w:next w:val="CommentText"/>
    <w:link w:val="CommentSubjectChar"/>
    <w:uiPriority w:val="99"/>
    <w:semiHidden/>
    <w:unhideWhenUsed/>
    <w:rsid w:val="00EA4C39"/>
    <w:rPr>
      <w:b/>
      <w:bCs/>
    </w:rPr>
  </w:style>
  <w:style w:type="character" w:customStyle="1" w:styleId="CommentSubjectChar">
    <w:name w:val="Comment Subject Char"/>
    <w:basedOn w:val="CommentTextChar"/>
    <w:link w:val="CommentSubject"/>
    <w:uiPriority w:val="99"/>
    <w:semiHidden/>
    <w:rsid w:val="00EA4C39"/>
    <w:rPr>
      <w:b/>
      <w:bCs/>
      <w:sz w:val="20"/>
      <w:szCs w:val="20"/>
    </w:rPr>
  </w:style>
  <w:style w:type="paragraph" w:styleId="BalloonText">
    <w:name w:val="Balloon Text"/>
    <w:basedOn w:val="Normal"/>
    <w:link w:val="BalloonTextChar"/>
    <w:uiPriority w:val="99"/>
    <w:semiHidden/>
    <w:unhideWhenUsed/>
    <w:rsid w:val="00EA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12468">
      <w:bodyDiv w:val="1"/>
      <w:marLeft w:val="0"/>
      <w:marRight w:val="0"/>
      <w:marTop w:val="0"/>
      <w:marBottom w:val="0"/>
      <w:divBdr>
        <w:top w:val="none" w:sz="0" w:space="0" w:color="auto"/>
        <w:left w:val="none" w:sz="0" w:space="0" w:color="auto"/>
        <w:bottom w:val="none" w:sz="0" w:space="0" w:color="auto"/>
        <w:right w:val="none" w:sz="0" w:space="0" w:color="auto"/>
      </w:divBdr>
      <w:divsChild>
        <w:div w:id="1552886045">
          <w:marLeft w:val="0"/>
          <w:marRight w:val="0"/>
          <w:marTop w:val="0"/>
          <w:marBottom w:val="0"/>
          <w:divBdr>
            <w:top w:val="none" w:sz="0" w:space="0" w:color="auto"/>
            <w:left w:val="none" w:sz="0" w:space="0" w:color="auto"/>
            <w:bottom w:val="none" w:sz="0" w:space="0" w:color="auto"/>
            <w:right w:val="none" w:sz="0" w:space="0" w:color="auto"/>
          </w:divBdr>
          <w:divsChild>
            <w:div w:id="1412972447">
              <w:marLeft w:val="0"/>
              <w:marRight w:val="0"/>
              <w:marTop w:val="0"/>
              <w:marBottom w:val="0"/>
              <w:divBdr>
                <w:top w:val="none" w:sz="0" w:space="0" w:color="auto"/>
                <w:left w:val="none" w:sz="0" w:space="0" w:color="auto"/>
                <w:bottom w:val="none" w:sz="0" w:space="0" w:color="auto"/>
                <w:right w:val="none" w:sz="0" w:space="0" w:color="auto"/>
              </w:divBdr>
              <w:divsChild>
                <w:div w:id="150485991">
                  <w:marLeft w:val="0"/>
                  <w:marRight w:val="0"/>
                  <w:marTop w:val="0"/>
                  <w:marBottom w:val="0"/>
                  <w:divBdr>
                    <w:top w:val="none" w:sz="0" w:space="0" w:color="auto"/>
                    <w:left w:val="none" w:sz="0" w:space="0" w:color="auto"/>
                    <w:bottom w:val="none" w:sz="0" w:space="0" w:color="auto"/>
                    <w:right w:val="none" w:sz="0" w:space="0" w:color="auto"/>
                  </w:divBdr>
                  <w:divsChild>
                    <w:div w:id="940837228">
                      <w:marLeft w:val="0"/>
                      <w:marRight w:val="0"/>
                      <w:marTop w:val="0"/>
                      <w:marBottom w:val="0"/>
                      <w:divBdr>
                        <w:top w:val="none" w:sz="0" w:space="0" w:color="auto"/>
                        <w:left w:val="none" w:sz="0" w:space="0" w:color="auto"/>
                        <w:bottom w:val="none" w:sz="0" w:space="0" w:color="auto"/>
                        <w:right w:val="none" w:sz="0" w:space="0" w:color="auto"/>
                      </w:divBdr>
                      <w:divsChild>
                        <w:div w:id="1579172172">
                          <w:marLeft w:val="0"/>
                          <w:marRight w:val="0"/>
                          <w:marTop w:val="0"/>
                          <w:marBottom w:val="0"/>
                          <w:divBdr>
                            <w:top w:val="none" w:sz="0" w:space="0" w:color="auto"/>
                            <w:left w:val="none" w:sz="0" w:space="0" w:color="auto"/>
                            <w:bottom w:val="none" w:sz="0" w:space="0" w:color="auto"/>
                            <w:right w:val="none" w:sz="0" w:space="0" w:color="auto"/>
                          </w:divBdr>
                        </w:div>
                        <w:div w:id="187984908">
                          <w:marLeft w:val="0"/>
                          <w:marRight w:val="0"/>
                          <w:marTop w:val="0"/>
                          <w:marBottom w:val="0"/>
                          <w:divBdr>
                            <w:top w:val="none" w:sz="0" w:space="0" w:color="auto"/>
                            <w:left w:val="none" w:sz="0" w:space="0" w:color="auto"/>
                            <w:bottom w:val="none" w:sz="0" w:space="0" w:color="auto"/>
                            <w:right w:val="none" w:sz="0" w:space="0" w:color="auto"/>
                          </w:divBdr>
                        </w:div>
                        <w:div w:id="7783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0587">
                  <w:marLeft w:val="0"/>
                  <w:marRight w:val="0"/>
                  <w:marTop w:val="0"/>
                  <w:marBottom w:val="0"/>
                  <w:divBdr>
                    <w:top w:val="none" w:sz="0" w:space="0" w:color="auto"/>
                    <w:left w:val="none" w:sz="0" w:space="0" w:color="auto"/>
                    <w:bottom w:val="none" w:sz="0" w:space="0" w:color="auto"/>
                    <w:right w:val="none" w:sz="0" w:space="0" w:color="auto"/>
                  </w:divBdr>
                  <w:divsChild>
                    <w:div w:id="571308310">
                      <w:marLeft w:val="0"/>
                      <w:marRight w:val="0"/>
                      <w:marTop w:val="0"/>
                      <w:marBottom w:val="0"/>
                      <w:divBdr>
                        <w:top w:val="none" w:sz="0" w:space="0" w:color="auto"/>
                        <w:left w:val="none" w:sz="0" w:space="0" w:color="auto"/>
                        <w:bottom w:val="none" w:sz="0" w:space="0" w:color="auto"/>
                        <w:right w:val="none" w:sz="0" w:space="0" w:color="auto"/>
                      </w:divBdr>
                      <w:divsChild>
                        <w:div w:id="908805339">
                          <w:marLeft w:val="0"/>
                          <w:marRight w:val="0"/>
                          <w:marTop w:val="0"/>
                          <w:marBottom w:val="0"/>
                          <w:divBdr>
                            <w:top w:val="none" w:sz="0" w:space="0" w:color="auto"/>
                            <w:left w:val="none" w:sz="0" w:space="0" w:color="auto"/>
                            <w:bottom w:val="none" w:sz="0" w:space="0" w:color="auto"/>
                            <w:right w:val="none" w:sz="0" w:space="0" w:color="auto"/>
                          </w:divBdr>
                          <w:divsChild>
                            <w:div w:id="1592349440">
                              <w:marLeft w:val="0"/>
                              <w:marRight w:val="0"/>
                              <w:marTop w:val="0"/>
                              <w:marBottom w:val="0"/>
                              <w:divBdr>
                                <w:top w:val="none" w:sz="0" w:space="0" w:color="auto"/>
                                <w:left w:val="none" w:sz="0" w:space="0" w:color="auto"/>
                                <w:bottom w:val="none" w:sz="0" w:space="0" w:color="auto"/>
                                <w:right w:val="none" w:sz="0" w:space="0" w:color="auto"/>
                              </w:divBdr>
                              <w:divsChild>
                                <w:div w:id="993988728">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
                                    <w:div w:id="1333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8856">
                      <w:marLeft w:val="0"/>
                      <w:marRight w:val="0"/>
                      <w:marTop w:val="0"/>
                      <w:marBottom w:val="0"/>
                      <w:divBdr>
                        <w:top w:val="none" w:sz="0" w:space="0" w:color="auto"/>
                        <w:left w:val="none" w:sz="0" w:space="0" w:color="auto"/>
                        <w:bottom w:val="none" w:sz="0" w:space="0" w:color="auto"/>
                        <w:right w:val="none" w:sz="0" w:space="0" w:color="auto"/>
                      </w:divBdr>
                      <w:divsChild>
                        <w:div w:id="821696388">
                          <w:marLeft w:val="0"/>
                          <w:marRight w:val="0"/>
                          <w:marTop w:val="0"/>
                          <w:marBottom w:val="0"/>
                          <w:divBdr>
                            <w:top w:val="none" w:sz="0" w:space="0" w:color="auto"/>
                            <w:left w:val="none" w:sz="0" w:space="0" w:color="auto"/>
                            <w:bottom w:val="none" w:sz="0" w:space="0" w:color="auto"/>
                            <w:right w:val="none" w:sz="0" w:space="0" w:color="auto"/>
                          </w:divBdr>
                          <w:divsChild>
                            <w:div w:id="1108310069">
                              <w:marLeft w:val="0"/>
                              <w:marRight w:val="0"/>
                              <w:marTop w:val="0"/>
                              <w:marBottom w:val="0"/>
                              <w:divBdr>
                                <w:top w:val="none" w:sz="0" w:space="0" w:color="auto"/>
                                <w:left w:val="none" w:sz="0" w:space="0" w:color="auto"/>
                                <w:bottom w:val="none" w:sz="0" w:space="0" w:color="auto"/>
                                <w:right w:val="none" w:sz="0" w:space="0" w:color="auto"/>
                              </w:divBdr>
                              <w:divsChild>
                                <w:div w:id="2069722859">
                                  <w:marLeft w:val="0"/>
                                  <w:marRight w:val="0"/>
                                  <w:marTop w:val="0"/>
                                  <w:marBottom w:val="0"/>
                                  <w:divBdr>
                                    <w:top w:val="none" w:sz="0" w:space="0" w:color="auto"/>
                                    <w:left w:val="none" w:sz="0" w:space="0" w:color="auto"/>
                                    <w:bottom w:val="none" w:sz="0" w:space="0" w:color="auto"/>
                                    <w:right w:val="none" w:sz="0" w:space="0" w:color="auto"/>
                                  </w:divBdr>
                                </w:div>
                              </w:divsChild>
                            </w:div>
                            <w:div w:id="919557744">
                              <w:marLeft w:val="0"/>
                              <w:marRight w:val="0"/>
                              <w:marTop w:val="0"/>
                              <w:marBottom w:val="0"/>
                              <w:divBdr>
                                <w:top w:val="none" w:sz="0" w:space="0" w:color="auto"/>
                                <w:left w:val="none" w:sz="0" w:space="0" w:color="auto"/>
                                <w:bottom w:val="none" w:sz="0" w:space="0" w:color="auto"/>
                                <w:right w:val="none" w:sz="0" w:space="0" w:color="auto"/>
                              </w:divBdr>
                              <w:divsChild>
                                <w:div w:id="672100075">
                                  <w:marLeft w:val="0"/>
                                  <w:marRight w:val="0"/>
                                  <w:marTop w:val="0"/>
                                  <w:marBottom w:val="0"/>
                                  <w:divBdr>
                                    <w:top w:val="none" w:sz="0" w:space="0" w:color="auto"/>
                                    <w:left w:val="none" w:sz="0" w:space="0" w:color="auto"/>
                                    <w:bottom w:val="none" w:sz="0" w:space="0" w:color="auto"/>
                                    <w:right w:val="none" w:sz="0" w:space="0" w:color="auto"/>
                                  </w:divBdr>
                                </w:div>
                                <w:div w:id="19695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2050">
                  <w:marLeft w:val="0"/>
                  <w:marRight w:val="0"/>
                  <w:marTop w:val="0"/>
                  <w:marBottom w:val="0"/>
                  <w:divBdr>
                    <w:top w:val="none" w:sz="0" w:space="0" w:color="auto"/>
                    <w:left w:val="none" w:sz="0" w:space="0" w:color="auto"/>
                    <w:bottom w:val="none" w:sz="0" w:space="0" w:color="auto"/>
                    <w:right w:val="none" w:sz="0" w:space="0" w:color="auto"/>
                  </w:divBdr>
                  <w:divsChild>
                    <w:div w:id="284627875">
                      <w:marLeft w:val="0"/>
                      <w:marRight w:val="0"/>
                      <w:marTop w:val="0"/>
                      <w:marBottom w:val="0"/>
                      <w:divBdr>
                        <w:top w:val="none" w:sz="0" w:space="0" w:color="auto"/>
                        <w:left w:val="none" w:sz="0" w:space="0" w:color="auto"/>
                        <w:bottom w:val="none" w:sz="0" w:space="0" w:color="auto"/>
                        <w:right w:val="none" w:sz="0" w:space="0" w:color="auto"/>
                      </w:divBdr>
                      <w:divsChild>
                        <w:div w:id="1620646721">
                          <w:marLeft w:val="0"/>
                          <w:marRight w:val="0"/>
                          <w:marTop w:val="0"/>
                          <w:marBottom w:val="0"/>
                          <w:divBdr>
                            <w:top w:val="none" w:sz="0" w:space="0" w:color="auto"/>
                            <w:left w:val="none" w:sz="0" w:space="0" w:color="auto"/>
                            <w:bottom w:val="none" w:sz="0" w:space="0" w:color="auto"/>
                            <w:right w:val="none" w:sz="0" w:space="0" w:color="auto"/>
                          </w:divBdr>
                          <w:divsChild>
                            <w:div w:id="972062051">
                              <w:marLeft w:val="0"/>
                              <w:marRight w:val="0"/>
                              <w:marTop w:val="0"/>
                              <w:marBottom w:val="0"/>
                              <w:divBdr>
                                <w:top w:val="none" w:sz="0" w:space="0" w:color="auto"/>
                                <w:left w:val="none" w:sz="0" w:space="0" w:color="auto"/>
                                <w:bottom w:val="none" w:sz="0" w:space="0" w:color="auto"/>
                                <w:right w:val="none" w:sz="0" w:space="0" w:color="auto"/>
                              </w:divBdr>
                              <w:divsChild>
                                <w:div w:id="1049695395">
                                  <w:marLeft w:val="0"/>
                                  <w:marRight w:val="0"/>
                                  <w:marTop w:val="0"/>
                                  <w:marBottom w:val="0"/>
                                  <w:divBdr>
                                    <w:top w:val="none" w:sz="0" w:space="0" w:color="auto"/>
                                    <w:left w:val="none" w:sz="0" w:space="0" w:color="auto"/>
                                    <w:bottom w:val="none" w:sz="0" w:space="0" w:color="auto"/>
                                    <w:right w:val="none" w:sz="0" w:space="0" w:color="auto"/>
                                  </w:divBdr>
                                  <w:divsChild>
                                    <w:div w:id="15975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5008">
                  <w:marLeft w:val="0"/>
                  <w:marRight w:val="0"/>
                  <w:marTop w:val="0"/>
                  <w:marBottom w:val="0"/>
                  <w:divBdr>
                    <w:top w:val="none" w:sz="0" w:space="0" w:color="auto"/>
                    <w:left w:val="none" w:sz="0" w:space="0" w:color="auto"/>
                    <w:bottom w:val="none" w:sz="0" w:space="0" w:color="auto"/>
                    <w:right w:val="none" w:sz="0" w:space="0" w:color="auto"/>
                  </w:divBdr>
                  <w:divsChild>
                    <w:div w:id="1344017252">
                      <w:marLeft w:val="0"/>
                      <w:marRight w:val="0"/>
                      <w:marTop w:val="0"/>
                      <w:marBottom w:val="0"/>
                      <w:divBdr>
                        <w:top w:val="none" w:sz="0" w:space="0" w:color="auto"/>
                        <w:left w:val="none" w:sz="0" w:space="0" w:color="auto"/>
                        <w:bottom w:val="none" w:sz="0" w:space="0" w:color="auto"/>
                        <w:right w:val="none" w:sz="0" w:space="0" w:color="auto"/>
                      </w:divBdr>
                      <w:divsChild>
                        <w:div w:id="1116027243">
                          <w:marLeft w:val="0"/>
                          <w:marRight w:val="0"/>
                          <w:marTop w:val="0"/>
                          <w:marBottom w:val="0"/>
                          <w:divBdr>
                            <w:top w:val="none" w:sz="0" w:space="0" w:color="auto"/>
                            <w:left w:val="none" w:sz="0" w:space="0" w:color="auto"/>
                            <w:bottom w:val="none" w:sz="0" w:space="0" w:color="auto"/>
                            <w:right w:val="none" w:sz="0" w:space="0" w:color="auto"/>
                          </w:divBdr>
                          <w:divsChild>
                            <w:div w:id="193034417">
                              <w:marLeft w:val="0"/>
                              <w:marRight w:val="0"/>
                              <w:marTop w:val="0"/>
                              <w:marBottom w:val="0"/>
                              <w:divBdr>
                                <w:top w:val="none" w:sz="0" w:space="0" w:color="auto"/>
                                <w:left w:val="none" w:sz="0" w:space="0" w:color="auto"/>
                                <w:bottom w:val="none" w:sz="0" w:space="0" w:color="auto"/>
                                <w:right w:val="none" w:sz="0" w:space="0" w:color="auto"/>
                              </w:divBdr>
                              <w:divsChild>
                                <w:div w:id="441146924">
                                  <w:marLeft w:val="0"/>
                                  <w:marRight w:val="0"/>
                                  <w:marTop w:val="0"/>
                                  <w:marBottom w:val="0"/>
                                  <w:divBdr>
                                    <w:top w:val="none" w:sz="0" w:space="0" w:color="auto"/>
                                    <w:left w:val="none" w:sz="0" w:space="0" w:color="auto"/>
                                    <w:bottom w:val="none" w:sz="0" w:space="0" w:color="auto"/>
                                    <w:right w:val="none" w:sz="0" w:space="0" w:color="auto"/>
                                  </w:divBdr>
                                  <w:divsChild>
                                    <w:div w:id="881483149">
                                      <w:marLeft w:val="0"/>
                                      <w:marRight w:val="0"/>
                                      <w:marTop w:val="0"/>
                                      <w:marBottom w:val="0"/>
                                      <w:divBdr>
                                        <w:top w:val="none" w:sz="0" w:space="0" w:color="auto"/>
                                        <w:left w:val="none" w:sz="0" w:space="0" w:color="auto"/>
                                        <w:bottom w:val="none" w:sz="0" w:space="0" w:color="auto"/>
                                        <w:right w:val="none" w:sz="0" w:space="0" w:color="auto"/>
                                      </w:divBdr>
                                      <w:divsChild>
                                        <w:div w:id="614409944">
                                          <w:marLeft w:val="0"/>
                                          <w:marRight w:val="0"/>
                                          <w:marTop w:val="0"/>
                                          <w:marBottom w:val="0"/>
                                          <w:divBdr>
                                            <w:top w:val="single" w:sz="6" w:space="0" w:color="E2E2E2"/>
                                            <w:left w:val="single" w:sz="6" w:space="0" w:color="E2E2E2"/>
                                            <w:bottom w:val="single" w:sz="6" w:space="0" w:color="E2E2E2"/>
                                            <w:right w:val="single" w:sz="6" w:space="0" w:color="E2E2E2"/>
                                          </w:divBdr>
                                        </w:div>
                                      </w:divsChild>
                                    </w:div>
                                  </w:divsChild>
                                </w:div>
                                <w:div w:id="440224895">
                                  <w:marLeft w:val="0"/>
                                  <w:marRight w:val="0"/>
                                  <w:marTop w:val="0"/>
                                  <w:marBottom w:val="0"/>
                                  <w:divBdr>
                                    <w:top w:val="none" w:sz="0" w:space="0" w:color="auto"/>
                                    <w:left w:val="none" w:sz="0" w:space="0" w:color="auto"/>
                                    <w:bottom w:val="none" w:sz="0" w:space="0" w:color="auto"/>
                                    <w:right w:val="none" w:sz="0" w:space="0" w:color="auto"/>
                                  </w:divBdr>
                                  <w:divsChild>
                                    <w:div w:id="397628141">
                                      <w:marLeft w:val="0"/>
                                      <w:marRight w:val="0"/>
                                      <w:marTop w:val="0"/>
                                      <w:marBottom w:val="0"/>
                                      <w:divBdr>
                                        <w:top w:val="none" w:sz="0" w:space="0" w:color="auto"/>
                                        <w:left w:val="none" w:sz="0" w:space="0" w:color="auto"/>
                                        <w:bottom w:val="none" w:sz="0" w:space="0" w:color="auto"/>
                                        <w:right w:val="none" w:sz="0" w:space="0" w:color="auto"/>
                                      </w:divBdr>
                                    </w:div>
                                    <w:div w:id="1924021426">
                                      <w:marLeft w:val="0"/>
                                      <w:marRight w:val="0"/>
                                      <w:marTop w:val="240"/>
                                      <w:marBottom w:val="0"/>
                                      <w:divBdr>
                                        <w:top w:val="none" w:sz="0" w:space="0" w:color="auto"/>
                                        <w:left w:val="none" w:sz="0" w:space="0" w:color="auto"/>
                                        <w:bottom w:val="none" w:sz="0" w:space="0" w:color="auto"/>
                                        <w:right w:val="none" w:sz="0" w:space="0" w:color="auto"/>
                                      </w:divBdr>
                                    </w:div>
                                  </w:divsChild>
                                </w:div>
                                <w:div w:id="931817950">
                                  <w:marLeft w:val="0"/>
                                  <w:marRight w:val="0"/>
                                  <w:marTop w:val="0"/>
                                  <w:marBottom w:val="0"/>
                                  <w:divBdr>
                                    <w:top w:val="none" w:sz="0" w:space="0" w:color="auto"/>
                                    <w:left w:val="none" w:sz="0" w:space="0" w:color="auto"/>
                                    <w:bottom w:val="none" w:sz="0" w:space="0" w:color="auto"/>
                                    <w:right w:val="none" w:sz="0" w:space="0" w:color="auto"/>
                                  </w:divBdr>
                                  <w:divsChild>
                                    <w:div w:id="2121335993">
                                      <w:marLeft w:val="0"/>
                                      <w:marRight w:val="0"/>
                                      <w:marTop w:val="0"/>
                                      <w:marBottom w:val="0"/>
                                      <w:divBdr>
                                        <w:top w:val="none" w:sz="0" w:space="0" w:color="auto"/>
                                        <w:left w:val="none" w:sz="0" w:space="0" w:color="auto"/>
                                        <w:bottom w:val="none" w:sz="0" w:space="0" w:color="auto"/>
                                        <w:right w:val="none" w:sz="0" w:space="0" w:color="auto"/>
                                      </w:divBdr>
                                      <w:divsChild>
                                        <w:div w:id="1257518244">
                                          <w:marLeft w:val="0"/>
                                          <w:marRight w:val="0"/>
                                          <w:marTop w:val="0"/>
                                          <w:marBottom w:val="0"/>
                                          <w:divBdr>
                                            <w:top w:val="none" w:sz="0" w:space="0" w:color="auto"/>
                                            <w:left w:val="none" w:sz="0" w:space="0" w:color="auto"/>
                                            <w:bottom w:val="none" w:sz="0" w:space="0" w:color="auto"/>
                                            <w:right w:val="none" w:sz="0" w:space="0" w:color="auto"/>
                                          </w:divBdr>
                                          <w:divsChild>
                                            <w:div w:id="1318416845">
                                              <w:marLeft w:val="0"/>
                                              <w:marRight w:val="0"/>
                                              <w:marTop w:val="0"/>
                                              <w:marBottom w:val="0"/>
                                              <w:divBdr>
                                                <w:top w:val="none" w:sz="0" w:space="0" w:color="auto"/>
                                                <w:left w:val="none" w:sz="0" w:space="0" w:color="auto"/>
                                                <w:bottom w:val="none" w:sz="0" w:space="0" w:color="auto"/>
                                                <w:right w:val="none" w:sz="0" w:space="0" w:color="auto"/>
                                              </w:divBdr>
                                              <w:divsChild>
                                                <w:div w:id="1203635819">
                                                  <w:marLeft w:val="0"/>
                                                  <w:marRight w:val="0"/>
                                                  <w:marTop w:val="0"/>
                                                  <w:marBottom w:val="0"/>
                                                  <w:divBdr>
                                                    <w:top w:val="none" w:sz="0" w:space="0" w:color="auto"/>
                                                    <w:left w:val="none" w:sz="0" w:space="0" w:color="auto"/>
                                                    <w:bottom w:val="none" w:sz="0" w:space="0" w:color="auto"/>
                                                    <w:right w:val="none" w:sz="0" w:space="0" w:color="auto"/>
                                                  </w:divBdr>
                                                </w:div>
                                              </w:divsChild>
                                            </w:div>
                                            <w:div w:id="1056191">
                                              <w:marLeft w:val="0"/>
                                              <w:marRight w:val="0"/>
                                              <w:marTop w:val="0"/>
                                              <w:marBottom w:val="0"/>
                                              <w:divBdr>
                                                <w:top w:val="none" w:sz="0" w:space="0" w:color="auto"/>
                                                <w:left w:val="none" w:sz="0" w:space="0" w:color="auto"/>
                                                <w:bottom w:val="none" w:sz="0" w:space="0" w:color="auto"/>
                                                <w:right w:val="none" w:sz="0" w:space="0" w:color="auto"/>
                                              </w:divBdr>
                                              <w:divsChild>
                                                <w:div w:id="1671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newsroom.inter.i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newsroom.inter.ikea.com/cookie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IKEA IT AB</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Hennius</dc:creator>
  <cp:keywords/>
  <dc:description/>
  <cp:lastModifiedBy>Mattias Hennius</cp:lastModifiedBy>
  <cp:revision>2</cp:revision>
  <dcterms:created xsi:type="dcterms:W3CDTF">2017-10-30T21:19:00Z</dcterms:created>
  <dcterms:modified xsi:type="dcterms:W3CDTF">2017-10-30T21:19:00Z</dcterms:modified>
</cp:coreProperties>
</file>