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6B7D" w:rsidRPr="00ED699C" w:rsidRDefault="00FF08C4" w:rsidP="00FF08C4">
      <w:pPr>
        <w:pStyle w:val="Titolo1"/>
        <w:shd w:val="clear" w:color="auto" w:fill="FFFFFF"/>
        <w:spacing w:before="0" w:beforeAutospacing="0" w:after="0" w:afterAutospacing="0"/>
        <w:rPr>
          <w:rFonts w:ascii="Arial" w:hAnsi="Arial" w:cs="Arial"/>
          <w:color w:val="0E487B"/>
          <w:sz w:val="42"/>
          <w:szCs w:val="42"/>
        </w:rPr>
      </w:pPr>
      <w:r w:rsidRPr="00ED699C">
        <w:rPr>
          <w:rFonts w:ascii="Arial" w:hAnsi="Arial" w:cs="Arial"/>
          <w:color w:val="1F497D"/>
          <w:sz w:val="42"/>
          <w:szCs w:val="42"/>
        </w:rPr>
        <w:t>Dunlop guida il Team France alla vittoria del</w:t>
      </w:r>
      <w:r w:rsidRPr="00ED699C">
        <w:rPr>
          <w:rFonts w:ascii="Arial" w:hAnsi="Arial" w:cs="Arial"/>
          <w:color w:val="0E487B"/>
          <w:sz w:val="42"/>
          <w:szCs w:val="42"/>
        </w:rPr>
        <w:t xml:space="preserve"> quinto titolo consecutivo del Motocross delle Nazioni</w:t>
      </w:r>
    </w:p>
    <w:p w:rsidR="00FF08C4" w:rsidRDefault="00FF08C4" w:rsidP="00816B7D">
      <w:pPr>
        <w:shd w:val="clear" w:color="auto" w:fill="FFFFFF"/>
        <w:rPr>
          <w:rFonts w:ascii="Arial" w:eastAsia="Times New Roman" w:hAnsi="Arial" w:cs="Arial"/>
          <w:b/>
          <w:bCs/>
          <w:color w:val="0E487B"/>
          <w:kern w:val="36"/>
          <w:sz w:val="48"/>
          <w:szCs w:val="48"/>
          <w:lang w:val="it-IT" w:eastAsia="it-IT"/>
        </w:rPr>
      </w:pPr>
    </w:p>
    <w:p w:rsidR="00ED699C" w:rsidRDefault="00ED699C" w:rsidP="00FF08C4">
      <w:pPr>
        <w:shd w:val="clear" w:color="auto" w:fill="FFFFFF"/>
        <w:rPr>
          <w:rFonts w:ascii="Arial" w:eastAsia="Times New Roman" w:hAnsi="Arial" w:cs="Arial"/>
          <w:color w:val="000000"/>
          <w:sz w:val="21"/>
          <w:szCs w:val="21"/>
          <w:lang w:val="it-IT" w:eastAsia="it-IT"/>
        </w:rPr>
      </w:pPr>
      <w:r>
        <w:rPr>
          <w:rFonts w:ascii="Arial" w:eastAsia="Times New Roman" w:hAnsi="Arial" w:cs="Arial"/>
          <w:color w:val="000000"/>
          <w:sz w:val="21"/>
          <w:szCs w:val="21"/>
          <w:lang w:val="it-IT" w:eastAsia="it-IT"/>
        </w:rPr>
        <w:t>Per la quinta volta consecutiva il</w:t>
      </w:r>
      <w:r w:rsidRPr="00ED699C">
        <w:rPr>
          <w:rFonts w:ascii="Arial" w:eastAsia="Times New Roman" w:hAnsi="Arial" w:cs="Arial"/>
          <w:color w:val="000000"/>
          <w:sz w:val="21"/>
          <w:szCs w:val="21"/>
          <w:lang w:val="it-IT" w:eastAsia="it-IT"/>
        </w:rPr>
        <w:t xml:space="preserve"> Team France ha vinto i</w:t>
      </w:r>
      <w:r>
        <w:rPr>
          <w:rFonts w:ascii="Arial" w:eastAsia="Times New Roman" w:hAnsi="Arial" w:cs="Arial"/>
          <w:color w:val="000000"/>
          <w:sz w:val="21"/>
          <w:szCs w:val="21"/>
          <w:lang w:val="it-IT" w:eastAsia="it-IT"/>
        </w:rPr>
        <w:t>l Motocross of Nations (</w:t>
      </w:r>
      <w:proofErr w:type="spellStart"/>
      <w:r>
        <w:rPr>
          <w:rFonts w:ascii="Arial" w:eastAsia="Times New Roman" w:hAnsi="Arial" w:cs="Arial"/>
          <w:color w:val="000000"/>
          <w:sz w:val="21"/>
          <w:szCs w:val="21"/>
          <w:lang w:val="it-IT" w:eastAsia="it-IT"/>
        </w:rPr>
        <w:t>MXoN</w:t>
      </w:r>
      <w:proofErr w:type="spellEnd"/>
      <w:r>
        <w:rPr>
          <w:rFonts w:ascii="Arial" w:eastAsia="Times New Roman" w:hAnsi="Arial" w:cs="Arial"/>
          <w:color w:val="000000"/>
          <w:sz w:val="21"/>
          <w:szCs w:val="21"/>
          <w:lang w:val="it-IT" w:eastAsia="it-IT"/>
        </w:rPr>
        <w:t>). L</w:t>
      </w:r>
      <w:r w:rsidRPr="00ED699C">
        <w:rPr>
          <w:rFonts w:ascii="Arial" w:eastAsia="Times New Roman" w:hAnsi="Arial" w:cs="Arial"/>
          <w:color w:val="000000"/>
          <w:sz w:val="21"/>
          <w:szCs w:val="21"/>
          <w:lang w:val="it-IT" w:eastAsia="it-IT"/>
        </w:rPr>
        <w:t>'evento annuale</w:t>
      </w:r>
      <w:r>
        <w:rPr>
          <w:rFonts w:ascii="Arial" w:eastAsia="Times New Roman" w:hAnsi="Arial" w:cs="Arial"/>
          <w:color w:val="000000"/>
          <w:sz w:val="21"/>
          <w:szCs w:val="21"/>
          <w:lang w:val="it-IT" w:eastAsia="it-IT"/>
        </w:rPr>
        <w:t>, considerato</w:t>
      </w:r>
      <w:r w:rsidRPr="00ED699C">
        <w:rPr>
          <w:rFonts w:ascii="Arial" w:eastAsia="Times New Roman" w:hAnsi="Arial" w:cs="Arial"/>
          <w:color w:val="000000"/>
          <w:sz w:val="21"/>
          <w:szCs w:val="21"/>
          <w:lang w:val="it-IT" w:eastAsia="it-IT"/>
        </w:rPr>
        <w:t xml:space="preserve"> le "Olimpiadi" del motocross, si è svolto negli Stati Uniti sulla pista d</w:t>
      </w:r>
      <w:r>
        <w:rPr>
          <w:rFonts w:ascii="Arial" w:eastAsia="Times New Roman" w:hAnsi="Arial" w:cs="Arial"/>
          <w:color w:val="000000"/>
          <w:sz w:val="21"/>
          <w:szCs w:val="21"/>
          <w:lang w:val="it-IT" w:eastAsia="it-IT"/>
        </w:rPr>
        <w:t xml:space="preserve">i </w:t>
      </w:r>
      <w:r w:rsidRPr="00ED699C">
        <w:rPr>
          <w:rFonts w:ascii="Arial" w:eastAsia="Times New Roman" w:hAnsi="Arial" w:cs="Arial"/>
          <w:color w:val="000000"/>
          <w:sz w:val="21"/>
          <w:szCs w:val="21"/>
          <w:lang w:val="it-IT" w:eastAsia="it-IT"/>
        </w:rPr>
        <w:t xml:space="preserve">Red </w:t>
      </w:r>
      <w:proofErr w:type="spellStart"/>
      <w:r w:rsidRPr="00ED699C">
        <w:rPr>
          <w:rFonts w:ascii="Arial" w:eastAsia="Times New Roman" w:hAnsi="Arial" w:cs="Arial"/>
          <w:color w:val="000000"/>
          <w:sz w:val="21"/>
          <w:szCs w:val="21"/>
          <w:lang w:val="it-IT" w:eastAsia="it-IT"/>
        </w:rPr>
        <w:t>Bud</w:t>
      </w:r>
      <w:proofErr w:type="spellEnd"/>
      <w:r>
        <w:rPr>
          <w:rFonts w:ascii="Arial" w:eastAsia="Times New Roman" w:hAnsi="Arial" w:cs="Arial"/>
          <w:color w:val="000000"/>
          <w:sz w:val="21"/>
          <w:szCs w:val="21"/>
          <w:lang w:val="it-IT" w:eastAsia="it-IT"/>
        </w:rPr>
        <w:t xml:space="preserve"> in Michigan</w:t>
      </w:r>
      <w:r w:rsidRPr="00ED699C">
        <w:rPr>
          <w:rFonts w:ascii="Arial" w:eastAsia="Times New Roman" w:hAnsi="Arial" w:cs="Arial"/>
          <w:color w:val="000000"/>
          <w:sz w:val="21"/>
          <w:szCs w:val="21"/>
          <w:lang w:val="it-IT" w:eastAsia="it-IT"/>
        </w:rPr>
        <w:t xml:space="preserve"> con 35 squadre in gara. </w:t>
      </w:r>
      <w:r>
        <w:rPr>
          <w:rFonts w:ascii="Arial" w:eastAsia="Times New Roman" w:hAnsi="Arial" w:cs="Arial"/>
          <w:color w:val="000000"/>
          <w:sz w:val="21"/>
          <w:szCs w:val="21"/>
          <w:lang w:val="it-IT" w:eastAsia="it-IT"/>
        </w:rPr>
        <w:t xml:space="preserve">Una competizione tutt’altro che facile, con i concorrenti a lottare per la vittoria nel </w:t>
      </w:r>
      <w:r w:rsidRPr="00ED699C">
        <w:rPr>
          <w:rFonts w:ascii="Arial" w:eastAsia="Times New Roman" w:hAnsi="Arial" w:cs="Arial"/>
          <w:color w:val="000000"/>
          <w:sz w:val="21"/>
          <w:szCs w:val="21"/>
          <w:lang w:val="it-IT" w:eastAsia="it-IT"/>
        </w:rPr>
        <w:t xml:space="preserve">fango estremo, </w:t>
      </w:r>
      <w:r>
        <w:rPr>
          <w:rFonts w:ascii="Arial" w:eastAsia="Times New Roman" w:hAnsi="Arial" w:cs="Arial"/>
          <w:color w:val="000000"/>
          <w:sz w:val="21"/>
          <w:szCs w:val="21"/>
          <w:lang w:val="it-IT" w:eastAsia="it-IT"/>
        </w:rPr>
        <w:t>che ha portato</w:t>
      </w:r>
      <w:r w:rsidRPr="00ED699C">
        <w:rPr>
          <w:rFonts w:ascii="Arial" w:eastAsia="Times New Roman" w:hAnsi="Arial" w:cs="Arial"/>
          <w:color w:val="000000"/>
          <w:sz w:val="21"/>
          <w:szCs w:val="21"/>
          <w:lang w:val="it-IT" w:eastAsia="it-IT"/>
        </w:rPr>
        <w:t xml:space="preserve"> difficoltà visive e problemi al motore. </w:t>
      </w:r>
    </w:p>
    <w:p w:rsidR="00ED699C" w:rsidRDefault="00ED699C" w:rsidP="00FF08C4">
      <w:pPr>
        <w:shd w:val="clear" w:color="auto" w:fill="FFFFFF"/>
        <w:rPr>
          <w:rFonts w:ascii="Arial" w:eastAsia="Times New Roman" w:hAnsi="Arial" w:cs="Arial"/>
          <w:color w:val="000000"/>
          <w:sz w:val="21"/>
          <w:szCs w:val="21"/>
          <w:lang w:val="it-IT" w:eastAsia="it-IT"/>
        </w:rPr>
      </w:pPr>
    </w:p>
    <w:p w:rsidR="00ED699C" w:rsidRPr="00ED699C" w:rsidRDefault="00ED699C" w:rsidP="00ED699C">
      <w:pPr>
        <w:shd w:val="clear" w:color="auto" w:fill="FFFFFF"/>
        <w:rPr>
          <w:rFonts w:ascii="Arial" w:eastAsia="Times New Roman" w:hAnsi="Arial" w:cs="Arial"/>
          <w:color w:val="000000"/>
          <w:sz w:val="21"/>
          <w:szCs w:val="21"/>
          <w:lang w:val="it-IT" w:eastAsia="it-IT"/>
        </w:rPr>
      </w:pPr>
      <w:proofErr w:type="gramStart"/>
      <w:r>
        <w:rPr>
          <w:rFonts w:ascii="Arial" w:eastAsia="Times New Roman" w:hAnsi="Arial" w:cs="Arial"/>
          <w:color w:val="000000"/>
          <w:sz w:val="21"/>
          <w:szCs w:val="21"/>
          <w:lang w:val="it-IT" w:eastAsia="it-IT"/>
        </w:rPr>
        <w:t>I</w:t>
      </w:r>
      <w:proofErr w:type="gramEnd"/>
      <w:r>
        <w:rPr>
          <w:rFonts w:ascii="Arial" w:eastAsia="Times New Roman" w:hAnsi="Arial" w:cs="Arial"/>
          <w:color w:val="000000"/>
          <w:sz w:val="21"/>
          <w:szCs w:val="21"/>
          <w:lang w:val="it-IT" w:eastAsia="it-IT"/>
        </w:rPr>
        <w:t xml:space="preserve"> pneumatici </w:t>
      </w:r>
      <w:r w:rsidRPr="00ED699C">
        <w:rPr>
          <w:rFonts w:ascii="Arial" w:eastAsia="Times New Roman" w:hAnsi="Arial" w:cs="Arial"/>
          <w:color w:val="000000"/>
          <w:sz w:val="21"/>
          <w:szCs w:val="21"/>
          <w:lang w:val="it-IT" w:eastAsia="it-IT"/>
        </w:rPr>
        <w:t xml:space="preserve">Dunlop </w:t>
      </w:r>
      <w:proofErr w:type="spellStart"/>
      <w:r w:rsidRPr="00ED699C">
        <w:rPr>
          <w:rFonts w:ascii="Arial" w:eastAsia="Times New Roman" w:hAnsi="Arial" w:cs="Arial"/>
          <w:color w:val="000000"/>
          <w:sz w:val="21"/>
          <w:szCs w:val="21"/>
          <w:lang w:val="it-IT" w:eastAsia="it-IT"/>
        </w:rPr>
        <w:t>Geomax</w:t>
      </w:r>
      <w:proofErr w:type="spellEnd"/>
      <w:r w:rsidRPr="00ED699C">
        <w:rPr>
          <w:rFonts w:ascii="Arial" w:eastAsia="Times New Roman" w:hAnsi="Arial" w:cs="Arial"/>
          <w:color w:val="000000"/>
          <w:sz w:val="21"/>
          <w:szCs w:val="21"/>
          <w:lang w:val="it-IT" w:eastAsia="it-IT"/>
        </w:rPr>
        <w:t xml:space="preserve"> MX33 anteriori e MX12</w:t>
      </w:r>
      <w:r>
        <w:rPr>
          <w:rFonts w:ascii="Arial" w:eastAsia="Times New Roman" w:hAnsi="Arial" w:cs="Arial"/>
          <w:color w:val="000000"/>
          <w:sz w:val="21"/>
          <w:szCs w:val="21"/>
          <w:lang w:val="it-IT" w:eastAsia="it-IT"/>
        </w:rPr>
        <w:t xml:space="preserve"> posteriori </w:t>
      </w:r>
      <w:r w:rsidRPr="00ED699C">
        <w:rPr>
          <w:rFonts w:ascii="Arial" w:eastAsia="Times New Roman" w:hAnsi="Arial" w:cs="Arial"/>
          <w:color w:val="000000"/>
          <w:sz w:val="21"/>
          <w:szCs w:val="21"/>
          <w:lang w:val="it-IT" w:eastAsia="it-IT"/>
        </w:rPr>
        <w:t xml:space="preserve">hanno </w:t>
      </w:r>
      <w:r>
        <w:rPr>
          <w:rFonts w:ascii="Arial" w:eastAsia="Times New Roman" w:hAnsi="Arial" w:cs="Arial"/>
          <w:color w:val="000000"/>
          <w:sz w:val="21"/>
          <w:szCs w:val="21"/>
          <w:lang w:val="it-IT" w:eastAsia="it-IT"/>
        </w:rPr>
        <w:t xml:space="preserve">invece permesso di ottenere </w:t>
      </w:r>
      <w:r w:rsidR="0013461B">
        <w:rPr>
          <w:rFonts w:ascii="Arial" w:eastAsia="Times New Roman" w:hAnsi="Arial" w:cs="Arial"/>
          <w:color w:val="000000"/>
          <w:sz w:val="21"/>
          <w:szCs w:val="21"/>
          <w:lang w:val="it-IT" w:eastAsia="it-IT"/>
        </w:rPr>
        <w:t>buone</w:t>
      </w:r>
      <w:r>
        <w:rPr>
          <w:rFonts w:ascii="Arial" w:eastAsia="Times New Roman" w:hAnsi="Arial" w:cs="Arial"/>
          <w:color w:val="000000"/>
          <w:sz w:val="21"/>
          <w:szCs w:val="21"/>
          <w:lang w:val="it-IT" w:eastAsia="it-IT"/>
        </w:rPr>
        <w:t xml:space="preserve"> prestazioni, garantendo a </w:t>
      </w:r>
      <w:r w:rsidRPr="00ED699C">
        <w:rPr>
          <w:rFonts w:ascii="Arial" w:eastAsia="Times New Roman" w:hAnsi="Arial" w:cs="Arial"/>
          <w:color w:val="000000"/>
          <w:sz w:val="21"/>
          <w:szCs w:val="21"/>
          <w:lang w:val="it-IT" w:eastAsia="it-IT"/>
        </w:rPr>
        <w:t xml:space="preserve">13 piloti in </w:t>
      </w:r>
      <w:r w:rsidR="00744CB0">
        <w:rPr>
          <w:rFonts w:ascii="Arial" w:eastAsia="Times New Roman" w:hAnsi="Arial" w:cs="Arial"/>
          <w:color w:val="000000"/>
          <w:sz w:val="21"/>
          <w:szCs w:val="21"/>
          <w:lang w:val="it-IT" w:eastAsia="it-IT"/>
        </w:rPr>
        <w:t>7</w:t>
      </w:r>
      <w:r>
        <w:rPr>
          <w:rFonts w:ascii="Arial" w:eastAsia="Times New Roman" w:hAnsi="Arial" w:cs="Arial"/>
          <w:color w:val="000000"/>
          <w:sz w:val="21"/>
          <w:szCs w:val="21"/>
          <w:lang w:val="it-IT" w:eastAsia="it-IT"/>
        </w:rPr>
        <w:t xml:space="preserve"> delle prime </w:t>
      </w:r>
      <w:r w:rsidR="00744CB0">
        <w:rPr>
          <w:rFonts w:ascii="Arial" w:eastAsia="Times New Roman" w:hAnsi="Arial" w:cs="Arial"/>
          <w:color w:val="000000"/>
          <w:sz w:val="21"/>
          <w:szCs w:val="21"/>
          <w:lang w:val="it-IT" w:eastAsia="it-IT"/>
        </w:rPr>
        <w:t>10</w:t>
      </w:r>
      <w:r>
        <w:rPr>
          <w:rFonts w:ascii="Arial" w:eastAsia="Times New Roman" w:hAnsi="Arial" w:cs="Arial"/>
          <w:color w:val="000000"/>
          <w:sz w:val="21"/>
          <w:szCs w:val="21"/>
          <w:lang w:val="it-IT" w:eastAsia="it-IT"/>
        </w:rPr>
        <w:t xml:space="preserve"> squadre </w:t>
      </w:r>
      <w:r w:rsidR="0013461B">
        <w:rPr>
          <w:rFonts w:ascii="Arial" w:eastAsia="Times New Roman" w:hAnsi="Arial" w:cs="Arial"/>
          <w:color w:val="000000"/>
          <w:sz w:val="21"/>
          <w:szCs w:val="21"/>
          <w:lang w:val="it-IT" w:eastAsia="it-IT"/>
        </w:rPr>
        <w:t>la giusta</w:t>
      </w:r>
      <w:r>
        <w:rPr>
          <w:rFonts w:ascii="Arial" w:eastAsia="Times New Roman" w:hAnsi="Arial" w:cs="Arial"/>
          <w:color w:val="000000"/>
          <w:sz w:val="21"/>
          <w:szCs w:val="21"/>
          <w:lang w:val="it-IT" w:eastAsia="it-IT"/>
        </w:rPr>
        <w:t xml:space="preserve"> aderenza anche </w:t>
      </w:r>
      <w:r w:rsidRPr="00ED699C">
        <w:rPr>
          <w:rFonts w:ascii="Arial" w:eastAsia="Times New Roman" w:hAnsi="Arial" w:cs="Arial"/>
          <w:color w:val="000000"/>
          <w:sz w:val="21"/>
          <w:szCs w:val="21"/>
          <w:lang w:val="it-IT" w:eastAsia="it-IT"/>
        </w:rPr>
        <w:t xml:space="preserve">nelle condizioni </w:t>
      </w:r>
      <w:r>
        <w:rPr>
          <w:rFonts w:ascii="Arial" w:eastAsia="Times New Roman" w:hAnsi="Arial" w:cs="Arial"/>
          <w:color w:val="000000"/>
          <w:sz w:val="21"/>
          <w:szCs w:val="21"/>
          <w:lang w:val="it-IT" w:eastAsia="it-IT"/>
        </w:rPr>
        <w:t xml:space="preserve">più difficili.  </w:t>
      </w:r>
    </w:p>
    <w:p w:rsidR="00ED699C" w:rsidRDefault="00ED699C" w:rsidP="00FF08C4">
      <w:pPr>
        <w:shd w:val="clear" w:color="auto" w:fill="FFFFFF"/>
        <w:rPr>
          <w:rFonts w:ascii="Arial" w:eastAsia="Times New Roman" w:hAnsi="Arial" w:cs="Arial"/>
          <w:color w:val="000000"/>
          <w:sz w:val="21"/>
          <w:szCs w:val="21"/>
          <w:lang w:val="it-IT" w:eastAsia="it-IT"/>
        </w:rPr>
      </w:pPr>
    </w:p>
    <w:p w:rsidR="00ED699C" w:rsidRPr="00ED699C" w:rsidRDefault="00ED699C" w:rsidP="00ED699C">
      <w:pPr>
        <w:shd w:val="clear" w:color="auto" w:fill="FFFFFF"/>
        <w:rPr>
          <w:rFonts w:ascii="Arial" w:eastAsia="Times New Roman" w:hAnsi="Arial" w:cs="Arial"/>
          <w:color w:val="000000"/>
          <w:sz w:val="21"/>
          <w:szCs w:val="21"/>
          <w:lang w:val="it-IT" w:eastAsia="it-IT"/>
        </w:rPr>
      </w:pPr>
      <w:r w:rsidRPr="00ED699C">
        <w:rPr>
          <w:rFonts w:ascii="Arial" w:eastAsia="Times New Roman" w:hAnsi="Arial" w:cs="Arial"/>
          <w:color w:val="000000"/>
          <w:sz w:val="21"/>
          <w:szCs w:val="21"/>
          <w:lang w:val="it-IT" w:eastAsia="it-IT"/>
        </w:rPr>
        <w:t xml:space="preserve">Dylan </w:t>
      </w:r>
      <w:proofErr w:type="spellStart"/>
      <w:r w:rsidRPr="00ED699C">
        <w:rPr>
          <w:rFonts w:ascii="Arial" w:eastAsia="Times New Roman" w:hAnsi="Arial" w:cs="Arial"/>
          <w:color w:val="000000"/>
          <w:sz w:val="21"/>
          <w:szCs w:val="21"/>
          <w:lang w:val="it-IT" w:eastAsia="it-IT"/>
        </w:rPr>
        <w:t>Ferrandis</w:t>
      </w:r>
      <w:proofErr w:type="spellEnd"/>
      <w:r w:rsidRPr="00ED699C">
        <w:rPr>
          <w:rFonts w:ascii="Arial" w:eastAsia="Times New Roman" w:hAnsi="Arial" w:cs="Arial"/>
          <w:color w:val="000000"/>
          <w:sz w:val="21"/>
          <w:szCs w:val="21"/>
          <w:lang w:val="it-IT" w:eastAsia="it-IT"/>
        </w:rPr>
        <w:t xml:space="preserve"> (Yamaha) e Jordi </w:t>
      </w:r>
      <w:proofErr w:type="spellStart"/>
      <w:r w:rsidRPr="00ED699C">
        <w:rPr>
          <w:rFonts w:ascii="Arial" w:eastAsia="Times New Roman" w:hAnsi="Arial" w:cs="Arial"/>
          <w:color w:val="000000"/>
          <w:sz w:val="21"/>
          <w:szCs w:val="21"/>
          <w:lang w:val="it-IT" w:eastAsia="it-IT"/>
        </w:rPr>
        <w:t>Tixier</w:t>
      </w:r>
      <w:proofErr w:type="spellEnd"/>
      <w:r w:rsidRPr="00ED699C">
        <w:rPr>
          <w:rFonts w:ascii="Arial" w:eastAsia="Times New Roman" w:hAnsi="Arial" w:cs="Arial"/>
          <w:color w:val="000000"/>
          <w:sz w:val="21"/>
          <w:szCs w:val="21"/>
          <w:lang w:val="it-IT" w:eastAsia="it-IT"/>
        </w:rPr>
        <w:t xml:space="preserve"> (KTM) sono due </w:t>
      </w:r>
      <w:r>
        <w:rPr>
          <w:rFonts w:ascii="Arial" w:eastAsia="Times New Roman" w:hAnsi="Arial" w:cs="Arial"/>
          <w:color w:val="000000"/>
          <w:sz w:val="21"/>
          <w:szCs w:val="21"/>
          <w:lang w:val="it-IT" w:eastAsia="it-IT"/>
        </w:rPr>
        <w:t xml:space="preserve">del trio di </w:t>
      </w:r>
      <w:r w:rsidRPr="00ED699C">
        <w:rPr>
          <w:rFonts w:ascii="Arial" w:eastAsia="Times New Roman" w:hAnsi="Arial" w:cs="Arial"/>
          <w:color w:val="000000"/>
          <w:sz w:val="21"/>
          <w:szCs w:val="21"/>
          <w:lang w:val="it-IT" w:eastAsia="it-IT"/>
        </w:rPr>
        <w:t xml:space="preserve">piloti francesi </w:t>
      </w:r>
      <w:r>
        <w:rPr>
          <w:rFonts w:ascii="Arial" w:eastAsia="Times New Roman" w:hAnsi="Arial" w:cs="Arial"/>
          <w:color w:val="000000"/>
          <w:sz w:val="21"/>
          <w:szCs w:val="21"/>
          <w:lang w:val="it-IT" w:eastAsia="it-IT"/>
        </w:rPr>
        <w:t>equipaggiati Dunlop ad aver</w:t>
      </w:r>
      <w:r w:rsidRPr="00ED699C">
        <w:rPr>
          <w:rFonts w:ascii="Arial" w:eastAsia="Times New Roman" w:hAnsi="Arial" w:cs="Arial"/>
          <w:color w:val="000000"/>
          <w:sz w:val="21"/>
          <w:szCs w:val="21"/>
          <w:lang w:val="it-IT" w:eastAsia="it-IT"/>
        </w:rPr>
        <w:t xml:space="preserve"> conquistato il trofeo.</w:t>
      </w:r>
      <w:r>
        <w:rPr>
          <w:rFonts w:ascii="Arial" w:eastAsia="Times New Roman" w:hAnsi="Arial" w:cs="Arial"/>
          <w:color w:val="000000"/>
          <w:sz w:val="21"/>
          <w:szCs w:val="21"/>
          <w:lang w:val="it-IT" w:eastAsia="it-IT"/>
        </w:rPr>
        <w:t xml:space="preserve"> I vincitori sono stati decretati dopo che o</w:t>
      </w:r>
      <w:r w:rsidRPr="00ED699C">
        <w:rPr>
          <w:rFonts w:ascii="Arial" w:eastAsia="Times New Roman" w:hAnsi="Arial" w:cs="Arial"/>
          <w:color w:val="000000"/>
          <w:sz w:val="21"/>
          <w:szCs w:val="21"/>
          <w:lang w:val="it-IT" w:eastAsia="it-IT"/>
        </w:rPr>
        <w:t xml:space="preserve">gni pilota ha </w:t>
      </w:r>
      <w:r w:rsidRPr="0013461B">
        <w:rPr>
          <w:rFonts w:ascii="Arial" w:eastAsia="Times New Roman" w:hAnsi="Arial" w:cs="Arial"/>
          <w:color w:val="000000"/>
          <w:sz w:val="21"/>
          <w:szCs w:val="21"/>
          <w:lang w:val="it-IT" w:eastAsia="it-IT"/>
        </w:rPr>
        <w:t xml:space="preserve">gareggiato in due delle tre gare, dove i vincitori </w:t>
      </w:r>
      <w:r w:rsidR="0013461B" w:rsidRPr="0013461B">
        <w:rPr>
          <w:rFonts w:ascii="Arial" w:eastAsia="Times New Roman" w:hAnsi="Arial" w:cs="Arial"/>
          <w:color w:val="000000"/>
          <w:sz w:val="21"/>
          <w:szCs w:val="21"/>
          <w:lang w:val="it-IT" w:eastAsia="it-IT"/>
        </w:rPr>
        <w:t xml:space="preserve">più accreditati </w:t>
      </w:r>
      <w:r w:rsidR="0013461B">
        <w:rPr>
          <w:rFonts w:ascii="Arial" w:eastAsia="Times New Roman" w:hAnsi="Arial" w:cs="Arial"/>
          <w:color w:val="000000"/>
          <w:sz w:val="21"/>
          <w:szCs w:val="21"/>
          <w:lang w:val="it-IT" w:eastAsia="it-IT"/>
        </w:rPr>
        <w:t>si sono alternati al comando</w:t>
      </w:r>
      <w:r w:rsidR="00744CB0">
        <w:rPr>
          <w:rFonts w:ascii="Arial" w:eastAsia="Times New Roman" w:hAnsi="Arial" w:cs="Arial"/>
          <w:color w:val="000000"/>
          <w:sz w:val="21"/>
          <w:szCs w:val="21"/>
          <w:lang w:val="it-IT" w:eastAsia="it-IT"/>
        </w:rPr>
        <w:t>,</w:t>
      </w:r>
      <w:r w:rsidR="0013461B">
        <w:rPr>
          <w:rFonts w:ascii="Arial" w:eastAsia="Times New Roman" w:hAnsi="Arial" w:cs="Arial"/>
          <w:color w:val="000000"/>
          <w:sz w:val="21"/>
          <w:szCs w:val="21"/>
          <w:lang w:val="it-IT" w:eastAsia="it-IT"/>
        </w:rPr>
        <w:t xml:space="preserve"> </w:t>
      </w:r>
      <w:r w:rsidR="0013461B" w:rsidRPr="0013461B">
        <w:rPr>
          <w:rFonts w:ascii="Arial" w:eastAsia="Times New Roman" w:hAnsi="Arial" w:cs="Arial"/>
          <w:color w:val="000000"/>
          <w:sz w:val="21"/>
          <w:szCs w:val="21"/>
          <w:lang w:val="it-IT" w:eastAsia="it-IT"/>
        </w:rPr>
        <w:t>giro dopo giro</w:t>
      </w:r>
      <w:r w:rsidR="00744CB0">
        <w:rPr>
          <w:rFonts w:ascii="Arial" w:eastAsia="Times New Roman" w:hAnsi="Arial" w:cs="Arial"/>
          <w:color w:val="000000"/>
          <w:sz w:val="21"/>
          <w:szCs w:val="21"/>
          <w:lang w:val="it-IT" w:eastAsia="it-IT"/>
        </w:rPr>
        <w:t>,</w:t>
      </w:r>
      <w:r w:rsidR="0013461B" w:rsidRPr="0013461B">
        <w:rPr>
          <w:rFonts w:ascii="Arial" w:eastAsia="Times New Roman" w:hAnsi="Arial" w:cs="Arial"/>
          <w:color w:val="000000"/>
          <w:sz w:val="21"/>
          <w:szCs w:val="21"/>
          <w:lang w:val="it-IT" w:eastAsia="it-IT"/>
        </w:rPr>
        <w:t xml:space="preserve"> fino alle fasi finali dell’ultima gara.</w:t>
      </w:r>
    </w:p>
    <w:p w:rsidR="00FF08C4" w:rsidRDefault="00FF08C4" w:rsidP="00816B7D">
      <w:pPr>
        <w:shd w:val="clear" w:color="auto" w:fill="FFFFFF"/>
        <w:rPr>
          <w:rFonts w:ascii="Arial" w:eastAsia="Times New Roman" w:hAnsi="Arial" w:cs="Arial"/>
          <w:color w:val="000000"/>
          <w:sz w:val="21"/>
          <w:szCs w:val="21"/>
          <w:lang w:val="it-IT" w:eastAsia="it-IT"/>
        </w:rPr>
      </w:pPr>
    </w:p>
    <w:p w:rsidR="007B16EB" w:rsidRPr="00744CB0" w:rsidRDefault="007B16EB" w:rsidP="00816B7D">
      <w:pPr>
        <w:shd w:val="clear" w:color="auto" w:fill="FFFFFF"/>
        <w:rPr>
          <w:rFonts w:ascii="Arial" w:eastAsia="Times New Roman" w:hAnsi="Arial" w:cs="Arial"/>
          <w:color w:val="000000"/>
          <w:sz w:val="21"/>
          <w:szCs w:val="21"/>
          <w:lang w:val="it-IT" w:eastAsia="it-IT"/>
        </w:rPr>
      </w:pPr>
    </w:p>
    <w:p w:rsidR="00ED699C" w:rsidRDefault="00ED699C" w:rsidP="00FF08C4">
      <w:pPr>
        <w:shd w:val="clear" w:color="auto" w:fill="FFFFFF"/>
        <w:rPr>
          <w:rStyle w:val="Collegamentoipertestuale"/>
          <w:rFonts w:ascii="Arial" w:hAnsi="Arial" w:cs="Arial"/>
          <w:color w:val="2BA6CB"/>
          <w:sz w:val="21"/>
          <w:szCs w:val="21"/>
          <w:lang w:val="it-IT"/>
        </w:rPr>
      </w:pPr>
      <w:r>
        <w:rPr>
          <w:rFonts w:ascii="Arial" w:hAnsi="Arial" w:cs="Arial"/>
          <w:color w:val="000000"/>
          <w:sz w:val="21"/>
          <w:szCs w:val="21"/>
          <w:lang w:val="it-IT"/>
        </w:rPr>
        <w:t xml:space="preserve">È </w:t>
      </w:r>
      <w:r w:rsidRPr="00ED699C">
        <w:rPr>
          <w:rFonts w:ascii="Arial" w:hAnsi="Arial" w:cs="Arial"/>
          <w:color w:val="000000"/>
          <w:sz w:val="21"/>
          <w:szCs w:val="21"/>
          <w:lang w:val="it-IT"/>
        </w:rPr>
        <w:t>possibile consultare la classifica complet</w:t>
      </w:r>
      <w:r>
        <w:rPr>
          <w:rFonts w:ascii="Arial" w:hAnsi="Arial" w:cs="Arial"/>
          <w:color w:val="000000"/>
          <w:sz w:val="21"/>
          <w:szCs w:val="21"/>
          <w:lang w:val="it-IT"/>
        </w:rPr>
        <w:t xml:space="preserve">a </w:t>
      </w:r>
      <w:hyperlink r:id="rId8" w:history="1">
        <w:r>
          <w:rPr>
            <w:rStyle w:val="Collegamentoipertestuale"/>
            <w:rFonts w:ascii="Arial" w:hAnsi="Arial" w:cs="Arial"/>
            <w:color w:val="2BA6CB"/>
            <w:sz w:val="21"/>
            <w:szCs w:val="21"/>
            <w:lang w:val="it-IT"/>
          </w:rPr>
          <w:t>q</w:t>
        </w:r>
        <w:r w:rsidRPr="00ED699C">
          <w:rPr>
            <w:rStyle w:val="Collegamentoipertestuale"/>
            <w:rFonts w:ascii="Arial" w:hAnsi="Arial" w:cs="Arial"/>
            <w:color w:val="2BA6CB"/>
            <w:sz w:val="21"/>
            <w:szCs w:val="21"/>
            <w:lang w:val="it-IT"/>
          </w:rPr>
          <w:t>ui</w:t>
        </w:r>
      </w:hyperlink>
      <w:r w:rsidRPr="00ED699C">
        <w:rPr>
          <w:rStyle w:val="Collegamentoipertestuale"/>
          <w:rFonts w:ascii="Arial" w:hAnsi="Arial" w:cs="Arial"/>
          <w:color w:val="2BA6CB"/>
          <w:sz w:val="21"/>
          <w:szCs w:val="21"/>
          <w:lang w:val="it-IT"/>
        </w:rPr>
        <w:t>.</w:t>
      </w:r>
    </w:p>
    <w:p w:rsidR="00FF08C4" w:rsidRDefault="00FF08C4" w:rsidP="00FF08C4">
      <w:pPr>
        <w:shd w:val="clear" w:color="auto" w:fill="FFFFFF"/>
        <w:rPr>
          <w:rFonts w:ascii="Arial" w:hAnsi="Arial" w:cs="Arial"/>
          <w:color w:val="000000"/>
          <w:sz w:val="21"/>
          <w:szCs w:val="21"/>
          <w:lang w:val="it-IT"/>
        </w:rPr>
      </w:pPr>
      <w:r w:rsidRPr="00ED699C">
        <w:rPr>
          <w:rFonts w:ascii="Arial" w:hAnsi="Arial" w:cs="Arial"/>
          <w:color w:val="000000"/>
          <w:sz w:val="21"/>
          <w:szCs w:val="21"/>
          <w:lang w:val="it-IT"/>
        </w:rPr>
        <w:t> </w:t>
      </w:r>
    </w:p>
    <w:p w:rsidR="007B16EB" w:rsidRPr="00ED699C" w:rsidRDefault="007B16EB" w:rsidP="00FF08C4">
      <w:pPr>
        <w:shd w:val="clear" w:color="auto" w:fill="FFFFFF"/>
        <w:rPr>
          <w:rFonts w:ascii="Arial" w:hAnsi="Arial" w:cs="Arial"/>
          <w:color w:val="000000"/>
          <w:sz w:val="21"/>
          <w:szCs w:val="21"/>
          <w:lang w:val="it-IT"/>
        </w:rPr>
      </w:pPr>
      <w:bookmarkStart w:id="0" w:name="_GoBack"/>
      <w:bookmarkEnd w:id="0"/>
    </w:p>
    <w:p w:rsidR="00FF08C4" w:rsidRPr="00FF08C4" w:rsidRDefault="00FF08C4" w:rsidP="00FF08C4">
      <w:pPr>
        <w:shd w:val="clear" w:color="auto" w:fill="FFFFFF"/>
        <w:rPr>
          <w:rFonts w:ascii="Arial" w:hAnsi="Arial" w:cs="Arial"/>
          <w:color w:val="000000"/>
          <w:sz w:val="21"/>
          <w:szCs w:val="21"/>
          <w:lang w:val="en-US"/>
        </w:rPr>
      </w:pPr>
      <w:r w:rsidRPr="00FF08C4">
        <w:rPr>
          <w:rStyle w:val="Enfasigrassetto"/>
          <w:rFonts w:ascii="Arial" w:hAnsi="Arial" w:cs="Arial"/>
          <w:color w:val="000000"/>
          <w:sz w:val="21"/>
          <w:szCs w:val="21"/>
          <w:lang w:val="en-US"/>
        </w:rPr>
        <w:t xml:space="preserve">Eddy </w:t>
      </w:r>
      <w:proofErr w:type="spellStart"/>
      <w:r w:rsidRPr="00FF08C4">
        <w:rPr>
          <w:rStyle w:val="Enfasigrassetto"/>
          <w:rFonts w:ascii="Arial" w:hAnsi="Arial" w:cs="Arial"/>
          <w:color w:val="000000"/>
          <w:sz w:val="21"/>
          <w:szCs w:val="21"/>
          <w:lang w:val="en-US"/>
        </w:rPr>
        <w:t>Seel</w:t>
      </w:r>
      <w:proofErr w:type="spellEnd"/>
      <w:r w:rsidRPr="00FF08C4">
        <w:rPr>
          <w:rStyle w:val="Enfasigrassetto"/>
          <w:rFonts w:ascii="Arial" w:hAnsi="Arial" w:cs="Arial"/>
          <w:color w:val="000000"/>
          <w:sz w:val="21"/>
          <w:szCs w:val="21"/>
          <w:lang w:val="en-US"/>
        </w:rPr>
        <w:t>, Dunlop Event Leader:</w:t>
      </w:r>
    </w:p>
    <w:p w:rsidR="00955351" w:rsidRPr="0013461B" w:rsidRDefault="0013461B" w:rsidP="00816B7D">
      <w:pPr>
        <w:shd w:val="clear" w:color="auto" w:fill="FFFFFF"/>
        <w:rPr>
          <w:rFonts w:ascii="Arial" w:eastAsia="Times New Roman" w:hAnsi="Arial" w:cs="Arial"/>
          <w:color w:val="000000"/>
          <w:sz w:val="21"/>
          <w:szCs w:val="21"/>
          <w:lang w:val="it-IT" w:eastAsia="it-IT"/>
        </w:rPr>
      </w:pPr>
      <w:r w:rsidRPr="0013461B">
        <w:rPr>
          <w:rFonts w:ascii="Arial" w:eastAsia="Times New Roman" w:hAnsi="Arial" w:cs="Arial"/>
          <w:color w:val="000000"/>
          <w:sz w:val="21"/>
          <w:szCs w:val="21"/>
          <w:lang w:val="it-IT" w:eastAsia="it-IT"/>
        </w:rPr>
        <w:t>"Il titolo del Motocross delle Nazioni è un ottimo mo</w:t>
      </w:r>
      <w:r>
        <w:rPr>
          <w:rFonts w:ascii="Arial" w:eastAsia="Times New Roman" w:hAnsi="Arial" w:cs="Arial"/>
          <w:color w:val="000000"/>
          <w:sz w:val="21"/>
          <w:szCs w:val="21"/>
          <w:lang w:val="it-IT" w:eastAsia="it-IT"/>
        </w:rPr>
        <w:t xml:space="preserve">do per chiudere la stagione. </w:t>
      </w:r>
      <w:proofErr w:type="gramStart"/>
      <w:r>
        <w:rPr>
          <w:rFonts w:ascii="Arial" w:eastAsia="Times New Roman" w:hAnsi="Arial" w:cs="Arial"/>
          <w:color w:val="000000"/>
          <w:sz w:val="21"/>
          <w:szCs w:val="21"/>
          <w:lang w:val="it-IT" w:eastAsia="it-IT"/>
        </w:rPr>
        <w:t>I</w:t>
      </w:r>
      <w:proofErr w:type="gramEnd"/>
      <w:r>
        <w:rPr>
          <w:rFonts w:ascii="Arial" w:eastAsia="Times New Roman" w:hAnsi="Arial" w:cs="Arial"/>
          <w:color w:val="000000"/>
          <w:sz w:val="21"/>
          <w:szCs w:val="21"/>
          <w:lang w:val="it-IT" w:eastAsia="it-IT"/>
        </w:rPr>
        <w:t xml:space="preserve"> pneumatici </w:t>
      </w:r>
      <w:r w:rsidRPr="0013461B">
        <w:rPr>
          <w:rFonts w:ascii="Arial" w:eastAsia="Times New Roman" w:hAnsi="Arial" w:cs="Arial"/>
          <w:color w:val="000000"/>
          <w:sz w:val="21"/>
          <w:szCs w:val="21"/>
          <w:lang w:val="it-IT" w:eastAsia="it-IT"/>
        </w:rPr>
        <w:t>MX12 posterior</w:t>
      </w:r>
      <w:r>
        <w:rPr>
          <w:rFonts w:ascii="Arial" w:eastAsia="Times New Roman" w:hAnsi="Arial" w:cs="Arial"/>
          <w:color w:val="000000"/>
          <w:sz w:val="21"/>
          <w:szCs w:val="21"/>
          <w:lang w:val="it-IT" w:eastAsia="it-IT"/>
        </w:rPr>
        <w:t xml:space="preserve">i hanno lavorato </w:t>
      </w:r>
      <w:r w:rsidRPr="0013461B">
        <w:rPr>
          <w:rFonts w:ascii="Arial" w:eastAsia="Times New Roman" w:hAnsi="Arial" w:cs="Arial"/>
          <w:color w:val="000000"/>
          <w:sz w:val="21"/>
          <w:szCs w:val="21"/>
          <w:lang w:val="it-IT" w:eastAsia="it-IT"/>
        </w:rPr>
        <w:t>molto bene in condizioni fangose e ha</w:t>
      </w:r>
      <w:r>
        <w:rPr>
          <w:rFonts w:ascii="Arial" w:eastAsia="Times New Roman" w:hAnsi="Arial" w:cs="Arial"/>
          <w:color w:val="000000"/>
          <w:sz w:val="21"/>
          <w:szCs w:val="21"/>
          <w:lang w:val="it-IT" w:eastAsia="it-IT"/>
        </w:rPr>
        <w:t>nno</w:t>
      </w:r>
      <w:r w:rsidRPr="0013461B">
        <w:rPr>
          <w:rFonts w:ascii="Arial" w:eastAsia="Times New Roman" w:hAnsi="Arial" w:cs="Arial"/>
          <w:color w:val="000000"/>
          <w:sz w:val="21"/>
          <w:szCs w:val="21"/>
          <w:lang w:val="it-IT" w:eastAsia="it-IT"/>
        </w:rPr>
        <w:t xml:space="preserve"> dato ai piloti un</w:t>
      </w:r>
      <w:r>
        <w:rPr>
          <w:rFonts w:ascii="Arial" w:eastAsia="Times New Roman" w:hAnsi="Arial" w:cs="Arial"/>
          <w:color w:val="000000"/>
          <w:sz w:val="21"/>
          <w:szCs w:val="21"/>
          <w:lang w:val="it-IT" w:eastAsia="it-IT"/>
        </w:rPr>
        <w:t>'ottima trazione su fango e l’aderenza giusta per garantire</w:t>
      </w:r>
      <w:r w:rsidRPr="0013461B">
        <w:rPr>
          <w:rFonts w:ascii="Arial" w:eastAsia="Times New Roman" w:hAnsi="Arial" w:cs="Arial"/>
          <w:color w:val="000000"/>
          <w:sz w:val="21"/>
          <w:szCs w:val="21"/>
          <w:lang w:val="it-IT" w:eastAsia="it-IT"/>
        </w:rPr>
        <w:t xml:space="preserve"> buone partenze. Ora possiamo guardare alla prossima stagione e sperare di iniziare il 2019 con </w:t>
      </w:r>
      <w:r>
        <w:rPr>
          <w:rFonts w:ascii="Arial" w:eastAsia="Times New Roman" w:hAnsi="Arial" w:cs="Arial"/>
          <w:color w:val="000000"/>
          <w:sz w:val="21"/>
          <w:szCs w:val="21"/>
          <w:lang w:val="it-IT" w:eastAsia="it-IT"/>
        </w:rPr>
        <w:t>nuovi successi</w:t>
      </w:r>
      <w:r w:rsidRPr="0013461B">
        <w:rPr>
          <w:rFonts w:ascii="Arial" w:eastAsia="Times New Roman" w:hAnsi="Arial" w:cs="Arial"/>
          <w:color w:val="000000"/>
          <w:sz w:val="21"/>
          <w:szCs w:val="21"/>
          <w:lang w:val="it-IT" w:eastAsia="it-IT"/>
        </w:rPr>
        <w:t>".</w:t>
      </w:r>
    </w:p>
    <w:p w:rsidR="00955351" w:rsidRPr="0013461B" w:rsidRDefault="00955351" w:rsidP="00816B7D">
      <w:pPr>
        <w:shd w:val="clear" w:color="auto" w:fill="FFFFFF"/>
        <w:rPr>
          <w:rFonts w:ascii="Arial" w:eastAsia="Times New Roman" w:hAnsi="Arial" w:cs="Arial"/>
          <w:color w:val="000000"/>
          <w:sz w:val="21"/>
          <w:szCs w:val="21"/>
          <w:lang w:val="it-IT" w:eastAsia="it-IT"/>
        </w:rPr>
      </w:pPr>
    </w:p>
    <w:p w:rsidR="002D6D91" w:rsidRPr="0013461B" w:rsidRDefault="002D6D91" w:rsidP="00816B7D">
      <w:pPr>
        <w:shd w:val="clear" w:color="auto" w:fill="FFFFFF"/>
        <w:rPr>
          <w:rFonts w:ascii="Arial" w:eastAsia="Times New Roman" w:hAnsi="Arial" w:cs="Arial"/>
          <w:color w:val="000000"/>
          <w:sz w:val="21"/>
          <w:szCs w:val="21"/>
          <w:lang w:val="it-IT" w:eastAsia="it-IT"/>
        </w:rPr>
      </w:pPr>
    </w:p>
    <w:p w:rsidR="00816B7D" w:rsidRPr="0013461B" w:rsidRDefault="00816B7D" w:rsidP="00636FEB">
      <w:pPr>
        <w:spacing w:line="276" w:lineRule="auto"/>
        <w:rPr>
          <w:rFonts w:ascii="Arial" w:eastAsia="Arial" w:hAnsi="Arial" w:cs="Arial"/>
          <w:b/>
          <w:i/>
          <w:sz w:val="16"/>
          <w:szCs w:val="16"/>
          <w:lang w:val="it-IT"/>
        </w:rPr>
      </w:pPr>
    </w:p>
    <w:p w:rsidR="00636FEB" w:rsidRPr="00636FEB" w:rsidRDefault="00636FEB" w:rsidP="00636FEB">
      <w:pPr>
        <w:spacing w:line="276" w:lineRule="auto"/>
        <w:rPr>
          <w:rFonts w:ascii="Arial" w:eastAsia="Arial" w:hAnsi="Arial" w:cs="Arial"/>
          <w:b/>
          <w:i/>
          <w:sz w:val="16"/>
          <w:szCs w:val="16"/>
          <w:lang w:val="it-IT"/>
        </w:rPr>
      </w:pPr>
      <w:r w:rsidRPr="00636FEB">
        <w:rPr>
          <w:rFonts w:ascii="Arial" w:eastAsia="Arial" w:hAnsi="Arial" w:cs="Arial"/>
          <w:b/>
          <w:i/>
          <w:sz w:val="16"/>
          <w:szCs w:val="16"/>
          <w:lang w:val="it-IT"/>
        </w:rPr>
        <w:t>Dunlop</w:t>
      </w:r>
    </w:p>
    <w:p w:rsidR="00636FEB" w:rsidRDefault="00636FEB" w:rsidP="00636FEB">
      <w:pPr>
        <w:autoSpaceDE w:val="0"/>
        <w:autoSpaceDN w:val="0"/>
        <w:adjustRightInd w:val="0"/>
        <w:rPr>
          <w:rFonts w:ascii="Arial" w:hAnsi="Arial" w:cs="Arial"/>
          <w:color w:val="0000FF"/>
          <w:sz w:val="16"/>
          <w:szCs w:val="16"/>
          <w:u w:val="single"/>
          <w:lang w:val="it-IT"/>
        </w:rPr>
      </w:pPr>
      <w:r w:rsidRPr="003D4FF7">
        <w:rPr>
          <w:rFonts w:ascii="Arial" w:hAnsi="Arial" w:cs="Arial"/>
          <w:sz w:val="16"/>
          <w:szCs w:val="16"/>
          <w:lang w:val="it-IT"/>
        </w:rPr>
        <w:t xml:space="preserve">Dunlop è uno dei principali produttori mondiali di pneumatici per alte e altissime prestazioni ed ha un impressionante albo d’oro di successi sportivi. La profonda esperienza di Dunlop nelle competizioni ha portato ad introdurre tecnologie innovative nella progettazione dei pneumatici di serie. Sempre nell’intento di massimizzare il piacere di guida, Dunlop offre a tutti i tipi di automobilisti </w:t>
      </w:r>
      <w:proofErr w:type="gramStart"/>
      <w:r w:rsidRPr="003D4FF7">
        <w:rPr>
          <w:rFonts w:ascii="Arial" w:hAnsi="Arial" w:cs="Arial"/>
          <w:sz w:val="16"/>
          <w:szCs w:val="16"/>
          <w:lang w:val="it-IT"/>
        </w:rPr>
        <w:t>i</w:t>
      </w:r>
      <w:proofErr w:type="gramEnd"/>
      <w:r w:rsidRPr="003D4FF7">
        <w:rPr>
          <w:rFonts w:ascii="Arial" w:hAnsi="Arial" w:cs="Arial"/>
          <w:sz w:val="16"/>
          <w:szCs w:val="16"/>
          <w:lang w:val="it-IT"/>
        </w:rPr>
        <w:t xml:space="preserve"> pneumatici dotati delle più avanzate tecnologie in termini di prestazioni e durata. Per maggiori informazioni su Dunlop, visitare il sito </w:t>
      </w:r>
      <w:hyperlink r:id="rId9" w:history="1">
        <w:r w:rsidRPr="003D4FF7">
          <w:rPr>
            <w:rFonts w:ascii="Arial" w:hAnsi="Arial" w:cs="Arial"/>
            <w:color w:val="0000FF"/>
            <w:sz w:val="16"/>
            <w:szCs w:val="16"/>
            <w:u w:val="single"/>
            <w:lang w:val="it-IT"/>
          </w:rPr>
          <w:t>www.dunlop.eu</w:t>
        </w:r>
      </w:hyperlink>
    </w:p>
    <w:p w:rsidR="00636FEB" w:rsidRPr="003D4FF7" w:rsidRDefault="00636FEB" w:rsidP="00636FEB">
      <w:pPr>
        <w:autoSpaceDE w:val="0"/>
        <w:autoSpaceDN w:val="0"/>
        <w:adjustRightInd w:val="0"/>
        <w:rPr>
          <w:rFonts w:ascii="Arial" w:hAnsi="Arial" w:cs="Arial"/>
          <w:sz w:val="16"/>
          <w:szCs w:val="16"/>
          <w:lang w:val="it-IT"/>
        </w:rPr>
      </w:pPr>
    </w:p>
    <w:p w:rsidR="00636FEB" w:rsidRPr="002D6D91" w:rsidRDefault="00636FEB" w:rsidP="00636FEB">
      <w:pPr>
        <w:autoSpaceDE w:val="0"/>
        <w:autoSpaceDN w:val="0"/>
        <w:adjustRightInd w:val="0"/>
        <w:spacing w:line="276" w:lineRule="auto"/>
        <w:rPr>
          <w:rFonts w:ascii="Arial" w:hAnsi="Arial" w:cs="Arial"/>
          <w:color w:val="000000"/>
          <w:sz w:val="16"/>
          <w:szCs w:val="16"/>
          <w:lang w:val="it-IT" w:eastAsia="en-US"/>
        </w:rPr>
      </w:pPr>
    </w:p>
    <w:p w:rsidR="00636FEB" w:rsidRPr="002D6D91" w:rsidRDefault="00636FEB" w:rsidP="00636FEB">
      <w:pPr>
        <w:spacing w:line="276" w:lineRule="auto"/>
        <w:rPr>
          <w:rFonts w:ascii="Arial" w:eastAsia="Arial" w:hAnsi="Arial" w:cs="Arial"/>
          <w:color w:val="000000"/>
          <w:sz w:val="16"/>
          <w:szCs w:val="16"/>
          <w:lang w:val="it-IT"/>
        </w:rPr>
      </w:pPr>
    </w:p>
    <w:p w:rsidR="00636FEB" w:rsidRPr="004124B1" w:rsidRDefault="00636FEB" w:rsidP="00636FEB">
      <w:pPr>
        <w:spacing w:line="276" w:lineRule="auto"/>
        <w:rPr>
          <w:rFonts w:ascii="Arial" w:eastAsia="Arial" w:hAnsi="Arial" w:cs="Arial"/>
          <w:color w:val="000000"/>
          <w:sz w:val="16"/>
          <w:szCs w:val="16"/>
          <w:lang w:val="it-IT"/>
        </w:rPr>
      </w:pPr>
      <w:bookmarkStart w:id="1" w:name="_gjdgxs" w:colFirst="0" w:colLast="0"/>
      <w:bookmarkEnd w:id="1"/>
      <w:r w:rsidRPr="004124B1">
        <w:rPr>
          <w:rFonts w:ascii="Arial" w:eastAsia="Arial" w:hAnsi="Arial" w:cs="Arial"/>
          <w:color w:val="58595B"/>
          <w:sz w:val="16"/>
          <w:szCs w:val="16"/>
          <w:lang w:val="it-IT"/>
        </w:rPr>
        <w:t>Per maggiori informazioni e immagini, visitare il sito</w:t>
      </w:r>
      <w:r w:rsidRPr="004124B1">
        <w:rPr>
          <w:rFonts w:ascii="Arial" w:eastAsia="Arial" w:hAnsi="Arial" w:cs="Arial"/>
          <w:color w:val="000000"/>
          <w:sz w:val="16"/>
          <w:szCs w:val="16"/>
          <w:lang w:val="it-IT"/>
        </w:rPr>
        <w:t xml:space="preserve"> </w:t>
      </w:r>
      <w:hyperlink r:id="rId10">
        <w:r w:rsidRPr="004124B1">
          <w:rPr>
            <w:rFonts w:ascii="Arial" w:eastAsia="Arial" w:hAnsi="Arial" w:cs="Arial"/>
            <w:color w:val="0000FF"/>
            <w:sz w:val="16"/>
            <w:szCs w:val="16"/>
            <w:u w:val="single"/>
            <w:lang w:val="it-IT"/>
          </w:rPr>
          <w:t>news.goodyear.eu</w:t>
        </w:r>
      </w:hyperlink>
    </w:p>
    <w:p w:rsidR="00636FEB" w:rsidRPr="004124B1" w:rsidRDefault="00636FEB" w:rsidP="00636FEB">
      <w:pPr>
        <w:rPr>
          <w:lang w:val="it-IT"/>
        </w:rPr>
      </w:pPr>
    </w:p>
    <w:p w:rsidR="003467BE" w:rsidRPr="004404CC" w:rsidRDefault="003467BE" w:rsidP="0056593E">
      <w:pPr>
        <w:autoSpaceDE w:val="0"/>
        <w:autoSpaceDN w:val="0"/>
        <w:adjustRightInd w:val="0"/>
        <w:spacing w:line="276" w:lineRule="auto"/>
        <w:rPr>
          <w:rFonts w:ascii="Arial" w:hAnsi="Arial" w:cs="Arial"/>
          <w:color w:val="000000"/>
          <w:sz w:val="16"/>
          <w:szCs w:val="16"/>
          <w:lang w:val="it-IT" w:eastAsia="en-US"/>
        </w:rPr>
      </w:pPr>
    </w:p>
    <w:sectPr w:rsidR="003467BE" w:rsidRPr="004404CC" w:rsidSect="00F05D09">
      <w:headerReference w:type="even" r:id="rId11"/>
      <w:headerReference w:type="default" r:id="rId12"/>
      <w:footerReference w:type="even" r:id="rId13"/>
      <w:footerReference w:type="default" r:id="rId14"/>
      <w:headerReference w:type="first" r:id="rId15"/>
      <w:footerReference w:type="first" r:id="rId16"/>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87C" w:rsidRDefault="006C487C" w:rsidP="0068646D">
      <w:r>
        <w:separator/>
      </w:r>
    </w:p>
  </w:endnote>
  <w:endnote w:type="continuationSeparator" w:id="0">
    <w:p w:rsidR="006C487C" w:rsidRDefault="006C487C"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B7D" w:rsidRDefault="00816B7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37" w:rsidRPr="00A832D7" w:rsidRDefault="00F52F37" w:rsidP="000A45F1">
    <w:pPr>
      <w:tabs>
        <w:tab w:val="center" w:pos="4536"/>
        <w:tab w:val="right" w:pos="9360"/>
      </w:tabs>
      <w:ind w:right="-607"/>
    </w:pPr>
  </w:p>
  <w:p w:rsidR="00F52F37" w:rsidRPr="00914CF1" w:rsidRDefault="000A45F1" w:rsidP="000A45F1">
    <w:pPr>
      <w:pStyle w:val="Pidipagina"/>
      <w:tabs>
        <w:tab w:val="clear" w:pos="4680"/>
        <w:tab w:val="clear" w:pos="9360"/>
        <w:tab w:val="left" w:pos="1260"/>
      </w:tabs>
      <w:rPr>
        <w:lang w:val="en-US"/>
      </w:rPr>
    </w:pPr>
    <w:r>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B7D" w:rsidRDefault="00816B7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87C" w:rsidRDefault="006C487C" w:rsidP="0068646D">
      <w:r>
        <w:separator/>
      </w:r>
    </w:p>
  </w:footnote>
  <w:footnote w:type="continuationSeparator" w:id="0">
    <w:p w:rsidR="006C487C" w:rsidRDefault="006C487C"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B7D" w:rsidRDefault="00816B7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37" w:rsidRDefault="00D04DED" w:rsidP="000D3889">
    <w:pPr>
      <w:pStyle w:val="Intestazione"/>
      <w:tabs>
        <w:tab w:val="clear" w:pos="9360"/>
      </w:tabs>
      <w:ind w:right="66" w:hanging="1417"/>
    </w:pPr>
    <w:r>
      <w:rPr>
        <w:noProof/>
        <w:lang w:val="it-IT" w:eastAsia="it-IT"/>
      </w:rPr>
      <w:drawing>
        <wp:anchor distT="0" distB="0" distL="114300" distR="114300" simplePos="0" relativeHeight="251663360" behindDoc="1" locked="0" layoutInCell="1" allowOverlap="1" wp14:anchorId="0EC63382" wp14:editId="64B2B7B9">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F37" w:rsidRDefault="00F52F37" w:rsidP="008B5EE9">
    <w:pPr>
      <w:pStyle w:val="Intestazione"/>
      <w:ind w:firstLine="2832"/>
      <w:jc w:val="right"/>
    </w:pPr>
  </w:p>
  <w:p w:rsidR="00F52F37" w:rsidRDefault="00F52F37"/>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B7D" w:rsidRDefault="00816B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3A0B80"/>
    <w:multiLevelType w:val="hybridMultilevel"/>
    <w:tmpl w:val="D51063D6"/>
    <w:lvl w:ilvl="0" w:tplc="08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056D89"/>
    <w:multiLevelType w:val="hybridMultilevel"/>
    <w:tmpl w:val="FE74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BD22A9"/>
    <w:multiLevelType w:val="multilevel"/>
    <w:tmpl w:val="D1BE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677"/>
    <w:rsid w:val="0000620A"/>
    <w:rsid w:val="000069F8"/>
    <w:rsid w:val="000151CB"/>
    <w:rsid w:val="0002030E"/>
    <w:rsid w:val="00023D32"/>
    <w:rsid w:val="0002498B"/>
    <w:rsid w:val="00025B7B"/>
    <w:rsid w:val="00040C85"/>
    <w:rsid w:val="00050EFB"/>
    <w:rsid w:val="00052BBB"/>
    <w:rsid w:val="0006060E"/>
    <w:rsid w:val="0006334A"/>
    <w:rsid w:val="00070847"/>
    <w:rsid w:val="00080295"/>
    <w:rsid w:val="000924E4"/>
    <w:rsid w:val="000933D1"/>
    <w:rsid w:val="000A45F1"/>
    <w:rsid w:val="000C009D"/>
    <w:rsid w:val="000C2483"/>
    <w:rsid w:val="000C362D"/>
    <w:rsid w:val="000C42D5"/>
    <w:rsid w:val="000D06DD"/>
    <w:rsid w:val="000D3889"/>
    <w:rsid w:val="000D59E4"/>
    <w:rsid w:val="000E6F08"/>
    <w:rsid w:val="000F066D"/>
    <w:rsid w:val="000F1B73"/>
    <w:rsid w:val="000F4A00"/>
    <w:rsid w:val="000F61DC"/>
    <w:rsid w:val="000F76B2"/>
    <w:rsid w:val="00106E99"/>
    <w:rsid w:val="00107D46"/>
    <w:rsid w:val="00111237"/>
    <w:rsid w:val="001114E6"/>
    <w:rsid w:val="0011369C"/>
    <w:rsid w:val="0012020A"/>
    <w:rsid w:val="00120E51"/>
    <w:rsid w:val="00122299"/>
    <w:rsid w:val="00125051"/>
    <w:rsid w:val="0013461B"/>
    <w:rsid w:val="00136E18"/>
    <w:rsid w:val="00137E79"/>
    <w:rsid w:val="001503DA"/>
    <w:rsid w:val="001507BF"/>
    <w:rsid w:val="00160DCD"/>
    <w:rsid w:val="00163745"/>
    <w:rsid w:val="001742AA"/>
    <w:rsid w:val="00182866"/>
    <w:rsid w:val="00184978"/>
    <w:rsid w:val="001972F9"/>
    <w:rsid w:val="001A1B6F"/>
    <w:rsid w:val="001B4A24"/>
    <w:rsid w:val="001C3542"/>
    <w:rsid w:val="001C7B28"/>
    <w:rsid w:val="001D60C9"/>
    <w:rsid w:val="001E4C71"/>
    <w:rsid w:val="001E5BF9"/>
    <w:rsid w:val="001F227C"/>
    <w:rsid w:val="001F2C50"/>
    <w:rsid w:val="002022AD"/>
    <w:rsid w:val="00203C95"/>
    <w:rsid w:val="00210B19"/>
    <w:rsid w:val="0021663A"/>
    <w:rsid w:val="00221558"/>
    <w:rsid w:val="00244A0D"/>
    <w:rsid w:val="0024544A"/>
    <w:rsid w:val="00250732"/>
    <w:rsid w:val="00254BC9"/>
    <w:rsid w:val="002575C3"/>
    <w:rsid w:val="00273374"/>
    <w:rsid w:val="00275B11"/>
    <w:rsid w:val="0027752E"/>
    <w:rsid w:val="00281883"/>
    <w:rsid w:val="00281EBE"/>
    <w:rsid w:val="002835BD"/>
    <w:rsid w:val="0028741E"/>
    <w:rsid w:val="00294B1F"/>
    <w:rsid w:val="002A591E"/>
    <w:rsid w:val="002C6E31"/>
    <w:rsid w:val="002D47C7"/>
    <w:rsid w:val="002D60CB"/>
    <w:rsid w:val="002D6D91"/>
    <w:rsid w:val="002E1B8B"/>
    <w:rsid w:val="002E45F5"/>
    <w:rsid w:val="002E60B3"/>
    <w:rsid w:val="002F385E"/>
    <w:rsid w:val="002F4888"/>
    <w:rsid w:val="002F6A36"/>
    <w:rsid w:val="002F7C58"/>
    <w:rsid w:val="003019B7"/>
    <w:rsid w:val="00304610"/>
    <w:rsid w:val="00306C63"/>
    <w:rsid w:val="00311BD3"/>
    <w:rsid w:val="00321AA1"/>
    <w:rsid w:val="00332E0C"/>
    <w:rsid w:val="003336D9"/>
    <w:rsid w:val="00335F8F"/>
    <w:rsid w:val="003377D0"/>
    <w:rsid w:val="00337A6B"/>
    <w:rsid w:val="00341528"/>
    <w:rsid w:val="00343DFB"/>
    <w:rsid w:val="003467BE"/>
    <w:rsid w:val="00353364"/>
    <w:rsid w:val="00357798"/>
    <w:rsid w:val="0037217C"/>
    <w:rsid w:val="0038331F"/>
    <w:rsid w:val="003930BC"/>
    <w:rsid w:val="003A080A"/>
    <w:rsid w:val="003A2677"/>
    <w:rsid w:val="003B574D"/>
    <w:rsid w:val="003C4FE7"/>
    <w:rsid w:val="003C6ECB"/>
    <w:rsid w:val="003E07E4"/>
    <w:rsid w:val="003E18E1"/>
    <w:rsid w:val="003E18F6"/>
    <w:rsid w:val="003E3D02"/>
    <w:rsid w:val="003E562D"/>
    <w:rsid w:val="003F05F3"/>
    <w:rsid w:val="003F6528"/>
    <w:rsid w:val="003F7DE8"/>
    <w:rsid w:val="003F7F75"/>
    <w:rsid w:val="00400915"/>
    <w:rsid w:val="0040239D"/>
    <w:rsid w:val="004120C3"/>
    <w:rsid w:val="00415ABA"/>
    <w:rsid w:val="00427E7A"/>
    <w:rsid w:val="00434E25"/>
    <w:rsid w:val="0043652D"/>
    <w:rsid w:val="004404CC"/>
    <w:rsid w:val="004474FD"/>
    <w:rsid w:val="00454D09"/>
    <w:rsid w:val="00456164"/>
    <w:rsid w:val="00457707"/>
    <w:rsid w:val="004817A7"/>
    <w:rsid w:val="00487B65"/>
    <w:rsid w:val="0049025D"/>
    <w:rsid w:val="00491772"/>
    <w:rsid w:val="00495D5C"/>
    <w:rsid w:val="004A4F07"/>
    <w:rsid w:val="004A7619"/>
    <w:rsid w:val="004B45B6"/>
    <w:rsid w:val="004B5C61"/>
    <w:rsid w:val="004B6A8D"/>
    <w:rsid w:val="004C1440"/>
    <w:rsid w:val="004C1C8A"/>
    <w:rsid w:val="004C6DC5"/>
    <w:rsid w:val="004D5838"/>
    <w:rsid w:val="004D65EB"/>
    <w:rsid w:val="004D6E8F"/>
    <w:rsid w:val="004E03AF"/>
    <w:rsid w:val="004E2FAA"/>
    <w:rsid w:val="00500F50"/>
    <w:rsid w:val="00503AF7"/>
    <w:rsid w:val="00506BBE"/>
    <w:rsid w:val="00514BB5"/>
    <w:rsid w:val="0051714B"/>
    <w:rsid w:val="005243ED"/>
    <w:rsid w:val="00524569"/>
    <w:rsid w:val="005419BB"/>
    <w:rsid w:val="00553E55"/>
    <w:rsid w:val="0056526A"/>
    <w:rsid w:val="0056593E"/>
    <w:rsid w:val="00571C4C"/>
    <w:rsid w:val="005727D1"/>
    <w:rsid w:val="005753F9"/>
    <w:rsid w:val="00594DA3"/>
    <w:rsid w:val="00597824"/>
    <w:rsid w:val="005A07DA"/>
    <w:rsid w:val="005D3C4E"/>
    <w:rsid w:val="005D7349"/>
    <w:rsid w:val="005E5A4A"/>
    <w:rsid w:val="005E7FC6"/>
    <w:rsid w:val="005F06A2"/>
    <w:rsid w:val="005F41CF"/>
    <w:rsid w:val="0060264B"/>
    <w:rsid w:val="00604A88"/>
    <w:rsid w:val="00605263"/>
    <w:rsid w:val="006077C3"/>
    <w:rsid w:val="00612310"/>
    <w:rsid w:val="006133D2"/>
    <w:rsid w:val="00626218"/>
    <w:rsid w:val="00636FEB"/>
    <w:rsid w:val="0064022D"/>
    <w:rsid w:val="00641A0C"/>
    <w:rsid w:val="00657774"/>
    <w:rsid w:val="006618F0"/>
    <w:rsid w:val="00663594"/>
    <w:rsid w:val="00667016"/>
    <w:rsid w:val="0068646D"/>
    <w:rsid w:val="006961CD"/>
    <w:rsid w:val="00696C4E"/>
    <w:rsid w:val="00697C43"/>
    <w:rsid w:val="006A2B24"/>
    <w:rsid w:val="006C0B86"/>
    <w:rsid w:val="006C487C"/>
    <w:rsid w:val="006D3969"/>
    <w:rsid w:val="006F0815"/>
    <w:rsid w:val="006F587D"/>
    <w:rsid w:val="007049F9"/>
    <w:rsid w:val="0070701E"/>
    <w:rsid w:val="00724CA6"/>
    <w:rsid w:val="00726836"/>
    <w:rsid w:val="00730273"/>
    <w:rsid w:val="00730D36"/>
    <w:rsid w:val="00731531"/>
    <w:rsid w:val="00744CB0"/>
    <w:rsid w:val="00750C90"/>
    <w:rsid w:val="00752D09"/>
    <w:rsid w:val="0076368D"/>
    <w:rsid w:val="0076757C"/>
    <w:rsid w:val="007733FD"/>
    <w:rsid w:val="007741AC"/>
    <w:rsid w:val="007864D8"/>
    <w:rsid w:val="00793A1B"/>
    <w:rsid w:val="00797C78"/>
    <w:rsid w:val="007A068E"/>
    <w:rsid w:val="007A3893"/>
    <w:rsid w:val="007B16EB"/>
    <w:rsid w:val="007B36C2"/>
    <w:rsid w:val="007B4252"/>
    <w:rsid w:val="007B575D"/>
    <w:rsid w:val="007C202B"/>
    <w:rsid w:val="007E7CBA"/>
    <w:rsid w:val="007F04B2"/>
    <w:rsid w:val="007F0C18"/>
    <w:rsid w:val="007F5CFD"/>
    <w:rsid w:val="007F77B6"/>
    <w:rsid w:val="0080175B"/>
    <w:rsid w:val="00802D87"/>
    <w:rsid w:val="0080331A"/>
    <w:rsid w:val="00806432"/>
    <w:rsid w:val="008148F7"/>
    <w:rsid w:val="00816B7D"/>
    <w:rsid w:val="008170EC"/>
    <w:rsid w:val="00821A53"/>
    <w:rsid w:val="008360DB"/>
    <w:rsid w:val="00846B7D"/>
    <w:rsid w:val="00855CBF"/>
    <w:rsid w:val="0085735C"/>
    <w:rsid w:val="00870ECD"/>
    <w:rsid w:val="008904C2"/>
    <w:rsid w:val="008B4120"/>
    <w:rsid w:val="008B5A90"/>
    <w:rsid w:val="008B5EE9"/>
    <w:rsid w:val="008C3EA2"/>
    <w:rsid w:val="008C5E31"/>
    <w:rsid w:val="008C7B1A"/>
    <w:rsid w:val="008D10CE"/>
    <w:rsid w:val="008D325A"/>
    <w:rsid w:val="008D61F9"/>
    <w:rsid w:val="008E1502"/>
    <w:rsid w:val="008E5FE1"/>
    <w:rsid w:val="008F1382"/>
    <w:rsid w:val="008F182B"/>
    <w:rsid w:val="008F3EEB"/>
    <w:rsid w:val="009045BC"/>
    <w:rsid w:val="00904E85"/>
    <w:rsid w:val="00907092"/>
    <w:rsid w:val="0091362E"/>
    <w:rsid w:val="00913F3E"/>
    <w:rsid w:val="00914CF1"/>
    <w:rsid w:val="0091749A"/>
    <w:rsid w:val="00917A57"/>
    <w:rsid w:val="009229B2"/>
    <w:rsid w:val="009517E7"/>
    <w:rsid w:val="00955351"/>
    <w:rsid w:val="00956F4C"/>
    <w:rsid w:val="0096660C"/>
    <w:rsid w:val="00966A5E"/>
    <w:rsid w:val="0098622D"/>
    <w:rsid w:val="009A5C96"/>
    <w:rsid w:val="009A72A0"/>
    <w:rsid w:val="009A7606"/>
    <w:rsid w:val="009B2C0B"/>
    <w:rsid w:val="009B7DC3"/>
    <w:rsid w:val="009C395F"/>
    <w:rsid w:val="009D55DA"/>
    <w:rsid w:val="009E2BAD"/>
    <w:rsid w:val="009E7199"/>
    <w:rsid w:val="009F00C2"/>
    <w:rsid w:val="009F28C3"/>
    <w:rsid w:val="009F5892"/>
    <w:rsid w:val="00A01D8E"/>
    <w:rsid w:val="00A034B4"/>
    <w:rsid w:val="00A03937"/>
    <w:rsid w:val="00A04677"/>
    <w:rsid w:val="00A05114"/>
    <w:rsid w:val="00A05872"/>
    <w:rsid w:val="00A10B29"/>
    <w:rsid w:val="00A11186"/>
    <w:rsid w:val="00A14668"/>
    <w:rsid w:val="00A1787E"/>
    <w:rsid w:val="00A20173"/>
    <w:rsid w:val="00A35CEC"/>
    <w:rsid w:val="00A410D8"/>
    <w:rsid w:val="00A4216F"/>
    <w:rsid w:val="00A441E1"/>
    <w:rsid w:val="00A4469B"/>
    <w:rsid w:val="00A50B0B"/>
    <w:rsid w:val="00A5491A"/>
    <w:rsid w:val="00A575DA"/>
    <w:rsid w:val="00A713CD"/>
    <w:rsid w:val="00A72989"/>
    <w:rsid w:val="00A73CA7"/>
    <w:rsid w:val="00A832D7"/>
    <w:rsid w:val="00A8713D"/>
    <w:rsid w:val="00A87886"/>
    <w:rsid w:val="00A91E81"/>
    <w:rsid w:val="00A95513"/>
    <w:rsid w:val="00AA261B"/>
    <w:rsid w:val="00AA37A2"/>
    <w:rsid w:val="00AB106D"/>
    <w:rsid w:val="00AB2AEF"/>
    <w:rsid w:val="00AD285B"/>
    <w:rsid w:val="00AE42AF"/>
    <w:rsid w:val="00AF420F"/>
    <w:rsid w:val="00AF5FF9"/>
    <w:rsid w:val="00AF64F4"/>
    <w:rsid w:val="00B02BE7"/>
    <w:rsid w:val="00B07AE1"/>
    <w:rsid w:val="00B24107"/>
    <w:rsid w:val="00B2485F"/>
    <w:rsid w:val="00B34CB2"/>
    <w:rsid w:val="00B50D22"/>
    <w:rsid w:val="00B55778"/>
    <w:rsid w:val="00B662C3"/>
    <w:rsid w:val="00B71494"/>
    <w:rsid w:val="00B723FD"/>
    <w:rsid w:val="00B75198"/>
    <w:rsid w:val="00B7560B"/>
    <w:rsid w:val="00B82F35"/>
    <w:rsid w:val="00B95821"/>
    <w:rsid w:val="00B96287"/>
    <w:rsid w:val="00BA22BB"/>
    <w:rsid w:val="00BA3057"/>
    <w:rsid w:val="00BA525D"/>
    <w:rsid w:val="00BB001E"/>
    <w:rsid w:val="00BB2876"/>
    <w:rsid w:val="00BB49C9"/>
    <w:rsid w:val="00BB5F46"/>
    <w:rsid w:val="00BB6E17"/>
    <w:rsid w:val="00BC01AD"/>
    <w:rsid w:val="00BC04A2"/>
    <w:rsid w:val="00BC346A"/>
    <w:rsid w:val="00BD5972"/>
    <w:rsid w:val="00BE7BFB"/>
    <w:rsid w:val="00BE7F9E"/>
    <w:rsid w:val="00C00A58"/>
    <w:rsid w:val="00C05E3B"/>
    <w:rsid w:val="00C14616"/>
    <w:rsid w:val="00C1787A"/>
    <w:rsid w:val="00C30729"/>
    <w:rsid w:val="00C334B4"/>
    <w:rsid w:val="00C35269"/>
    <w:rsid w:val="00C3583A"/>
    <w:rsid w:val="00C37C79"/>
    <w:rsid w:val="00C542B6"/>
    <w:rsid w:val="00C565C5"/>
    <w:rsid w:val="00C66503"/>
    <w:rsid w:val="00C85D7E"/>
    <w:rsid w:val="00CA2012"/>
    <w:rsid w:val="00CD79A9"/>
    <w:rsid w:val="00CD7CF0"/>
    <w:rsid w:val="00CF7F66"/>
    <w:rsid w:val="00D04D1F"/>
    <w:rsid w:val="00D04DED"/>
    <w:rsid w:val="00D12F1D"/>
    <w:rsid w:val="00D1722F"/>
    <w:rsid w:val="00D301A9"/>
    <w:rsid w:val="00D3124B"/>
    <w:rsid w:val="00D3560E"/>
    <w:rsid w:val="00D41365"/>
    <w:rsid w:val="00D42285"/>
    <w:rsid w:val="00D44C69"/>
    <w:rsid w:val="00D56E6B"/>
    <w:rsid w:val="00D76CC9"/>
    <w:rsid w:val="00D770A1"/>
    <w:rsid w:val="00D82DF1"/>
    <w:rsid w:val="00D85059"/>
    <w:rsid w:val="00D9257A"/>
    <w:rsid w:val="00DA3B23"/>
    <w:rsid w:val="00DA4F64"/>
    <w:rsid w:val="00DA7EF5"/>
    <w:rsid w:val="00DB04BF"/>
    <w:rsid w:val="00DC041E"/>
    <w:rsid w:val="00DC378C"/>
    <w:rsid w:val="00DC391E"/>
    <w:rsid w:val="00DD2AD7"/>
    <w:rsid w:val="00DD5181"/>
    <w:rsid w:val="00DD6C59"/>
    <w:rsid w:val="00DE5982"/>
    <w:rsid w:val="00DE67BB"/>
    <w:rsid w:val="00DF62BF"/>
    <w:rsid w:val="00E007F2"/>
    <w:rsid w:val="00E11161"/>
    <w:rsid w:val="00E12EDA"/>
    <w:rsid w:val="00E13288"/>
    <w:rsid w:val="00E242EC"/>
    <w:rsid w:val="00E67452"/>
    <w:rsid w:val="00E722D7"/>
    <w:rsid w:val="00EA2045"/>
    <w:rsid w:val="00EA32E3"/>
    <w:rsid w:val="00EA4326"/>
    <w:rsid w:val="00EA66C0"/>
    <w:rsid w:val="00EB4E57"/>
    <w:rsid w:val="00EB7B01"/>
    <w:rsid w:val="00EC169B"/>
    <w:rsid w:val="00EC16F0"/>
    <w:rsid w:val="00EC29ED"/>
    <w:rsid w:val="00EC4121"/>
    <w:rsid w:val="00ED699C"/>
    <w:rsid w:val="00EE60F8"/>
    <w:rsid w:val="00EE7731"/>
    <w:rsid w:val="00EF03FD"/>
    <w:rsid w:val="00EF66D4"/>
    <w:rsid w:val="00EF7885"/>
    <w:rsid w:val="00F0592C"/>
    <w:rsid w:val="00F05D09"/>
    <w:rsid w:val="00F16C91"/>
    <w:rsid w:val="00F21846"/>
    <w:rsid w:val="00F239DA"/>
    <w:rsid w:val="00F258D6"/>
    <w:rsid w:val="00F33F80"/>
    <w:rsid w:val="00F3746F"/>
    <w:rsid w:val="00F52F37"/>
    <w:rsid w:val="00F56A9C"/>
    <w:rsid w:val="00F619AA"/>
    <w:rsid w:val="00F712E1"/>
    <w:rsid w:val="00F71C50"/>
    <w:rsid w:val="00F77BAD"/>
    <w:rsid w:val="00F81DEF"/>
    <w:rsid w:val="00F83CB1"/>
    <w:rsid w:val="00F95ACE"/>
    <w:rsid w:val="00F9615A"/>
    <w:rsid w:val="00FA1B7C"/>
    <w:rsid w:val="00FA2198"/>
    <w:rsid w:val="00FB60CB"/>
    <w:rsid w:val="00FC0A62"/>
    <w:rsid w:val="00FC0F63"/>
    <w:rsid w:val="00FD79F8"/>
    <w:rsid w:val="00FE4210"/>
    <w:rsid w:val="00FE771F"/>
    <w:rsid w:val="00FE79B4"/>
    <w:rsid w:val="00FE7EF1"/>
    <w:rsid w:val="00FF08C4"/>
    <w:rsid w:val="00FF43C8"/>
    <w:rsid w:val="00FF4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95DB31E"/>
  <w15:docId w15:val="{31EECEED-8415-4A5A-9E5D-58AC86449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2677"/>
    <w:rPr>
      <w:sz w:val="24"/>
      <w:szCs w:val="24"/>
      <w:lang w:val="de-DE" w:eastAsia="de-DE"/>
    </w:rPr>
  </w:style>
  <w:style w:type="paragraph" w:styleId="Titolo1">
    <w:name w:val="heading 1"/>
    <w:basedOn w:val="Normale"/>
    <w:link w:val="Titolo1Carattere"/>
    <w:uiPriority w:val="9"/>
    <w:qFormat/>
    <w:locked/>
    <w:rsid w:val="00816B7D"/>
    <w:pPr>
      <w:spacing w:before="100" w:beforeAutospacing="1" w:after="100" w:afterAutospacing="1"/>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Paragrafoelenco">
    <w:name w:val="List Paragraph"/>
    <w:basedOn w:val="Normale"/>
    <w:uiPriority w:val="34"/>
    <w:qFormat/>
    <w:rsid w:val="00AA37A2"/>
    <w:pPr>
      <w:ind w:left="720"/>
      <w:contextualSpacing/>
    </w:pPr>
  </w:style>
  <w:style w:type="character" w:customStyle="1" w:styleId="UnresolvedMention1">
    <w:name w:val="Unresolved Mention1"/>
    <w:basedOn w:val="Carpredefinitoparagrafo"/>
    <w:uiPriority w:val="99"/>
    <w:semiHidden/>
    <w:unhideWhenUsed/>
    <w:rsid w:val="001C3542"/>
    <w:rPr>
      <w:color w:val="808080"/>
      <w:shd w:val="clear" w:color="auto" w:fill="E6E6E6"/>
    </w:rPr>
  </w:style>
  <w:style w:type="paragraph" w:styleId="Testonotaapidipagina">
    <w:name w:val="footnote text"/>
    <w:basedOn w:val="Normale"/>
    <w:link w:val="TestonotaapidipaginaCarattere"/>
    <w:uiPriority w:val="99"/>
    <w:semiHidden/>
    <w:unhideWhenUsed/>
    <w:rsid w:val="00BB001E"/>
    <w:rPr>
      <w:sz w:val="20"/>
      <w:szCs w:val="20"/>
    </w:rPr>
  </w:style>
  <w:style w:type="character" w:customStyle="1" w:styleId="TestonotaapidipaginaCarattere">
    <w:name w:val="Testo nota a piè di pagina Carattere"/>
    <w:basedOn w:val="Carpredefinitoparagrafo"/>
    <w:link w:val="Testonotaapidipagina"/>
    <w:uiPriority w:val="99"/>
    <w:semiHidden/>
    <w:rsid w:val="00BB001E"/>
    <w:rPr>
      <w:sz w:val="20"/>
      <w:szCs w:val="20"/>
      <w:lang w:val="de-DE" w:eastAsia="de-DE"/>
    </w:rPr>
  </w:style>
  <w:style w:type="character" w:styleId="Rimandonotaapidipagina">
    <w:name w:val="footnote reference"/>
    <w:basedOn w:val="Carpredefinitoparagrafo"/>
    <w:uiPriority w:val="99"/>
    <w:semiHidden/>
    <w:unhideWhenUsed/>
    <w:rsid w:val="00BB001E"/>
    <w:rPr>
      <w:vertAlign w:val="superscript"/>
    </w:rPr>
  </w:style>
  <w:style w:type="character" w:customStyle="1" w:styleId="Titolo1Carattere">
    <w:name w:val="Titolo 1 Carattere"/>
    <w:basedOn w:val="Carpredefinitoparagrafo"/>
    <w:link w:val="Titolo1"/>
    <w:uiPriority w:val="9"/>
    <w:rsid w:val="00816B7D"/>
    <w:rPr>
      <w:rFonts w:ascii="Times New Roman" w:eastAsia="Times New Roman" w:hAnsi="Times New Roman"/>
      <w:b/>
      <w:bCs/>
      <w:kern w:val="36"/>
      <w:sz w:val="48"/>
      <w:szCs w:val="48"/>
      <w:lang w:val="it-IT" w:eastAsia="it-IT"/>
    </w:rPr>
  </w:style>
  <w:style w:type="character" w:styleId="Enfasigrassetto">
    <w:name w:val="Strong"/>
    <w:basedOn w:val="Carpredefinitoparagrafo"/>
    <w:uiPriority w:val="22"/>
    <w:qFormat/>
    <w:locked/>
    <w:rsid w:val="00816B7D"/>
    <w:rPr>
      <w:b/>
      <w:bCs/>
    </w:rPr>
  </w:style>
  <w:style w:type="character" w:styleId="Collegamentovisitato">
    <w:name w:val="FollowedHyperlink"/>
    <w:basedOn w:val="Carpredefinitoparagrafo"/>
    <w:uiPriority w:val="99"/>
    <w:semiHidden/>
    <w:unhideWhenUsed/>
    <w:rsid w:val="00744C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41877">
      <w:bodyDiv w:val="1"/>
      <w:marLeft w:val="0"/>
      <w:marRight w:val="0"/>
      <w:marTop w:val="0"/>
      <w:marBottom w:val="0"/>
      <w:divBdr>
        <w:top w:val="none" w:sz="0" w:space="0" w:color="auto"/>
        <w:left w:val="none" w:sz="0" w:space="0" w:color="auto"/>
        <w:bottom w:val="none" w:sz="0" w:space="0" w:color="auto"/>
        <w:right w:val="none" w:sz="0" w:space="0" w:color="auto"/>
      </w:divBdr>
    </w:div>
    <w:div w:id="253901462">
      <w:bodyDiv w:val="1"/>
      <w:marLeft w:val="0"/>
      <w:marRight w:val="0"/>
      <w:marTop w:val="0"/>
      <w:marBottom w:val="0"/>
      <w:divBdr>
        <w:top w:val="none" w:sz="0" w:space="0" w:color="auto"/>
        <w:left w:val="none" w:sz="0" w:space="0" w:color="auto"/>
        <w:bottom w:val="none" w:sz="0" w:space="0" w:color="auto"/>
        <w:right w:val="none" w:sz="0" w:space="0" w:color="auto"/>
      </w:divBdr>
    </w:div>
    <w:div w:id="381053222">
      <w:bodyDiv w:val="1"/>
      <w:marLeft w:val="0"/>
      <w:marRight w:val="0"/>
      <w:marTop w:val="0"/>
      <w:marBottom w:val="0"/>
      <w:divBdr>
        <w:top w:val="none" w:sz="0" w:space="0" w:color="auto"/>
        <w:left w:val="none" w:sz="0" w:space="0" w:color="auto"/>
        <w:bottom w:val="none" w:sz="0" w:space="0" w:color="auto"/>
        <w:right w:val="none" w:sz="0" w:space="0" w:color="auto"/>
      </w:divBdr>
    </w:div>
    <w:div w:id="395903821">
      <w:bodyDiv w:val="1"/>
      <w:marLeft w:val="0"/>
      <w:marRight w:val="0"/>
      <w:marTop w:val="0"/>
      <w:marBottom w:val="0"/>
      <w:divBdr>
        <w:top w:val="none" w:sz="0" w:space="0" w:color="auto"/>
        <w:left w:val="none" w:sz="0" w:space="0" w:color="auto"/>
        <w:bottom w:val="none" w:sz="0" w:space="0" w:color="auto"/>
        <w:right w:val="none" w:sz="0" w:space="0" w:color="auto"/>
      </w:divBdr>
    </w:div>
    <w:div w:id="672999208">
      <w:bodyDiv w:val="1"/>
      <w:marLeft w:val="0"/>
      <w:marRight w:val="0"/>
      <w:marTop w:val="0"/>
      <w:marBottom w:val="0"/>
      <w:divBdr>
        <w:top w:val="none" w:sz="0" w:space="0" w:color="auto"/>
        <w:left w:val="none" w:sz="0" w:space="0" w:color="auto"/>
        <w:bottom w:val="none" w:sz="0" w:space="0" w:color="auto"/>
        <w:right w:val="none" w:sz="0" w:space="0" w:color="auto"/>
      </w:divBdr>
    </w:div>
    <w:div w:id="1116563896">
      <w:bodyDiv w:val="1"/>
      <w:marLeft w:val="0"/>
      <w:marRight w:val="0"/>
      <w:marTop w:val="0"/>
      <w:marBottom w:val="0"/>
      <w:divBdr>
        <w:top w:val="none" w:sz="0" w:space="0" w:color="auto"/>
        <w:left w:val="none" w:sz="0" w:space="0" w:color="auto"/>
        <w:bottom w:val="none" w:sz="0" w:space="0" w:color="auto"/>
        <w:right w:val="none" w:sz="0" w:space="0" w:color="auto"/>
      </w:divBdr>
    </w:div>
    <w:div w:id="1704788513">
      <w:bodyDiv w:val="1"/>
      <w:marLeft w:val="0"/>
      <w:marRight w:val="0"/>
      <w:marTop w:val="0"/>
      <w:marBottom w:val="0"/>
      <w:divBdr>
        <w:top w:val="none" w:sz="0" w:space="0" w:color="auto"/>
        <w:left w:val="none" w:sz="0" w:space="0" w:color="auto"/>
        <w:bottom w:val="none" w:sz="0" w:space="0" w:color="auto"/>
        <w:right w:val="none" w:sz="0" w:space="0" w:color="auto"/>
      </w:divBdr>
      <w:divsChild>
        <w:div w:id="168957269">
          <w:marLeft w:val="0"/>
          <w:marRight w:val="0"/>
          <w:marTop w:val="0"/>
          <w:marBottom w:val="0"/>
          <w:divBdr>
            <w:top w:val="none" w:sz="0" w:space="0" w:color="auto"/>
            <w:left w:val="none" w:sz="0" w:space="0" w:color="auto"/>
            <w:bottom w:val="none" w:sz="0" w:space="0" w:color="auto"/>
            <w:right w:val="none" w:sz="0" w:space="0" w:color="auto"/>
          </w:divBdr>
        </w:div>
        <w:div w:id="1549761385">
          <w:marLeft w:val="0"/>
          <w:marRight w:val="0"/>
          <w:marTop w:val="0"/>
          <w:marBottom w:val="0"/>
          <w:divBdr>
            <w:top w:val="none" w:sz="0" w:space="0" w:color="auto"/>
            <w:left w:val="none" w:sz="0" w:space="0" w:color="auto"/>
            <w:bottom w:val="none" w:sz="0" w:space="0" w:color="auto"/>
            <w:right w:val="none" w:sz="0" w:space="0" w:color="auto"/>
          </w:divBdr>
        </w:div>
        <w:div w:id="169567716">
          <w:marLeft w:val="0"/>
          <w:marRight w:val="0"/>
          <w:marTop w:val="0"/>
          <w:marBottom w:val="0"/>
          <w:divBdr>
            <w:top w:val="none" w:sz="0" w:space="0" w:color="auto"/>
            <w:left w:val="none" w:sz="0" w:space="0" w:color="auto"/>
            <w:bottom w:val="none" w:sz="0" w:space="0" w:color="auto"/>
            <w:right w:val="none" w:sz="0" w:space="0" w:color="auto"/>
          </w:divBdr>
        </w:div>
        <w:div w:id="223876964">
          <w:marLeft w:val="0"/>
          <w:marRight w:val="0"/>
          <w:marTop w:val="0"/>
          <w:marBottom w:val="0"/>
          <w:divBdr>
            <w:top w:val="none" w:sz="0" w:space="0" w:color="auto"/>
            <w:left w:val="none" w:sz="0" w:space="0" w:color="auto"/>
            <w:bottom w:val="none" w:sz="0" w:space="0" w:color="auto"/>
            <w:right w:val="none" w:sz="0" w:space="0" w:color="auto"/>
          </w:divBdr>
        </w:div>
      </w:divsChild>
    </w:div>
    <w:div w:id="1830561043">
      <w:bodyDiv w:val="1"/>
      <w:marLeft w:val="0"/>
      <w:marRight w:val="0"/>
      <w:marTop w:val="0"/>
      <w:marBottom w:val="0"/>
      <w:divBdr>
        <w:top w:val="none" w:sz="0" w:space="0" w:color="auto"/>
        <w:left w:val="none" w:sz="0" w:space="0" w:color="auto"/>
        <w:bottom w:val="none" w:sz="0" w:space="0" w:color="auto"/>
        <w:right w:val="none" w:sz="0" w:space="0" w:color="auto"/>
      </w:divBdr>
    </w:div>
    <w:div w:id="1844857564">
      <w:bodyDiv w:val="1"/>
      <w:marLeft w:val="0"/>
      <w:marRight w:val="0"/>
      <w:marTop w:val="0"/>
      <w:marBottom w:val="0"/>
      <w:divBdr>
        <w:top w:val="none" w:sz="0" w:space="0" w:color="auto"/>
        <w:left w:val="none" w:sz="0" w:space="0" w:color="auto"/>
        <w:bottom w:val="none" w:sz="0" w:space="0" w:color="auto"/>
        <w:right w:val="none" w:sz="0" w:space="0" w:color="auto"/>
      </w:divBdr>
    </w:div>
    <w:div w:id="1949661537">
      <w:bodyDiv w:val="1"/>
      <w:marLeft w:val="0"/>
      <w:marRight w:val="0"/>
      <w:marTop w:val="0"/>
      <w:marBottom w:val="0"/>
      <w:divBdr>
        <w:top w:val="none" w:sz="0" w:space="0" w:color="auto"/>
        <w:left w:val="none" w:sz="0" w:space="0" w:color="auto"/>
        <w:bottom w:val="none" w:sz="0" w:space="0" w:color="auto"/>
        <w:right w:val="none" w:sz="0" w:space="0" w:color="auto"/>
      </w:divBdr>
      <w:divsChild>
        <w:div w:id="943541507">
          <w:marLeft w:val="0"/>
          <w:marRight w:val="0"/>
          <w:marTop w:val="0"/>
          <w:marBottom w:val="0"/>
          <w:divBdr>
            <w:top w:val="none" w:sz="0" w:space="0" w:color="auto"/>
            <w:left w:val="none" w:sz="0" w:space="0" w:color="auto"/>
            <w:bottom w:val="none" w:sz="0" w:space="0" w:color="auto"/>
            <w:right w:val="none" w:sz="0" w:space="0" w:color="auto"/>
          </w:divBdr>
        </w:div>
        <w:div w:id="329450512">
          <w:marLeft w:val="0"/>
          <w:marRight w:val="0"/>
          <w:marTop w:val="0"/>
          <w:marBottom w:val="0"/>
          <w:divBdr>
            <w:top w:val="none" w:sz="0" w:space="0" w:color="auto"/>
            <w:left w:val="none" w:sz="0" w:space="0" w:color="auto"/>
            <w:bottom w:val="none" w:sz="0" w:space="0" w:color="auto"/>
            <w:right w:val="none" w:sz="0" w:space="0" w:color="auto"/>
          </w:divBdr>
        </w:div>
        <w:div w:id="1940067839">
          <w:marLeft w:val="0"/>
          <w:marRight w:val="0"/>
          <w:marTop w:val="0"/>
          <w:marBottom w:val="0"/>
          <w:divBdr>
            <w:top w:val="none" w:sz="0" w:space="0" w:color="auto"/>
            <w:left w:val="none" w:sz="0" w:space="0" w:color="auto"/>
            <w:bottom w:val="none" w:sz="0" w:space="0" w:color="auto"/>
            <w:right w:val="none" w:sz="0" w:space="0" w:color="auto"/>
          </w:divBdr>
        </w:div>
        <w:div w:id="1855340134">
          <w:marLeft w:val="0"/>
          <w:marRight w:val="0"/>
          <w:marTop w:val="0"/>
          <w:marBottom w:val="0"/>
          <w:divBdr>
            <w:top w:val="none" w:sz="0" w:space="0" w:color="auto"/>
            <w:left w:val="none" w:sz="0" w:space="0" w:color="auto"/>
            <w:bottom w:val="none" w:sz="0" w:space="0" w:color="auto"/>
            <w:right w:val="none" w:sz="0" w:space="0" w:color="auto"/>
          </w:divBdr>
        </w:div>
        <w:div w:id="1535535944">
          <w:marLeft w:val="0"/>
          <w:marRight w:val="0"/>
          <w:marTop w:val="0"/>
          <w:marBottom w:val="0"/>
          <w:divBdr>
            <w:top w:val="none" w:sz="0" w:space="0" w:color="auto"/>
            <w:left w:val="none" w:sz="0" w:space="0" w:color="auto"/>
            <w:bottom w:val="none" w:sz="0" w:space="0" w:color="auto"/>
            <w:right w:val="none" w:sz="0" w:space="0" w:color="auto"/>
          </w:divBdr>
        </w:div>
        <w:div w:id="1304507199">
          <w:marLeft w:val="0"/>
          <w:marRight w:val="0"/>
          <w:marTop w:val="0"/>
          <w:marBottom w:val="0"/>
          <w:divBdr>
            <w:top w:val="none" w:sz="0" w:space="0" w:color="auto"/>
            <w:left w:val="none" w:sz="0" w:space="0" w:color="auto"/>
            <w:bottom w:val="none" w:sz="0" w:space="0" w:color="auto"/>
            <w:right w:val="none" w:sz="0" w:space="0" w:color="auto"/>
          </w:divBdr>
        </w:div>
        <w:div w:id="467212772">
          <w:marLeft w:val="0"/>
          <w:marRight w:val="0"/>
          <w:marTop w:val="0"/>
          <w:marBottom w:val="0"/>
          <w:divBdr>
            <w:top w:val="none" w:sz="0" w:space="0" w:color="auto"/>
            <w:left w:val="none" w:sz="0" w:space="0" w:color="auto"/>
            <w:bottom w:val="none" w:sz="0" w:space="0" w:color="auto"/>
            <w:right w:val="none" w:sz="0" w:space="0" w:color="auto"/>
          </w:divBdr>
        </w:div>
        <w:div w:id="1561743085">
          <w:marLeft w:val="0"/>
          <w:marRight w:val="0"/>
          <w:marTop w:val="0"/>
          <w:marBottom w:val="0"/>
          <w:divBdr>
            <w:top w:val="none" w:sz="0" w:space="0" w:color="auto"/>
            <w:left w:val="none" w:sz="0" w:space="0" w:color="auto"/>
            <w:bottom w:val="none" w:sz="0" w:space="0" w:color="auto"/>
            <w:right w:val="none" w:sz="0" w:space="0" w:color="auto"/>
          </w:divBdr>
        </w:div>
        <w:div w:id="2068994924">
          <w:marLeft w:val="0"/>
          <w:marRight w:val="0"/>
          <w:marTop w:val="0"/>
          <w:marBottom w:val="0"/>
          <w:divBdr>
            <w:top w:val="none" w:sz="0" w:space="0" w:color="auto"/>
            <w:left w:val="none" w:sz="0" w:space="0" w:color="auto"/>
            <w:bottom w:val="none" w:sz="0" w:space="0" w:color="auto"/>
            <w:right w:val="none" w:sz="0" w:space="0" w:color="auto"/>
          </w:divBdr>
        </w:div>
        <w:div w:id="1623226113">
          <w:marLeft w:val="0"/>
          <w:marRight w:val="0"/>
          <w:marTop w:val="0"/>
          <w:marBottom w:val="0"/>
          <w:divBdr>
            <w:top w:val="none" w:sz="0" w:space="0" w:color="auto"/>
            <w:left w:val="none" w:sz="0" w:space="0" w:color="auto"/>
            <w:bottom w:val="none" w:sz="0" w:space="0" w:color="auto"/>
            <w:right w:val="none" w:sz="0" w:space="0" w:color="auto"/>
          </w:divBdr>
        </w:div>
        <w:div w:id="131095977">
          <w:marLeft w:val="0"/>
          <w:marRight w:val="0"/>
          <w:marTop w:val="0"/>
          <w:marBottom w:val="0"/>
          <w:divBdr>
            <w:top w:val="none" w:sz="0" w:space="0" w:color="auto"/>
            <w:left w:val="none" w:sz="0" w:space="0" w:color="auto"/>
            <w:bottom w:val="none" w:sz="0" w:space="0" w:color="auto"/>
            <w:right w:val="none" w:sz="0" w:space="0" w:color="auto"/>
          </w:divBdr>
        </w:div>
        <w:div w:id="844513331">
          <w:marLeft w:val="0"/>
          <w:marRight w:val="0"/>
          <w:marTop w:val="0"/>
          <w:marBottom w:val="0"/>
          <w:divBdr>
            <w:top w:val="none" w:sz="0" w:space="0" w:color="auto"/>
            <w:left w:val="none" w:sz="0" w:space="0" w:color="auto"/>
            <w:bottom w:val="none" w:sz="0" w:space="0" w:color="auto"/>
            <w:right w:val="none" w:sz="0" w:space="0" w:color="auto"/>
          </w:divBdr>
        </w:div>
        <w:div w:id="1827739031">
          <w:marLeft w:val="0"/>
          <w:marRight w:val="0"/>
          <w:marTop w:val="0"/>
          <w:marBottom w:val="0"/>
          <w:divBdr>
            <w:top w:val="none" w:sz="0" w:space="0" w:color="auto"/>
            <w:left w:val="none" w:sz="0" w:space="0" w:color="auto"/>
            <w:bottom w:val="none" w:sz="0" w:space="0" w:color="auto"/>
            <w:right w:val="none" w:sz="0" w:space="0" w:color="auto"/>
          </w:divBdr>
        </w:div>
        <w:div w:id="1544094148">
          <w:marLeft w:val="0"/>
          <w:marRight w:val="0"/>
          <w:marTop w:val="0"/>
          <w:marBottom w:val="0"/>
          <w:divBdr>
            <w:top w:val="none" w:sz="0" w:space="0" w:color="auto"/>
            <w:left w:val="none" w:sz="0" w:space="0" w:color="auto"/>
            <w:bottom w:val="none" w:sz="0" w:space="0" w:color="auto"/>
            <w:right w:val="none" w:sz="0" w:space="0" w:color="auto"/>
          </w:divBdr>
        </w:div>
        <w:div w:id="1306205389">
          <w:marLeft w:val="0"/>
          <w:marRight w:val="0"/>
          <w:marTop w:val="0"/>
          <w:marBottom w:val="0"/>
          <w:divBdr>
            <w:top w:val="none" w:sz="0" w:space="0" w:color="auto"/>
            <w:left w:val="none" w:sz="0" w:space="0" w:color="auto"/>
            <w:bottom w:val="none" w:sz="0" w:space="0" w:color="auto"/>
            <w:right w:val="none" w:sz="0" w:space="0" w:color="auto"/>
          </w:divBdr>
        </w:div>
        <w:div w:id="1736930229">
          <w:marLeft w:val="0"/>
          <w:marRight w:val="0"/>
          <w:marTop w:val="0"/>
          <w:marBottom w:val="0"/>
          <w:divBdr>
            <w:top w:val="none" w:sz="0" w:space="0" w:color="auto"/>
            <w:left w:val="none" w:sz="0" w:space="0" w:color="auto"/>
            <w:bottom w:val="none" w:sz="0" w:space="0" w:color="auto"/>
            <w:right w:val="none" w:sz="0" w:space="0" w:color="auto"/>
          </w:divBdr>
        </w:div>
        <w:div w:id="30233274">
          <w:marLeft w:val="0"/>
          <w:marRight w:val="0"/>
          <w:marTop w:val="0"/>
          <w:marBottom w:val="0"/>
          <w:divBdr>
            <w:top w:val="none" w:sz="0" w:space="0" w:color="auto"/>
            <w:left w:val="none" w:sz="0" w:space="0" w:color="auto"/>
            <w:bottom w:val="none" w:sz="0" w:space="0" w:color="auto"/>
            <w:right w:val="none" w:sz="0" w:space="0" w:color="auto"/>
          </w:divBdr>
        </w:div>
        <w:div w:id="1425111187">
          <w:marLeft w:val="0"/>
          <w:marRight w:val="0"/>
          <w:marTop w:val="0"/>
          <w:marBottom w:val="0"/>
          <w:divBdr>
            <w:top w:val="none" w:sz="0" w:space="0" w:color="auto"/>
            <w:left w:val="none" w:sz="0" w:space="0" w:color="auto"/>
            <w:bottom w:val="none" w:sz="0" w:space="0" w:color="auto"/>
            <w:right w:val="none" w:sz="0" w:space="0" w:color="auto"/>
          </w:divBdr>
        </w:div>
        <w:div w:id="1573353283">
          <w:marLeft w:val="0"/>
          <w:marRight w:val="0"/>
          <w:marTop w:val="0"/>
          <w:marBottom w:val="0"/>
          <w:divBdr>
            <w:top w:val="none" w:sz="0" w:space="0" w:color="auto"/>
            <w:left w:val="none" w:sz="0" w:space="0" w:color="auto"/>
            <w:bottom w:val="none" w:sz="0" w:space="0" w:color="auto"/>
            <w:right w:val="none" w:sz="0" w:space="0" w:color="auto"/>
          </w:divBdr>
        </w:div>
      </w:divsChild>
    </w:div>
    <w:div w:id="2019500580">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 w:id="2064712724">
      <w:bodyDiv w:val="1"/>
      <w:marLeft w:val="0"/>
      <w:marRight w:val="0"/>
      <w:marTop w:val="0"/>
      <w:marBottom w:val="0"/>
      <w:divBdr>
        <w:top w:val="none" w:sz="0" w:space="0" w:color="auto"/>
        <w:left w:val="none" w:sz="0" w:space="0" w:color="auto"/>
        <w:bottom w:val="none" w:sz="0" w:space="0" w:color="auto"/>
        <w:right w:val="none" w:sz="0" w:space="0" w:color="auto"/>
      </w:divBdr>
      <w:divsChild>
        <w:div w:id="1874994046">
          <w:marLeft w:val="0"/>
          <w:marRight w:val="0"/>
          <w:marTop w:val="0"/>
          <w:marBottom w:val="0"/>
          <w:divBdr>
            <w:top w:val="none" w:sz="0" w:space="0" w:color="auto"/>
            <w:left w:val="none" w:sz="0" w:space="0" w:color="auto"/>
            <w:bottom w:val="none" w:sz="0" w:space="0" w:color="auto"/>
            <w:right w:val="none" w:sz="0" w:space="0" w:color="auto"/>
          </w:divBdr>
        </w:div>
        <w:div w:id="564993698">
          <w:marLeft w:val="0"/>
          <w:marRight w:val="0"/>
          <w:marTop w:val="0"/>
          <w:marBottom w:val="0"/>
          <w:divBdr>
            <w:top w:val="none" w:sz="0" w:space="0" w:color="auto"/>
            <w:left w:val="none" w:sz="0" w:space="0" w:color="auto"/>
            <w:bottom w:val="none" w:sz="0" w:space="0" w:color="auto"/>
            <w:right w:val="none" w:sz="0" w:space="0" w:color="auto"/>
          </w:divBdr>
        </w:div>
        <w:div w:id="1160774645">
          <w:marLeft w:val="0"/>
          <w:marRight w:val="0"/>
          <w:marTop w:val="0"/>
          <w:marBottom w:val="0"/>
          <w:divBdr>
            <w:top w:val="none" w:sz="0" w:space="0" w:color="auto"/>
            <w:left w:val="none" w:sz="0" w:space="0" w:color="auto"/>
            <w:bottom w:val="none" w:sz="0" w:space="0" w:color="auto"/>
            <w:right w:val="none" w:sz="0" w:space="0" w:color="auto"/>
          </w:divBdr>
        </w:div>
        <w:div w:id="1568688250">
          <w:marLeft w:val="0"/>
          <w:marRight w:val="0"/>
          <w:marTop w:val="0"/>
          <w:marBottom w:val="0"/>
          <w:divBdr>
            <w:top w:val="none" w:sz="0" w:space="0" w:color="auto"/>
            <w:left w:val="none" w:sz="0" w:space="0" w:color="auto"/>
            <w:bottom w:val="none" w:sz="0" w:space="0" w:color="auto"/>
            <w:right w:val="none" w:sz="0" w:space="0" w:color="auto"/>
          </w:divBdr>
        </w:div>
        <w:div w:id="2132820039">
          <w:marLeft w:val="0"/>
          <w:marRight w:val="0"/>
          <w:marTop w:val="0"/>
          <w:marBottom w:val="0"/>
          <w:divBdr>
            <w:top w:val="none" w:sz="0" w:space="0" w:color="auto"/>
            <w:left w:val="none" w:sz="0" w:space="0" w:color="auto"/>
            <w:bottom w:val="none" w:sz="0" w:space="0" w:color="auto"/>
            <w:right w:val="none" w:sz="0" w:space="0" w:color="auto"/>
          </w:divBdr>
        </w:div>
      </w:divsChild>
    </w:div>
    <w:div w:id="211100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ults.mxgp.com/mxgp/standings.asp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news.goodyear.eu/" TargetMode="External"/><Relationship Id="rId4" Type="http://schemas.openxmlformats.org/officeDocument/2006/relationships/settings" Target="settings.xml"/><Relationship Id="rId9" Type="http://schemas.openxmlformats.org/officeDocument/2006/relationships/hyperlink" Target="http://www.dunlop.eu"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D8998-C8FC-4323-9C63-CA0A33409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328</Words>
  <Characters>1963</Characters>
  <Application>Microsoft Office Word</Application>
  <DocSecurity>0</DocSecurity>
  <Lines>16</Lines>
  <Paragraphs>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Johannes Hein</dc:creator>
  <cp:lastModifiedBy>Andrea Scaliti</cp:lastModifiedBy>
  <cp:revision>3</cp:revision>
  <cp:lastPrinted>2018-10-01T14:49:00Z</cp:lastPrinted>
  <dcterms:created xsi:type="dcterms:W3CDTF">2018-10-09T13:23:00Z</dcterms:created>
  <dcterms:modified xsi:type="dcterms:W3CDTF">2018-10-09T14:34:00Z</dcterms:modified>
</cp:coreProperties>
</file>