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7A2" w:rsidRPr="00D562DD" w:rsidRDefault="00B71494" w:rsidP="00D562DD">
      <w:pPr>
        <w:spacing w:after="160" w:line="276" w:lineRule="auto"/>
        <w:rPr>
          <w:rStyle w:val="Collegamentoipertestuale"/>
          <w:rFonts w:ascii="Arial" w:hAnsi="Arial" w:cs="Arial"/>
          <w:b/>
          <w:bCs/>
          <w:color w:val="1F497D"/>
          <w:sz w:val="42"/>
          <w:szCs w:val="42"/>
          <w:u w:val="none"/>
          <w:lang w:val="en-US"/>
        </w:rPr>
      </w:pPr>
      <w:r w:rsidRPr="0056593E">
        <w:rPr>
          <w:rFonts w:ascii="Arial" w:hAnsi="Arial" w:cs="Arial"/>
          <w:b/>
          <w:bCs/>
          <w:color w:val="1F497D"/>
          <w:sz w:val="42"/>
          <w:szCs w:val="42"/>
          <w:lang w:val="en-US"/>
        </w:rPr>
        <w:t xml:space="preserve">Dunlop Sport Maxx Race 2 </w:t>
      </w:r>
      <w:r w:rsidR="00C85D7E">
        <w:rPr>
          <w:rFonts w:ascii="Arial" w:hAnsi="Arial" w:cs="Arial"/>
          <w:b/>
          <w:bCs/>
          <w:color w:val="1F497D"/>
          <w:sz w:val="42"/>
          <w:szCs w:val="42"/>
          <w:lang w:val="en-US"/>
        </w:rPr>
        <w:t xml:space="preserve">approved </w:t>
      </w:r>
      <w:r w:rsidR="0085735C">
        <w:rPr>
          <w:rFonts w:ascii="Arial" w:hAnsi="Arial" w:cs="Arial"/>
          <w:b/>
          <w:bCs/>
          <w:color w:val="1F497D"/>
          <w:sz w:val="42"/>
          <w:szCs w:val="42"/>
          <w:lang w:val="en-US"/>
        </w:rPr>
        <w:t>by Porsche</w:t>
      </w:r>
      <w:r w:rsidRPr="0056593E">
        <w:rPr>
          <w:rFonts w:ascii="Arial" w:hAnsi="Arial" w:cs="Arial"/>
          <w:b/>
          <w:bCs/>
          <w:color w:val="1F497D"/>
          <w:sz w:val="42"/>
          <w:szCs w:val="42"/>
          <w:lang w:val="en-US"/>
        </w:rPr>
        <w:t xml:space="preserve"> for the </w:t>
      </w:r>
      <w:r w:rsidR="00ED0101">
        <w:rPr>
          <w:rFonts w:ascii="Arial" w:hAnsi="Arial" w:cs="Arial"/>
          <w:b/>
          <w:bCs/>
          <w:color w:val="1F497D"/>
          <w:sz w:val="42"/>
          <w:szCs w:val="42"/>
          <w:lang w:val="en-US"/>
        </w:rPr>
        <w:t xml:space="preserve">new </w:t>
      </w:r>
      <w:r w:rsidR="0085735C">
        <w:rPr>
          <w:rFonts w:ascii="Arial" w:hAnsi="Arial" w:cs="Arial"/>
          <w:b/>
          <w:bCs/>
          <w:color w:val="1F497D"/>
          <w:sz w:val="42"/>
          <w:szCs w:val="42"/>
          <w:lang w:val="en-US"/>
        </w:rPr>
        <w:t xml:space="preserve">911 </w:t>
      </w:r>
      <w:r w:rsidRPr="0056593E">
        <w:rPr>
          <w:rFonts w:ascii="Arial" w:hAnsi="Arial" w:cs="Arial"/>
          <w:b/>
          <w:bCs/>
          <w:color w:val="1F497D"/>
          <w:sz w:val="42"/>
          <w:szCs w:val="42"/>
          <w:lang w:val="en-US"/>
        </w:rPr>
        <w:t>GT</w:t>
      </w:r>
      <w:r w:rsidR="002C0D21">
        <w:rPr>
          <w:rFonts w:ascii="Arial" w:hAnsi="Arial" w:cs="Arial"/>
          <w:b/>
          <w:bCs/>
          <w:color w:val="1F497D"/>
          <w:sz w:val="42"/>
          <w:szCs w:val="42"/>
          <w:lang w:val="en-US"/>
        </w:rPr>
        <w:t>3</w:t>
      </w:r>
      <w:r w:rsidR="00FF6348">
        <w:rPr>
          <w:rFonts w:ascii="Arial" w:hAnsi="Arial" w:cs="Arial"/>
          <w:b/>
          <w:bCs/>
          <w:color w:val="1F497D"/>
          <w:sz w:val="42"/>
          <w:szCs w:val="42"/>
          <w:lang w:val="en-US"/>
        </w:rPr>
        <w:t xml:space="preserve"> RS</w:t>
      </w:r>
      <w:r w:rsidR="00AA37A2" w:rsidRPr="00D562DD">
        <w:rPr>
          <w:rStyle w:val="Collegamentoipertestuale"/>
          <w:rFonts w:ascii="Arial" w:hAnsi="Arial" w:cs="Arial"/>
          <w:bCs/>
          <w:iCs/>
          <w:color w:val="808080"/>
          <w:sz w:val="28"/>
          <w:szCs w:val="36"/>
          <w:u w:val="none"/>
          <w:lang w:val="en-US"/>
        </w:rPr>
        <w:br/>
      </w:r>
    </w:p>
    <w:p w:rsidR="009C0263" w:rsidRPr="009C0263" w:rsidRDefault="00FF6348" w:rsidP="009C0263">
      <w:pPr>
        <w:spacing w:line="276" w:lineRule="auto"/>
        <w:rPr>
          <w:rFonts w:ascii="Arial" w:hAnsi="Arial" w:cs="Arial"/>
          <w:lang w:val="en-US"/>
        </w:rPr>
      </w:pPr>
      <w:proofErr w:type="spellStart"/>
      <w:r>
        <w:rPr>
          <w:rFonts w:ascii="Arial" w:hAnsi="Arial" w:cs="Arial"/>
          <w:b/>
          <w:lang w:val="en-US"/>
        </w:rPr>
        <w:t>Bruxelles</w:t>
      </w:r>
      <w:proofErr w:type="spellEnd"/>
      <w:r w:rsidR="003A2677" w:rsidRPr="00AA37A2">
        <w:rPr>
          <w:rFonts w:ascii="Arial" w:hAnsi="Arial" w:cs="Arial"/>
          <w:b/>
          <w:lang w:val="en-US"/>
        </w:rPr>
        <w:t xml:space="preserve">, </w:t>
      </w:r>
      <w:proofErr w:type="spellStart"/>
      <w:r>
        <w:rPr>
          <w:rFonts w:ascii="Arial" w:hAnsi="Arial" w:cs="Arial"/>
          <w:b/>
          <w:lang w:val="en-US"/>
        </w:rPr>
        <w:t>xxxxx</w:t>
      </w:r>
      <w:proofErr w:type="spellEnd"/>
      <w:r w:rsidR="000A45F1" w:rsidRPr="00AA37A2">
        <w:rPr>
          <w:rFonts w:ascii="Arial" w:hAnsi="Arial" w:cs="Arial"/>
          <w:b/>
          <w:lang w:val="en-US"/>
        </w:rPr>
        <w:t xml:space="preserve"> </w:t>
      </w:r>
      <w:r w:rsidR="003A2677" w:rsidRPr="00AA37A2">
        <w:rPr>
          <w:rFonts w:ascii="Arial" w:hAnsi="Arial" w:cs="Arial"/>
          <w:lang w:val="en-US"/>
        </w:rPr>
        <w:t>–</w:t>
      </w:r>
      <w:r w:rsidR="00C60DF7">
        <w:rPr>
          <w:rFonts w:ascii="Arial" w:hAnsi="Arial" w:cs="Arial"/>
          <w:lang w:val="en-US"/>
        </w:rPr>
        <w:t xml:space="preserve"> </w:t>
      </w:r>
      <w:r w:rsidR="003467BE">
        <w:rPr>
          <w:rFonts w:ascii="Arial" w:hAnsi="Arial" w:cs="Arial"/>
          <w:lang w:val="en-US"/>
        </w:rPr>
        <w:t xml:space="preserve">Dunlop </w:t>
      </w:r>
      <w:r w:rsidR="00C60DF7">
        <w:rPr>
          <w:rFonts w:ascii="Arial" w:hAnsi="Arial" w:cs="Arial"/>
          <w:lang w:val="en-US"/>
        </w:rPr>
        <w:t xml:space="preserve">is proud to announce that </w:t>
      </w:r>
      <w:r w:rsidR="003467BE">
        <w:rPr>
          <w:rFonts w:ascii="Arial" w:hAnsi="Arial" w:cs="Arial"/>
          <w:lang w:val="en-US"/>
        </w:rPr>
        <w:t>the</w:t>
      </w:r>
      <w:r w:rsidR="00B71494">
        <w:rPr>
          <w:rFonts w:ascii="Arial" w:hAnsi="Arial" w:cs="Arial"/>
          <w:lang w:val="en-US"/>
        </w:rPr>
        <w:t xml:space="preserve"> </w:t>
      </w:r>
      <w:r w:rsidR="00BA22BB">
        <w:rPr>
          <w:rFonts w:ascii="Arial" w:hAnsi="Arial" w:cs="Arial"/>
          <w:lang w:val="en-US"/>
        </w:rPr>
        <w:t>new</w:t>
      </w:r>
      <w:r w:rsidR="003467BE">
        <w:rPr>
          <w:rFonts w:ascii="Arial" w:hAnsi="Arial" w:cs="Arial"/>
          <w:lang w:val="en-US"/>
        </w:rPr>
        <w:t xml:space="preserve"> Sport Maxx Race 2 </w:t>
      </w:r>
      <w:r w:rsidR="00C60DF7">
        <w:rPr>
          <w:rFonts w:ascii="Arial" w:hAnsi="Arial" w:cs="Arial"/>
          <w:lang w:val="en-US"/>
        </w:rPr>
        <w:t xml:space="preserve">has been approved by Porsche as original equipment </w:t>
      </w:r>
      <w:r w:rsidR="00ED0101">
        <w:rPr>
          <w:rFonts w:ascii="Arial" w:hAnsi="Arial" w:cs="Arial"/>
          <w:lang w:val="en-US"/>
        </w:rPr>
        <w:t xml:space="preserve">for </w:t>
      </w:r>
      <w:r w:rsidR="00A35254">
        <w:rPr>
          <w:rFonts w:ascii="Arial" w:hAnsi="Arial" w:cs="Arial"/>
          <w:lang w:val="en-US"/>
        </w:rPr>
        <w:t>the new 911 GT3</w:t>
      </w:r>
      <w:r w:rsidR="00C60DF7">
        <w:rPr>
          <w:rFonts w:ascii="Arial" w:hAnsi="Arial" w:cs="Arial"/>
          <w:lang w:val="en-US"/>
        </w:rPr>
        <w:t xml:space="preserve"> RS</w:t>
      </w:r>
      <w:r w:rsidR="002057B6">
        <w:rPr>
          <w:rFonts w:ascii="Arial" w:hAnsi="Arial" w:cs="Arial"/>
          <w:lang w:val="en-US"/>
        </w:rPr>
        <w:t xml:space="preserve"> in the sizes </w:t>
      </w:r>
    </w:p>
    <w:p w:rsidR="00C60DF7" w:rsidRDefault="003D3637" w:rsidP="009C0263">
      <w:pPr>
        <w:spacing w:line="276" w:lineRule="auto"/>
        <w:rPr>
          <w:rFonts w:ascii="Arial" w:hAnsi="Arial" w:cs="Arial"/>
          <w:lang w:val="en-US"/>
        </w:rPr>
      </w:pPr>
      <w:r>
        <w:rPr>
          <w:rFonts w:ascii="Arial" w:hAnsi="Arial" w:cs="Arial"/>
          <w:lang w:val="en-US"/>
        </w:rPr>
        <w:t>265/35</w:t>
      </w:r>
      <w:r w:rsidR="002B6EFA">
        <w:rPr>
          <w:rFonts w:ascii="Arial" w:hAnsi="Arial" w:cs="Arial"/>
          <w:lang w:val="en-US"/>
        </w:rPr>
        <w:t>Z</w:t>
      </w:r>
      <w:r>
        <w:rPr>
          <w:rFonts w:ascii="Arial" w:hAnsi="Arial" w:cs="Arial"/>
          <w:lang w:val="en-US"/>
        </w:rPr>
        <w:t>R20 (99Y) XL and 325/30</w:t>
      </w:r>
      <w:r w:rsidR="002B6EFA">
        <w:rPr>
          <w:rFonts w:ascii="Arial" w:hAnsi="Arial" w:cs="Arial"/>
          <w:lang w:val="en-US"/>
        </w:rPr>
        <w:t>Z</w:t>
      </w:r>
      <w:r>
        <w:rPr>
          <w:rFonts w:ascii="Arial" w:hAnsi="Arial" w:cs="Arial"/>
          <w:lang w:val="en-US"/>
        </w:rPr>
        <w:t xml:space="preserve">R21 (108Y) XL. Both </w:t>
      </w:r>
      <w:r w:rsidRPr="003D3637">
        <w:rPr>
          <w:rFonts w:ascii="Arial" w:hAnsi="Arial" w:cs="Arial"/>
          <w:lang w:val="en-US"/>
        </w:rPr>
        <w:t>these tires are N1 marked</w:t>
      </w:r>
      <w:r w:rsidR="00E55701">
        <w:rPr>
          <w:rFonts w:ascii="Arial" w:hAnsi="Arial" w:cs="Arial"/>
          <w:lang w:val="en-US"/>
        </w:rPr>
        <w:t xml:space="preserve"> indicating that Porsche homologated these tires for its vehicle</w:t>
      </w:r>
      <w:r w:rsidR="00D34485">
        <w:rPr>
          <w:rFonts w:ascii="Arial" w:hAnsi="Arial" w:cs="Arial"/>
          <w:lang w:val="en-US"/>
        </w:rPr>
        <w:t>.</w:t>
      </w:r>
    </w:p>
    <w:p w:rsidR="0030578A" w:rsidRPr="00136E2A" w:rsidRDefault="0030578A" w:rsidP="0030578A">
      <w:pPr>
        <w:spacing w:line="276" w:lineRule="auto"/>
        <w:rPr>
          <w:rFonts w:ascii="Arial" w:hAnsi="Arial" w:cs="Arial"/>
          <w:lang w:val="en-US"/>
        </w:rPr>
      </w:pPr>
    </w:p>
    <w:p w:rsidR="009F6D14" w:rsidRDefault="003467BE" w:rsidP="009F6D14">
      <w:pPr>
        <w:spacing w:line="276" w:lineRule="auto"/>
        <w:rPr>
          <w:rFonts w:ascii="Arial" w:hAnsi="Arial" w:cs="Arial"/>
          <w:lang w:val="en-US"/>
        </w:rPr>
      </w:pPr>
      <w:r>
        <w:rPr>
          <w:rFonts w:ascii="Arial" w:hAnsi="Arial" w:cs="Arial"/>
          <w:lang w:val="en-US"/>
        </w:rPr>
        <w:t xml:space="preserve">The </w:t>
      </w:r>
      <w:r w:rsidR="009F28C3">
        <w:rPr>
          <w:rFonts w:ascii="Arial" w:hAnsi="Arial" w:cs="Arial"/>
          <w:lang w:val="en-US"/>
        </w:rPr>
        <w:t>successor to the Sport Maxx Race</w:t>
      </w:r>
      <w:r>
        <w:rPr>
          <w:rFonts w:ascii="Arial" w:hAnsi="Arial" w:cs="Arial"/>
          <w:lang w:val="en-US"/>
        </w:rPr>
        <w:t xml:space="preserve"> </w:t>
      </w:r>
      <w:r w:rsidR="0085735C" w:rsidRPr="0085735C">
        <w:rPr>
          <w:rFonts w:ascii="Arial" w:hAnsi="Arial" w:cs="Arial"/>
          <w:lang w:val="en-US"/>
        </w:rPr>
        <w:t xml:space="preserve">has been developed </w:t>
      </w:r>
      <w:r w:rsidR="00C85D7E">
        <w:rPr>
          <w:rFonts w:ascii="Arial" w:hAnsi="Arial" w:cs="Arial"/>
          <w:lang w:val="en-US"/>
        </w:rPr>
        <w:t xml:space="preserve">together </w:t>
      </w:r>
      <w:r w:rsidR="0085735C" w:rsidRPr="0085735C">
        <w:rPr>
          <w:rFonts w:ascii="Arial" w:hAnsi="Arial" w:cs="Arial"/>
          <w:lang w:val="en-US"/>
        </w:rPr>
        <w:t xml:space="preserve">with Porsche to meet </w:t>
      </w:r>
      <w:r w:rsidR="0085735C">
        <w:rPr>
          <w:rFonts w:ascii="Arial" w:hAnsi="Arial" w:cs="Arial"/>
          <w:lang w:val="en-US"/>
        </w:rPr>
        <w:t xml:space="preserve">the </w:t>
      </w:r>
      <w:r w:rsidR="00ED0101">
        <w:rPr>
          <w:rFonts w:ascii="Arial" w:hAnsi="Arial" w:cs="Arial"/>
          <w:lang w:val="en-US"/>
        </w:rPr>
        <w:t>exceptional performance requirements</w:t>
      </w:r>
      <w:r w:rsidR="0085735C" w:rsidRPr="0085735C">
        <w:rPr>
          <w:rFonts w:ascii="Arial" w:hAnsi="Arial" w:cs="Arial"/>
          <w:lang w:val="en-US"/>
        </w:rPr>
        <w:t xml:space="preserve"> </w:t>
      </w:r>
      <w:r w:rsidR="0085735C">
        <w:rPr>
          <w:rFonts w:ascii="Arial" w:hAnsi="Arial" w:cs="Arial"/>
          <w:lang w:val="en-US"/>
        </w:rPr>
        <w:t xml:space="preserve">for </w:t>
      </w:r>
      <w:r w:rsidR="0037217C">
        <w:rPr>
          <w:rFonts w:ascii="Arial" w:hAnsi="Arial" w:cs="Arial"/>
          <w:lang w:val="en-US"/>
        </w:rPr>
        <w:t>its</w:t>
      </w:r>
      <w:r w:rsidR="00855CBF">
        <w:rPr>
          <w:rFonts w:ascii="Arial" w:hAnsi="Arial" w:cs="Arial"/>
          <w:lang w:val="en-US"/>
        </w:rPr>
        <w:t xml:space="preserve"> n</w:t>
      </w:r>
      <w:r w:rsidR="0085735C">
        <w:rPr>
          <w:rFonts w:ascii="Arial" w:hAnsi="Arial" w:cs="Arial"/>
          <w:lang w:val="en-US"/>
        </w:rPr>
        <w:t xml:space="preserve">ew </w:t>
      </w:r>
      <w:r w:rsidR="0085735C" w:rsidRPr="0085735C">
        <w:rPr>
          <w:rFonts w:ascii="Arial" w:hAnsi="Arial" w:cs="Arial"/>
          <w:lang w:val="en-US"/>
        </w:rPr>
        <w:t>911 GT</w:t>
      </w:r>
      <w:r w:rsidR="00A35254">
        <w:rPr>
          <w:rFonts w:ascii="Arial" w:hAnsi="Arial" w:cs="Arial"/>
          <w:lang w:val="en-US"/>
        </w:rPr>
        <w:t>3</w:t>
      </w:r>
      <w:r w:rsidR="00C60DF7">
        <w:rPr>
          <w:rFonts w:ascii="Arial" w:hAnsi="Arial" w:cs="Arial"/>
          <w:lang w:val="en-US"/>
        </w:rPr>
        <w:t xml:space="preserve"> RS</w:t>
      </w:r>
      <w:r w:rsidR="00D562DD">
        <w:rPr>
          <w:rFonts w:ascii="Arial" w:hAnsi="Arial" w:cs="Arial"/>
          <w:lang w:val="en-US"/>
        </w:rPr>
        <w:t xml:space="preserve">: </w:t>
      </w:r>
      <w:r w:rsidR="00D562DD" w:rsidRPr="00696C4E">
        <w:rPr>
          <w:rFonts w:ascii="Arial" w:hAnsi="Arial" w:cs="Arial"/>
          <w:lang w:val="en-GB"/>
        </w:rPr>
        <w:t>excellent</w:t>
      </w:r>
      <w:r w:rsidR="00D562DD">
        <w:rPr>
          <w:rFonts w:ascii="Arial" w:hAnsi="Arial" w:cs="Arial"/>
          <w:lang w:val="en-GB"/>
        </w:rPr>
        <w:t xml:space="preserve"> performance</w:t>
      </w:r>
      <w:r w:rsidR="00D562DD" w:rsidRPr="00696C4E">
        <w:rPr>
          <w:rFonts w:ascii="Arial" w:hAnsi="Arial" w:cs="Arial"/>
          <w:lang w:val="en-GB"/>
        </w:rPr>
        <w:t xml:space="preserve"> on dry surfaces and</w:t>
      </w:r>
      <w:r w:rsidR="00D562DD">
        <w:rPr>
          <w:rFonts w:ascii="Arial" w:hAnsi="Arial" w:cs="Arial"/>
          <w:lang w:val="en-GB"/>
        </w:rPr>
        <w:t xml:space="preserve"> </w:t>
      </w:r>
      <w:r w:rsidR="00ED0101">
        <w:rPr>
          <w:rFonts w:ascii="Arial" w:hAnsi="Arial" w:cs="Arial"/>
          <w:lang w:val="en-GB"/>
        </w:rPr>
        <w:t xml:space="preserve">delivering </w:t>
      </w:r>
      <w:r w:rsidR="00D562DD" w:rsidRPr="00696C4E">
        <w:rPr>
          <w:rFonts w:ascii="Arial" w:hAnsi="Arial" w:cs="Arial"/>
          <w:lang w:val="en-GB"/>
        </w:rPr>
        <w:t>ultimate</w:t>
      </w:r>
      <w:r w:rsidR="00D562DD">
        <w:rPr>
          <w:rFonts w:ascii="Arial" w:hAnsi="Arial" w:cs="Arial"/>
          <w:lang w:val="en-GB"/>
        </w:rPr>
        <w:t xml:space="preserve"> track</w:t>
      </w:r>
      <w:r w:rsidR="00D562DD" w:rsidRPr="00696C4E">
        <w:rPr>
          <w:rFonts w:ascii="Arial" w:hAnsi="Arial" w:cs="Arial"/>
          <w:lang w:val="en-GB"/>
        </w:rPr>
        <w:t xml:space="preserve"> lap time</w:t>
      </w:r>
      <w:r w:rsidR="00C77E29">
        <w:rPr>
          <w:rFonts w:ascii="Arial" w:hAnsi="Arial" w:cs="Arial"/>
          <w:lang w:val="en-GB"/>
        </w:rPr>
        <w:t xml:space="preserve"> for dedicated performance drivers</w:t>
      </w:r>
      <w:r w:rsidR="00D562DD">
        <w:rPr>
          <w:rFonts w:ascii="Arial" w:hAnsi="Arial" w:cs="Arial"/>
          <w:lang w:val="en-GB"/>
        </w:rPr>
        <w:t>.</w:t>
      </w:r>
      <w:r w:rsidR="0030578A">
        <w:rPr>
          <w:rFonts w:ascii="Arial" w:hAnsi="Arial" w:cs="Arial"/>
          <w:lang w:val="en-GB"/>
        </w:rPr>
        <w:t xml:space="preserve"> </w:t>
      </w:r>
      <w:r w:rsidR="009F6D14">
        <w:rPr>
          <w:rFonts w:ascii="Arial" w:hAnsi="Arial" w:cs="Arial"/>
          <w:lang w:val="en-US"/>
        </w:rPr>
        <w:t>To deliver</w:t>
      </w:r>
      <w:r w:rsidR="00A07029">
        <w:rPr>
          <w:rFonts w:ascii="Arial" w:hAnsi="Arial" w:cs="Arial"/>
          <w:lang w:val="en-US"/>
        </w:rPr>
        <w:t xml:space="preserve"> </w:t>
      </w:r>
      <w:r w:rsidR="002A7457">
        <w:rPr>
          <w:rFonts w:ascii="Arial" w:hAnsi="Arial" w:cs="Arial"/>
          <w:lang w:val="en-US"/>
        </w:rPr>
        <w:t>these features</w:t>
      </w:r>
      <w:r w:rsidR="009F6D14">
        <w:rPr>
          <w:rFonts w:ascii="Arial" w:hAnsi="Arial" w:cs="Arial"/>
          <w:lang w:val="en-US"/>
        </w:rPr>
        <w:t xml:space="preserve">, Dunlop engineers worked on </w:t>
      </w:r>
      <w:r w:rsidR="000D5061">
        <w:rPr>
          <w:rFonts w:ascii="Arial" w:hAnsi="Arial" w:cs="Arial"/>
          <w:lang w:val="en-US"/>
        </w:rPr>
        <w:t xml:space="preserve">an evolution of </w:t>
      </w:r>
      <w:r w:rsidR="009F6D14">
        <w:rPr>
          <w:rFonts w:ascii="Arial" w:hAnsi="Arial" w:cs="Arial"/>
          <w:lang w:val="en-US"/>
        </w:rPr>
        <w:t xml:space="preserve">both design and compound to </w:t>
      </w:r>
      <w:r w:rsidR="000D5061">
        <w:rPr>
          <w:rFonts w:ascii="Arial" w:hAnsi="Arial" w:cs="Arial"/>
          <w:lang w:val="en-US"/>
        </w:rPr>
        <w:t>provide</w:t>
      </w:r>
      <w:r w:rsidR="009F6D14">
        <w:rPr>
          <w:rFonts w:ascii="Arial" w:hAnsi="Arial" w:cs="Arial"/>
          <w:lang w:val="en-US"/>
        </w:rPr>
        <w:t xml:space="preserve"> </w:t>
      </w:r>
      <w:r w:rsidR="00A07029">
        <w:rPr>
          <w:rFonts w:ascii="Arial" w:hAnsi="Arial" w:cs="Arial"/>
          <w:lang w:val="en-US"/>
        </w:rPr>
        <w:t>extra-grip and performance</w:t>
      </w:r>
      <w:r w:rsidR="000D5061">
        <w:rPr>
          <w:rFonts w:ascii="Arial" w:hAnsi="Arial" w:cs="Arial"/>
          <w:lang w:val="en-US"/>
        </w:rPr>
        <w:t>.</w:t>
      </w:r>
    </w:p>
    <w:p w:rsidR="00D562DD" w:rsidRDefault="00D562DD" w:rsidP="0056593E">
      <w:pPr>
        <w:spacing w:line="276" w:lineRule="auto"/>
        <w:rPr>
          <w:rFonts w:ascii="Arial" w:hAnsi="Arial" w:cs="Arial"/>
          <w:lang w:val="en-US"/>
        </w:rPr>
      </w:pPr>
    </w:p>
    <w:p w:rsidR="0030578A" w:rsidRDefault="0030578A" w:rsidP="0030578A">
      <w:pPr>
        <w:spacing w:line="276" w:lineRule="auto"/>
        <w:rPr>
          <w:rFonts w:ascii="Arial" w:hAnsi="Arial" w:cs="Arial"/>
          <w:lang w:val="en-US"/>
        </w:rPr>
      </w:pPr>
      <w:r>
        <w:rPr>
          <w:rFonts w:ascii="Arial" w:hAnsi="Arial" w:cs="Arial"/>
          <w:lang w:val="en-US"/>
        </w:rPr>
        <w:t xml:space="preserve">With </w:t>
      </w:r>
      <w:r w:rsidRPr="00136E2A">
        <w:rPr>
          <w:rFonts w:ascii="Arial" w:hAnsi="Arial" w:cs="Arial"/>
          <w:lang w:val="en-US"/>
        </w:rPr>
        <w:t>the Sport Maxx Race 2 tires already approved for the new 911 GT3</w:t>
      </w:r>
      <w:r>
        <w:rPr>
          <w:rFonts w:ascii="Arial" w:hAnsi="Arial" w:cs="Arial"/>
          <w:lang w:val="en-US"/>
        </w:rPr>
        <w:t xml:space="preserve"> and 911 GT2 RS</w:t>
      </w:r>
      <w:r w:rsidRPr="00136E2A">
        <w:rPr>
          <w:rFonts w:ascii="Arial" w:hAnsi="Arial" w:cs="Arial"/>
          <w:lang w:val="en-US"/>
        </w:rPr>
        <w:t xml:space="preserve">, Dunlop continues its offering of specialist tires for Porsche </w:t>
      </w:r>
      <w:r w:rsidR="00FF6DA2">
        <w:rPr>
          <w:rFonts w:ascii="Arial" w:hAnsi="Arial" w:cs="Arial"/>
          <w:lang w:val="en-US"/>
        </w:rPr>
        <w:t>sportscars</w:t>
      </w:r>
      <w:r w:rsidRPr="00136E2A">
        <w:rPr>
          <w:rFonts w:ascii="Arial" w:hAnsi="Arial" w:cs="Arial"/>
          <w:lang w:val="en-US"/>
        </w:rPr>
        <w:t>.</w:t>
      </w:r>
    </w:p>
    <w:p w:rsidR="009F6D14" w:rsidRDefault="009F6D14" w:rsidP="0030578A">
      <w:pPr>
        <w:spacing w:line="276" w:lineRule="auto"/>
        <w:rPr>
          <w:rFonts w:ascii="Arial" w:hAnsi="Arial" w:cs="Arial"/>
          <w:lang w:val="en-US"/>
        </w:rPr>
      </w:pPr>
    </w:p>
    <w:p w:rsidR="0027459E" w:rsidRDefault="0027459E" w:rsidP="0027459E">
      <w:pPr>
        <w:spacing w:line="276" w:lineRule="auto"/>
        <w:rPr>
          <w:rFonts w:ascii="Arial" w:hAnsi="Arial" w:cs="Arial"/>
          <w:lang w:val="en-US"/>
        </w:rPr>
      </w:pPr>
      <w:r w:rsidRPr="00136E2A">
        <w:rPr>
          <w:rFonts w:ascii="Arial" w:hAnsi="Arial" w:cs="Arial"/>
          <w:lang w:val="en-US"/>
        </w:rPr>
        <w:t>"</w:t>
      </w:r>
      <w:r w:rsidRPr="00136E2A">
        <w:rPr>
          <w:rFonts w:ascii="Arial" w:hAnsi="Arial" w:cs="Arial"/>
          <w:i/>
          <w:lang w:val="en-US"/>
        </w:rPr>
        <w:t>The Sport Maxx Race 2 is</w:t>
      </w:r>
      <w:r w:rsidR="00BC0B72" w:rsidRPr="00136E2A">
        <w:rPr>
          <w:rFonts w:ascii="Arial" w:hAnsi="Arial" w:cs="Arial"/>
          <w:i/>
          <w:lang w:val="en-US"/>
        </w:rPr>
        <w:t xml:space="preserve"> </w:t>
      </w:r>
      <w:r w:rsidRPr="00136E2A">
        <w:rPr>
          <w:rFonts w:ascii="Arial" w:hAnsi="Arial" w:cs="Arial"/>
          <w:i/>
          <w:lang w:val="en-US"/>
        </w:rPr>
        <w:t>an exc</w:t>
      </w:r>
      <w:r w:rsidR="00BC0B72" w:rsidRPr="00136E2A">
        <w:rPr>
          <w:rFonts w:ascii="Arial" w:hAnsi="Arial" w:cs="Arial"/>
          <w:i/>
          <w:lang w:val="en-US"/>
        </w:rPr>
        <w:t>ellent match for our 911 GT</w:t>
      </w:r>
      <w:r w:rsidR="000D5061">
        <w:rPr>
          <w:rFonts w:ascii="Arial" w:hAnsi="Arial" w:cs="Arial"/>
          <w:i/>
          <w:lang w:val="en-US"/>
        </w:rPr>
        <w:t>3</w:t>
      </w:r>
      <w:r w:rsidR="00BC0B72" w:rsidRPr="00136E2A">
        <w:rPr>
          <w:rFonts w:ascii="Arial" w:hAnsi="Arial" w:cs="Arial"/>
          <w:i/>
          <w:lang w:val="en-US"/>
        </w:rPr>
        <w:t xml:space="preserve"> RS, </w:t>
      </w:r>
      <w:r w:rsidRPr="00136E2A">
        <w:rPr>
          <w:rFonts w:ascii="Arial" w:hAnsi="Arial" w:cs="Arial"/>
          <w:i/>
          <w:lang w:val="en-US"/>
        </w:rPr>
        <w:t>in terms of dry performance, grip and steering precision. Dunlop</w:t>
      </w:r>
      <w:r w:rsidR="00BB0D90">
        <w:rPr>
          <w:rFonts w:ascii="Arial" w:hAnsi="Arial" w:cs="Arial"/>
          <w:i/>
          <w:lang w:val="en-US"/>
        </w:rPr>
        <w:t>’s</w:t>
      </w:r>
      <w:r w:rsidR="000D5061">
        <w:rPr>
          <w:rFonts w:ascii="Arial" w:hAnsi="Arial" w:cs="Arial"/>
          <w:i/>
          <w:lang w:val="en-US"/>
        </w:rPr>
        <w:t xml:space="preserve"> </w:t>
      </w:r>
      <w:r w:rsidR="002A7457">
        <w:rPr>
          <w:rFonts w:ascii="Arial" w:hAnsi="Arial" w:cs="Arial"/>
          <w:i/>
          <w:lang w:val="en-US"/>
        </w:rPr>
        <w:t xml:space="preserve">demonstrated </w:t>
      </w:r>
      <w:r w:rsidR="000D5061">
        <w:rPr>
          <w:rFonts w:ascii="Arial" w:hAnsi="Arial" w:cs="Arial"/>
          <w:i/>
          <w:lang w:val="en-US"/>
        </w:rPr>
        <w:t>quality and their capability to understand and implement</w:t>
      </w:r>
      <w:r w:rsidRPr="00136E2A">
        <w:rPr>
          <w:rFonts w:ascii="Arial" w:hAnsi="Arial" w:cs="Arial"/>
          <w:i/>
          <w:lang w:val="en-US"/>
        </w:rPr>
        <w:t xml:space="preserve"> our requirements</w:t>
      </w:r>
      <w:r w:rsidR="000D5061">
        <w:rPr>
          <w:rFonts w:ascii="Arial" w:hAnsi="Arial" w:cs="Arial"/>
          <w:i/>
          <w:lang w:val="en-US"/>
        </w:rPr>
        <w:t xml:space="preserve"> are </w:t>
      </w:r>
      <w:r w:rsidR="002A7457">
        <w:rPr>
          <w:rFonts w:ascii="Arial" w:hAnsi="Arial" w:cs="Arial"/>
          <w:i/>
          <w:lang w:val="en-US"/>
        </w:rPr>
        <w:t xml:space="preserve">the key </w:t>
      </w:r>
      <w:r w:rsidR="00092ECF">
        <w:rPr>
          <w:rFonts w:ascii="Arial" w:hAnsi="Arial" w:cs="Arial"/>
          <w:i/>
          <w:lang w:val="en-US"/>
        </w:rPr>
        <w:t xml:space="preserve">to </w:t>
      </w:r>
      <w:r w:rsidR="002343A3">
        <w:rPr>
          <w:rFonts w:ascii="Arial" w:hAnsi="Arial" w:cs="Arial"/>
          <w:i/>
          <w:lang w:val="en-US"/>
        </w:rPr>
        <w:t>success</w:t>
      </w:r>
      <w:r w:rsidR="00755AD1" w:rsidRPr="00136E2A">
        <w:rPr>
          <w:rFonts w:ascii="Arial" w:hAnsi="Arial" w:cs="Arial"/>
          <w:i/>
          <w:lang w:val="en-US"/>
        </w:rPr>
        <w:t>,”</w:t>
      </w:r>
      <w:r w:rsidRPr="00136E2A">
        <w:rPr>
          <w:rFonts w:ascii="Arial" w:hAnsi="Arial" w:cs="Arial"/>
          <w:lang w:val="en-US"/>
        </w:rPr>
        <w:t xml:space="preserve"> said Jan Frank</w:t>
      </w:r>
      <w:r w:rsidR="00D34485">
        <w:rPr>
          <w:rFonts w:ascii="Arial" w:hAnsi="Arial" w:cs="Arial"/>
          <w:lang w:val="en-US"/>
        </w:rPr>
        <w:t xml:space="preserve">, </w:t>
      </w:r>
      <w:r w:rsidR="00B25F23">
        <w:rPr>
          <w:rFonts w:ascii="Arial" w:hAnsi="Arial" w:cs="Arial"/>
          <w:lang w:val="en-US"/>
        </w:rPr>
        <w:t>Porsche Motorsport Lead Development Engineer</w:t>
      </w:r>
      <w:r w:rsidRPr="00136E2A">
        <w:rPr>
          <w:rFonts w:ascii="Arial" w:hAnsi="Arial" w:cs="Arial"/>
          <w:lang w:val="en-US"/>
        </w:rPr>
        <w:t>.</w:t>
      </w:r>
      <w:r>
        <w:rPr>
          <w:rFonts w:ascii="Arial" w:hAnsi="Arial" w:cs="Arial"/>
          <w:lang w:val="en-US"/>
        </w:rPr>
        <w:t xml:space="preserve"> </w:t>
      </w:r>
    </w:p>
    <w:p w:rsidR="00BA22BB" w:rsidRDefault="00BA22BB" w:rsidP="0056593E">
      <w:pPr>
        <w:autoSpaceDE w:val="0"/>
        <w:autoSpaceDN w:val="0"/>
        <w:adjustRightInd w:val="0"/>
        <w:spacing w:line="276" w:lineRule="auto"/>
        <w:rPr>
          <w:rFonts w:ascii="Arial" w:hAnsi="Arial" w:cs="Arial"/>
          <w:lang w:val="en-US"/>
        </w:rPr>
      </w:pPr>
    </w:p>
    <w:p w:rsidR="00DE5A0A" w:rsidRDefault="00DE5A0A" w:rsidP="00DE5A0A">
      <w:pPr>
        <w:spacing w:line="276" w:lineRule="auto"/>
        <w:rPr>
          <w:rFonts w:ascii="Arial" w:hAnsi="Arial" w:cs="Arial"/>
          <w:lang w:val="en-US"/>
        </w:rPr>
      </w:pPr>
      <w:r w:rsidRPr="00EF66D4">
        <w:rPr>
          <w:rFonts w:ascii="Arial" w:hAnsi="Arial" w:cs="Arial"/>
          <w:lang w:val="en-US"/>
        </w:rPr>
        <w:t>"</w:t>
      </w:r>
      <w:bookmarkStart w:id="0" w:name="_GoBack"/>
      <w:bookmarkEnd w:id="0"/>
      <w:r w:rsidRPr="00DE5A0A">
        <w:rPr>
          <w:rFonts w:ascii="Arial" w:hAnsi="Arial" w:cs="Arial"/>
          <w:i/>
          <w:lang w:val="en-US"/>
        </w:rPr>
        <w:t xml:space="preserve">Dunlop equipped the first </w:t>
      </w:r>
      <w:r w:rsidR="002343A3">
        <w:rPr>
          <w:rFonts w:ascii="Arial" w:hAnsi="Arial" w:cs="Arial"/>
          <w:i/>
          <w:lang w:val="en-US"/>
        </w:rPr>
        <w:t xml:space="preserve">991 </w:t>
      </w:r>
      <w:r w:rsidRPr="00DE5A0A">
        <w:rPr>
          <w:rFonts w:ascii="Arial" w:hAnsi="Arial" w:cs="Arial"/>
          <w:i/>
          <w:lang w:val="en-US"/>
        </w:rPr>
        <w:t>GT3 with the Sport Maxx Race in 2013</w:t>
      </w:r>
      <w:r>
        <w:rPr>
          <w:rFonts w:ascii="Arial" w:hAnsi="Arial" w:cs="Arial"/>
          <w:i/>
          <w:lang w:val="en-US"/>
        </w:rPr>
        <w:t>,</w:t>
      </w:r>
      <w:r w:rsidRPr="00DE5A0A">
        <w:rPr>
          <w:rFonts w:ascii="Arial" w:hAnsi="Arial" w:cs="Arial"/>
          <w:i/>
          <w:lang w:val="en-US"/>
        </w:rPr>
        <w:t xml:space="preserve"> and </w:t>
      </w:r>
      <w:r>
        <w:rPr>
          <w:rFonts w:ascii="Arial" w:hAnsi="Arial" w:cs="Arial"/>
          <w:i/>
          <w:lang w:val="en-US"/>
        </w:rPr>
        <w:t xml:space="preserve">since then we have been able </w:t>
      </w:r>
      <w:r w:rsidRPr="00DE5A0A">
        <w:rPr>
          <w:rFonts w:ascii="Arial" w:hAnsi="Arial" w:cs="Arial"/>
          <w:i/>
          <w:lang w:val="en-US"/>
        </w:rPr>
        <w:t>to build a strong tradition</w:t>
      </w:r>
      <w:r>
        <w:rPr>
          <w:rFonts w:ascii="Arial" w:hAnsi="Arial" w:cs="Arial"/>
          <w:i/>
          <w:lang w:val="en-US"/>
        </w:rPr>
        <w:t xml:space="preserve"> with</w:t>
      </w:r>
      <w:r w:rsidRPr="00DE5A0A">
        <w:rPr>
          <w:rFonts w:ascii="Arial" w:hAnsi="Arial" w:cs="Arial"/>
          <w:i/>
          <w:lang w:val="en-US"/>
        </w:rPr>
        <w:t xml:space="preserve"> the </w:t>
      </w:r>
      <w:r w:rsidR="00FF6DA2">
        <w:rPr>
          <w:rFonts w:ascii="Arial" w:hAnsi="Arial" w:cs="Arial"/>
          <w:i/>
          <w:lang w:val="en-US"/>
        </w:rPr>
        <w:t xml:space="preserve">Porsche </w:t>
      </w:r>
      <w:r w:rsidRPr="00DE5A0A">
        <w:rPr>
          <w:rFonts w:ascii="Arial" w:hAnsi="Arial" w:cs="Arial"/>
          <w:i/>
          <w:lang w:val="en-US"/>
        </w:rPr>
        <w:t xml:space="preserve">GT family and </w:t>
      </w:r>
      <w:r w:rsidR="002343A3">
        <w:rPr>
          <w:rFonts w:ascii="Arial" w:hAnsi="Arial" w:cs="Arial"/>
          <w:i/>
          <w:lang w:val="en-US"/>
        </w:rPr>
        <w:t>homologated our tires for</w:t>
      </w:r>
      <w:r w:rsidR="002343A3" w:rsidRPr="00DE5A0A">
        <w:rPr>
          <w:rFonts w:ascii="Arial" w:hAnsi="Arial" w:cs="Arial"/>
          <w:i/>
          <w:lang w:val="en-US"/>
        </w:rPr>
        <w:t xml:space="preserve"> </w:t>
      </w:r>
      <w:r>
        <w:rPr>
          <w:rFonts w:ascii="Arial" w:hAnsi="Arial" w:cs="Arial"/>
          <w:i/>
          <w:lang w:val="en-US"/>
        </w:rPr>
        <w:t>each and every model,</w:t>
      </w:r>
      <w:r>
        <w:rPr>
          <w:rFonts w:ascii="Arial" w:hAnsi="Arial" w:cs="Arial"/>
          <w:lang w:val="en-US"/>
        </w:rPr>
        <w:t>”</w:t>
      </w:r>
      <w:r w:rsidRPr="00EF66D4">
        <w:rPr>
          <w:rFonts w:ascii="Arial" w:hAnsi="Arial" w:cs="Arial"/>
          <w:lang w:val="en-US"/>
        </w:rPr>
        <w:t xml:space="preserve"> s</w:t>
      </w:r>
      <w:r>
        <w:rPr>
          <w:rFonts w:ascii="Arial" w:hAnsi="Arial" w:cs="Arial"/>
          <w:lang w:val="en-US"/>
        </w:rPr>
        <w:t xml:space="preserve">aid Nick Harley, </w:t>
      </w:r>
      <w:r w:rsidRPr="00BD1494">
        <w:rPr>
          <w:rFonts w:ascii="Arial" w:hAnsi="Arial" w:cs="Arial"/>
          <w:lang w:val="en-US"/>
        </w:rPr>
        <w:t>Managing Director OE Consumer EMEA</w:t>
      </w:r>
    </w:p>
    <w:p w:rsidR="000415D5" w:rsidRDefault="000415D5" w:rsidP="0056593E">
      <w:pPr>
        <w:autoSpaceDE w:val="0"/>
        <w:autoSpaceDN w:val="0"/>
        <w:adjustRightInd w:val="0"/>
        <w:spacing w:line="276" w:lineRule="auto"/>
        <w:rPr>
          <w:rFonts w:ascii="Arial" w:hAnsi="Arial" w:cs="Arial"/>
          <w:highlight w:val="yellow"/>
          <w:lang w:val="en-US"/>
        </w:rPr>
      </w:pPr>
    </w:p>
    <w:p w:rsidR="00080295" w:rsidRDefault="00D844C2" w:rsidP="0056593E">
      <w:pPr>
        <w:spacing w:line="276" w:lineRule="auto"/>
        <w:rPr>
          <w:rFonts w:ascii="Arial" w:hAnsi="Arial" w:cs="Arial"/>
          <w:lang w:val="en-US"/>
        </w:rPr>
      </w:pPr>
      <w:r w:rsidRPr="009C0263">
        <w:rPr>
          <w:rFonts w:ascii="Arial" w:hAnsi="Arial" w:cs="Arial"/>
          <w:lang w:val="en-US"/>
        </w:rPr>
        <w:t xml:space="preserve">After intensive testing on the </w:t>
      </w:r>
      <w:r w:rsidR="0049117B" w:rsidRPr="009C0263">
        <w:rPr>
          <w:rFonts w:ascii="Arial" w:hAnsi="Arial" w:cs="Arial"/>
          <w:lang w:val="en-US"/>
        </w:rPr>
        <w:t xml:space="preserve">Nürburgring </w:t>
      </w:r>
      <w:proofErr w:type="spellStart"/>
      <w:r w:rsidR="0049117B" w:rsidRPr="009C0263">
        <w:rPr>
          <w:rFonts w:ascii="Arial" w:hAnsi="Arial" w:cs="Arial"/>
          <w:lang w:val="en-US"/>
        </w:rPr>
        <w:t>Nordschleife</w:t>
      </w:r>
      <w:proofErr w:type="spellEnd"/>
      <w:r w:rsidR="0049117B" w:rsidRPr="009C0263">
        <w:rPr>
          <w:rFonts w:ascii="Arial" w:hAnsi="Arial" w:cs="Arial"/>
          <w:lang w:val="en-US"/>
        </w:rPr>
        <w:t xml:space="preserve"> </w:t>
      </w:r>
      <w:r w:rsidRPr="009C0263">
        <w:rPr>
          <w:rFonts w:ascii="Arial" w:hAnsi="Arial" w:cs="Arial"/>
          <w:lang w:val="en-US"/>
        </w:rPr>
        <w:t xml:space="preserve">in </w:t>
      </w:r>
      <w:r w:rsidR="0049117B" w:rsidRPr="009C0263">
        <w:rPr>
          <w:rFonts w:ascii="Arial" w:hAnsi="Arial" w:cs="Arial"/>
          <w:lang w:val="en-US"/>
        </w:rPr>
        <w:t xml:space="preserve">Germany and on Porsche’s proving ground in </w:t>
      </w:r>
      <w:proofErr w:type="spellStart"/>
      <w:r w:rsidR="0049117B" w:rsidRPr="009C0263">
        <w:rPr>
          <w:rFonts w:ascii="Arial" w:hAnsi="Arial" w:cs="Arial"/>
          <w:lang w:val="en-US"/>
        </w:rPr>
        <w:t>Nardò</w:t>
      </w:r>
      <w:proofErr w:type="spellEnd"/>
      <w:r w:rsidR="0049117B" w:rsidRPr="009C0263">
        <w:rPr>
          <w:rFonts w:ascii="Arial" w:hAnsi="Arial" w:cs="Arial"/>
          <w:lang w:val="en-US"/>
        </w:rPr>
        <w:t xml:space="preserve"> in Italy</w:t>
      </w:r>
      <w:r w:rsidRPr="009C0263">
        <w:rPr>
          <w:rFonts w:ascii="Arial" w:hAnsi="Arial" w:cs="Arial"/>
          <w:lang w:val="en-US"/>
        </w:rPr>
        <w:t>, the Sport Maxx Race 2 was approved as OE Fitment for the 911 GT</w:t>
      </w:r>
      <w:r w:rsidR="00BB0D90" w:rsidRPr="009C0263">
        <w:rPr>
          <w:rFonts w:ascii="Arial" w:hAnsi="Arial" w:cs="Arial"/>
          <w:lang w:val="en-US"/>
        </w:rPr>
        <w:t>3</w:t>
      </w:r>
      <w:r w:rsidR="00D562DD" w:rsidRPr="009C0263">
        <w:rPr>
          <w:rFonts w:ascii="Arial" w:hAnsi="Arial" w:cs="Arial"/>
          <w:lang w:val="en-US"/>
        </w:rPr>
        <w:t xml:space="preserve"> RS</w:t>
      </w:r>
      <w:r w:rsidR="00C77E29" w:rsidRPr="009C0263">
        <w:rPr>
          <w:rFonts w:ascii="Arial" w:hAnsi="Arial" w:cs="Arial"/>
          <w:lang w:val="en-US"/>
        </w:rPr>
        <w:t>.</w:t>
      </w:r>
    </w:p>
    <w:p w:rsidR="00BB0D90" w:rsidRDefault="00BB0D90" w:rsidP="0056593E">
      <w:pPr>
        <w:spacing w:line="276" w:lineRule="auto"/>
        <w:rPr>
          <w:rFonts w:ascii="Arial" w:hAnsi="Arial" w:cs="Arial"/>
          <w:lang w:val="en-US"/>
        </w:rPr>
      </w:pPr>
    </w:p>
    <w:p w:rsidR="00DE5A0A" w:rsidRDefault="00DE5A0A" w:rsidP="0056593E">
      <w:pPr>
        <w:spacing w:line="276" w:lineRule="auto"/>
        <w:rPr>
          <w:rFonts w:ascii="Arial" w:hAnsi="Arial" w:cs="Arial"/>
          <w:lang w:val="en-US"/>
        </w:rPr>
      </w:pPr>
    </w:p>
    <w:p w:rsidR="00DE5A0A" w:rsidRDefault="00DE5A0A" w:rsidP="0056593E">
      <w:pPr>
        <w:spacing w:line="276" w:lineRule="auto"/>
        <w:rPr>
          <w:rFonts w:ascii="Arial" w:hAnsi="Arial" w:cs="Arial"/>
          <w:lang w:val="en-US"/>
        </w:rPr>
      </w:pPr>
    </w:p>
    <w:p w:rsidR="00DE5A0A" w:rsidRDefault="00DE5A0A" w:rsidP="0056593E">
      <w:pPr>
        <w:spacing w:line="276" w:lineRule="auto"/>
        <w:rPr>
          <w:rFonts w:ascii="Arial" w:hAnsi="Arial" w:cs="Arial"/>
          <w:lang w:val="en-US"/>
        </w:rPr>
      </w:pPr>
    </w:p>
    <w:p w:rsidR="00DE5A0A" w:rsidRDefault="00DE5A0A" w:rsidP="0056593E">
      <w:pPr>
        <w:spacing w:line="276" w:lineRule="auto"/>
        <w:rPr>
          <w:rFonts w:ascii="Arial" w:hAnsi="Arial" w:cs="Arial"/>
          <w:lang w:val="en-US"/>
        </w:rPr>
      </w:pPr>
    </w:p>
    <w:p w:rsidR="00DE5A0A" w:rsidRDefault="00DE5A0A" w:rsidP="0056593E">
      <w:pPr>
        <w:spacing w:line="276" w:lineRule="auto"/>
        <w:rPr>
          <w:rFonts w:ascii="Arial" w:hAnsi="Arial" w:cs="Arial"/>
          <w:lang w:val="en-US"/>
        </w:rPr>
      </w:pPr>
    </w:p>
    <w:p w:rsidR="00DE5A0A" w:rsidRDefault="00DE5A0A" w:rsidP="0056593E">
      <w:pPr>
        <w:spacing w:line="276" w:lineRule="auto"/>
        <w:rPr>
          <w:rFonts w:ascii="Arial" w:hAnsi="Arial" w:cs="Arial"/>
          <w:lang w:val="en-US"/>
        </w:rPr>
      </w:pPr>
    </w:p>
    <w:p w:rsidR="00806432" w:rsidRPr="00A24C97" w:rsidRDefault="007733FD" w:rsidP="0056593E">
      <w:pPr>
        <w:spacing w:line="276" w:lineRule="auto"/>
        <w:rPr>
          <w:rFonts w:ascii="Arial" w:hAnsi="Arial" w:cs="Arial"/>
          <w:b/>
          <w:lang w:val="en-US"/>
        </w:rPr>
      </w:pPr>
      <w:r w:rsidRPr="00A24C97">
        <w:rPr>
          <w:rFonts w:ascii="Arial" w:hAnsi="Arial" w:cs="Arial"/>
          <w:b/>
          <w:lang w:val="en-US"/>
        </w:rPr>
        <w:t>Delivering the ultimate</w:t>
      </w:r>
      <w:r w:rsidR="00BA22BB" w:rsidRPr="00A24C97">
        <w:rPr>
          <w:rFonts w:ascii="Arial" w:hAnsi="Arial" w:cs="Arial"/>
          <w:b/>
          <w:lang w:val="en-US"/>
        </w:rPr>
        <w:t xml:space="preserve"> track</w:t>
      </w:r>
      <w:r w:rsidRPr="00A24C97">
        <w:rPr>
          <w:rFonts w:ascii="Arial" w:hAnsi="Arial" w:cs="Arial"/>
          <w:b/>
          <w:lang w:val="en-US"/>
        </w:rPr>
        <w:t xml:space="preserve"> lap time</w:t>
      </w:r>
    </w:p>
    <w:p w:rsidR="00DD5181" w:rsidRPr="00A24C97" w:rsidRDefault="00DD5181" w:rsidP="0056593E">
      <w:pPr>
        <w:spacing w:line="276" w:lineRule="auto"/>
        <w:rPr>
          <w:rFonts w:ascii="Arial" w:hAnsi="Arial" w:cs="Arial"/>
          <w:lang w:val="en-US"/>
        </w:rPr>
      </w:pPr>
    </w:p>
    <w:p w:rsidR="00DD5181" w:rsidRPr="00A24C97" w:rsidRDefault="00FF6DA2" w:rsidP="0056593E">
      <w:pPr>
        <w:spacing w:line="276" w:lineRule="auto"/>
        <w:rPr>
          <w:rFonts w:ascii="Arial" w:hAnsi="Arial" w:cs="Arial"/>
          <w:lang w:val="en-US"/>
        </w:rPr>
      </w:pPr>
      <w:r>
        <w:rPr>
          <w:rFonts w:ascii="Arial" w:hAnsi="Arial" w:cs="Arial"/>
          <w:lang w:val="en-US"/>
        </w:rPr>
        <w:t>K</w:t>
      </w:r>
      <w:r w:rsidR="00DD5181" w:rsidRPr="00A24C97">
        <w:rPr>
          <w:rFonts w:ascii="Arial" w:hAnsi="Arial" w:cs="Arial"/>
          <w:lang w:val="en-US"/>
        </w:rPr>
        <w:t xml:space="preserve">ey to delivering </w:t>
      </w:r>
      <w:r w:rsidR="00C6251D">
        <w:rPr>
          <w:rFonts w:ascii="Arial" w:hAnsi="Arial" w:cs="Arial"/>
          <w:lang w:val="en-US"/>
        </w:rPr>
        <w:t xml:space="preserve">the </w:t>
      </w:r>
      <w:r w:rsidR="00DD5181" w:rsidRPr="00A24C97">
        <w:rPr>
          <w:rFonts w:ascii="Arial" w:hAnsi="Arial" w:cs="Arial"/>
          <w:lang w:val="en-US"/>
        </w:rPr>
        <w:t>ultimate lap time is</w:t>
      </w:r>
      <w:r w:rsidR="00CA2012" w:rsidRPr="00A24C97">
        <w:rPr>
          <w:rFonts w:ascii="Arial" w:hAnsi="Arial" w:cs="Arial"/>
          <w:lang w:val="en-US"/>
        </w:rPr>
        <w:t xml:space="preserve"> grip and</w:t>
      </w:r>
      <w:r w:rsidR="00DD5181" w:rsidRPr="00A24C97">
        <w:rPr>
          <w:rFonts w:ascii="Arial" w:hAnsi="Arial" w:cs="Arial"/>
          <w:lang w:val="en-US"/>
        </w:rPr>
        <w:t xml:space="preserve"> </w:t>
      </w:r>
      <w:r w:rsidR="005D7349" w:rsidRPr="00A24C97">
        <w:rPr>
          <w:rFonts w:ascii="Arial" w:hAnsi="Arial" w:cs="Arial"/>
          <w:lang w:val="en-US"/>
        </w:rPr>
        <w:t>steering</w:t>
      </w:r>
      <w:r w:rsidR="00BA22BB" w:rsidRPr="00A24C97">
        <w:rPr>
          <w:rFonts w:ascii="Arial" w:hAnsi="Arial" w:cs="Arial"/>
          <w:lang w:val="en-US"/>
        </w:rPr>
        <w:t xml:space="preserve"> precision</w:t>
      </w:r>
      <w:r w:rsidR="005D7349" w:rsidRPr="00A24C97">
        <w:rPr>
          <w:rFonts w:ascii="Arial" w:hAnsi="Arial" w:cs="Arial"/>
          <w:lang w:val="en-US"/>
        </w:rPr>
        <w:t>. By</w:t>
      </w:r>
      <w:r w:rsidR="00DD5181" w:rsidRPr="00A24C97">
        <w:rPr>
          <w:rFonts w:ascii="Arial" w:hAnsi="Arial" w:cs="Arial"/>
          <w:lang w:val="en-US"/>
        </w:rPr>
        <w:t xml:space="preserve"> optimizing the tire</w:t>
      </w:r>
      <w:r w:rsidR="00C77E29" w:rsidRPr="00A24C97">
        <w:rPr>
          <w:rFonts w:ascii="Arial" w:hAnsi="Arial" w:cs="Arial"/>
          <w:lang w:val="en-US"/>
        </w:rPr>
        <w:t xml:space="preserve"> </w:t>
      </w:r>
      <w:r w:rsidR="00086273" w:rsidRPr="00A24C97">
        <w:rPr>
          <w:rFonts w:ascii="Arial" w:hAnsi="Arial" w:cs="Arial"/>
          <w:lang w:val="en-US"/>
        </w:rPr>
        <w:t>contour,</w:t>
      </w:r>
      <w:r w:rsidR="00DD5181" w:rsidRPr="00A24C97">
        <w:rPr>
          <w:rFonts w:ascii="Arial" w:hAnsi="Arial" w:cs="Arial"/>
          <w:lang w:val="en-US"/>
        </w:rPr>
        <w:t xml:space="preserve"> Dunlop </w:t>
      </w:r>
      <w:r w:rsidR="00C6251D">
        <w:rPr>
          <w:rFonts w:ascii="Arial" w:hAnsi="Arial" w:cs="Arial"/>
          <w:lang w:val="en-US"/>
        </w:rPr>
        <w:t xml:space="preserve">managed </w:t>
      </w:r>
      <w:r w:rsidR="00DD5181" w:rsidRPr="00A24C97">
        <w:rPr>
          <w:rFonts w:ascii="Arial" w:hAnsi="Arial" w:cs="Arial"/>
          <w:lang w:val="en-US"/>
        </w:rPr>
        <w:t xml:space="preserve">to balance the pressure distribution across </w:t>
      </w:r>
      <w:r>
        <w:rPr>
          <w:rFonts w:ascii="Arial" w:hAnsi="Arial" w:cs="Arial"/>
          <w:lang w:val="en-US"/>
        </w:rPr>
        <w:t>the tire’s</w:t>
      </w:r>
      <w:r w:rsidR="00DD5181" w:rsidRPr="00A24C97">
        <w:rPr>
          <w:rFonts w:ascii="Arial" w:hAnsi="Arial" w:cs="Arial"/>
          <w:lang w:val="en-US"/>
        </w:rPr>
        <w:t xml:space="preserve"> footprint, giving the driver more feedback</w:t>
      </w:r>
      <w:r w:rsidR="00FE771F" w:rsidRPr="00A24C97">
        <w:rPr>
          <w:rFonts w:ascii="Arial" w:hAnsi="Arial" w:cs="Arial"/>
          <w:lang w:val="en-US"/>
        </w:rPr>
        <w:t xml:space="preserve"> while cornering </w:t>
      </w:r>
      <w:r w:rsidR="00C77E29" w:rsidRPr="00A24C97">
        <w:rPr>
          <w:rFonts w:ascii="Arial" w:hAnsi="Arial" w:cs="Arial"/>
          <w:lang w:val="en-US"/>
        </w:rPr>
        <w:t xml:space="preserve">to </w:t>
      </w:r>
      <w:r w:rsidR="00FE771F" w:rsidRPr="00A24C97">
        <w:rPr>
          <w:rFonts w:ascii="Arial" w:hAnsi="Arial" w:cs="Arial"/>
          <w:lang w:val="en-US"/>
        </w:rPr>
        <w:t>improv</w:t>
      </w:r>
      <w:r w:rsidR="00C77E29" w:rsidRPr="00A24C97">
        <w:rPr>
          <w:rFonts w:ascii="Arial" w:hAnsi="Arial" w:cs="Arial"/>
          <w:lang w:val="en-US"/>
        </w:rPr>
        <w:t>e</w:t>
      </w:r>
      <w:r w:rsidR="00DD5181" w:rsidRPr="00A24C97">
        <w:rPr>
          <w:rFonts w:ascii="Arial" w:hAnsi="Arial" w:cs="Arial"/>
          <w:lang w:val="en-US"/>
        </w:rPr>
        <w:t xml:space="preserve"> steering precision. </w:t>
      </w:r>
    </w:p>
    <w:p w:rsidR="00DD5181" w:rsidRPr="00A24C97" w:rsidRDefault="00DD5181" w:rsidP="0056593E">
      <w:pPr>
        <w:spacing w:line="276" w:lineRule="auto"/>
        <w:rPr>
          <w:rFonts w:ascii="Arial" w:hAnsi="Arial" w:cs="Arial"/>
          <w:lang w:val="en-US"/>
        </w:rPr>
      </w:pPr>
    </w:p>
    <w:p w:rsidR="00AB106D" w:rsidRPr="00A24C97" w:rsidRDefault="003D3637" w:rsidP="0056593E">
      <w:pPr>
        <w:spacing w:line="276" w:lineRule="auto"/>
        <w:rPr>
          <w:rFonts w:ascii="Arial" w:hAnsi="Arial" w:cs="Arial"/>
          <w:lang w:val="en-US"/>
        </w:rPr>
      </w:pPr>
      <w:r>
        <w:rPr>
          <w:rFonts w:ascii="Arial" w:hAnsi="Arial" w:cs="Arial"/>
          <w:lang w:val="en-US"/>
        </w:rPr>
        <w:t>T</w:t>
      </w:r>
      <w:r w:rsidR="00EF66D4" w:rsidRPr="00A24C97">
        <w:rPr>
          <w:rFonts w:ascii="Arial" w:hAnsi="Arial" w:cs="Arial"/>
          <w:lang w:val="en-US"/>
        </w:rPr>
        <w:t>he Sport</w:t>
      </w:r>
      <w:r w:rsidR="00DE5A0A">
        <w:rPr>
          <w:rFonts w:ascii="Arial" w:hAnsi="Arial" w:cs="Arial"/>
          <w:lang w:val="en-US"/>
        </w:rPr>
        <w:t xml:space="preserve"> </w:t>
      </w:r>
      <w:r w:rsidR="00EF66D4" w:rsidRPr="00A24C97">
        <w:rPr>
          <w:rFonts w:ascii="Arial" w:hAnsi="Arial" w:cs="Arial"/>
          <w:lang w:val="en-US"/>
        </w:rPr>
        <w:t>Maxx Race 2 features bridges between the grooves</w:t>
      </w:r>
      <w:r w:rsidR="00FE771F" w:rsidRPr="00A24C97">
        <w:rPr>
          <w:rFonts w:ascii="Arial" w:hAnsi="Arial" w:cs="Arial"/>
          <w:lang w:val="en-US"/>
        </w:rPr>
        <w:t>,</w:t>
      </w:r>
      <w:r w:rsidR="00EF66D4" w:rsidRPr="00A24C97">
        <w:rPr>
          <w:rFonts w:ascii="Arial" w:hAnsi="Arial" w:cs="Arial"/>
          <w:lang w:val="en-US"/>
        </w:rPr>
        <w:t xml:space="preserve"> which enhance the tire’s rigidity. </w:t>
      </w:r>
    </w:p>
    <w:p w:rsidR="00EF66D4" w:rsidRPr="00A24C97" w:rsidRDefault="00EF66D4" w:rsidP="0056593E">
      <w:pPr>
        <w:spacing w:line="276" w:lineRule="auto"/>
        <w:rPr>
          <w:rFonts w:ascii="Arial" w:hAnsi="Arial" w:cs="Arial"/>
          <w:lang w:val="en-US"/>
        </w:rPr>
      </w:pPr>
    </w:p>
    <w:p w:rsidR="008D61F9" w:rsidRDefault="008D61F9" w:rsidP="0056593E">
      <w:pPr>
        <w:spacing w:line="276" w:lineRule="auto"/>
        <w:rPr>
          <w:rFonts w:ascii="Arial" w:hAnsi="Arial" w:cs="Arial"/>
          <w:b/>
          <w:lang w:val="en-US"/>
        </w:rPr>
      </w:pPr>
      <w:r w:rsidRPr="00A24C97">
        <w:rPr>
          <w:rFonts w:ascii="Arial" w:hAnsi="Arial" w:cs="Arial"/>
          <w:b/>
          <w:lang w:val="en-US"/>
        </w:rPr>
        <w:t xml:space="preserve">Outstanding dry </w:t>
      </w:r>
      <w:r w:rsidR="00FD79F8" w:rsidRPr="00A24C97">
        <w:rPr>
          <w:rFonts w:ascii="Arial" w:hAnsi="Arial" w:cs="Arial"/>
          <w:b/>
          <w:lang w:val="en-US"/>
        </w:rPr>
        <w:t>capabilities</w:t>
      </w:r>
    </w:p>
    <w:p w:rsidR="00BB0D90" w:rsidRPr="00A24C97" w:rsidRDefault="00BB0D90" w:rsidP="0056593E">
      <w:pPr>
        <w:spacing w:line="276" w:lineRule="auto"/>
        <w:rPr>
          <w:rFonts w:ascii="Arial" w:hAnsi="Arial" w:cs="Arial"/>
          <w:b/>
          <w:lang w:val="en-US"/>
        </w:rPr>
      </w:pPr>
    </w:p>
    <w:p w:rsidR="00500F50" w:rsidRDefault="00793A1B" w:rsidP="0056593E">
      <w:pPr>
        <w:spacing w:line="276" w:lineRule="auto"/>
        <w:rPr>
          <w:rFonts w:ascii="Arial" w:hAnsi="Arial" w:cs="Arial"/>
          <w:lang w:val="en-US"/>
        </w:rPr>
      </w:pPr>
      <w:r w:rsidRPr="00A24C97">
        <w:rPr>
          <w:rFonts w:ascii="Arial" w:hAnsi="Arial" w:cs="Arial"/>
          <w:color w:val="020200"/>
          <w:lang w:val="en-US"/>
        </w:rPr>
        <w:t xml:space="preserve">The newly developed Sport Maxx Race 2 is made of </w:t>
      </w:r>
      <w:r w:rsidR="00CA2012" w:rsidRPr="00A24C97">
        <w:rPr>
          <w:rFonts w:ascii="Arial" w:hAnsi="Arial" w:cs="Arial"/>
          <w:color w:val="020200"/>
          <w:lang w:val="en-US"/>
        </w:rPr>
        <w:t>a u</w:t>
      </w:r>
      <w:r w:rsidRPr="00A24C97">
        <w:rPr>
          <w:rFonts w:ascii="Arial" w:hAnsi="Arial" w:cs="Arial"/>
          <w:color w:val="020200"/>
          <w:lang w:val="en-US"/>
        </w:rPr>
        <w:t xml:space="preserve">nique </w:t>
      </w:r>
      <w:r w:rsidR="00FF6DA2">
        <w:rPr>
          <w:rFonts w:ascii="Arial" w:hAnsi="Arial" w:cs="Arial"/>
          <w:color w:val="020200"/>
          <w:lang w:val="en-US"/>
        </w:rPr>
        <w:t xml:space="preserve">motorsport </w:t>
      </w:r>
      <w:r w:rsidR="00CA2012" w:rsidRPr="00A24C97">
        <w:rPr>
          <w:rFonts w:ascii="Arial" w:hAnsi="Arial" w:cs="Arial"/>
          <w:color w:val="020200"/>
          <w:lang w:val="en-US"/>
        </w:rPr>
        <w:t xml:space="preserve">derived </w:t>
      </w:r>
      <w:r w:rsidRPr="00A24C97">
        <w:rPr>
          <w:rFonts w:ascii="Arial" w:hAnsi="Arial" w:cs="Arial"/>
          <w:color w:val="020200"/>
          <w:lang w:val="en-US"/>
        </w:rPr>
        <w:t>compound, a crucial element to improve high performance driving. T</w:t>
      </w:r>
      <w:r w:rsidR="008D61F9" w:rsidRPr="00A24C97">
        <w:rPr>
          <w:rFonts w:ascii="Arial" w:hAnsi="Arial" w:cs="Arial"/>
          <w:color w:val="020200"/>
          <w:lang w:val="en-US"/>
        </w:rPr>
        <w:t>h</w:t>
      </w:r>
      <w:r w:rsidRPr="00A24C97">
        <w:rPr>
          <w:rFonts w:ascii="Arial" w:hAnsi="Arial" w:cs="Arial"/>
          <w:color w:val="020200"/>
          <w:lang w:val="en-US"/>
        </w:rPr>
        <w:t>is</w:t>
      </w:r>
      <w:r w:rsidR="008D61F9" w:rsidRPr="00A24C97">
        <w:rPr>
          <w:rFonts w:ascii="Arial" w:hAnsi="Arial" w:cs="Arial"/>
          <w:color w:val="020200"/>
          <w:lang w:val="en-US"/>
        </w:rPr>
        <w:t xml:space="preserve"> </w:t>
      </w:r>
      <w:r w:rsidRPr="00A24C97">
        <w:rPr>
          <w:rFonts w:ascii="Arial" w:hAnsi="Arial" w:cs="Arial"/>
          <w:color w:val="020200"/>
          <w:lang w:val="en-US"/>
        </w:rPr>
        <w:t>rac</w:t>
      </w:r>
      <w:r w:rsidR="00FF6DA2">
        <w:rPr>
          <w:rFonts w:ascii="Arial" w:hAnsi="Arial" w:cs="Arial"/>
          <w:color w:val="020200"/>
          <w:lang w:val="en-US"/>
        </w:rPr>
        <w:t>e</w:t>
      </w:r>
      <w:r w:rsidR="008D61F9" w:rsidRPr="00A24C97">
        <w:rPr>
          <w:rFonts w:ascii="Arial" w:hAnsi="Arial" w:cs="Arial"/>
          <w:color w:val="020200"/>
          <w:lang w:val="en-US"/>
        </w:rPr>
        <w:t xml:space="preserve"> compound</w:t>
      </w:r>
      <w:r w:rsidR="00F239DA" w:rsidRPr="00A24C97">
        <w:rPr>
          <w:rFonts w:ascii="Arial" w:hAnsi="Arial" w:cs="Arial"/>
          <w:color w:val="020200"/>
          <w:lang w:val="en-US"/>
        </w:rPr>
        <w:t xml:space="preserve"> heats up quicker than normal </w:t>
      </w:r>
      <w:r w:rsidR="00CA2012" w:rsidRPr="00A24C97">
        <w:rPr>
          <w:rFonts w:ascii="Arial" w:hAnsi="Arial" w:cs="Arial"/>
          <w:color w:val="020200"/>
          <w:lang w:val="en-US"/>
        </w:rPr>
        <w:t>compounds</w:t>
      </w:r>
      <w:r w:rsidR="00F239DA" w:rsidRPr="00A24C97">
        <w:rPr>
          <w:rFonts w:ascii="Arial" w:hAnsi="Arial" w:cs="Arial"/>
          <w:color w:val="020200"/>
          <w:lang w:val="en-US"/>
        </w:rPr>
        <w:t>. This</w:t>
      </w:r>
      <w:r w:rsidR="008D61F9" w:rsidRPr="00A24C97">
        <w:rPr>
          <w:rFonts w:ascii="Arial" w:hAnsi="Arial" w:cs="Arial"/>
          <w:color w:val="020200"/>
          <w:lang w:val="en-US"/>
        </w:rPr>
        <w:t xml:space="preserve"> </w:t>
      </w:r>
      <w:r w:rsidR="008D61F9" w:rsidRPr="00A24C97">
        <w:rPr>
          <w:rFonts w:ascii="Arial" w:hAnsi="Arial" w:cs="Arial"/>
          <w:lang w:val="en-US"/>
        </w:rPr>
        <w:t>improves the friction between tire and road, resulting in</w:t>
      </w:r>
      <w:r w:rsidRPr="00A24C97">
        <w:rPr>
          <w:rFonts w:ascii="Arial" w:hAnsi="Arial" w:cs="Arial"/>
          <w:lang w:val="en-US"/>
        </w:rPr>
        <w:t xml:space="preserve"> </w:t>
      </w:r>
      <w:r w:rsidR="008D61F9" w:rsidRPr="00A24C97">
        <w:rPr>
          <w:rFonts w:ascii="Arial" w:hAnsi="Arial" w:cs="Arial"/>
          <w:lang w:val="en-US"/>
        </w:rPr>
        <w:t xml:space="preserve">extreme grip </w:t>
      </w:r>
      <w:r w:rsidR="00594DA3" w:rsidRPr="00A24C97">
        <w:rPr>
          <w:rFonts w:ascii="Arial" w:hAnsi="Arial" w:cs="Arial"/>
          <w:lang w:val="en-US"/>
        </w:rPr>
        <w:t>and long</w:t>
      </w:r>
      <w:r w:rsidR="00C77E29" w:rsidRPr="00A24C97">
        <w:rPr>
          <w:rFonts w:ascii="Arial" w:hAnsi="Arial" w:cs="Arial"/>
          <w:lang w:val="en-US"/>
        </w:rPr>
        <w:t>er</w:t>
      </w:r>
      <w:r w:rsidR="00594DA3" w:rsidRPr="00A24C97">
        <w:rPr>
          <w:rFonts w:ascii="Arial" w:hAnsi="Arial" w:cs="Arial"/>
          <w:lang w:val="en-US"/>
        </w:rPr>
        <w:t xml:space="preserve"> performance stability</w:t>
      </w:r>
      <w:r w:rsidRPr="00A24C97">
        <w:rPr>
          <w:rFonts w:ascii="Arial" w:hAnsi="Arial" w:cs="Arial"/>
          <w:lang w:val="en-US"/>
        </w:rPr>
        <w:t xml:space="preserve"> when driving high performance cars.</w:t>
      </w:r>
    </w:p>
    <w:p w:rsidR="00AE2543" w:rsidRDefault="00AE2543" w:rsidP="0056593E">
      <w:pPr>
        <w:spacing w:line="276" w:lineRule="auto"/>
        <w:rPr>
          <w:rFonts w:ascii="Arial" w:hAnsi="Arial" w:cs="Arial"/>
          <w:lang w:val="en-US"/>
        </w:rPr>
      </w:pPr>
    </w:p>
    <w:p w:rsidR="00DE5A0A" w:rsidRDefault="00DE5A0A" w:rsidP="00DE5A0A">
      <w:pPr>
        <w:autoSpaceDE w:val="0"/>
        <w:autoSpaceDN w:val="0"/>
        <w:adjustRightInd w:val="0"/>
        <w:spacing w:line="276" w:lineRule="auto"/>
        <w:rPr>
          <w:rFonts w:ascii="Arial" w:hAnsi="Arial" w:cs="Arial"/>
          <w:lang w:val="en-US"/>
        </w:rPr>
      </w:pPr>
      <w:r w:rsidRPr="00DE5A0A">
        <w:rPr>
          <w:rFonts w:ascii="Arial" w:hAnsi="Arial" w:cs="Arial"/>
          <w:lang w:val="en-US"/>
        </w:rPr>
        <w:t xml:space="preserve">Dunlop’s winning motorsport experience is a fundamental asset to design and develop Ultra High-Performance tires for sports cars like the Porsche 911 GT3 RS. Motorsport represents the ultimate proving ground since it enables to collect substantial amounts of data, feedback from drivers and allows to compete directly with other tire brands to push the boundaries of innovation. Winning a </w:t>
      </w:r>
      <w:r w:rsidR="00092ECF" w:rsidRPr="00DE5A0A">
        <w:rPr>
          <w:rFonts w:ascii="Arial" w:hAnsi="Arial" w:cs="Arial"/>
          <w:lang w:val="en-US"/>
        </w:rPr>
        <w:t>24</w:t>
      </w:r>
      <w:r w:rsidR="00092ECF">
        <w:rPr>
          <w:rFonts w:ascii="Arial" w:hAnsi="Arial" w:cs="Arial"/>
          <w:lang w:val="en-US"/>
        </w:rPr>
        <w:t>h</w:t>
      </w:r>
      <w:r w:rsidR="00092ECF" w:rsidRPr="00DE5A0A">
        <w:rPr>
          <w:rFonts w:ascii="Arial" w:hAnsi="Arial" w:cs="Arial"/>
          <w:lang w:val="en-US"/>
        </w:rPr>
        <w:t xml:space="preserve"> </w:t>
      </w:r>
      <w:r w:rsidRPr="00DE5A0A">
        <w:rPr>
          <w:rFonts w:ascii="Arial" w:hAnsi="Arial" w:cs="Arial"/>
          <w:lang w:val="en-US"/>
        </w:rPr>
        <w:t xml:space="preserve">race is the ultimate test of durability, performance and consistency for any tire manufacturer, and Dunlop succeeded in transferring what was learnt at </w:t>
      </w:r>
      <w:r w:rsidR="00092ECF" w:rsidRPr="00DE5A0A">
        <w:rPr>
          <w:rFonts w:ascii="Arial" w:hAnsi="Arial" w:cs="Arial"/>
          <w:lang w:val="en-US"/>
        </w:rPr>
        <w:t>24</w:t>
      </w:r>
      <w:r w:rsidR="00092ECF">
        <w:rPr>
          <w:rFonts w:ascii="Arial" w:hAnsi="Arial" w:cs="Arial"/>
          <w:lang w:val="en-US"/>
        </w:rPr>
        <w:t>h</w:t>
      </w:r>
      <w:r w:rsidR="00092ECF" w:rsidRPr="00DE5A0A">
        <w:rPr>
          <w:rFonts w:ascii="Arial" w:hAnsi="Arial" w:cs="Arial"/>
          <w:lang w:val="en-US"/>
        </w:rPr>
        <w:t xml:space="preserve"> </w:t>
      </w:r>
      <w:r w:rsidRPr="00DE5A0A">
        <w:rPr>
          <w:rFonts w:ascii="Arial" w:hAnsi="Arial" w:cs="Arial"/>
          <w:lang w:val="en-US"/>
        </w:rPr>
        <w:t xml:space="preserve">Nürburgring and at </w:t>
      </w:r>
      <w:r w:rsidR="00092ECF" w:rsidRPr="00DE5A0A">
        <w:rPr>
          <w:rFonts w:ascii="Arial" w:hAnsi="Arial" w:cs="Arial"/>
          <w:lang w:val="en-US"/>
        </w:rPr>
        <w:t>24</w:t>
      </w:r>
      <w:r w:rsidR="00092ECF">
        <w:rPr>
          <w:rFonts w:ascii="Arial" w:hAnsi="Arial" w:cs="Arial"/>
          <w:lang w:val="en-US"/>
        </w:rPr>
        <w:t>h</w:t>
      </w:r>
      <w:r w:rsidR="00092ECF" w:rsidRPr="00DE5A0A">
        <w:rPr>
          <w:rFonts w:ascii="Arial" w:hAnsi="Arial" w:cs="Arial"/>
          <w:lang w:val="en-US"/>
        </w:rPr>
        <w:t xml:space="preserve"> </w:t>
      </w:r>
      <w:r w:rsidRPr="00DE5A0A">
        <w:rPr>
          <w:rFonts w:ascii="Arial" w:hAnsi="Arial" w:cs="Arial"/>
          <w:lang w:val="en-US"/>
        </w:rPr>
        <w:t>Le Mans race</w:t>
      </w:r>
      <w:r w:rsidR="00FF6DA2">
        <w:rPr>
          <w:rFonts w:ascii="Arial" w:hAnsi="Arial" w:cs="Arial"/>
          <w:lang w:val="en-US"/>
        </w:rPr>
        <w:t>s</w:t>
      </w:r>
      <w:r w:rsidRPr="00DE5A0A">
        <w:rPr>
          <w:rFonts w:ascii="Arial" w:hAnsi="Arial" w:cs="Arial"/>
          <w:lang w:val="en-US"/>
        </w:rPr>
        <w:t xml:space="preserve"> into on-road performance tires.</w:t>
      </w:r>
    </w:p>
    <w:p w:rsidR="00AE2543" w:rsidRDefault="00AE2543" w:rsidP="0056593E">
      <w:pPr>
        <w:spacing w:line="276" w:lineRule="auto"/>
        <w:rPr>
          <w:rFonts w:ascii="Arial" w:hAnsi="Arial" w:cs="Arial"/>
          <w:lang w:val="en-US"/>
        </w:rPr>
      </w:pPr>
    </w:p>
    <w:p w:rsidR="003A2677" w:rsidRPr="00AA37A2" w:rsidRDefault="003A2677" w:rsidP="0056593E">
      <w:pPr>
        <w:autoSpaceDE w:val="0"/>
        <w:autoSpaceDN w:val="0"/>
        <w:adjustRightInd w:val="0"/>
        <w:spacing w:line="276" w:lineRule="auto"/>
        <w:rPr>
          <w:rFonts w:ascii="Helvetica Neue Light" w:hAnsi="Helvetica Neue Light" w:cs="Arial"/>
          <w:b/>
          <w:i/>
          <w:lang w:val="en-US"/>
        </w:rPr>
      </w:pPr>
    </w:p>
    <w:p w:rsidR="003A2677" w:rsidRPr="00AA37A2" w:rsidRDefault="003A2677" w:rsidP="0056593E">
      <w:pPr>
        <w:autoSpaceDE w:val="0"/>
        <w:autoSpaceDN w:val="0"/>
        <w:adjustRightInd w:val="0"/>
        <w:spacing w:line="276" w:lineRule="auto"/>
        <w:rPr>
          <w:rFonts w:ascii="Arial" w:hAnsi="Arial" w:cs="Arial"/>
          <w:b/>
          <w:i/>
          <w:sz w:val="16"/>
          <w:szCs w:val="16"/>
          <w:lang w:val="en-US"/>
        </w:rPr>
      </w:pPr>
      <w:r w:rsidRPr="00AA37A2">
        <w:rPr>
          <w:rFonts w:ascii="Arial" w:hAnsi="Arial" w:cs="Arial"/>
          <w:b/>
          <w:i/>
          <w:sz w:val="16"/>
          <w:szCs w:val="16"/>
          <w:lang w:val="en-US"/>
        </w:rPr>
        <w:t>About Dunlop</w:t>
      </w:r>
    </w:p>
    <w:p w:rsidR="00F77BAD" w:rsidRDefault="003A2677" w:rsidP="0056593E">
      <w:pPr>
        <w:autoSpaceDE w:val="0"/>
        <w:autoSpaceDN w:val="0"/>
        <w:adjustRightInd w:val="0"/>
        <w:spacing w:line="276" w:lineRule="auto"/>
        <w:rPr>
          <w:rFonts w:ascii="Arial" w:hAnsi="Arial" w:cs="Arial"/>
          <w:color w:val="0000FF"/>
          <w:sz w:val="16"/>
          <w:szCs w:val="16"/>
          <w:u w:val="single"/>
          <w:lang w:val="en-US" w:eastAsia="en-US"/>
        </w:rPr>
      </w:pPr>
      <w:r w:rsidRPr="00AA37A2">
        <w:rPr>
          <w:rFonts w:ascii="Arial" w:hAnsi="Arial" w:cs="Arial"/>
          <w:color w:val="58595B"/>
          <w:sz w:val="16"/>
          <w:szCs w:val="16"/>
          <w:lang w:val="en-US"/>
        </w:rPr>
        <w:t xml:space="preserve">Dunlop is one of the world’s leading brands for high and ultra-high performance tires with an impressive track record of motor sport successes. Dunlop’s extensive racing experience has led to innovative technologies for tires designed for everyday motoring. Always looking to maximize driving pleasure, Dunlop offers all types of motorists the performance and durability of the latest tire technologies. For more information on Dunlop, visit </w:t>
      </w:r>
      <w:hyperlink r:id="rId8" w:history="1">
        <w:r w:rsidRPr="00AA37A2">
          <w:rPr>
            <w:rFonts w:ascii="Arial" w:hAnsi="Arial" w:cs="Arial"/>
            <w:color w:val="0000FF"/>
            <w:sz w:val="16"/>
            <w:szCs w:val="16"/>
            <w:u w:val="single"/>
            <w:lang w:val="en-US" w:eastAsia="en-US"/>
          </w:rPr>
          <w:t>www.dunlop.eu</w:t>
        </w:r>
      </w:hyperlink>
    </w:p>
    <w:p w:rsidR="003467BE" w:rsidRDefault="003467BE" w:rsidP="0056593E">
      <w:pPr>
        <w:autoSpaceDE w:val="0"/>
        <w:autoSpaceDN w:val="0"/>
        <w:adjustRightInd w:val="0"/>
        <w:spacing w:line="276" w:lineRule="auto"/>
        <w:rPr>
          <w:rFonts w:ascii="Arial" w:hAnsi="Arial" w:cs="Arial"/>
          <w:color w:val="0000FF"/>
          <w:sz w:val="16"/>
          <w:szCs w:val="16"/>
          <w:u w:val="single"/>
          <w:lang w:val="en-US" w:eastAsia="en-US"/>
        </w:rPr>
      </w:pPr>
    </w:p>
    <w:p w:rsidR="003467BE" w:rsidRPr="00AA37A2" w:rsidRDefault="00EC16F0" w:rsidP="0056593E">
      <w:pPr>
        <w:autoSpaceDE w:val="0"/>
        <w:autoSpaceDN w:val="0"/>
        <w:adjustRightInd w:val="0"/>
        <w:spacing w:line="276" w:lineRule="auto"/>
        <w:rPr>
          <w:rFonts w:ascii="Arial" w:hAnsi="Arial" w:cs="Arial"/>
          <w:color w:val="000000"/>
          <w:sz w:val="16"/>
          <w:szCs w:val="16"/>
          <w:lang w:val="en-US" w:eastAsia="en-US"/>
        </w:rPr>
      </w:pPr>
      <w:r w:rsidRPr="00EC16F0">
        <w:rPr>
          <w:rFonts w:ascii="Arial" w:hAnsi="Arial" w:cs="Arial"/>
          <w:color w:val="58595B"/>
          <w:sz w:val="16"/>
          <w:szCs w:val="16"/>
          <w:lang w:val="en-US"/>
        </w:rPr>
        <w:t>For more information and visuals please visit</w:t>
      </w:r>
      <w:r>
        <w:rPr>
          <w:rFonts w:ascii="Arial" w:hAnsi="Arial" w:cs="Arial"/>
          <w:color w:val="000000"/>
          <w:sz w:val="16"/>
          <w:szCs w:val="16"/>
          <w:lang w:val="en-US" w:eastAsia="en-US"/>
        </w:rPr>
        <w:t xml:space="preserve"> </w:t>
      </w:r>
      <w:hyperlink r:id="rId9" w:history="1">
        <w:r w:rsidRPr="00EC16F0">
          <w:rPr>
            <w:rStyle w:val="Collegamentoipertestuale"/>
            <w:rFonts w:ascii="Arial" w:hAnsi="Arial" w:cs="Arial"/>
            <w:sz w:val="16"/>
            <w:szCs w:val="16"/>
            <w:lang w:val="en-US" w:eastAsia="en-US"/>
          </w:rPr>
          <w:t>news.goodyear.eu</w:t>
        </w:r>
      </w:hyperlink>
    </w:p>
    <w:sectPr w:rsidR="003467BE" w:rsidRPr="00AA37A2" w:rsidSect="00F05D09">
      <w:headerReference w:type="default" r:id="rId10"/>
      <w:footerReference w:type="default" r:id="rId11"/>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6B1B" w:rsidRDefault="008D6B1B" w:rsidP="0068646D">
      <w:r>
        <w:separator/>
      </w:r>
    </w:p>
  </w:endnote>
  <w:endnote w:type="continuationSeparator" w:id="0">
    <w:p w:rsidR="008D6B1B" w:rsidRDefault="008D6B1B"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37" w:rsidRPr="00A832D7" w:rsidRDefault="00F52F37" w:rsidP="000A45F1">
    <w:pPr>
      <w:tabs>
        <w:tab w:val="center" w:pos="4536"/>
        <w:tab w:val="right" w:pos="9360"/>
      </w:tabs>
      <w:ind w:right="-607"/>
    </w:pPr>
  </w:p>
  <w:p w:rsidR="00F52F37" w:rsidRPr="00914CF1" w:rsidRDefault="000A45F1" w:rsidP="000A45F1">
    <w:pPr>
      <w:pStyle w:val="Pidipagina"/>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6B1B" w:rsidRDefault="008D6B1B" w:rsidP="0068646D">
      <w:r>
        <w:separator/>
      </w:r>
    </w:p>
  </w:footnote>
  <w:footnote w:type="continuationSeparator" w:id="0">
    <w:p w:rsidR="008D6B1B" w:rsidRDefault="008D6B1B"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37" w:rsidRDefault="00D04DED" w:rsidP="000D3889">
    <w:pPr>
      <w:pStyle w:val="Intestazione"/>
      <w:tabs>
        <w:tab w:val="clear" w:pos="9360"/>
      </w:tabs>
      <w:ind w:right="66" w:hanging="1417"/>
    </w:pPr>
    <w:r>
      <w:rPr>
        <w:noProof/>
      </w:rPr>
      <w:drawing>
        <wp:anchor distT="0" distB="0" distL="114300" distR="114300" simplePos="0" relativeHeight="251663360" behindDoc="1" locked="0" layoutInCell="1" allowOverlap="1" wp14:anchorId="30807755" wp14:editId="4B6ED28B">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F37" w:rsidRDefault="00F52F37" w:rsidP="008B5EE9">
    <w:pPr>
      <w:pStyle w:val="Intestazione"/>
      <w:ind w:firstLine="2832"/>
      <w:jc w:val="right"/>
    </w:pPr>
  </w:p>
  <w:p w:rsidR="002A591E" w:rsidRDefault="002A591E"/>
  <w:p w:rsidR="00086273" w:rsidRDefault="00086273"/>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27FE1"/>
    <w:rsid w:val="00040C85"/>
    <w:rsid w:val="000415D5"/>
    <w:rsid w:val="00050EFB"/>
    <w:rsid w:val="00052BBB"/>
    <w:rsid w:val="0006060E"/>
    <w:rsid w:val="0006334A"/>
    <w:rsid w:val="00070847"/>
    <w:rsid w:val="00080295"/>
    <w:rsid w:val="00086273"/>
    <w:rsid w:val="00092ECF"/>
    <w:rsid w:val="000A45F1"/>
    <w:rsid w:val="000C009D"/>
    <w:rsid w:val="000D06DD"/>
    <w:rsid w:val="000D3889"/>
    <w:rsid w:val="000D5061"/>
    <w:rsid w:val="000E6F08"/>
    <w:rsid w:val="000F066D"/>
    <w:rsid w:val="000F4A00"/>
    <w:rsid w:val="000F61DC"/>
    <w:rsid w:val="000F76B2"/>
    <w:rsid w:val="00106E99"/>
    <w:rsid w:val="00107D46"/>
    <w:rsid w:val="001169D7"/>
    <w:rsid w:val="00122299"/>
    <w:rsid w:val="001223C0"/>
    <w:rsid w:val="00125051"/>
    <w:rsid w:val="00136E18"/>
    <w:rsid w:val="00136E2A"/>
    <w:rsid w:val="001503DA"/>
    <w:rsid w:val="001507BF"/>
    <w:rsid w:val="00160DCD"/>
    <w:rsid w:val="00163745"/>
    <w:rsid w:val="001742AA"/>
    <w:rsid w:val="00182866"/>
    <w:rsid w:val="00184978"/>
    <w:rsid w:val="001A1B6F"/>
    <w:rsid w:val="001B05CA"/>
    <w:rsid w:val="001B16AF"/>
    <w:rsid w:val="001B4A24"/>
    <w:rsid w:val="001C7B28"/>
    <w:rsid w:val="001D60C9"/>
    <w:rsid w:val="001E4C71"/>
    <w:rsid w:val="001E5BF9"/>
    <w:rsid w:val="001F227C"/>
    <w:rsid w:val="001F2C50"/>
    <w:rsid w:val="002022AD"/>
    <w:rsid w:val="00203C95"/>
    <w:rsid w:val="002057B6"/>
    <w:rsid w:val="00210B19"/>
    <w:rsid w:val="00221558"/>
    <w:rsid w:val="002343A3"/>
    <w:rsid w:val="00244A0D"/>
    <w:rsid w:val="0024544A"/>
    <w:rsid w:val="00254BC9"/>
    <w:rsid w:val="002575C3"/>
    <w:rsid w:val="00273374"/>
    <w:rsid w:val="0027459E"/>
    <w:rsid w:val="00275B11"/>
    <w:rsid w:val="0027752E"/>
    <w:rsid w:val="00281883"/>
    <w:rsid w:val="00281EBE"/>
    <w:rsid w:val="002835BD"/>
    <w:rsid w:val="0028741E"/>
    <w:rsid w:val="00294B1F"/>
    <w:rsid w:val="002A591E"/>
    <w:rsid w:val="002A7457"/>
    <w:rsid w:val="002B6EFA"/>
    <w:rsid w:val="002C0D21"/>
    <w:rsid w:val="002C6E31"/>
    <w:rsid w:val="002D0C6F"/>
    <w:rsid w:val="002D47C7"/>
    <w:rsid w:val="002D60CB"/>
    <w:rsid w:val="002E1B8B"/>
    <w:rsid w:val="002E45F5"/>
    <w:rsid w:val="002F385E"/>
    <w:rsid w:val="002F6A36"/>
    <w:rsid w:val="002F6EBF"/>
    <w:rsid w:val="002F7C58"/>
    <w:rsid w:val="003019B7"/>
    <w:rsid w:val="00304610"/>
    <w:rsid w:val="0030578A"/>
    <w:rsid w:val="00306C63"/>
    <w:rsid w:val="00311BD3"/>
    <w:rsid w:val="003377D0"/>
    <w:rsid w:val="00337A6B"/>
    <w:rsid w:val="00341528"/>
    <w:rsid w:val="003467BE"/>
    <w:rsid w:val="00353364"/>
    <w:rsid w:val="00357798"/>
    <w:rsid w:val="0037217C"/>
    <w:rsid w:val="0038331F"/>
    <w:rsid w:val="003A080A"/>
    <w:rsid w:val="003A2677"/>
    <w:rsid w:val="003B574D"/>
    <w:rsid w:val="003C4FE7"/>
    <w:rsid w:val="003C6C50"/>
    <w:rsid w:val="003C6ECB"/>
    <w:rsid w:val="003D3637"/>
    <w:rsid w:val="003E07E4"/>
    <w:rsid w:val="003E18E1"/>
    <w:rsid w:val="003E18F6"/>
    <w:rsid w:val="003E562D"/>
    <w:rsid w:val="003F05F3"/>
    <w:rsid w:val="003F6528"/>
    <w:rsid w:val="003F7DE8"/>
    <w:rsid w:val="003F7F75"/>
    <w:rsid w:val="00400915"/>
    <w:rsid w:val="004120C3"/>
    <w:rsid w:val="00434E25"/>
    <w:rsid w:val="004377B9"/>
    <w:rsid w:val="004474FD"/>
    <w:rsid w:val="00454D09"/>
    <w:rsid w:val="00456164"/>
    <w:rsid w:val="00457707"/>
    <w:rsid w:val="00487B65"/>
    <w:rsid w:val="0049025D"/>
    <w:rsid w:val="0049117B"/>
    <w:rsid w:val="00491772"/>
    <w:rsid w:val="00495D5C"/>
    <w:rsid w:val="004A4F07"/>
    <w:rsid w:val="004B5C61"/>
    <w:rsid w:val="004B6A8D"/>
    <w:rsid w:val="004C1C8A"/>
    <w:rsid w:val="004C6DC5"/>
    <w:rsid w:val="004D5838"/>
    <w:rsid w:val="004D65EB"/>
    <w:rsid w:val="004D6E8F"/>
    <w:rsid w:val="004E03AF"/>
    <w:rsid w:val="004E2FAA"/>
    <w:rsid w:val="00500F50"/>
    <w:rsid w:val="00506BBE"/>
    <w:rsid w:val="00514BB5"/>
    <w:rsid w:val="005243ED"/>
    <w:rsid w:val="005419BB"/>
    <w:rsid w:val="00553E55"/>
    <w:rsid w:val="0056526A"/>
    <w:rsid w:val="0056593E"/>
    <w:rsid w:val="00571C4C"/>
    <w:rsid w:val="005727D1"/>
    <w:rsid w:val="005753F9"/>
    <w:rsid w:val="0058244C"/>
    <w:rsid w:val="00594DA3"/>
    <w:rsid w:val="005A18C8"/>
    <w:rsid w:val="005D3C4E"/>
    <w:rsid w:val="005D7349"/>
    <w:rsid w:val="005E0DF9"/>
    <w:rsid w:val="005E7FC6"/>
    <w:rsid w:val="005F06A2"/>
    <w:rsid w:val="0060264B"/>
    <w:rsid w:val="00604A88"/>
    <w:rsid w:val="00605263"/>
    <w:rsid w:val="006077C3"/>
    <w:rsid w:val="00612310"/>
    <w:rsid w:val="006133D2"/>
    <w:rsid w:val="006203DD"/>
    <w:rsid w:val="0064022D"/>
    <w:rsid w:val="00657774"/>
    <w:rsid w:val="006618F0"/>
    <w:rsid w:val="00663594"/>
    <w:rsid w:val="00667016"/>
    <w:rsid w:val="0068646D"/>
    <w:rsid w:val="006961CD"/>
    <w:rsid w:val="00696C4E"/>
    <w:rsid w:val="006A2B24"/>
    <w:rsid w:val="006D3969"/>
    <w:rsid w:val="006E298B"/>
    <w:rsid w:val="006F0815"/>
    <w:rsid w:val="006F587D"/>
    <w:rsid w:val="007049F9"/>
    <w:rsid w:val="0070701E"/>
    <w:rsid w:val="00724CA6"/>
    <w:rsid w:val="00730273"/>
    <w:rsid w:val="00730D36"/>
    <w:rsid w:val="00731531"/>
    <w:rsid w:val="00750C90"/>
    <w:rsid w:val="00752D09"/>
    <w:rsid w:val="00755AD1"/>
    <w:rsid w:val="0076368D"/>
    <w:rsid w:val="0076757C"/>
    <w:rsid w:val="007733FD"/>
    <w:rsid w:val="007741AC"/>
    <w:rsid w:val="0079055A"/>
    <w:rsid w:val="00793A1B"/>
    <w:rsid w:val="00797C78"/>
    <w:rsid w:val="007A3893"/>
    <w:rsid w:val="007B05A9"/>
    <w:rsid w:val="007B36C2"/>
    <w:rsid w:val="007B4252"/>
    <w:rsid w:val="007B575D"/>
    <w:rsid w:val="007C202B"/>
    <w:rsid w:val="007E7CBA"/>
    <w:rsid w:val="007F04B2"/>
    <w:rsid w:val="007F0C18"/>
    <w:rsid w:val="007F5CFD"/>
    <w:rsid w:val="007F77B6"/>
    <w:rsid w:val="0080175B"/>
    <w:rsid w:val="0080331A"/>
    <w:rsid w:val="00806432"/>
    <w:rsid w:val="008148F7"/>
    <w:rsid w:val="00816189"/>
    <w:rsid w:val="008170EC"/>
    <w:rsid w:val="0083219F"/>
    <w:rsid w:val="008360DB"/>
    <w:rsid w:val="00846B7D"/>
    <w:rsid w:val="00855CBF"/>
    <w:rsid w:val="0085735C"/>
    <w:rsid w:val="00865EDB"/>
    <w:rsid w:val="00870ECD"/>
    <w:rsid w:val="00887197"/>
    <w:rsid w:val="008904C2"/>
    <w:rsid w:val="008B4120"/>
    <w:rsid w:val="008B5A90"/>
    <w:rsid w:val="008B5EE9"/>
    <w:rsid w:val="008C3EA2"/>
    <w:rsid w:val="008C7B1A"/>
    <w:rsid w:val="008D10CE"/>
    <w:rsid w:val="008D325A"/>
    <w:rsid w:val="008D61F9"/>
    <w:rsid w:val="008D6B1B"/>
    <w:rsid w:val="008E1502"/>
    <w:rsid w:val="008F1382"/>
    <w:rsid w:val="008F182B"/>
    <w:rsid w:val="008F3EEB"/>
    <w:rsid w:val="009045BC"/>
    <w:rsid w:val="00904E85"/>
    <w:rsid w:val="00907092"/>
    <w:rsid w:val="0091362E"/>
    <w:rsid w:val="00913F3E"/>
    <w:rsid w:val="00914CF1"/>
    <w:rsid w:val="0091749A"/>
    <w:rsid w:val="00917A57"/>
    <w:rsid w:val="009229B2"/>
    <w:rsid w:val="00956F4C"/>
    <w:rsid w:val="0096041E"/>
    <w:rsid w:val="0096660C"/>
    <w:rsid w:val="00966A5E"/>
    <w:rsid w:val="0098622D"/>
    <w:rsid w:val="009A7606"/>
    <w:rsid w:val="009B7DC3"/>
    <w:rsid w:val="009C0263"/>
    <w:rsid w:val="009C395F"/>
    <w:rsid w:val="009D55DA"/>
    <w:rsid w:val="009E2BAD"/>
    <w:rsid w:val="009F28C3"/>
    <w:rsid w:val="009F5892"/>
    <w:rsid w:val="009F6D14"/>
    <w:rsid w:val="00A034B4"/>
    <w:rsid w:val="00A05114"/>
    <w:rsid w:val="00A05872"/>
    <w:rsid w:val="00A07029"/>
    <w:rsid w:val="00A10B29"/>
    <w:rsid w:val="00A1787E"/>
    <w:rsid w:val="00A20173"/>
    <w:rsid w:val="00A24C97"/>
    <w:rsid w:val="00A35254"/>
    <w:rsid w:val="00A35CEC"/>
    <w:rsid w:val="00A4216F"/>
    <w:rsid w:val="00A441E1"/>
    <w:rsid w:val="00A50B0B"/>
    <w:rsid w:val="00A5491A"/>
    <w:rsid w:val="00A575DA"/>
    <w:rsid w:val="00A713CD"/>
    <w:rsid w:val="00A72989"/>
    <w:rsid w:val="00A73CA7"/>
    <w:rsid w:val="00A832D7"/>
    <w:rsid w:val="00A8713D"/>
    <w:rsid w:val="00A87886"/>
    <w:rsid w:val="00A91E81"/>
    <w:rsid w:val="00A95513"/>
    <w:rsid w:val="00A96552"/>
    <w:rsid w:val="00AA3199"/>
    <w:rsid w:val="00AA37A2"/>
    <w:rsid w:val="00AA6BE9"/>
    <w:rsid w:val="00AB106D"/>
    <w:rsid w:val="00AB2AEF"/>
    <w:rsid w:val="00AD285B"/>
    <w:rsid w:val="00AE2543"/>
    <w:rsid w:val="00AF420F"/>
    <w:rsid w:val="00AF5FF9"/>
    <w:rsid w:val="00B02BE7"/>
    <w:rsid w:val="00B13BBC"/>
    <w:rsid w:val="00B24107"/>
    <w:rsid w:val="00B2485F"/>
    <w:rsid w:val="00B25F23"/>
    <w:rsid w:val="00B35207"/>
    <w:rsid w:val="00B405E1"/>
    <w:rsid w:val="00B50D22"/>
    <w:rsid w:val="00B55778"/>
    <w:rsid w:val="00B63602"/>
    <w:rsid w:val="00B662C3"/>
    <w:rsid w:val="00B71494"/>
    <w:rsid w:val="00B723FD"/>
    <w:rsid w:val="00B75198"/>
    <w:rsid w:val="00B7560B"/>
    <w:rsid w:val="00B82F35"/>
    <w:rsid w:val="00B95821"/>
    <w:rsid w:val="00B96287"/>
    <w:rsid w:val="00BA22BB"/>
    <w:rsid w:val="00BA3057"/>
    <w:rsid w:val="00BA525D"/>
    <w:rsid w:val="00BB0D90"/>
    <w:rsid w:val="00BB2876"/>
    <w:rsid w:val="00BB49C9"/>
    <w:rsid w:val="00BB5F46"/>
    <w:rsid w:val="00BB6E17"/>
    <w:rsid w:val="00BC01AD"/>
    <w:rsid w:val="00BC04A2"/>
    <w:rsid w:val="00BC0B72"/>
    <w:rsid w:val="00BC346A"/>
    <w:rsid w:val="00BD1494"/>
    <w:rsid w:val="00BD5972"/>
    <w:rsid w:val="00BE7BFB"/>
    <w:rsid w:val="00C00A58"/>
    <w:rsid w:val="00C03437"/>
    <w:rsid w:val="00C05E3B"/>
    <w:rsid w:val="00C14616"/>
    <w:rsid w:val="00C1787A"/>
    <w:rsid w:val="00C30729"/>
    <w:rsid w:val="00C334B4"/>
    <w:rsid w:val="00C35269"/>
    <w:rsid w:val="00C3583A"/>
    <w:rsid w:val="00C37C79"/>
    <w:rsid w:val="00C542B6"/>
    <w:rsid w:val="00C565C5"/>
    <w:rsid w:val="00C60DF7"/>
    <w:rsid w:val="00C6251D"/>
    <w:rsid w:val="00C66503"/>
    <w:rsid w:val="00C77E29"/>
    <w:rsid w:val="00C85D7E"/>
    <w:rsid w:val="00CA2012"/>
    <w:rsid w:val="00CA7A6F"/>
    <w:rsid w:val="00CD7CF0"/>
    <w:rsid w:val="00CF7F66"/>
    <w:rsid w:val="00D04D1F"/>
    <w:rsid w:val="00D04DED"/>
    <w:rsid w:val="00D12F1D"/>
    <w:rsid w:val="00D301A9"/>
    <w:rsid w:val="00D3124B"/>
    <w:rsid w:val="00D34485"/>
    <w:rsid w:val="00D41365"/>
    <w:rsid w:val="00D42285"/>
    <w:rsid w:val="00D562DD"/>
    <w:rsid w:val="00D56E6B"/>
    <w:rsid w:val="00D76ACE"/>
    <w:rsid w:val="00D76CC9"/>
    <w:rsid w:val="00D770A1"/>
    <w:rsid w:val="00D82DF1"/>
    <w:rsid w:val="00D844C2"/>
    <w:rsid w:val="00D85059"/>
    <w:rsid w:val="00DA3B23"/>
    <w:rsid w:val="00DA4F64"/>
    <w:rsid w:val="00DA7EF5"/>
    <w:rsid w:val="00DB04BF"/>
    <w:rsid w:val="00DC041E"/>
    <w:rsid w:val="00DC391E"/>
    <w:rsid w:val="00DC454E"/>
    <w:rsid w:val="00DD2AD7"/>
    <w:rsid w:val="00DD5181"/>
    <w:rsid w:val="00DD5B18"/>
    <w:rsid w:val="00DD6C59"/>
    <w:rsid w:val="00DE5982"/>
    <w:rsid w:val="00DE5A0A"/>
    <w:rsid w:val="00DE67BB"/>
    <w:rsid w:val="00DF62BF"/>
    <w:rsid w:val="00E11161"/>
    <w:rsid w:val="00E12EDA"/>
    <w:rsid w:val="00E13288"/>
    <w:rsid w:val="00E55701"/>
    <w:rsid w:val="00E67452"/>
    <w:rsid w:val="00E722D7"/>
    <w:rsid w:val="00E973DB"/>
    <w:rsid w:val="00EA4326"/>
    <w:rsid w:val="00EA66C0"/>
    <w:rsid w:val="00EB4E57"/>
    <w:rsid w:val="00EC169B"/>
    <w:rsid w:val="00EC16F0"/>
    <w:rsid w:val="00ED0101"/>
    <w:rsid w:val="00EF03FD"/>
    <w:rsid w:val="00EF66D4"/>
    <w:rsid w:val="00EF7885"/>
    <w:rsid w:val="00F0592C"/>
    <w:rsid w:val="00F05D09"/>
    <w:rsid w:val="00F239DA"/>
    <w:rsid w:val="00F258D6"/>
    <w:rsid w:val="00F3746F"/>
    <w:rsid w:val="00F52F37"/>
    <w:rsid w:val="00F56A9C"/>
    <w:rsid w:val="00F619AA"/>
    <w:rsid w:val="00F712E1"/>
    <w:rsid w:val="00F71C50"/>
    <w:rsid w:val="00F77BAD"/>
    <w:rsid w:val="00F81DEF"/>
    <w:rsid w:val="00F83CB1"/>
    <w:rsid w:val="00F95ACE"/>
    <w:rsid w:val="00F9615A"/>
    <w:rsid w:val="00FA1B7C"/>
    <w:rsid w:val="00FA2198"/>
    <w:rsid w:val="00FB60CB"/>
    <w:rsid w:val="00FC0A62"/>
    <w:rsid w:val="00FC0F63"/>
    <w:rsid w:val="00FD79F8"/>
    <w:rsid w:val="00FE4210"/>
    <w:rsid w:val="00FE771F"/>
    <w:rsid w:val="00FE79B4"/>
    <w:rsid w:val="00FE7EF1"/>
    <w:rsid w:val="00FF6348"/>
    <w:rsid w:val="00FF6DA2"/>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2677"/>
    <w:rPr>
      <w:sz w:val="24"/>
      <w:szCs w:val="24"/>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foelenco">
    <w:name w:val="List Paragraph"/>
    <w:basedOn w:val="Normale"/>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05156">
      <w:bodyDiv w:val="1"/>
      <w:marLeft w:val="0"/>
      <w:marRight w:val="0"/>
      <w:marTop w:val="0"/>
      <w:marBottom w:val="0"/>
      <w:divBdr>
        <w:top w:val="none" w:sz="0" w:space="0" w:color="auto"/>
        <w:left w:val="none" w:sz="0" w:space="0" w:color="auto"/>
        <w:bottom w:val="none" w:sz="0" w:space="0" w:color="auto"/>
        <w:right w:val="none" w:sz="0" w:space="0" w:color="auto"/>
      </w:divBdr>
    </w:div>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514734342">
      <w:bodyDiv w:val="1"/>
      <w:marLeft w:val="0"/>
      <w:marRight w:val="0"/>
      <w:marTop w:val="0"/>
      <w:marBottom w:val="0"/>
      <w:divBdr>
        <w:top w:val="none" w:sz="0" w:space="0" w:color="auto"/>
        <w:left w:val="none" w:sz="0" w:space="0" w:color="auto"/>
        <w:bottom w:val="none" w:sz="0" w:space="0" w:color="auto"/>
        <w:right w:val="none" w:sz="0" w:space="0" w:color="auto"/>
      </w:divBdr>
    </w:div>
    <w:div w:id="948389683">
      <w:bodyDiv w:val="1"/>
      <w:marLeft w:val="0"/>
      <w:marRight w:val="0"/>
      <w:marTop w:val="0"/>
      <w:marBottom w:val="0"/>
      <w:divBdr>
        <w:top w:val="none" w:sz="0" w:space="0" w:color="auto"/>
        <w:left w:val="none" w:sz="0" w:space="0" w:color="auto"/>
        <w:bottom w:val="none" w:sz="0" w:space="0" w:color="auto"/>
        <w:right w:val="none" w:sz="0" w:space="0" w:color="auto"/>
      </w:divBdr>
    </w:div>
    <w:div w:id="992099637">
      <w:bodyDiv w:val="1"/>
      <w:marLeft w:val="0"/>
      <w:marRight w:val="0"/>
      <w:marTop w:val="0"/>
      <w:marBottom w:val="0"/>
      <w:divBdr>
        <w:top w:val="none" w:sz="0" w:space="0" w:color="auto"/>
        <w:left w:val="none" w:sz="0" w:space="0" w:color="auto"/>
        <w:bottom w:val="none" w:sz="0" w:space="0" w:color="auto"/>
        <w:right w:val="none" w:sz="0" w:space="0" w:color="auto"/>
      </w:divBdr>
    </w:div>
    <w:div w:id="1847403009">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ews.goodyear.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038CD-E36C-4FE6-B311-85A984BC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570</Words>
  <Characters>3144</Characters>
  <Application>Microsoft Office Word</Application>
  <DocSecurity>0</DocSecurity>
  <Lines>26</Lines>
  <Paragraphs>7</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Dunlop Rolls Out a New Brand Platform</vt:lpstr>
      <vt:lpstr>Dunlop Rolls Out a New Brand Platform</vt:lpstr>
      <vt:lpstr>Dunlop Rolls Out a New Brand Platform</vt:lpstr>
    </vt:vector>
  </TitlesOfParts>
  <Company>Re:Sources Germany GmbH</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Andrea Scaliti</cp:lastModifiedBy>
  <cp:revision>3</cp:revision>
  <cp:lastPrinted>2017-10-09T13:54:00Z</cp:lastPrinted>
  <dcterms:created xsi:type="dcterms:W3CDTF">2018-03-27T14:41:00Z</dcterms:created>
  <dcterms:modified xsi:type="dcterms:W3CDTF">2018-04-10T16:08:00Z</dcterms:modified>
</cp:coreProperties>
</file>