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04BE" w14:textId="6853C4C3" w:rsidR="001511C9" w:rsidRDefault="001511C9" w:rsidP="001511C9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de-CH"/>
        </w:rPr>
      </w:pPr>
      <w:r w:rsidRPr="001511C9">
        <w:rPr>
          <w:rFonts w:ascii="Arial" w:hAnsi="Arial" w:cs="Arial"/>
          <w:b/>
          <w:color w:val="0055A4"/>
          <w:sz w:val="30"/>
          <w:szCs w:val="30"/>
          <w:lang w:val="de-CH"/>
        </w:rPr>
        <w:t>Vector 4Seasons Gen-2 Testsieger i</w:t>
      </w:r>
      <w:r>
        <w:rPr>
          <w:rFonts w:ascii="Arial" w:hAnsi="Arial" w:cs="Arial"/>
          <w:b/>
          <w:color w:val="0055A4"/>
          <w:sz w:val="30"/>
          <w:szCs w:val="30"/>
          <w:lang w:val="de-CH"/>
        </w:rPr>
        <w:t>m AutoBild</w:t>
      </w:r>
    </w:p>
    <w:p w14:paraId="0D1C5606" w14:textId="0F27CCC8" w:rsidR="000D63E2" w:rsidRPr="001511C9" w:rsidRDefault="001511C9" w:rsidP="001511C9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de-CH"/>
        </w:rPr>
      </w:pPr>
      <w:r w:rsidRPr="001511C9">
        <w:rPr>
          <w:rFonts w:ascii="Arial" w:hAnsi="Arial" w:cs="Arial"/>
          <w:b/>
          <w:color w:val="0055A4"/>
          <w:sz w:val="30"/>
          <w:szCs w:val="30"/>
          <w:lang w:val="de-CH"/>
        </w:rPr>
        <w:t>Ganzjahres-Reifentest</w:t>
      </w:r>
    </w:p>
    <w:p w14:paraId="50BF985A" w14:textId="5F033465" w:rsidR="001511C9" w:rsidRDefault="002448B7" w:rsidP="002448B7">
      <w:pPr>
        <w:spacing w:line="360" w:lineRule="auto"/>
        <w:rPr>
          <w:rFonts w:ascii="Arial" w:hAnsi="Arial" w:cs="Arial"/>
          <w:color w:val="7F7F7F" w:themeColor="text1" w:themeTint="80"/>
          <w:szCs w:val="24"/>
          <w:lang w:val="de-CH"/>
        </w:rPr>
      </w:pPr>
      <w:r>
        <w:rPr>
          <w:rFonts w:ascii="Arial" w:hAnsi="Arial" w:cs="Arial"/>
          <w:color w:val="7F7F7F" w:themeColor="text1" w:themeTint="80"/>
          <w:szCs w:val="24"/>
          <w:lang w:val="de-CH"/>
        </w:rPr>
        <w:t>Das deutsche Magazin 'Auto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Bild' 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>kürte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den Goodyear Vector 4Seasons Gen-2 </w:t>
      </w:r>
      <w:r w:rsidR="0086459B">
        <w:rPr>
          <w:rFonts w:ascii="Arial" w:hAnsi="Arial" w:cs="Arial"/>
          <w:color w:val="7F7F7F" w:themeColor="text1" w:themeTint="80"/>
          <w:szCs w:val="24"/>
          <w:lang w:val="de-CH"/>
        </w:rPr>
        <w:t xml:space="preserve">zum 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Sieger in seinem neuesten 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>Ganzjahres-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Reifentest. Laut 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>AutoBild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>erbrachte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der 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>Goodyear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lang w:val="de-CH"/>
        </w:rPr>
        <w:t>Ganzjahres-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Reifen die beste Fahrleistung </w:t>
      </w:r>
      <w:r>
        <w:rPr>
          <w:rFonts w:ascii="Arial" w:hAnsi="Arial" w:cs="Arial"/>
          <w:color w:val="7F7F7F" w:themeColor="text1" w:themeTint="80"/>
          <w:szCs w:val="24"/>
          <w:lang w:val="de-CH"/>
        </w:rPr>
        <w:t>unter</w:t>
      </w:r>
      <w:r w:rsidR="001511C9"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allen Wetterbedingungen, vor allem bei Nässe und Schnee</w:t>
      </w:r>
      <w:r w:rsidR="001511C9">
        <w:rPr>
          <w:rFonts w:ascii="Arial" w:hAnsi="Arial" w:cs="Arial"/>
          <w:color w:val="7F7F7F" w:themeColor="text1" w:themeTint="80"/>
          <w:szCs w:val="24"/>
          <w:lang w:val="de-CH"/>
        </w:rPr>
        <w:t>.</w:t>
      </w:r>
    </w:p>
    <w:p w14:paraId="3B0C4C4F" w14:textId="670005D8" w:rsidR="002448B7" w:rsidRPr="002448B7" w:rsidRDefault="001511C9" w:rsidP="002448B7">
      <w:pPr>
        <w:spacing w:line="360" w:lineRule="auto"/>
        <w:rPr>
          <w:rFonts w:ascii="Arial" w:hAnsi="Arial" w:cs="Arial"/>
          <w:color w:val="7F7F7F" w:themeColor="text1" w:themeTint="80"/>
          <w:szCs w:val="24"/>
          <w:lang w:val="de-CH"/>
        </w:rPr>
      </w:pPr>
      <w:r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Bei nassen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Strassen</w:t>
      </w:r>
      <w:r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 verzeichnete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der </w:t>
      </w:r>
      <w:r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Goodyear eine beeindruckende Bremsleistung im Vergleich zu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den </w:t>
      </w:r>
      <w:r w:rsidRPr="001511C9">
        <w:rPr>
          <w:rFonts w:ascii="Arial" w:hAnsi="Arial" w:cs="Arial"/>
          <w:color w:val="7F7F7F" w:themeColor="text1" w:themeTint="80"/>
          <w:szCs w:val="24"/>
          <w:lang w:val="de-CH"/>
        </w:rPr>
        <w:t xml:space="preserve">getesteten Wettbewerbern. 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>Mit einer Geschwindigkeit von 100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km/h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stand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der Vector 4Seasons Gen-2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nach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nur 41,6 Metern, während seine engsten Konkurrenten mindestens 2 Meter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mehr 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>benötigten.</w:t>
      </w:r>
    </w:p>
    <w:p w14:paraId="44BE97D7" w14:textId="6A51F5AD" w:rsidR="002448B7" w:rsidRPr="00110631" w:rsidRDefault="001511C9" w:rsidP="002448B7">
      <w:pPr>
        <w:spacing w:line="360" w:lineRule="auto"/>
        <w:rPr>
          <w:rFonts w:ascii="Arial" w:hAnsi="Arial" w:cs="Arial"/>
          <w:color w:val="7F7F7F" w:themeColor="text1" w:themeTint="80"/>
          <w:szCs w:val="24"/>
          <w:lang w:val="de-CH"/>
        </w:rPr>
      </w:pP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Beim Fahren auf einem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bewässerten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Rundkreis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bewies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der Goodyear Vector 4Seasons Gen-2 seine Grifffähigkeiten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auf N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>ä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ss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>e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und übertraf </w:t>
      </w:r>
      <w:r w:rsidR="002448B7" w:rsidRPr="002448B7">
        <w:rPr>
          <w:rFonts w:ascii="Arial" w:hAnsi="Arial" w:cs="Arial"/>
          <w:color w:val="7F7F7F" w:themeColor="text1" w:themeTint="80"/>
          <w:szCs w:val="24"/>
          <w:lang w:val="de-CH"/>
        </w:rPr>
        <w:t>in dieser Hinsicht</w:t>
      </w:r>
      <w:r w:rsidR="002448B7"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sogar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einige Sommerreifen.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br/>
        <w:t>Zusätzlich zu de</w:t>
      </w:r>
      <w:r w:rsidR="002448B7" w:rsidRPr="002448B7">
        <w:rPr>
          <w:rFonts w:ascii="Arial" w:hAnsi="Arial" w:cs="Arial"/>
          <w:color w:val="7F7F7F" w:themeColor="text1" w:themeTint="80"/>
          <w:szCs w:val="24"/>
          <w:lang w:val="de-CH"/>
        </w:rPr>
        <w:t>r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Top-Performance auf 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>Nässe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gehört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der Vector 4Seasons Gen-2 zu den am besten bewerteten Reifen 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>bei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>den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Test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s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 xml:space="preserve"> auf schnee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bedeckter Fahrbahn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. </w:t>
      </w:r>
      <w:r w:rsidRPr="00110631">
        <w:rPr>
          <w:rFonts w:ascii="Arial" w:hAnsi="Arial" w:cs="Arial"/>
          <w:color w:val="7F7F7F" w:themeColor="text1" w:themeTint="80"/>
          <w:szCs w:val="24"/>
          <w:lang w:val="de-CH"/>
        </w:rPr>
        <w:t>Die deutsche Zeitschrift lobte den Reifen für seine gute</w:t>
      </w:r>
      <w:r w:rsidR="00110631" w:rsidRPr="00110631">
        <w:rPr>
          <w:rFonts w:ascii="Arial" w:hAnsi="Arial" w:cs="Arial"/>
          <w:color w:val="7F7F7F" w:themeColor="text1" w:themeTint="80"/>
          <w:szCs w:val="24"/>
          <w:lang w:val="de-CH"/>
        </w:rPr>
        <w:t>s</w:t>
      </w:r>
      <w:r w:rsidRPr="00110631">
        <w:rPr>
          <w:rFonts w:ascii="Arial" w:hAnsi="Arial" w:cs="Arial"/>
          <w:color w:val="7F7F7F" w:themeColor="text1" w:themeTint="80"/>
          <w:szCs w:val="24"/>
          <w:lang w:val="de-CH"/>
        </w:rPr>
        <w:t xml:space="preserve"> </w:t>
      </w:r>
      <w:r w:rsidR="00110631">
        <w:rPr>
          <w:rFonts w:ascii="Arial" w:hAnsi="Arial" w:cs="Arial"/>
          <w:color w:val="7F7F7F" w:themeColor="text1" w:themeTint="80"/>
          <w:szCs w:val="24"/>
          <w:lang w:val="de-CH"/>
        </w:rPr>
        <w:t>Fahrverhalten</w:t>
      </w:r>
      <w:bookmarkStart w:id="0" w:name="_GoBack"/>
      <w:bookmarkEnd w:id="0"/>
      <w:r w:rsidRPr="00110631">
        <w:rPr>
          <w:rFonts w:ascii="Arial" w:hAnsi="Arial" w:cs="Arial"/>
          <w:color w:val="7F7F7F" w:themeColor="text1" w:themeTint="80"/>
          <w:szCs w:val="24"/>
          <w:lang w:val="de-CH"/>
        </w:rPr>
        <w:t xml:space="preserve"> auf Schnee.</w:t>
      </w:r>
    </w:p>
    <w:p w14:paraId="05BCF3F6" w14:textId="58ED6304" w:rsidR="001511C9" w:rsidRPr="002448B7" w:rsidRDefault="001511C9" w:rsidP="002448B7">
      <w:pPr>
        <w:spacing w:line="360" w:lineRule="auto"/>
        <w:rPr>
          <w:rFonts w:ascii="Arial" w:hAnsi="Arial" w:cs="Arial"/>
          <w:color w:val="7F7F7F" w:themeColor="text1" w:themeTint="80"/>
          <w:szCs w:val="24"/>
          <w:lang w:val="de-CH"/>
        </w:rPr>
      </w:pP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>"Wir freuen uns über d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ieses gute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Testergebnis", sagte Mike Rytokoski, Chief Marketing Officer Goodyear Europ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a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. "Es zeigt, dass wir als Erfinder des </w:t>
      </w:r>
      <w:r w:rsidR="002448B7" w:rsidRPr="002448B7">
        <w:rPr>
          <w:rFonts w:ascii="Arial" w:hAnsi="Arial" w:cs="Arial"/>
          <w:color w:val="7F7F7F" w:themeColor="text1" w:themeTint="80"/>
          <w:szCs w:val="24"/>
          <w:lang w:val="de-CH"/>
        </w:rPr>
        <w:t>Ganzjahres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-Reifens verstehen, dass die Konsumenten einen sehr ausgewogenen Reifen brauchen und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wir 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das Know-how haben, um einen Reifen zu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entwickeln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>, der das ganze Jahr über außergewöhnlich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unter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verschieden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>sten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 Fahrbedingungen </w:t>
      </w:r>
      <w:r w:rsidR="002448B7">
        <w:rPr>
          <w:rFonts w:ascii="Arial" w:hAnsi="Arial" w:cs="Arial"/>
          <w:color w:val="7F7F7F" w:themeColor="text1" w:themeTint="80"/>
          <w:szCs w:val="24"/>
          <w:lang w:val="de-CH"/>
        </w:rPr>
        <w:t xml:space="preserve">Sicherheit bringt </w:t>
      </w:r>
      <w:r w:rsidRPr="002448B7">
        <w:rPr>
          <w:rFonts w:ascii="Arial" w:hAnsi="Arial" w:cs="Arial"/>
          <w:color w:val="7F7F7F" w:themeColor="text1" w:themeTint="80"/>
          <w:szCs w:val="24"/>
          <w:lang w:val="de-CH"/>
        </w:rPr>
        <w:t>."</w:t>
      </w:r>
    </w:p>
    <w:p w14:paraId="4D78B9A3" w14:textId="77777777" w:rsidR="002448B7" w:rsidRPr="00775634" w:rsidRDefault="002448B7" w:rsidP="002448B7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de-CH"/>
        </w:rPr>
      </w:pPr>
      <w:r>
        <w:rPr>
          <w:rFonts w:ascii="Arial" w:hAnsi="Arial" w:cs="Arial"/>
          <w:color w:val="0055A4"/>
          <w:sz w:val="18"/>
          <w:szCs w:val="18"/>
          <w:lang w:val="de-CH"/>
        </w:rPr>
        <w:t>Über</w:t>
      </w:r>
      <w:r w:rsidRPr="00775634">
        <w:rPr>
          <w:rFonts w:ascii="Arial" w:hAnsi="Arial" w:cs="Arial"/>
          <w:color w:val="0055A4"/>
          <w:sz w:val="18"/>
          <w:szCs w:val="18"/>
          <w:lang w:val="de-CH"/>
        </w:rPr>
        <w:t xml:space="preserve"> Goodyear</w:t>
      </w:r>
    </w:p>
    <w:p w14:paraId="2B7682E0" w14:textId="77777777" w:rsidR="002448B7" w:rsidRPr="00192393" w:rsidRDefault="002448B7" w:rsidP="002448B7">
      <w:pPr>
        <w:rPr>
          <w:rFonts w:ascii="Arial" w:hAnsi="Arial" w:cs="Arial"/>
          <w:color w:val="404040"/>
          <w:sz w:val="18"/>
          <w:szCs w:val="18"/>
          <w:lang w:val="de-CH"/>
        </w:rPr>
      </w:pPr>
      <w:r w:rsidRPr="00192393">
        <w:rPr>
          <w:rFonts w:ascii="Arial" w:hAnsi="Arial" w:cs="Arial"/>
          <w:color w:val="404040"/>
          <w:sz w:val="18"/>
          <w:szCs w:val="18"/>
          <w:lang w:val="de-CH"/>
        </w:rPr>
        <w:t xml:space="preserve">Goodyear ist einer der größten Reifenhersteller weltweit. </w:t>
      </w:r>
      <w:r w:rsidRPr="00775634">
        <w:rPr>
          <w:rFonts w:ascii="Arial" w:hAnsi="Arial" w:cs="Arial"/>
          <w:color w:val="404040"/>
          <w:sz w:val="18"/>
          <w:szCs w:val="18"/>
          <w:lang w:val="de-CH"/>
        </w:rPr>
        <w:t>Der Konzern beschäftigt rund 65.000 Mitarbeiter und stellt seine Produkte an 4</w:t>
      </w:r>
      <w:r>
        <w:rPr>
          <w:rFonts w:ascii="Arial" w:hAnsi="Arial" w:cs="Arial"/>
          <w:color w:val="404040"/>
          <w:sz w:val="18"/>
          <w:szCs w:val="18"/>
          <w:lang w:val="de-CH"/>
        </w:rPr>
        <w:t>7</w:t>
      </w:r>
      <w:r w:rsidRPr="00775634">
        <w:rPr>
          <w:rFonts w:ascii="Arial" w:hAnsi="Arial" w:cs="Arial"/>
          <w:color w:val="404040"/>
          <w:sz w:val="18"/>
          <w:szCs w:val="18"/>
          <w:lang w:val="de-CH"/>
        </w:rPr>
        <w:t xml:space="preserve"> Standorten in 2</w:t>
      </w:r>
      <w:r>
        <w:rPr>
          <w:rFonts w:ascii="Arial" w:hAnsi="Arial" w:cs="Arial"/>
          <w:color w:val="404040"/>
          <w:sz w:val="18"/>
          <w:szCs w:val="18"/>
          <w:lang w:val="de-CH"/>
        </w:rPr>
        <w:t>1</w:t>
      </w:r>
      <w:r w:rsidRPr="00775634">
        <w:rPr>
          <w:rFonts w:ascii="Arial" w:hAnsi="Arial" w:cs="Arial"/>
          <w:color w:val="404040"/>
          <w:sz w:val="18"/>
          <w:szCs w:val="18"/>
          <w:lang w:val="de-CH"/>
        </w:rPr>
        <w:t xml:space="preserve"> Ländern her. </w:t>
      </w:r>
      <w:r w:rsidRPr="00192393">
        <w:rPr>
          <w:rFonts w:ascii="Arial" w:hAnsi="Arial" w:cs="Arial"/>
          <w:color w:val="404040"/>
          <w:sz w:val="18"/>
          <w:szCs w:val="18"/>
          <w:lang w:val="de-CH"/>
        </w:rPr>
        <w:t xml:space="preserve">In den beiden Forschungs- und Entwicklungszentren in Akron, Ohio, und in Colmar-Berg, Luxemburg, werden modernste Produkte und Dienstleistungen entwickelt, die neue Technologie- und Leistungsstandards in der Industrie setzen. Weitere Informationen über Goodyear und seine Produkte sind im Internet unter </w:t>
      </w:r>
      <w:hyperlink r:id="rId6" w:history="1">
        <w:r w:rsidRPr="00192393">
          <w:rPr>
            <w:rFonts w:ascii="Arial" w:hAnsi="Arial" w:cs="Arial"/>
            <w:color w:val="404040"/>
            <w:sz w:val="18"/>
            <w:szCs w:val="18"/>
            <w:lang w:val="de-CH"/>
          </w:rPr>
          <w:t>www.goodyear.eu</w:t>
        </w:r>
      </w:hyperlink>
      <w:r w:rsidRPr="00192393">
        <w:rPr>
          <w:rFonts w:ascii="Arial" w:hAnsi="Arial" w:cs="Arial"/>
          <w:color w:val="404040"/>
          <w:sz w:val="18"/>
          <w:szCs w:val="18"/>
          <w:lang w:val="de-CH"/>
        </w:rPr>
        <w:t xml:space="preserve">  zu finden.</w:t>
      </w:r>
    </w:p>
    <w:p w14:paraId="7C878AFC" w14:textId="77777777" w:rsidR="002448B7" w:rsidRPr="006902BB" w:rsidRDefault="002448B7" w:rsidP="002448B7">
      <w:pPr>
        <w:rPr>
          <w:rFonts w:ascii="Arial" w:hAnsi="Arial" w:cs="Arial"/>
          <w:color w:val="404040"/>
          <w:sz w:val="18"/>
          <w:szCs w:val="18"/>
          <w:lang w:val="de-CH"/>
        </w:rPr>
      </w:pPr>
      <w:r>
        <w:rPr>
          <w:rFonts w:ascii="Arial" w:hAnsi="Arial" w:cs="Arial"/>
          <w:color w:val="0055A4"/>
          <w:sz w:val="18"/>
          <w:szCs w:val="18"/>
          <w:lang w:val="de-CH"/>
        </w:rPr>
        <w:t>Meh</w:t>
      </w:r>
      <w:r w:rsidRPr="006902BB">
        <w:rPr>
          <w:rFonts w:ascii="Arial" w:hAnsi="Arial" w:cs="Arial"/>
          <w:color w:val="0055A4"/>
          <w:sz w:val="18"/>
          <w:szCs w:val="18"/>
          <w:lang w:val="de-CH"/>
        </w:rPr>
        <w:t>r Bilder finden Sie</w:t>
      </w:r>
      <w:r w:rsidRPr="006902BB">
        <w:rPr>
          <w:rFonts w:ascii="Arial" w:hAnsi="Arial" w:cs="Arial"/>
          <w:color w:val="404040"/>
          <w:sz w:val="18"/>
          <w:szCs w:val="18"/>
          <w:lang w:val="de-CH"/>
        </w:rPr>
        <w:t xml:space="preserve"> </w:t>
      </w:r>
      <w:r>
        <w:rPr>
          <w:rFonts w:ascii="Arial" w:hAnsi="Arial" w:cs="Arial"/>
          <w:color w:val="404040"/>
          <w:sz w:val="18"/>
          <w:szCs w:val="18"/>
          <w:lang w:val="de-CH"/>
        </w:rPr>
        <w:t xml:space="preserve">im </w:t>
      </w:r>
      <w:r w:rsidRPr="006902BB">
        <w:rPr>
          <w:rFonts w:ascii="Arial" w:hAnsi="Arial" w:cs="Arial"/>
          <w:color w:val="404040"/>
          <w:sz w:val="18"/>
          <w:szCs w:val="18"/>
          <w:lang w:val="de-CH"/>
        </w:rPr>
        <w:t xml:space="preserve">online newsroom: </w:t>
      </w:r>
      <w:hyperlink r:id="rId7" w:history="1">
        <w:r w:rsidRPr="006902BB">
          <w:rPr>
            <w:rFonts w:ascii="Arial" w:hAnsi="Arial" w:cs="Arial"/>
            <w:color w:val="404040"/>
            <w:sz w:val="18"/>
            <w:szCs w:val="18"/>
            <w:lang w:val="de-CH"/>
          </w:rPr>
          <w:t>http://news.goodyear.eu</w:t>
        </w:r>
      </w:hyperlink>
      <w:r w:rsidRPr="006902BB">
        <w:rPr>
          <w:rFonts w:ascii="Arial" w:hAnsi="Arial" w:cs="Arial"/>
          <w:color w:val="404040"/>
          <w:sz w:val="18"/>
          <w:szCs w:val="18"/>
          <w:lang w:val="de-CH"/>
        </w:rPr>
        <w:t xml:space="preserve">.  </w:t>
      </w:r>
    </w:p>
    <w:sectPr w:rsidR="002448B7" w:rsidRPr="006902BB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C61D" w14:textId="77777777" w:rsidR="00D53645" w:rsidRDefault="00D53645" w:rsidP="00C20EE5">
      <w:pPr>
        <w:spacing w:after="0" w:line="240" w:lineRule="auto"/>
      </w:pPr>
      <w:r>
        <w:separator/>
      </w:r>
    </w:p>
  </w:endnote>
  <w:endnote w:type="continuationSeparator" w:id="0">
    <w:p w14:paraId="7C82F6AF" w14:textId="77777777" w:rsidR="00D53645" w:rsidRDefault="00D53645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F651" w14:textId="388F30E6" w:rsidR="00EB0516" w:rsidRPr="00EB0516" w:rsidRDefault="00000087" w:rsidP="00EB0516">
    <w:pPr>
      <w:pStyle w:val="Footer"/>
    </w:pPr>
    <w:r>
      <w:t>Auto Bild (A</w:t>
    </w:r>
    <w:r w:rsidR="00EB0516" w:rsidRPr="00EB0516">
      <w:t xml:space="preserve">) </w:t>
    </w:r>
    <w:r w:rsidR="00EB0516">
      <w:t>–</w:t>
    </w:r>
    <w:r>
      <w:t>N°</w:t>
    </w:r>
    <w:r w:rsidR="00EB0516">
      <w:t xml:space="preserve"> 39 </w:t>
    </w:r>
    <w:r>
      <w:t>–</w:t>
    </w:r>
    <w:r w:rsidR="00EB0516">
      <w:t xml:space="preserve"> </w:t>
    </w:r>
    <w:proofErr w:type="spellStart"/>
    <w:r w:rsidR="002448B7">
      <w:t>Ganzjahres-Reifen</w:t>
    </w:r>
    <w:proofErr w:type="spellEnd"/>
    <w:r>
      <w:t xml:space="preserve"> </w:t>
    </w:r>
    <w:r w:rsidR="00EB0516" w:rsidRPr="00EB0516">
      <w:t xml:space="preserve">2017 - 205/55R16 </w:t>
    </w:r>
    <w:r w:rsidR="00EB0516">
      <w:t>– VW Golf VII -</w:t>
    </w:r>
    <w:r w:rsidR="00EB0516" w:rsidRPr="00EB0516">
      <w:t xml:space="preserve"> G</w:t>
    </w:r>
    <w:r w:rsidR="00EB0516">
      <w:t xml:space="preserve">oodyear Vector 4Seasons Gen-2, Michelin </w:t>
    </w:r>
    <w:proofErr w:type="spellStart"/>
    <w:r w:rsidR="00EB0516">
      <w:t>Crossclimate</w:t>
    </w:r>
    <w:proofErr w:type="spellEnd"/>
    <w:r w:rsidR="00EB0516">
      <w:t xml:space="preserve">+, Continental </w:t>
    </w:r>
    <w:proofErr w:type="spellStart"/>
    <w:r w:rsidR="00EB0516">
      <w:t>AllSeason</w:t>
    </w:r>
    <w:proofErr w:type="spellEnd"/>
    <w:r w:rsidR="00EB0516">
      <w:t xml:space="preserve"> Contact, </w:t>
    </w:r>
    <w:proofErr w:type="spellStart"/>
    <w:r w:rsidR="00EB0516">
      <w:t>Kleber</w:t>
    </w:r>
    <w:proofErr w:type="spellEnd"/>
    <w:r w:rsidR="00EB0516" w:rsidRPr="00EB0516">
      <w:t xml:space="preserve"> </w:t>
    </w:r>
    <w:proofErr w:type="spellStart"/>
    <w:r w:rsidR="00EB0516" w:rsidRPr="00EB0516">
      <w:t>Quadraxer</w:t>
    </w:r>
    <w:proofErr w:type="spellEnd"/>
    <w:r w:rsidR="00EB0516" w:rsidRPr="00EB0516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6243" w14:textId="77777777" w:rsidR="00D53645" w:rsidRDefault="00D53645" w:rsidP="00C20EE5">
      <w:pPr>
        <w:spacing w:after="0" w:line="240" w:lineRule="auto"/>
      </w:pPr>
      <w:r>
        <w:separator/>
      </w:r>
    </w:p>
  </w:footnote>
  <w:footnote w:type="continuationSeparator" w:id="0">
    <w:p w14:paraId="37440E7D" w14:textId="77777777" w:rsidR="00D53645" w:rsidRDefault="00D53645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D934" w14:textId="79043CB5" w:rsidR="00C20EE5" w:rsidRDefault="002629F5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2D2990" wp14:editId="7267141D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22383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68EDD" w14:textId="0E5846DA" w:rsidR="00C20EE5" w:rsidRPr="001511C9" w:rsidRDefault="001511C9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2"/>
                              <w:szCs w:val="30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2"/>
                              <w:szCs w:val="30"/>
                              <w:lang w:val="fr-CH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D29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35.25pt;width:176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" filled="f" stroked="f">
              <v:textbox>
                <w:txbxContent>
                  <w:p w14:paraId="01A68EDD" w14:textId="0E5846DA" w:rsidR="00C20EE5" w:rsidRPr="001511C9" w:rsidRDefault="001511C9">
                    <w:pP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2"/>
                        <w:szCs w:val="30"/>
                        <w:lang w:val="fr-CH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2"/>
                        <w:szCs w:val="30"/>
                        <w:lang w:val="fr-CH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14782B20" wp14:editId="611B152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7088C81" wp14:editId="4E03284C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2DD9FA" wp14:editId="20523738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F5EF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4E708A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32F9BB01" wp14:editId="3187E025">
          <wp:simplePos x="0" y="0"/>
          <wp:positionH relativeFrom="column">
            <wp:posOffset>-890270</wp:posOffset>
          </wp:positionH>
          <wp:positionV relativeFrom="paragraph">
            <wp:posOffset>-447675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77E86" w14:textId="77777777" w:rsidR="00C20EE5" w:rsidRDefault="00C20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0087"/>
    <w:rsid w:val="000678F8"/>
    <w:rsid w:val="000D63E2"/>
    <w:rsid w:val="00110631"/>
    <w:rsid w:val="001511C9"/>
    <w:rsid w:val="001E7F5F"/>
    <w:rsid w:val="002448B7"/>
    <w:rsid w:val="002629F5"/>
    <w:rsid w:val="002D228C"/>
    <w:rsid w:val="00330CB1"/>
    <w:rsid w:val="003B7FCC"/>
    <w:rsid w:val="00417C0C"/>
    <w:rsid w:val="0046461A"/>
    <w:rsid w:val="004E708A"/>
    <w:rsid w:val="005A0FB4"/>
    <w:rsid w:val="00601AD9"/>
    <w:rsid w:val="00656E1B"/>
    <w:rsid w:val="006835FA"/>
    <w:rsid w:val="006B413B"/>
    <w:rsid w:val="00724C55"/>
    <w:rsid w:val="00737737"/>
    <w:rsid w:val="007853CC"/>
    <w:rsid w:val="007B4BC0"/>
    <w:rsid w:val="007D247E"/>
    <w:rsid w:val="00806346"/>
    <w:rsid w:val="00807883"/>
    <w:rsid w:val="0086459B"/>
    <w:rsid w:val="008C713B"/>
    <w:rsid w:val="009046D7"/>
    <w:rsid w:val="009124D6"/>
    <w:rsid w:val="00A83189"/>
    <w:rsid w:val="00B20621"/>
    <w:rsid w:val="00B22AA9"/>
    <w:rsid w:val="00B232A4"/>
    <w:rsid w:val="00B42AEA"/>
    <w:rsid w:val="00B603A2"/>
    <w:rsid w:val="00C20EE5"/>
    <w:rsid w:val="00C45DD6"/>
    <w:rsid w:val="00C81F25"/>
    <w:rsid w:val="00CC09DA"/>
    <w:rsid w:val="00D53645"/>
    <w:rsid w:val="00D923F2"/>
    <w:rsid w:val="00DE3638"/>
    <w:rsid w:val="00E45E4B"/>
    <w:rsid w:val="00EB0516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A00F7D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character" w:styleId="CommentReference">
    <w:name w:val="annotation reference"/>
    <w:basedOn w:val="DefaultParagraphFont"/>
    <w:uiPriority w:val="99"/>
    <w:semiHidden/>
    <w:unhideWhenUsed/>
    <w:rsid w:val="00656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s.goodyea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year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Jean-Paul Bruck</cp:lastModifiedBy>
  <cp:revision>4</cp:revision>
  <cp:lastPrinted>2017-10-09T15:26:00Z</cp:lastPrinted>
  <dcterms:created xsi:type="dcterms:W3CDTF">2017-10-09T15:14:00Z</dcterms:created>
  <dcterms:modified xsi:type="dcterms:W3CDTF">2017-10-09T15:34:00Z</dcterms:modified>
</cp:coreProperties>
</file>