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2D44B" w14:textId="77777777" w:rsidR="0066389E" w:rsidRDefault="0066389E" w:rsidP="00A56E60">
      <w:pPr>
        <w:pStyle w:val="Titolo2"/>
        <w:rPr>
          <w:lang w:val="it-IT"/>
        </w:rPr>
      </w:pPr>
    </w:p>
    <w:p w14:paraId="4FE42E9F" w14:textId="797429EF" w:rsidR="00351D44" w:rsidRDefault="00351D44" w:rsidP="00351D44">
      <w:pPr>
        <w:pStyle w:val="Testonormale"/>
        <w:jc w:val="center"/>
        <w:rPr>
          <w:rFonts w:ascii="Arial" w:hAnsi="Arial" w:cs="Arial"/>
          <w:b/>
          <w:sz w:val="34"/>
          <w:szCs w:val="34"/>
        </w:rPr>
      </w:pPr>
      <w:r w:rsidRPr="000D73B1">
        <w:rPr>
          <w:rFonts w:ascii="Arial" w:hAnsi="Arial" w:cs="Arial"/>
          <w:b/>
          <w:sz w:val="34"/>
          <w:szCs w:val="34"/>
        </w:rPr>
        <w:t xml:space="preserve">Dunlop corre tra asfalto e </w:t>
      </w:r>
      <w:r w:rsidR="0073574C">
        <w:rPr>
          <w:rFonts w:ascii="Arial" w:hAnsi="Arial" w:cs="Arial"/>
          <w:b/>
          <w:sz w:val="34"/>
          <w:szCs w:val="34"/>
        </w:rPr>
        <w:t>off-road</w:t>
      </w:r>
    </w:p>
    <w:p w14:paraId="7FDD70EF" w14:textId="77777777" w:rsidR="00351D44" w:rsidRDefault="00351D44" w:rsidP="00351D44">
      <w:pPr>
        <w:pStyle w:val="Testonormale"/>
        <w:jc w:val="center"/>
        <w:rPr>
          <w:rFonts w:ascii="Arial" w:hAnsi="Arial" w:cs="Arial"/>
          <w:b/>
          <w:sz w:val="34"/>
          <w:szCs w:val="34"/>
        </w:rPr>
      </w:pPr>
    </w:p>
    <w:p w14:paraId="439722A7" w14:textId="3D76AC38" w:rsidR="00351D44" w:rsidRPr="002E79F0" w:rsidRDefault="00351D44" w:rsidP="002E79F0">
      <w:pPr>
        <w:spacing w:after="120" w:line="360" w:lineRule="auto"/>
        <w:jc w:val="both"/>
        <w:rPr>
          <w:rFonts w:ascii="Arial" w:hAnsi="Arial" w:cs="Arial"/>
          <w:sz w:val="22"/>
          <w:szCs w:val="22"/>
        </w:rPr>
      </w:pPr>
      <w:r w:rsidRPr="002E79F0">
        <w:rPr>
          <w:rFonts w:ascii="Arial" w:hAnsi="Arial" w:cs="Arial"/>
          <w:sz w:val="22"/>
          <w:szCs w:val="22"/>
        </w:rPr>
        <w:t xml:space="preserve">Si è </w:t>
      </w:r>
      <w:proofErr w:type="spellStart"/>
      <w:r w:rsidRPr="002E79F0">
        <w:rPr>
          <w:rFonts w:ascii="Arial" w:hAnsi="Arial" w:cs="Arial"/>
          <w:sz w:val="22"/>
          <w:szCs w:val="22"/>
        </w:rPr>
        <w:t>concluso</w:t>
      </w:r>
      <w:proofErr w:type="spellEnd"/>
      <w:r w:rsidRPr="002E79F0">
        <w:rPr>
          <w:rFonts w:ascii="Arial" w:hAnsi="Arial" w:cs="Arial"/>
          <w:sz w:val="22"/>
          <w:szCs w:val="22"/>
        </w:rPr>
        <w:t xml:space="preserve"> </w:t>
      </w:r>
      <w:proofErr w:type="spellStart"/>
      <w:r w:rsidRPr="002E79F0">
        <w:rPr>
          <w:rFonts w:ascii="Arial" w:hAnsi="Arial" w:cs="Arial"/>
          <w:sz w:val="22"/>
          <w:szCs w:val="22"/>
        </w:rPr>
        <w:t>un</w:t>
      </w:r>
      <w:proofErr w:type="spellEnd"/>
      <w:r w:rsidRPr="002E79F0">
        <w:rPr>
          <w:rFonts w:ascii="Arial" w:hAnsi="Arial" w:cs="Arial"/>
          <w:sz w:val="22"/>
          <w:szCs w:val="22"/>
        </w:rPr>
        <w:t xml:space="preserve"> </w:t>
      </w:r>
      <w:proofErr w:type="spellStart"/>
      <w:r w:rsidRPr="002E79F0">
        <w:rPr>
          <w:rFonts w:ascii="Arial" w:hAnsi="Arial" w:cs="Arial"/>
          <w:sz w:val="22"/>
          <w:szCs w:val="22"/>
        </w:rPr>
        <w:t>altro</w:t>
      </w:r>
      <w:proofErr w:type="spellEnd"/>
      <w:r w:rsidRPr="002E79F0">
        <w:rPr>
          <w:rFonts w:ascii="Arial" w:hAnsi="Arial" w:cs="Arial"/>
          <w:sz w:val="22"/>
          <w:szCs w:val="22"/>
        </w:rPr>
        <w:t xml:space="preserve"> </w:t>
      </w:r>
      <w:proofErr w:type="spellStart"/>
      <w:r w:rsidRPr="002E79F0">
        <w:rPr>
          <w:rFonts w:ascii="Arial" w:hAnsi="Arial" w:cs="Arial"/>
          <w:sz w:val="22"/>
          <w:szCs w:val="22"/>
        </w:rPr>
        <w:t>fine</w:t>
      </w:r>
      <w:proofErr w:type="spellEnd"/>
      <w:r w:rsidRPr="002E79F0">
        <w:rPr>
          <w:rFonts w:ascii="Arial" w:hAnsi="Arial" w:cs="Arial"/>
          <w:sz w:val="22"/>
          <w:szCs w:val="22"/>
        </w:rPr>
        <w:t xml:space="preserve"> </w:t>
      </w:r>
      <w:proofErr w:type="spellStart"/>
      <w:r w:rsidRPr="002E79F0">
        <w:rPr>
          <w:rFonts w:ascii="Arial" w:hAnsi="Arial" w:cs="Arial"/>
          <w:sz w:val="22"/>
          <w:szCs w:val="22"/>
        </w:rPr>
        <w:t>settimana</w:t>
      </w:r>
      <w:proofErr w:type="spellEnd"/>
      <w:r w:rsidRPr="002E79F0">
        <w:rPr>
          <w:rFonts w:ascii="Arial" w:hAnsi="Arial" w:cs="Arial"/>
          <w:sz w:val="22"/>
          <w:szCs w:val="22"/>
        </w:rPr>
        <w:t xml:space="preserve"> di gare per Dunlop, </w:t>
      </w:r>
      <w:proofErr w:type="spellStart"/>
      <w:r w:rsidRPr="002E79F0">
        <w:rPr>
          <w:rFonts w:ascii="Arial" w:hAnsi="Arial" w:cs="Arial"/>
          <w:sz w:val="22"/>
          <w:szCs w:val="22"/>
        </w:rPr>
        <w:t>che</w:t>
      </w:r>
      <w:proofErr w:type="spellEnd"/>
      <w:r w:rsidRPr="002E79F0">
        <w:rPr>
          <w:rFonts w:ascii="Arial" w:hAnsi="Arial" w:cs="Arial"/>
          <w:sz w:val="22"/>
          <w:szCs w:val="22"/>
        </w:rPr>
        <w:t xml:space="preserve"> </w:t>
      </w:r>
      <w:r w:rsidR="00A56E60" w:rsidRPr="002E79F0">
        <w:rPr>
          <w:rFonts w:ascii="Arial" w:hAnsi="Arial" w:cs="Arial"/>
          <w:sz w:val="22"/>
          <w:szCs w:val="22"/>
        </w:rPr>
        <w:t xml:space="preserve">è </w:t>
      </w:r>
      <w:proofErr w:type="spellStart"/>
      <w:r w:rsidR="00A56E60" w:rsidRPr="002E79F0">
        <w:rPr>
          <w:rFonts w:ascii="Arial" w:hAnsi="Arial" w:cs="Arial"/>
          <w:sz w:val="22"/>
          <w:szCs w:val="22"/>
        </w:rPr>
        <w:t>stata</w:t>
      </w:r>
      <w:proofErr w:type="spellEnd"/>
      <w:r w:rsidR="00A56E60" w:rsidRPr="002E79F0">
        <w:rPr>
          <w:rFonts w:ascii="Arial" w:hAnsi="Arial" w:cs="Arial"/>
          <w:sz w:val="22"/>
          <w:szCs w:val="22"/>
        </w:rPr>
        <w:t xml:space="preserve"> </w:t>
      </w:r>
      <w:proofErr w:type="spellStart"/>
      <w:r w:rsidR="00A56E60" w:rsidRPr="002E79F0">
        <w:rPr>
          <w:rFonts w:ascii="Arial" w:hAnsi="Arial" w:cs="Arial"/>
          <w:sz w:val="22"/>
          <w:szCs w:val="22"/>
        </w:rPr>
        <w:t>protagonista</w:t>
      </w:r>
      <w:proofErr w:type="spellEnd"/>
      <w:r w:rsidRPr="002E79F0">
        <w:rPr>
          <w:rFonts w:ascii="Arial" w:hAnsi="Arial" w:cs="Arial"/>
          <w:sz w:val="22"/>
          <w:szCs w:val="22"/>
        </w:rPr>
        <w:t xml:space="preserve"> sul </w:t>
      </w:r>
      <w:proofErr w:type="spellStart"/>
      <w:r w:rsidRPr="002E79F0">
        <w:rPr>
          <w:rFonts w:ascii="Arial" w:hAnsi="Arial" w:cs="Arial"/>
          <w:sz w:val="22"/>
          <w:szCs w:val="22"/>
        </w:rPr>
        <w:t>Misano</w:t>
      </w:r>
      <w:proofErr w:type="spellEnd"/>
      <w:r w:rsidRPr="002E79F0">
        <w:rPr>
          <w:rFonts w:ascii="Arial" w:hAnsi="Arial" w:cs="Arial"/>
          <w:sz w:val="22"/>
          <w:szCs w:val="22"/>
        </w:rPr>
        <w:t xml:space="preserve"> World Circuit Marco </w:t>
      </w:r>
      <w:proofErr w:type="spellStart"/>
      <w:r w:rsidRPr="002E79F0">
        <w:rPr>
          <w:rFonts w:ascii="Arial" w:hAnsi="Arial" w:cs="Arial"/>
          <w:sz w:val="22"/>
          <w:szCs w:val="22"/>
        </w:rPr>
        <w:t>Simoncelli</w:t>
      </w:r>
      <w:proofErr w:type="spellEnd"/>
      <w:r w:rsidR="00A56E60" w:rsidRPr="002E79F0">
        <w:rPr>
          <w:rFonts w:ascii="Arial" w:hAnsi="Arial" w:cs="Arial"/>
          <w:sz w:val="22"/>
          <w:szCs w:val="22"/>
        </w:rPr>
        <w:t xml:space="preserve"> </w:t>
      </w:r>
      <w:proofErr w:type="spellStart"/>
      <w:r w:rsidR="00A56E60" w:rsidRPr="002E79F0">
        <w:rPr>
          <w:rFonts w:ascii="Arial" w:hAnsi="Arial" w:cs="Arial"/>
          <w:sz w:val="22"/>
          <w:szCs w:val="22"/>
        </w:rPr>
        <w:t>con</w:t>
      </w:r>
      <w:proofErr w:type="spellEnd"/>
      <w:r w:rsidR="00A56E60" w:rsidRPr="002E79F0">
        <w:rPr>
          <w:rFonts w:ascii="Arial" w:hAnsi="Arial" w:cs="Arial"/>
          <w:sz w:val="22"/>
          <w:szCs w:val="22"/>
        </w:rPr>
        <w:t xml:space="preserve"> la prima </w:t>
      </w:r>
      <w:proofErr w:type="spellStart"/>
      <w:r w:rsidR="00A56E60" w:rsidRPr="002E79F0">
        <w:rPr>
          <w:rFonts w:ascii="Arial" w:hAnsi="Arial" w:cs="Arial"/>
          <w:sz w:val="22"/>
          <w:szCs w:val="22"/>
        </w:rPr>
        <w:t>tappa</w:t>
      </w:r>
      <w:proofErr w:type="spellEnd"/>
      <w:r w:rsidR="00A56E60" w:rsidRPr="002E79F0">
        <w:rPr>
          <w:rFonts w:ascii="Arial" w:hAnsi="Arial" w:cs="Arial"/>
          <w:sz w:val="22"/>
          <w:szCs w:val="22"/>
        </w:rPr>
        <w:t xml:space="preserve"> della Dunlop Cup</w:t>
      </w:r>
      <w:r w:rsidRPr="002E79F0">
        <w:rPr>
          <w:rFonts w:ascii="Arial" w:hAnsi="Arial" w:cs="Arial"/>
          <w:sz w:val="22"/>
          <w:szCs w:val="22"/>
        </w:rPr>
        <w:t xml:space="preserve">, </w:t>
      </w:r>
      <w:proofErr w:type="spellStart"/>
      <w:r w:rsidRPr="002E79F0">
        <w:rPr>
          <w:rFonts w:ascii="Arial" w:hAnsi="Arial" w:cs="Arial"/>
          <w:sz w:val="22"/>
          <w:szCs w:val="22"/>
        </w:rPr>
        <w:t>organizzata</w:t>
      </w:r>
      <w:proofErr w:type="spellEnd"/>
      <w:r w:rsidRPr="002E79F0">
        <w:rPr>
          <w:rFonts w:ascii="Arial" w:hAnsi="Arial" w:cs="Arial"/>
          <w:sz w:val="22"/>
          <w:szCs w:val="22"/>
        </w:rPr>
        <w:t xml:space="preserve"> in </w:t>
      </w:r>
      <w:proofErr w:type="spellStart"/>
      <w:r w:rsidRPr="002E79F0">
        <w:rPr>
          <w:rFonts w:ascii="Arial" w:hAnsi="Arial" w:cs="Arial"/>
          <w:sz w:val="22"/>
          <w:szCs w:val="22"/>
        </w:rPr>
        <w:t>collaborazione</w:t>
      </w:r>
      <w:proofErr w:type="spellEnd"/>
      <w:r w:rsidRPr="002E79F0">
        <w:rPr>
          <w:rFonts w:ascii="Arial" w:hAnsi="Arial" w:cs="Arial"/>
          <w:sz w:val="22"/>
          <w:szCs w:val="22"/>
        </w:rPr>
        <w:t xml:space="preserve"> </w:t>
      </w:r>
      <w:proofErr w:type="spellStart"/>
      <w:r w:rsidRPr="002E79F0">
        <w:rPr>
          <w:rFonts w:ascii="Arial" w:hAnsi="Arial" w:cs="Arial"/>
          <w:sz w:val="22"/>
          <w:szCs w:val="22"/>
        </w:rPr>
        <w:t>con</w:t>
      </w:r>
      <w:proofErr w:type="spellEnd"/>
      <w:r w:rsidRPr="002E79F0">
        <w:rPr>
          <w:rFonts w:ascii="Arial" w:hAnsi="Arial" w:cs="Arial"/>
          <w:sz w:val="22"/>
          <w:szCs w:val="22"/>
        </w:rPr>
        <w:t xml:space="preserve"> </w:t>
      </w:r>
      <w:proofErr w:type="spellStart"/>
      <w:r w:rsidRPr="002E79F0">
        <w:rPr>
          <w:rFonts w:ascii="Arial" w:hAnsi="Arial" w:cs="Arial"/>
          <w:sz w:val="22"/>
          <w:szCs w:val="22"/>
        </w:rPr>
        <w:t>MotoxRacing</w:t>
      </w:r>
      <w:proofErr w:type="spellEnd"/>
      <w:r w:rsidRPr="002E79F0">
        <w:rPr>
          <w:rFonts w:ascii="Arial" w:hAnsi="Arial" w:cs="Arial"/>
          <w:sz w:val="22"/>
          <w:szCs w:val="22"/>
        </w:rPr>
        <w:t xml:space="preserve"> e EMG Eventi</w:t>
      </w:r>
      <w:r w:rsidR="00834C2A">
        <w:rPr>
          <w:rFonts w:ascii="Arial" w:hAnsi="Arial" w:cs="Arial"/>
          <w:sz w:val="22"/>
          <w:szCs w:val="22"/>
        </w:rPr>
        <w:t xml:space="preserve">, </w:t>
      </w:r>
      <w:proofErr w:type="spellStart"/>
      <w:r w:rsidR="00834C2A">
        <w:rPr>
          <w:rFonts w:ascii="Arial" w:hAnsi="Arial" w:cs="Arial"/>
          <w:sz w:val="22"/>
          <w:szCs w:val="22"/>
        </w:rPr>
        <w:t>che</w:t>
      </w:r>
      <w:proofErr w:type="spellEnd"/>
      <w:r w:rsidR="00834C2A">
        <w:rPr>
          <w:rFonts w:ascii="Arial" w:hAnsi="Arial" w:cs="Arial"/>
          <w:sz w:val="22"/>
          <w:szCs w:val="22"/>
        </w:rPr>
        <w:t xml:space="preserve"> si è </w:t>
      </w:r>
      <w:proofErr w:type="spellStart"/>
      <w:r w:rsidR="00834C2A">
        <w:rPr>
          <w:rFonts w:ascii="Arial" w:hAnsi="Arial" w:cs="Arial"/>
          <w:sz w:val="22"/>
          <w:szCs w:val="22"/>
        </w:rPr>
        <w:t>corsa</w:t>
      </w:r>
      <w:proofErr w:type="spellEnd"/>
      <w:r w:rsidR="00834C2A">
        <w:rPr>
          <w:rFonts w:ascii="Arial" w:hAnsi="Arial" w:cs="Arial"/>
          <w:sz w:val="22"/>
          <w:szCs w:val="22"/>
        </w:rPr>
        <w:t xml:space="preserve"> in </w:t>
      </w:r>
      <w:proofErr w:type="spellStart"/>
      <w:r w:rsidR="00834C2A">
        <w:rPr>
          <w:rFonts w:ascii="Arial" w:hAnsi="Arial" w:cs="Arial"/>
          <w:sz w:val="22"/>
          <w:szCs w:val="22"/>
        </w:rPr>
        <w:t>concomitanza</w:t>
      </w:r>
      <w:proofErr w:type="spellEnd"/>
      <w:r w:rsidR="00834C2A">
        <w:rPr>
          <w:rFonts w:ascii="Arial" w:hAnsi="Arial" w:cs="Arial"/>
          <w:sz w:val="22"/>
          <w:szCs w:val="22"/>
        </w:rPr>
        <w:t xml:space="preserve"> </w:t>
      </w:r>
      <w:proofErr w:type="spellStart"/>
      <w:r w:rsidR="00834C2A">
        <w:rPr>
          <w:rFonts w:ascii="Arial" w:hAnsi="Arial" w:cs="Arial"/>
          <w:sz w:val="22"/>
          <w:szCs w:val="22"/>
        </w:rPr>
        <w:t>con</w:t>
      </w:r>
      <w:proofErr w:type="spellEnd"/>
      <w:r w:rsidR="00834C2A">
        <w:rPr>
          <w:rFonts w:ascii="Arial" w:hAnsi="Arial" w:cs="Arial"/>
          <w:sz w:val="22"/>
          <w:szCs w:val="22"/>
        </w:rPr>
        <w:t xml:space="preserve"> </w:t>
      </w:r>
      <w:proofErr w:type="spellStart"/>
      <w:r w:rsidR="00834C2A">
        <w:rPr>
          <w:rFonts w:ascii="Arial" w:hAnsi="Arial" w:cs="Arial"/>
          <w:sz w:val="22"/>
          <w:szCs w:val="22"/>
        </w:rPr>
        <w:t>gli</w:t>
      </w:r>
      <w:proofErr w:type="spellEnd"/>
      <w:r w:rsidR="00834C2A">
        <w:rPr>
          <w:rFonts w:ascii="Arial" w:hAnsi="Arial" w:cs="Arial"/>
          <w:sz w:val="22"/>
          <w:szCs w:val="22"/>
        </w:rPr>
        <w:t xml:space="preserve"> </w:t>
      </w:r>
      <w:proofErr w:type="spellStart"/>
      <w:r w:rsidR="00834C2A">
        <w:rPr>
          <w:rFonts w:ascii="Arial" w:hAnsi="Arial" w:cs="Arial"/>
          <w:sz w:val="22"/>
          <w:szCs w:val="22"/>
        </w:rPr>
        <w:t>appuntamenti</w:t>
      </w:r>
      <w:proofErr w:type="spellEnd"/>
      <w:r w:rsidR="00834C2A">
        <w:rPr>
          <w:rFonts w:ascii="Arial" w:hAnsi="Arial" w:cs="Arial"/>
          <w:sz w:val="22"/>
          <w:szCs w:val="22"/>
        </w:rPr>
        <w:t xml:space="preserve"> </w:t>
      </w:r>
      <w:proofErr w:type="spellStart"/>
      <w:r w:rsidR="00834C2A">
        <w:rPr>
          <w:rFonts w:ascii="Arial" w:hAnsi="Arial" w:cs="Arial"/>
          <w:sz w:val="22"/>
          <w:szCs w:val="22"/>
        </w:rPr>
        <w:t>dell’ELF</w:t>
      </w:r>
      <w:proofErr w:type="spellEnd"/>
      <w:r w:rsidR="00834C2A">
        <w:rPr>
          <w:rFonts w:ascii="Arial" w:hAnsi="Arial" w:cs="Arial"/>
          <w:sz w:val="22"/>
          <w:szCs w:val="22"/>
        </w:rPr>
        <w:t xml:space="preserve"> </w:t>
      </w:r>
      <w:proofErr w:type="spellStart"/>
      <w:r w:rsidR="00834C2A">
        <w:rPr>
          <w:rFonts w:ascii="Arial" w:hAnsi="Arial" w:cs="Arial"/>
          <w:sz w:val="22"/>
          <w:szCs w:val="22"/>
        </w:rPr>
        <w:t>Coppa</w:t>
      </w:r>
      <w:proofErr w:type="spellEnd"/>
      <w:r w:rsidR="00834C2A">
        <w:rPr>
          <w:rFonts w:ascii="Arial" w:hAnsi="Arial" w:cs="Arial"/>
          <w:sz w:val="22"/>
          <w:szCs w:val="22"/>
        </w:rPr>
        <w:t xml:space="preserve"> Italia 2017</w:t>
      </w:r>
      <w:r w:rsidRPr="002E79F0">
        <w:rPr>
          <w:rFonts w:ascii="Arial" w:hAnsi="Arial" w:cs="Arial"/>
          <w:sz w:val="22"/>
          <w:szCs w:val="22"/>
        </w:rPr>
        <w:t xml:space="preserve">. </w:t>
      </w:r>
    </w:p>
    <w:p w14:paraId="63DAC0E6" w14:textId="2440CA69" w:rsidR="002E79F0" w:rsidRPr="002E79F0" w:rsidRDefault="00351D44" w:rsidP="002E79F0">
      <w:pPr>
        <w:spacing w:after="120" w:line="360" w:lineRule="auto"/>
        <w:jc w:val="both"/>
        <w:rPr>
          <w:rFonts w:ascii="Arial" w:eastAsiaTheme="minorHAnsi" w:hAnsi="Arial" w:cs="Arial"/>
          <w:bCs/>
          <w:sz w:val="22"/>
          <w:szCs w:val="22"/>
          <w:lang w:val="it-IT"/>
        </w:rPr>
      </w:pPr>
      <w:r w:rsidRPr="002E79F0">
        <w:rPr>
          <w:rFonts w:ascii="Arial" w:hAnsi="Arial" w:cs="Arial"/>
          <w:sz w:val="22"/>
          <w:szCs w:val="22"/>
        </w:rPr>
        <w:t xml:space="preserve">Per le due </w:t>
      </w:r>
      <w:proofErr w:type="spellStart"/>
      <w:r w:rsidRPr="002E79F0">
        <w:rPr>
          <w:rFonts w:ascii="Arial" w:hAnsi="Arial" w:cs="Arial"/>
          <w:sz w:val="22"/>
          <w:szCs w:val="22"/>
        </w:rPr>
        <w:t>classi</w:t>
      </w:r>
      <w:proofErr w:type="spellEnd"/>
      <w:r w:rsidRPr="002E79F0">
        <w:rPr>
          <w:rFonts w:ascii="Arial" w:hAnsi="Arial" w:cs="Arial"/>
          <w:sz w:val="22"/>
          <w:szCs w:val="22"/>
        </w:rPr>
        <w:t xml:space="preserve"> del </w:t>
      </w:r>
      <w:proofErr w:type="spellStart"/>
      <w:r w:rsidRPr="002E79F0">
        <w:rPr>
          <w:rFonts w:ascii="Arial" w:hAnsi="Arial" w:cs="Arial"/>
          <w:sz w:val="22"/>
          <w:szCs w:val="22"/>
        </w:rPr>
        <w:t>Trofeo</w:t>
      </w:r>
      <w:proofErr w:type="spellEnd"/>
      <w:r w:rsidRPr="002E79F0">
        <w:rPr>
          <w:rFonts w:ascii="Arial" w:hAnsi="Arial" w:cs="Arial"/>
          <w:sz w:val="22"/>
          <w:szCs w:val="22"/>
        </w:rPr>
        <w:t xml:space="preserve">, 1000cc e 600cc, Dunlop </w:t>
      </w:r>
      <w:proofErr w:type="spellStart"/>
      <w:r w:rsidRPr="002E79F0">
        <w:rPr>
          <w:rFonts w:ascii="Arial" w:hAnsi="Arial" w:cs="Arial"/>
          <w:sz w:val="22"/>
          <w:szCs w:val="22"/>
        </w:rPr>
        <w:t>fornisce</w:t>
      </w:r>
      <w:proofErr w:type="spellEnd"/>
      <w:r w:rsidRPr="002E79F0">
        <w:rPr>
          <w:rFonts w:ascii="Arial" w:hAnsi="Arial" w:cs="Arial"/>
          <w:sz w:val="22"/>
          <w:szCs w:val="22"/>
        </w:rPr>
        <w:t xml:space="preserve"> </w:t>
      </w:r>
      <w:r w:rsidRPr="002E79F0">
        <w:rPr>
          <w:rFonts w:ascii="Arial" w:eastAsiaTheme="minorHAnsi" w:hAnsi="Arial" w:cs="Arial"/>
          <w:bCs/>
          <w:sz w:val="22"/>
          <w:szCs w:val="22"/>
          <w:lang w:val="it-IT"/>
        </w:rPr>
        <w:t xml:space="preserve">i pneumatici </w:t>
      </w:r>
      <w:proofErr w:type="spellStart"/>
      <w:r w:rsidR="00834C2A">
        <w:rPr>
          <w:rFonts w:ascii="Arial" w:eastAsiaTheme="minorHAnsi" w:hAnsi="Arial" w:cs="Arial"/>
          <w:bCs/>
          <w:sz w:val="22"/>
          <w:szCs w:val="22"/>
          <w:lang w:val="it-IT"/>
        </w:rPr>
        <w:t>motorsport</w:t>
      </w:r>
      <w:proofErr w:type="spellEnd"/>
      <w:r w:rsidRPr="002E79F0">
        <w:rPr>
          <w:rFonts w:ascii="Arial" w:eastAsiaTheme="minorHAnsi" w:hAnsi="Arial" w:cs="Arial"/>
          <w:bCs/>
          <w:sz w:val="22"/>
          <w:szCs w:val="22"/>
          <w:lang w:val="it-IT"/>
        </w:rPr>
        <w:t xml:space="preserve"> omologati anche per uso stradale </w:t>
      </w:r>
      <w:r w:rsidRPr="002E79F0">
        <w:rPr>
          <w:rFonts w:ascii="Arial" w:hAnsi="Arial" w:cs="Arial"/>
          <w:bCs/>
          <w:sz w:val="22"/>
          <w:szCs w:val="22"/>
        </w:rPr>
        <w:t xml:space="preserve">D212 GP Pro. La </w:t>
      </w:r>
      <w:proofErr w:type="spellStart"/>
      <w:r w:rsidRPr="002E79F0">
        <w:rPr>
          <w:rFonts w:ascii="Arial" w:hAnsi="Arial" w:cs="Arial"/>
          <w:bCs/>
          <w:sz w:val="22"/>
          <w:szCs w:val="22"/>
        </w:rPr>
        <w:t>mescola</w:t>
      </w:r>
      <w:proofErr w:type="spellEnd"/>
      <w:r w:rsidRPr="002E79F0">
        <w:rPr>
          <w:rFonts w:ascii="Arial" w:hAnsi="Arial" w:cs="Arial"/>
          <w:bCs/>
          <w:sz w:val="22"/>
          <w:szCs w:val="22"/>
        </w:rPr>
        <w:t xml:space="preserve"> a </w:t>
      </w:r>
      <w:proofErr w:type="spellStart"/>
      <w:r w:rsidRPr="002E79F0">
        <w:rPr>
          <w:rFonts w:ascii="Arial" w:hAnsi="Arial" w:cs="Arial"/>
          <w:bCs/>
          <w:sz w:val="22"/>
          <w:szCs w:val="22"/>
        </w:rPr>
        <w:t>disposizione</w:t>
      </w:r>
      <w:proofErr w:type="spellEnd"/>
      <w:r w:rsidRPr="002E79F0">
        <w:rPr>
          <w:rFonts w:ascii="Arial" w:hAnsi="Arial" w:cs="Arial"/>
          <w:bCs/>
          <w:sz w:val="22"/>
          <w:szCs w:val="22"/>
        </w:rPr>
        <w:t xml:space="preserve"> </w:t>
      </w:r>
      <w:proofErr w:type="spellStart"/>
      <w:r w:rsidRPr="002E79F0">
        <w:rPr>
          <w:rFonts w:ascii="Arial" w:hAnsi="Arial" w:cs="Arial"/>
          <w:bCs/>
          <w:sz w:val="22"/>
          <w:szCs w:val="22"/>
        </w:rPr>
        <w:t>dei</w:t>
      </w:r>
      <w:proofErr w:type="spellEnd"/>
      <w:r w:rsidRPr="002E79F0">
        <w:rPr>
          <w:rFonts w:ascii="Arial" w:hAnsi="Arial" w:cs="Arial"/>
          <w:bCs/>
          <w:sz w:val="22"/>
          <w:szCs w:val="22"/>
        </w:rPr>
        <w:t xml:space="preserve"> </w:t>
      </w:r>
      <w:proofErr w:type="spellStart"/>
      <w:r w:rsidRPr="002E79F0">
        <w:rPr>
          <w:rFonts w:ascii="Arial" w:hAnsi="Arial" w:cs="Arial"/>
          <w:bCs/>
          <w:sz w:val="22"/>
          <w:szCs w:val="22"/>
        </w:rPr>
        <w:t>piloti</w:t>
      </w:r>
      <w:proofErr w:type="spellEnd"/>
      <w:r w:rsidRPr="002E79F0">
        <w:rPr>
          <w:rFonts w:ascii="Arial" w:hAnsi="Arial" w:cs="Arial"/>
          <w:bCs/>
          <w:sz w:val="22"/>
          <w:szCs w:val="22"/>
        </w:rPr>
        <w:t xml:space="preserve"> è la</w:t>
      </w:r>
      <w:r w:rsidRPr="002E79F0">
        <w:rPr>
          <w:rFonts w:ascii="Arial" w:eastAsiaTheme="minorHAnsi" w:hAnsi="Arial" w:cs="Arial"/>
          <w:bCs/>
          <w:sz w:val="22"/>
          <w:szCs w:val="22"/>
          <w:lang w:val="it-IT"/>
        </w:rPr>
        <w:t xml:space="preserve"> MS3 nella misura 120/70</w:t>
      </w:r>
      <w:r w:rsidRPr="002E79F0">
        <w:rPr>
          <w:rFonts w:ascii="Arial" w:hAnsi="Arial" w:cs="Arial"/>
          <w:bCs/>
          <w:sz w:val="22"/>
          <w:szCs w:val="22"/>
        </w:rPr>
        <w:t xml:space="preserve"> per </w:t>
      </w:r>
      <w:proofErr w:type="spellStart"/>
      <w:r w:rsidRPr="002E79F0">
        <w:rPr>
          <w:rFonts w:ascii="Arial" w:hAnsi="Arial" w:cs="Arial"/>
          <w:bCs/>
          <w:sz w:val="22"/>
          <w:szCs w:val="22"/>
        </w:rPr>
        <w:t>l’anteriore</w:t>
      </w:r>
      <w:proofErr w:type="spellEnd"/>
      <w:r w:rsidR="0044644E">
        <w:rPr>
          <w:rFonts w:ascii="Arial" w:eastAsiaTheme="minorHAnsi" w:hAnsi="Arial" w:cs="Arial"/>
          <w:bCs/>
          <w:sz w:val="22"/>
          <w:szCs w:val="22"/>
          <w:lang w:val="it-IT"/>
        </w:rPr>
        <w:t xml:space="preserve"> e la </w:t>
      </w:r>
      <w:r w:rsidR="0044644E">
        <w:rPr>
          <w:rFonts w:ascii="Arial" w:hAnsi="Arial" w:cs="Arial"/>
          <w:bCs/>
          <w:sz w:val="22"/>
          <w:szCs w:val="22"/>
        </w:rPr>
        <w:t xml:space="preserve">MS2 </w:t>
      </w:r>
      <w:bookmarkStart w:id="0" w:name="_GoBack"/>
      <w:bookmarkEnd w:id="0"/>
      <w:r w:rsidRPr="002E79F0">
        <w:rPr>
          <w:rFonts w:ascii="Arial" w:eastAsiaTheme="minorHAnsi" w:hAnsi="Arial" w:cs="Arial"/>
          <w:bCs/>
          <w:sz w:val="22"/>
          <w:szCs w:val="22"/>
          <w:lang w:val="it-IT"/>
        </w:rPr>
        <w:t xml:space="preserve">con misure 200/55 per la categoria 1000 e 190/55 per la categoria 600. </w:t>
      </w:r>
    </w:p>
    <w:p w14:paraId="0714E460" w14:textId="5E1A0DEA" w:rsidR="00351D44" w:rsidRPr="002E79F0" w:rsidRDefault="00351D44" w:rsidP="002E79F0">
      <w:pPr>
        <w:spacing w:after="120" w:line="360" w:lineRule="auto"/>
        <w:jc w:val="both"/>
        <w:rPr>
          <w:rFonts w:ascii="Arial" w:eastAsiaTheme="minorHAnsi" w:hAnsi="Arial" w:cs="Arial"/>
          <w:bCs/>
          <w:sz w:val="22"/>
          <w:szCs w:val="22"/>
          <w:lang w:val="it-IT"/>
        </w:rPr>
      </w:pPr>
      <w:r w:rsidRPr="002E79F0">
        <w:rPr>
          <w:rFonts w:ascii="Arial" w:hAnsi="Arial" w:cs="Arial"/>
          <w:sz w:val="22"/>
          <w:szCs w:val="22"/>
        </w:rPr>
        <w:t xml:space="preserve">Nella </w:t>
      </w:r>
      <w:proofErr w:type="spellStart"/>
      <w:r w:rsidRPr="002E79F0">
        <w:rPr>
          <w:rFonts w:ascii="Arial" w:hAnsi="Arial" w:cs="Arial"/>
          <w:sz w:val="22"/>
          <w:szCs w:val="22"/>
        </w:rPr>
        <w:t>classe</w:t>
      </w:r>
      <w:proofErr w:type="spellEnd"/>
      <w:r w:rsidRPr="002E79F0">
        <w:rPr>
          <w:rFonts w:ascii="Arial" w:hAnsi="Arial" w:cs="Arial"/>
          <w:sz w:val="22"/>
          <w:szCs w:val="22"/>
        </w:rPr>
        <w:t xml:space="preserve"> </w:t>
      </w:r>
      <w:proofErr w:type="spellStart"/>
      <w:r w:rsidRPr="002E79F0">
        <w:rPr>
          <w:rFonts w:ascii="Arial" w:hAnsi="Arial" w:cs="Arial"/>
          <w:sz w:val="22"/>
          <w:szCs w:val="22"/>
        </w:rPr>
        <w:t>regina</w:t>
      </w:r>
      <w:proofErr w:type="spellEnd"/>
      <w:r w:rsidRPr="002E79F0">
        <w:rPr>
          <w:rFonts w:ascii="Arial" w:hAnsi="Arial" w:cs="Arial"/>
          <w:sz w:val="22"/>
          <w:szCs w:val="22"/>
        </w:rPr>
        <w:t xml:space="preserve"> del </w:t>
      </w:r>
      <w:proofErr w:type="spellStart"/>
      <w:r w:rsidRPr="002E79F0">
        <w:rPr>
          <w:rFonts w:ascii="Arial" w:hAnsi="Arial" w:cs="Arial"/>
          <w:sz w:val="22"/>
          <w:szCs w:val="22"/>
        </w:rPr>
        <w:t>Trofeo</w:t>
      </w:r>
      <w:proofErr w:type="spellEnd"/>
      <w:r w:rsidRPr="002E79F0">
        <w:rPr>
          <w:rFonts w:ascii="Arial" w:hAnsi="Arial" w:cs="Arial"/>
          <w:sz w:val="22"/>
          <w:szCs w:val="22"/>
        </w:rPr>
        <w:t xml:space="preserve">, la 1000cc, prestazione maiuscola di Andrea Di Giannicola, che ha dominato per tutto il weekend facendo l’en plein: pole, vittoria e giro record per il pilota BMW. In gara, terminata in anticipo per via di </w:t>
      </w:r>
      <w:proofErr w:type="spellStart"/>
      <w:r w:rsidRPr="002E79F0">
        <w:rPr>
          <w:rFonts w:ascii="Arial" w:hAnsi="Arial" w:cs="Arial"/>
          <w:sz w:val="22"/>
          <w:szCs w:val="22"/>
        </w:rPr>
        <w:t>una</w:t>
      </w:r>
      <w:proofErr w:type="spellEnd"/>
      <w:r w:rsidRPr="002E79F0">
        <w:rPr>
          <w:rFonts w:ascii="Arial" w:hAnsi="Arial" w:cs="Arial"/>
          <w:sz w:val="22"/>
          <w:szCs w:val="22"/>
        </w:rPr>
        <w:t xml:space="preserve"> </w:t>
      </w:r>
      <w:proofErr w:type="spellStart"/>
      <w:r w:rsidRPr="002E79F0">
        <w:rPr>
          <w:rFonts w:ascii="Arial" w:hAnsi="Arial" w:cs="Arial"/>
          <w:sz w:val="22"/>
          <w:szCs w:val="22"/>
        </w:rPr>
        <w:t>bandiera</w:t>
      </w:r>
      <w:proofErr w:type="spellEnd"/>
      <w:r w:rsidRPr="002E79F0">
        <w:rPr>
          <w:rFonts w:ascii="Arial" w:hAnsi="Arial" w:cs="Arial"/>
          <w:sz w:val="22"/>
          <w:szCs w:val="22"/>
        </w:rPr>
        <w:t xml:space="preserve"> </w:t>
      </w:r>
      <w:proofErr w:type="spellStart"/>
      <w:r w:rsidRPr="002E79F0">
        <w:rPr>
          <w:rFonts w:ascii="Arial" w:hAnsi="Arial" w:cs="Arial"/>
          <w:sz w:val="22"/>
          <w:szCs w:val="22"/>
        </w:rPr>
        <w:t>rossa</w:t>
      </w:r>
      <w:proofErr w:type="spellEnd"/>
      <w:r w:rsidRPr="002E79F0">
        <w:rPr>
          <w:rFonts w:ascii="Arial" w:hAnsi="Arial" w:cs="Arial"/>
          <w:sz w:val="22"/>
          <w:szCs w:val="22"/>
        </w:rPr>
        <w:t>,</w:t>
      </w:r>
      <w:r w:rsidR="002E79F0" w:rsidRPr="002E79F0">
        <w:rPr>
          <w:rFonts w:ascii="Arial" w:hAnsi="Arial" w:cs="Arial"/>
          <w:sz w:val="22"/>
          <w:szCs w:val="22"/>
        </w:rPr>
        <w:t xml:space="preserve"> Di </w:t>
      </w:r>
      <w:proofErr w:type="spellStart"/>
      <w:r w:rsidR="002E79F0" w:rsidRPr="002E79F0">
        <w:rPr>
          <w:rFonts w:ascii="Arial" w:hAnsi="Arial" w:cs="Arial"/>
          <w:sz w:val="22"/>
          <w:szCs w:val="22"/>
        </w:rPr>
        <w:t>Giannicola</w:t>
      </w:r>
      <w:proofErr w:type="spellEnd"/>
      <w:r w:rsidR="002E79F0" w:rsidRPr="002E79F0">
        <w:rPr>
          <w:rFonts w:ascii="Arial" w:hAnsi="Arial" w:cs="Arial"/>
          <w:sz w:val="22"/>
          <w:szCs w:val="22"/>
        </w:rPr>
        <w:t xml:space="preserve"> ha tenuto </w:t>
      </w:r>
      <w:proofErr w:type="spellStart"/>
      <w:r w:rsidR="002E79F0" w:rsidRPr="002E79F0">
        <w:rPr>
          <w:rFonts w:ascii="Arial" w:hAnsi="Arial" w:cs="Arial"/>
          <w:sz w:val="22"/>
          <w:szCs w:val="22"/>
        </w:rPr>
        <w:t>il</w:t>
      </w:r>
      <w:proofErr w:type="spellEnd"/>
      <w:r w:rsidR="002E79F0" w:rsidRPr="002E79F0">
        <w:rPr>
          <w:rFonts w:ascii="Arial" w:hAnsi="Arial" w:cs="Arial"/>
          <w:sz w:val="22"/>
          <w:szCs w:val="22"/>
        </w:rPr>
        <w:t xml:space="preserve"> </w:t>
      </w:r>
      <w:proofErr w:type="spellStart"/>
      <w:r w:rsidR="002E79F0" w:rsidRPr="002E79F0">
        <w:rPr>
          <w:rFonts w:ascii="Arial" w:hAnsi="Arial" w:cs="Arial"/>
          <w:sz w:val="22"/>
          <w:szCs w:val="22"/>
        </w:rPr>
        <w:t>vantaggio</w:t>
      </w:r>
      <w:proofErr w:type="spellEnd"/>
      <w:r w:rsidR="002E79F0" w:rsidRPr="002E79F0">
        <w:rPr>
          <w:rFonts w:ascii="Arial" w:hAnsi="Arial" w:cs="Arial"/>
          <w:sz w:val="22"/>
          <w:szCs w:val="22"/>
        </w:rPr>
        <w:t xml:space="preserve"> </w:t>
      </w:r>
      <w:proofErr w:type="spellStart"/>
      <w:r w:rsidR="002E79F0" w:rsidRPr="002E79F0">
        <w:rPr>
          <w:rFonts w:ascii="Arial" w:hAnsi="Arial" w:cs="Arial"/>
          <w:sz w:val="22"/>
          <w:szCs w:val="22"/>
        </w:rPr>
        <w:t>su</w:t>
      </w:r>
      <w:proofErr w:type="spellEnd"/>
      <w:r w:rsidR="002E79F0" w:rsidRPr="002E79F0">
        <w:rPr>
          <w:rFonts w:ascii="Arial" w:hAnsi="Arial" w:cs="Arial"/>
          <w:sz w:val="22"/>
          <w:szCs w:val="22"/>
        </w:rPr>
        <w:t xml:space="preserve"> </w:t>
      </w:r>
      <w:r w:rsidRPr="002E79F0">
        <w:rPr>
          <w:rFonts w:ascii="Arial" w:hAnsi="Arial" w:cs="Arial"/>
          <w:sz w:val="22"/>
          <w:szCs w:val="22"/>
        </w:rPr>
        <w:t xml:space="preserve">Guglielmo </w:t>
      </w:r>
      <w:proofErr w:type="spellStart"/>
      <w:r w:rsidRPr="002E79F0">
        <w:rPr>
          <w:rFonts w:ascii="Arial" w:hAnsi="Arial" w:cs="Arial"/>
          <w:sz w:val="22"/>
          <w:szCs w:val="22"/>
        </w:rPr>
        <w:t>Tarizzo</w:t>
      </w:r>
      <w:proofErr w:type="spellEnd"/>
      <w:r w:rsidRPr="002E79F0">
        <w:rPr>
          <w:rFonts w:ascii="Arial" w:hAnsi="Arial" w:cs="Arial"/>
          <w:sz w:val="22"/>
          <w:szCs w:val="22"/>
        </w:rPr>
        <w:t xml:space="preserve">, </w:t>
      </w:r>
      <w:proofErr w:type="spellStart"/>
      <w:r w:rsidRPr="002E79F0">
        <w:rPr>
          <w:rFonts w:ascii="Arial" w:hAnsi="Arial" w:cs="Arial"/>
          <w:sz w:val="22"/>
          <w:szCs w:val="22"/>
        </w:rPr>
        <w:t>giunto</w:t>
      </w:r>
      <w:proofErr w:type="spellEnd"/>
      <w:r w:rsidRPr="002E79F0">
        <w:rPr>
          <w:rFonts w:ascii="Arial" w:hAnsi="Arial" w:cs="Arial"/>
          <w:sz w:val="22"/>
          <w:szCs w:val="22"/>
        </w:rPr>
        <w:t xml:space="preserve"> al </w:t>
      </w:r>
      <w:proofErr w:type="spellStart"/>
      <w:r w:rsidRPr="002E79F0">
        <w:rPr>
          <w:rFonts w:ascii="Arial" w:hAnsi="Arial" w:cs="Arial"/>
          <w:sz w:val="22"/>
          <w:szCs w:val="22"/>
        </w:rPr>
        <w:t>secondo</w:t>
      </w:r>
      <w:proofErr w:type="spellEnd"/>
      <w:r w:rsidRPr="002E79F0">
        <w:rPr>
          <w:rFonts w:ascii="Arial" w:hAnsi="Arial" w:cs="Arial"/>
          <w:sz w:val="22"/>
          <w:szCs w:val="22"/>
        </w:rPr>
        <w:t xml:space="preserve"> </w:t>
      </w:r>
      <w:proofErr w:type="spellStart"/>
      <w:r w:rsidRPr="002E79F0">
        <w:rPr>
          <w:rFonts w:ascii="Arial" w:hAnsi="Arial" w:cs="Arial"/>
          <w:sz w:val="22"/>
          <w:szCs w:val="22"/>
        </w:rPr>
        <w:t>posto</w:t>
      </w:r>
      <w:proofErr w:type="spellEnd"/>
      <w:r w:rsidRPr="002E79F0">
        <w:rPr>
          <w:rFonts w:ascii="Arial" w:hAnsi="Arial" w:cs="Arial"/>
          <w:sz w:val="22"/>
          <w:szCs w:val="22"/>
        </w:rPr>
        <w:t xml:space="preserve"> e Marco </w:t>
      </w:r>
      <w:proofErr w:type="spellStart"/>
      <w:r w:rsidRPr="002E79F0">
        <w:rPr>
          <w:rFonts w:ascii="Arial" w:hAnsi="Arial" w:cs="Arial"/>
          <w:sz w:val="22"/>
          <w:szCs w:val="22"/>
        </w:rPr>
        <w:t>Marchelluzzo</w:t>
      </w:r>
      <w:proofErr w:type="spellEnd"/>
      <w:r w:rsidRPr="002E79F0">
        <w:rPr>
          <w:rFonts w:ascii="Arial" w:hAnsi="Arial" w:cs="Arial"/>
          <w:sz w:val="22"/>
          <w:szCs w:val="22"/>
        </w:rPr>
        <w:t xml:space="preserve">, </w:t>
      </w:r>
      <w:proofErr w:type="spellStart"/>
      <w:r w:rsidRPr="002E79F0">
        <w:rPr>
          <w:rFonts w:ascii="Arial" w:hAnsi="Arial" w:cs="Arial"/>
          <w:sz w:val="22"/>
          <w:szCs w:val="22"/>
        </w:rPr>
        <w:t>terzo</w:t>
      </w:r>
      <w:proofErr w:type="spellEnd"/>
      <w:r w:rsidRPr="002E79F0">
        <w:rPr>
          <w:rFonts w:ascii="Arial" w:hAnsi="Arial" w:cs="Arial"/>
          <w:sz w:val="22"/>
          <w:szCs w:val="22"/>
        </w:rPr>
        <w:t xml:space="preserve"> al </w:t>
      </w:r>
      <w:proofErr w:type="spellStart"/>
      <w:r w:rsidRPr="002E79F0">
        <w:rPr>
          <w:rFonts w:ascii="Arial" w:hAnsi="Arial" w:cs="Arial"/>
          <w:sz w:val="22"/>
          <w:szCs w:val="22"/>
        </w:rPr>
        <w:t>traguardo</w:t>
      </w:r>
      <w:proofErr w:type="spellEnd"/>
      <w:r w:rsidRPr="002E79F0">
        <w:rPr>
          <w:rFonts w:ascii="Arial" w:hAnsi="Arial" w:cs="Arial"/>
          <w:sz w:val="22"/>
          <w:szCs w:val="22"/>
        </w:rPr>
        <w:t xml:space="preserve"> </w:t>
      </w:r>
      <w:proofErr w:type="spellStart"/>
      <w:r w:rsidRPr="002E79F0">
        <w:rPr>
          <w:rFonts w:ascii="Arial" w:hAnsi="Arial" w:cs="Arial"/>
          <w:sz w:val="22"/>
          <w:szCs w:val="22"/>
        </w:rPr>
        <w:t>dopo</w:t>
      </w:r>
      <w:proofErr w:type="spellEnd"/>
      <w:r w:rsidRPr="002E79F0">
        <w:rPr>
          <w:rFonts w:ascii="Arial" w:hAnsi="Arial" w:cs="Arial"/>
          <w:sz w:val="22"/>
          <w:szCs w:val="22"/>
        </w:rPr>
        <w:t xml:space="preserve"> una grande rimonta.</w:t>
      </w:r>
    </w:p>
    <w:p w14:paraId="23D86333" w14:textId="77108E09" w:rsidR="00351D44" w:rsidRPr="002E79F0" w:rsidRDefault="00351D44" w:rsidP="002E79F0">
      <w:pPr>
        <w:pStyle w:val="Testonormale"/>
        <w:spacing w:after="120" w:line="360" w:lineRule="auto"/>
        <w:jc w:val="both"/>
        <w:rPr>
          <w:rFonts w:ascii="Arial" w:hAnsi="Arial" w:cs="Arial"/>
          <w:szCs w:val="22"/>
        </w:rPr>
      </w:pPr>
      <w:r w:rsidRPr="002E79F0">
        <w:rPr>
          <w:rFonts w:ascii="Arial" w:hAnsi="Arial" w:cs="Arial"/>
          <w:szCs w:val="22"/>
        </w:rPr>
        <w:t xml:space="preserve">Nella classe 600cc, che nonostante la pioggia caduta prima della gara ha visto al via ben 26 piloti, Mattia Cassani ha vinto in solitaria. Il pilota in sella alla Yamaha R6 è andato subito al comando, superando in partenza anche il detentore della pole Marcello </w:t>
      </w:r>
      <w:proofErr w:type="spellStart"/>
      <w:r w:rsidRPr="002E79F0">
        <w:rPr>
          <w:rFonts w:ascii="Arial" w:hAnsi="Arial" w:cs="Arial"/>
          <w:szCs w:val="22"/>
        </w:rPr>
        <w:t>Brignoli</w:t>
      </w:r>
      <w:proofErr w:type="spellEnd"/>
      <w:r w:rsidRPr="002E79F0">
        <w:rPr>
          <w:rFonts w:ascii="Arial" w:hAnsi="Arial" w:cs="Arial"/>
          <w:szCs w:val="22"/>
        </w:rPr>
        <w:t xml:space="preserve"> e imponendo un ritmo impressionante. Con ben 6’’ di ritardo è giunto secondo al traguardo Gabriele Fusco, mentre Kevin </w:t>
      </w:r>
      <w:proofErr w:type="spellStart"/>
      <w:r w:rsidRPr="002E79F0">
        <w:rPr>
          <w:rFonts w:ascii="Arial" w:hAnsi="Arial" w:cs="Arial"/>
          <w:szCs w:val="22"/>
        </w:rPr>
        <w:t>Intieri</w:t>
      </w:r>
      <w:proofErr w:type="spellEnd"/>
      <w:r w:rsidRPr="002E79F0">
        <w:rPr>
          <w:rFonts w:ascii="Arial" w:hAnsi="Arial" w:cs="Arial"/>
          <w:szCs w:val="22"/>
        </w:rPr>
        <w:t>, che ha stabilito il giro record in gara in 1’44.422, ha concluso sul terzo gradino del podio.</w:t>
      </w:r>
    </w:p>
    <w:p w14:paraId="39D60921" w14:textId="0054E81F" w:rsidR="00351D44" w:rsidRPr="002E79F0" w:rsidRDefault="00A6650D" w:rsidP="002E79F0">
      <w:pPr>
        <w:pStyle w:val="Testonormale"/>
        <w:spacing w:after="120" w:line="360" w:lineRule="auto"/>
        <w:jc w:val="both"/>
        <w:rPr>
          <w:rFonts w:ascii="Arial" w:hAnsi="Arial" w:cs="Arial"/>
          <w:szCs w:val="22"/>
        </w:rPr>
      </w:pPr>
      <w:r>
        <w:rPr>
          <w:rFonts w:ascii="Arial" w:hAnsi="Arial" w:cs="Arial"/>
          <w:szCs w:val="22"/>
        </w:rPr>
        <w:t>Nel</w:t>
      </w:r>
      <w:r w:rsidR="00351D44" w:rsidRPr="002E79F0">
        <w:rPr>
          <w:rFonts w:ascii="Arial" w:hAnsi="Arial" w:cs="Arial"/>
          <w:szCs w:val="22"/>
        </w:rPr>
        <w:t xml:space="preserve"> weekend</w:t>
      </w:r>
      <w:r w:rsidR="00E9558C" w:rsidRPr="002E79F0">
        <w:rPr>
          <w:rFonts w:ascii="Arial" w:hAnsi="Arial" w:cs="Arial"/>
          <w:szCs w:val="22"/>
        </w:rPr>
        <w:t>,</w:t>
      </w:r>
      <w:r w:rsidR="00351D44" w:rsidRPr="002E79F0">
        <w:rPr>
          <w:rFonts w:ascii="Arial" w:hAnsi="Arial" w:cs="Arial"/>
          <w:szCs w:val="22"/>
        </w:rPr>
        <w:t xml:space="preserve"> Dunlop e i pneumatici </w:t>
      </w:r>
      <w:proofErr w:type="spellStart"/>
      <w:r w:rsidR="00351D44" w:rsidRPr="002E79F0">
        <w:rPr>
          <w:rFonts w:ascii="Arial" w:hAnsi="Arial" w:cs="Arial"/>
          <w:szCs w:val="22"/>
        </w:rPr>
        <w:t>Geomax</w:t>
      </w:r>
      <w:proofErr w:type="spellEnd"/>
      <w:r w:rsidR="00351D44" w:rsidRPr="002E79F0">
        <w:rPr>
          <w:rFonts w:ascii="Arial" w:hAnsi="Arial" w:cs="Arial"/>
          <w:szCs w:val="22"/>
        </w:rPr>
        <w:t xml:space="preserve"> sono stati protagonisti nell’AMA </w:t>
      </w:r>
      <w:proofErr w:type="spellStart"/>
      <w:r w:rsidR="00351D44" w:rsidRPr="002E79F0">
        <w:rPr>
          <w:rFonts w:ascii="Arial" w:hAnsi="Arial" w:cs="Arial"/>
          <w:szCs w:val="22"/>
        </w:rPr>
        <w:t>Supercross</w:t>
      </w:r>
      <w:proofErr w:type="spellEnd"/>
      <w:r w:rsidR="00351D44" w:rsidRPr="002E79F0">
        <w:rPr>
          <w:rFonts w:ascii="Arial" w:hAnsi="Arial" w:cs="Arial"/>
          <w:szCs w:val="22"/>
        </w:rPr>
        <w:t xml:space="preserve">, che ha visto </w:t>
      </w:r>
      <w:r w:rsidR="00351D44" w:rsidRPr="00A6650D">
        <w:rPr>
          <w:rFonts w:ascii="Arial" w:hAnsi="Arial"/>
          <w:bCs/>
          <w:szCs w:val="22"/>
        </w:rPr>
        <w:t xml:space="preserve">Ryan </w:t>
      </w:r>
      <w:proofErr w:type="spellStart"/>
      <w:r w:rsidR="00351D44" w:rsidRPr="00A6650D">
        <w:rPr>
          <w:rFonts w:ascii="Arial" w:hAnsi="Arial"/>
          <w:bCs/>
          <w:szCs w:val="22"/>
        </w:rPr>
        <w:t>Dungey</w:t>
      </w:r>
      <w:proofErr w:type="spellEnd"/>
      <w:r w:rsidR="00351D44" w:rsidRPr="002E79F0">
        <w:rPr>
          <w:rFonts w:ascii="Arial" w:hAnsi="Arial"/>
          <w:bCs/>
          <w:szCs w:val="22"/>
        </w:rPr>
        <w:t>, pilota KTM</w:t>
      </w:r>
      <w:r w:rsidR="00E9558C" w:rsidRPr="002E79F0">
        <w:rPr>
          <w:rFonts w:ascii="Arial" w:hAnsi="Arial"/>
          <w:bCs/>
          <w:szCs w:val="22"/>
        </w:rPr>
        <w:t>,</w:t>
      </w:r>
      <w:r w:rsidR="00351D44" w:rsidRPr="002E79F0">
        <w:rPr>
          <w:rFonts w:ascii="Arial" w:hAnsi="Arial" w:cs="Arial"/>
          <w:szCs w:val="22"/>
        </w:rPr>
        <w:t xml:space="preserve"> aggiudicarsi il 4° titolo nella classe 450 al termine di una stagione molto combattuta. </w:t>
      </w:r>
      <w:proofErr w:type="spellStart"/>
      <w:r w:rsidR="00346A96">
        <w:rPr>
          <w:rFonts w:ascii="Arial" w:hAnsi="Arial" w:cs="Arial"/>
          <w:szCs w:val="22"/>
        </w:rPr>
        <w:t>Dungey</w:t>
      </w:r>
      <w:proofErr w:type="spellEnd"/>
      <w:r w:rsidR="00346A96">
        <w:rPr>
          <w:rFonts w:ascii="Arial" w:hAnsi="Arial" w:cs="Arial"/>
          <w:szCs w:val="22"/>
        </w:rPr>
        <w:t xml:space="preserve"> è il 5° pilota nella storia del Monster Energy </w:t>
      </w:r>
      <w:proofErr w:type="spellStart"/>
      <w:r w:rsidR="00346A96">
        <w:rPr>
          <w:rFonts w:ascii="Arial" w:hAnsi="Arial" w:cs="Arial"/>
          <w:szCs w:val="22"/>
        </w:rPr>
        <w:t>Supercross</w:t>
      </w:r>
      <w:proofErr w:type="spellEnd"/>
      <w:r w:rsidR="00346A96">
        <w:rPr>
          <w:rFonts w:ascii="Arial" w:hAnsi="Arial" w:cs="Arial"/>
          <w:szCs w:val="22"/>
        </w:rPr>
        <w:t xml:space="preserve"> a vincere 3 titoli di fila nella classe 450SX. Il numero 4 sembra fortunato per il pilota KTM, che grazie al 4° posto al traguardo è diventato anche il 4° rider nella storia a vincere almeno 4 titoli, tutti con Dunlop, aggiungendosi a </w:t>
      </w:r>
      <w:r w:rsidR="00346A96" w:rsidRPr="00A6650D">
        <w:rPr>
          <w:rFonts w:ascii="Arial" w:hAnsi="Arial" w:cs="Arial"/>
          <w:szCs w:val="22"/>
        </w:rPr>
        <w:t xml:space="preserve">Ricky </w:t>
      </w:r>
      <w:proofErr w:type="spellStart"/>
      <w:r w:rsidR="00346A96" w:rsidRPr="00A6650D">
        <w:rPr>
          <w:rFonts w:ascii="Arial" w:hAnsi="Arial" w:cs="Arial"/>
          <w:szCs w:val="22"/>
        </w:rPr>
        <w:t>Carmichael</w:t>
      </w:r>
      <w:proofErr w:type="spellEnd"/>
      <w:r w:rsidR="00346A96" w:rsidRPr="00A6650D">
        <w:rPr>
          <w:rFonts w:ascii="Arial" w:hAnsi="Arial" w:cs="Arial"/>
          <w:szCs w:val="22"/>
        </w:rPr>
        <w:t xml:space="preserve">, Jeremy </w:t>
      </w:r>
      <w:proofErr w:type="spellStart"/>
      <w:r w:rsidR="00346A96" w:rsidRPr="00A6650D">
        <w:rPr>
          <w:rFonts w:ascii="Arial" w:hAnsi="Arial" w:cs="Arial"/>
          <w:szCs w:val="22"/>
        </w:rPr>
        <w:t>McGrath</w:t>
      </w:r>
      <w:proofErr w:type="spellEnd"/>
      <w:r w:rsidR="00346A96" w:rsidRPr="00A6650D">
        <w:rPr>
          <w:rFonts w:ascii="Arial" w:hAnsi="Arial" w:cs="Arial"/>
          <w:szCs w:val="22"/>
        </w:rPr>
        <w:t xml:space="preserve">, and Ryan </w:t>
      </w:r>
      <w:proofErr w:type="spellStart"/>
      <w:r w:rsidR="00346A96" w:rsidRPr="00A6650D">
        <w:rPr>
          <w:rFonts w:ascii="Arial" w:hAnsi="Arial" w:cs="Arial"/>
          <w:szCs w:val="22"/>
        </w:rPr>
        <w:t>Villopoto</w:t>
      </w:r>
      <w:proofErr w:type="spellEnd"/>
      <w:r w:rsidR="00346A96">
        <w:rPr>
          <w:rFonts w:ascii="Arial" w:hAnsi="Arial" w:cs="Arial"/>
          <w:szCs w:val="22"/>
        </w:rPr>
        <w:t xml:space="preserve">. </w:t>
      </w:r>
      <w:r w:rsidR="00351D44" w:rsidRPr="002E79F0">
        <w:rPr>
          <w:rFonts w:ascii="Arial" w:hAnsi="Arial" w:cs="Arial"/>
          <w:szCs w:val="22"/>
        </w:rPr>
        <w:t>Nell’ultima gara del campionato, tenutasi a Las Vegas</w:t>
      </w:r>
      <w:r>
        <w:rPr>
          <w:rFonts w:ascii="Arial" w:hAnsi="Arial" w:cs="Arial"/>
          <w:szCs w:val="22"/>
        </w:rPr>
        <w:t xml:space="preserve"> in un Sam </w:t>
      </w:r>
      <w:proofErr w:type="spellStart"/>
      <w:r>
        <w:rPr>
          <w:rFonts w:ascii="Arial" w:hAnsi="Arial" w:cs="Arial"/>
          <w:szCs w:val="22"/>
        </w:rPr>
        <w:t>Boyd</w:t>
      </w:r>
      <w:proofErr w:type="spellEnd"/>
      <w:r>
        <w:rPr>
          <w:rFonts w:ascii="Arial" w:hAnsi="Arial" w:cs="Arial"/>
          <w:szCs w:val="22"/>
        </w:rPr>
        <w:t xml:space="preserve"> </w:t>
      </w:r>
      <w:proofErr w:type="spellStart"/>
      <w:r>
        <w:rPr>
          <w:rFonts w:ascii="Arial" w:hAnsi="Arial" w:cs="Arial"/>
          <w:szCs w:val="22"/>
        </w:rPr>
        <w:t>Stadium</w:t>
      </w:r>
      <w:proofErr w:type="spellEnd"/>
      <w:r>
        <w:rPr>
          <w:rFonts w:ascii="Arial" w:hAnsi="Arial" w:cs="Arial"/>
          <w:szCs w:val="22"/>
        </w:rPr>
        <w:t xml:space="preserve"> </w:t>
      </w:r>
      <w:proofErr w:type="spellStart"/>
      <w:r>
        <w:rPr>
          <w:rFonts w:ascii="Arial" w:hAnsi="Arial" w:cs="Arial"/>
          <w:szCs w:val="22"/>
        </w:rPr>
        <w:t>sold</w:t>
      </w:r>
      <w:proofErr w:type="spellEnd"/>
      <w:r>
        <w:rPr>
          <w:rFonts w:ascii="Arial" w:hAnsi="Arial" w:cs="Arial"/>
          <w:szCs w:val="22"/>
        </w:rPr>
        <w:t xml:space="preserve"> out per l’occasione</w:t>
      </w:r>
      <w:r w:rsidR="00351D44" w:rsidRPr="002E79F0">
        <w:rPr>
          <w:rFonts w:ascii="Arial" w:hAnsi="Arial" w:cs="Arial"/>
          <w:szCs w:val="22"/>
        </w:rPr>
        <w:t xml:space="preserve">, la vittoria è andata a Jason Anderson, che ha </w:t>
      </w:r>
      <w:r>
        <w:rPr>
          <w:rFonts w:ascii="Arial" w:hAnsi="Arial" w:cs="Arial"/>
          <w:szCs w:val="22"/>
        </w:rPr>
        <w:t>deliziato i quasi 40.000 presenti precedendo</w:t>
      </w:r>
      <w:r w:rsidR="00351D44" w:rsidRPr="002E79F0">
        <w:rPr>
          <w:rFonts w:ascii="Arial" w:hAnsi="Arial" w:cs="Arial"/>
          <w:szCs w:val="22"/>
        </w:rPr>
        <w:t xml:space="preserve"> Eli </w:t>
      </w:r>
      <w:proofErr w:type="spellStart"/>
      <w:r w:rsidR="00351D44" w:rsidRPr="002E79F0">
        <w:rPr>
          <w:rFonts w:ascii="Arial" w:hAnsi="Arial" w:cs="Arial"/>
          <w:szCs w:val="22"/>
        </w:rPr>
        <w:t>Tomac</w:t>
      </w:r>
      <w:proofErr w:type="spellEnd"/>
      <w:r w:rsidR="00351D44" w:rsidRPr="002E79F0">
        <w:rPr>
          <w:rFonts w:ascii="Arial" w:hAnsi="Arial" w:cs="Arial"/>
          <w:szCs w:val="22"/>
        </w:rPr>
        <w:t xml:space="preserve">, giunto secondo in campionato con soli 5 punti di distacco da </w:t>
      </w:r>
      <w:proofErr w:type="spellStart"/>
      <w:r w:rsidR="00351D44" w:rsidRPr="002E79F0">
        <w:rPr>
          <w:rFonts w:ascii="Arial" w:hAnsi="Arial" w:cs="Arial"/>
          <w:szCs w:val="22"/>
        </w:rPr>
        <w:t>Dungey</w:t>
      </w:r>
      <w:proofErr w:type="spellEnd"/>
      <w:r w:rsidR="00351D44" w:rsidRPr="002E79F0">
        <w:rPr>
          <w:rFonts w:ascii="Arial" w:hAnsi="Arial" w:cs="Arial"/>
          <w:szCs w:val="22"/>
        </w:rPr>
        <w:t xml:space="preserve">. Terzo in gara </w:t>
      </w:r>
      <w:proofErr w:type="spellStart"/>
      <w:r w:rsidR="00351D44" w:rsidRPr="002E79F0">
        <w:rPr>
          <w:rFonts w:ascii="Arial" w:hAnsi="Arial" w:cs="Arial"/>
          <w:szCs w:val="22"/>
        </w:rPr>
        <w:t>Joshua</w:t>
      </w:r>
      <w:proofErr w:type="spellEnd"/>
      <w:r w:rsidR="00351D44" w:rsidRPr="002E79F0">
        <w:rPr>
          <w:rFonts w:ascii="Arial" w:hAnsi="Arial" w:cs="Arial"/>
          <w:szCs w:val="22"/>
        </w:rPr>
        <w:t xml:space="preserve"> Grant, che ha preceduto proprio il campione della KTM.</w:t>
      </w:r>
      <w:r>
        <w:rPr>
          <w:rFonts w:ascii="Arial" w:hAnsi="Arial" w:cs="Arial"/>
          <w:szCs w:val="22"/>
        </w:rPr>
        <w:t xml:space="preserve"> </w:t>
      </w:r>
    </w:p>
    <w:p w14:paraId="632918EB" w14:textId="77777777" w:rsidR="00351D44" w:rsidRPr="008D48D2" w:rsidRDefault="00351D44" w:rsidP="00351D44">
      <w:pPr>
        <w:pStyle w:val="Testonormale"/>
        <w:spacing w:line="360" w:lineRule="auto"/>
        <w:rPr>
          <w:rFonts w:ascii="Arial" w:hAnsi="Arial" w:cs="Arial"/>
          <w:szCs w:val="34"/>
        </w:rPr>
      </w:pPr>
    </w:p>
    <w:p w14:paraId="3AADE42F" w14:textId="77777777" w:rsidR="00351D44" w:rsidRDefault="00351D44" w:rsidP="00351D44">
      <w:pPr>
        <w:pStyle w:val="Testonormale"/>
      </w:pPr>
    </w:p>
    <w:p w14:paraId="3C17BFBB" w14:textId="77777777" w:rsidR="00351D44" w:rsidRDefault="00351D44" w:rsidP="00351D44"/>
    <w:p w14:paraId="51D0B326" w14:textId="4E758E4C" w:rsidR="00DC7A66" w:rsidRPr="00351D44" w:rsidRDefault="00DC7A66" w:rsidP="00D51609">
      <w:pPr>
        <w:autoSpaceDE w:val="0"/>
        <w:autoSpaceDN w:val="0"/>
        <w:adjustRightInd w:val="0"/>
        <w:rPr>
          <w:rFonts w:ascii="Helvetica Neue" w:hAnsi="Helvetica Neue" w:cs="Arial"/>
          <w:sz w:val="22"/>
          <w:szCs w:val="22"/>
        </w:rPr>
      </w:pPr>
    </w:p>
    <w:p w14:paraId="2DBD4B32" w14:textId="77777777" w:rsidR="0066389E" w:rsidRDefault="0066389E" w:rsidP="00D51609">
      <w:pPr>
        <w:autoSpaceDE w:val="0"/>
        <w:autoSpaceDN w:val="0"/>
        <w:adjustRightInd w:val="0"/>
        <w:rPr>
          <w:rFonts w:ascii="Helvetica Neue" w:hAnsi="Helvetica Neue" w:cs="Arial"/>
          <w:sz w:val="22"/>
          <w:szCs w:val="22"/>
          <w:lang w:val="it-IT"/>
        </w:rPr>
      </w:pPr>
    </w:p>
    <w:p w14:paraId="51FA7E33" w14:textId="77777777" w:rsidR="0066389E" w:rsidRDefault="0066389E" w:rsidP="00D51609">
      <w:pPr>
        <w:autoSpaceDE w:val="0"/>
        <w:autoSpaceDN w:val="0"/>
        <w:adjustRightInd w:val="0"/>
        <w:rPr>
          <w:rFonts w:ascii="Helvetica Neue" w:hAnsi="Helvetica Neue" w:cs="Arial"/>
          <w:sz w:val="22"/>
          <w:szCs w:val="22"/>
          <w:lang w:val="it-IT"/>
        </w:rPr>
      </w:pPr>
    </w:p>
    <w:p w14:paraId="0EE0DD1E" w14:textId="638F83C4" w:rsidR="00DC7A66" w:rsidRDefault="00DC7A66" w:rsidP="00D51609">
      <w:pPr>
        <w:autoSpaceDE w:val="0"/>
        <w:autoSpaceDN w:val="0"/>
        <w:adjustRightInd w:val="0"/>
        <w:rPr>
          <w:rFonts w:ascii="Helvetica Neue" w:hAnsi="Helvetica Neue" w:cs="Arial"/>
          <w:sz w:val="22"/>
          <w:szCs w:val="22"/>
          <w:lang w:val="it-IT"/>
        </w:rPr>
      </w:pPr>
    </w:p>
    <w:p w14:paraId="13BED511" w14:textId="1B009F01" w:rsidR="00DC7A66" w:rsidRDefault="00DC7A66" w:rsidP="00D51609">
      <w:pPr>
        <w:autoSpaceDE w:val="0"/>
        <w:autoSpaceDN w:val="0"/>
        <w:adjustRightInd w:val="0"/>
        <w:rPr>
          <w:rFonts w:ascii="Helvetica Neue" w:hAnsi="Helvetica Neue" w:cs="Arial"/>
          <w:sz w:val="22"/>
          <w:szCs w:val="22"/>
          <w:lang w:val="it-IT"/>
        </w:rPr>
      </w:pPr>
    </w:p>
    <w:p w14:paraId="01E0BB30" w14:textId="07F62BE0" w:rsidR="00DC7A66" w:rsidRDefault="00DC7A66" w:rsidP="00D51609">
      <w:pPr>
        <w:autoSpaceDE w:val="0"/>
        <w:autoSpaceDN w:val="0"/>
        <w:adjustRightInd w:val="0"/>
        <w:rPr>
          <w:rFonts w:ascii="Helvetica Neue" w:hAnsi="Helvetica Neue" w:cs="Arial"/>
          <w:sz w:val="22"/>
          <w:szCs w:val="22"/>
          <w:lang w:val="it-IT"/>
        </w:rPr>
      </w:pPr>
    </w:p>
    <w:p w14:paraId="09FDEE45" w14:textId="6DAA81E3" w:rsidR="00351D44" w:rsidRDefault="00351D44" w:rsidP="00D51609">
      <w:pPr>
        <w:autoSpaceDE w:val="0"/>
        <w:autoSpaceDN w:val="0"/>
        <w:adjustRightInd w:val="0"/>
        <w:rPr>
          <w:rFonts w:ascii="Helvetica Neue" w:hAnsi="Helvetica Neue" w:cs="Arial"/>
          <w:sz w:val="22"/>
          <w:szCs w:val="22"/>
          <w:lang w:val="it-IT"/>
        </w:rPr>
      </w:pPr>
    </w:p>
    <w:p w14:paraId="4145E3D7" w14:textId="31428B0B" w:rsidR="00351D44" w:rsidRDefault="00351D44" w:rsidP="00D51609">
      <w:pPr>
        <w:autoSpaceDE w:val="0"/>
        <w:autoSpaceDN w:val="0"/>
        <w:adjustRightInd w:val="0"/>
        <w:rPr>
          <w:rFonts w:ascii="Helvetica Neue" w:hAnsi="Helvetica Neue" w:cs="Arial"/>
          <w:sz w:val="22"/>
          <w:szCs w:val="22"/>
          <w:lang w:val="it-IT"/>
        </w:rPr>
      </w:pPr>
    </w:p>
    <w:p w14:paraId="60DCF9F7" w14:textId="186E51D3" w:rsidR="00351D44" w:rsidRDefault="00351D44" w:rsidP="00D51609">
      <w:pPr>
        <w:autoSpaceDE w:val="0"/>
        <w:autoSpaceDN w:val="0"/>
        <w:adjustRightInd w:val="0"/>
        <w:rPr>
          <w:rFonts w:ascii="Helvetica Neue" w:hAnsi="Helvetica Neue" w:cs="Arial"/>
          <w:sz w:val="22"/>
          <w:szCs w:val="22"/>
          <w:lang w:val="it-IT"/>
        </w:rPr>
      </w:pPr>
    </w:p>
    <w:p w14:paraId="5B45BE01" w14:textId="1D97089A" w:rsidR="00351D44" w:rsidRDefault="00351D44" w:rsidP="00D51609">
      <w:pPr>
        <w:autoSpaceDE w:val="0"/>
        <w:autoSpaceDN w:val="0"/>
        <w:adjustRightInd w:val="0"/>
        <w:rPr>
          <w:rFonts w:ascii="Helvetica Neue" w:hAnsi="Helvetica Neue" w:cs="Arial"/>
          <w:sz w:val="22"/>
          <w:szCs w:val="22"/>
          <w:lang w:val="it-IT"/>
        </w:rPr>
      </w:pPr>
    </w:p>
    <w:p w14:paraId="4740CB48" w14:textId="3CED75F9" w:rsidR="00351D44" w:rsidRDefault="00351D44" w:rsidP="00D51609">
      <w:pPr>
        <w:autoSpaceDE w:val="0"/>
        <w:autoSpaceDN w:val="0"/>
        <w:adjustRightInd w:val="0"/>
        <w:rPr>
          <w:rFonts w:ascii="Helvetica Neue" w:hAnsi="Helvetica Neue" w:cs="Arial"/>
          <w:sz w:val="22"/>
          <w:szCs w:val="22"/>
          <w:lang w:val="it-IT"/>
        </w:rPr>
      </w:pPr>
    </w:p>
    <w:p w14:paraId="4AA54F44" w14:textId="77777777" w:rsidR="002E79F0" w:rsidRDefault="002E79F0" w:rsidP="00A91C32">
      <w:pPr>
        <w:rPr>
          <w:rFonts w:ascii="Helvetica Neue" w:hAnsi="Helvetica Neue" w:cs="Calibri"/>
          <w:b/>
          <w:sz w:val="20"/>
          <w:szCs w:val="22"/>
          <w:lang w:val="it-IT" w:eastAsia="en-GB"/>
        </w:rPr>
      </w:pPr>
    </w:p>
    <w:p w14:paraId="770BC44D" w14:textId="77777777" w:rsidR="002E79F0" w:rsidRDefault="002E79F0" w:rsidP="00A91C32">
      <w:pPr>
        <w:rPr>
          <w:rFonts w:ascii="Helvetica Neue" w:hAnsi="Helvetica Neue" w:cs="Calibri"/>
          <w:b/>
          <w:sz w:val="20"/>
          <w:szCs w:val="22"/>
          <w:lang w:val="it-IT" w:eastAsia="en-GB"/>
        </w:rPr>
      </w:pPr>
    </w:p>
    <w:p w14:paraId="7B36D86B" w14:textId="77777777" w:rsidR="002E79F0" w:rsidRDefault="002E79F0" w:rsidP="00A91C32">
      <w:pPr>
        <w:rPr>
          <w:rFonts w:ascii="Helvetica Neue" w:hAnsi="Helvetica Neue" w:cs="Calibri"/>
          <w:b/>
          <w:sz w:val="20"/>
          <w:szCs w:val="22"/>
          <w:lang w:val="it-IT" w:eastAsia="en-GB"/>
        </w:rPr>
      </w:pPr>
    </w:p>
    <w:p w14:paraId="2811E0B9" w14:textId="77777777" w:rsidR="002E79F0" w:rsidRDefault="002E79F0" w:rsidP="00A91C32">
      <w:pPr>
        <w:rPr>
          <w:rFonts w:ascii="Helvetica Neue" w:hAnsi="Helvetica Neue" w:cs="Calibri"/>
          <w:b/>
          <w:sz w:val="20"/>
          <w:szCs w:val="22"/>
          <w:lang w:val="it-IT" w:eastAsia="en-GB"/>
        </w:rPr>
      </w:pPr>
    </w:p>
    <w:p w14:paraId="42F94AB9" w14:textId="77777777" w:rsidR="002E79F0" w:rsidRDefault="002E79F0" w:rsidP="00A91C32">
      <w:pPr>
        <w:rPr>
          <w:rFonts w:ascii="Helvetica Neue" w:hAnsi="Helvetica Neue" w:cs="Calibri"/>
          <w:b/>
          <w:sz w:val="20"/>
          <w:szCs w:val="22"/>
          <w:lang w:val="it-IT" w:eastAsia="en-GB"/>
        </w:rPr>
      </w:pPr>
    </w:p>
    <w:p w14:paraId="53493E12" w14:textId="77777777" w:rsidR="002E79F0" w:rsidRDefault="002E79F0" w:rsidP="00A91C32">
      <w:pPr>
        <w:rPr>
          <w:rFonts w:ascii="Helvetica Neue" w:hAnsi="Helvetica Neue" w:cs="Calibri"/>
          <w:b/>
          <w:sz w:val="20"/>
          <w:szCs w:val="22"/>
          <w:lang w:val="it-IT" w:eastAsia="en-GB"/>
        </w:rPr>
      </w:pPr>
    </w:p>
    <w:p w14:paraId="768373E9" w14:textId="77777777" w:rsidR="002E79F0" w:rsidRDefault="002E79F0" w:rsidP="00A91C32">
      <w:pPr>
        <w:rPr>
          <w:rFonts w:ascii="Helvetica Neue" w:hAnsi="Helvetica Neue" w:cs="Calibri"/>
          <w:b/>
          <w:sz w:val="20"/>
          <w:szCs w:val="22"/>
          <w:lang w:val="it-IT" w:eastAsia="en-GB"/>
        </w:rPr>
      </w:pPr>
    </w:p>
    <w:p w14:paraId="7B43080C" w14:textId="77777777" w:rsidR="002E79F0" w:rsidRDefault="002E79F0" w:rsidP="00A91C32">
      <w:pPr>
        <w:rPr>
          <w:rFonts w:ascii="Helvetica Neue" w:hAnsi="Helvetica Neue" w:cs="Calibri"/>
          <w:b/>
          <w:sz w:val="20"/>
          <w:szCs w:val="22"/>
          <w:lang w:val="it-IT" w:eastAsia="en-GB"/>
        </w:rPr>
      </w:pPr>
    </w:p>
    <w:p w14:paraId="5B3D4D8C" w14:textId="77777777" w:rsidR="002E79F0" w:rsidRDefault="002E79F0" w:rsidP="00A91C32">
      <w:pPr>
        <w:rPr>
          <w:rFonts w:ascii="Helvetica Neue" w:hAnsi="Helvetica Neue" w:cs="Calibri"/>
          <w:b/>
          <w:sz w:val="20"/>
          <w:szCs w:val="22"/>
          <w:lang w:val="it-IT" w:eastAsia="en-GB"/>
        </w:rPr>
      </w:pPr>
    </w:p>
    <w:p w14:paraId="56EF1AA7" w14:textId="77777777" w:rsidR="002E79F0" w:rsidRDefault="002E79F0" w:rsidP="00A91C32">
      <w:pPr>
        <w:rPr>
          <w:rFonts w:ascii="Helvetica Neue" w:hAnsi="Helvetica Neue" w:cs="Calibri"/>
          <w:b/>
          <w:sz w:val="20"/>
          <w:szCs w:val="22"/>
          <w:lang w:val="it-IT" w:eastAsia="en-GB"/>
        </w:rPr>
      </w:pPr>
    </w:p>
    <w:p w14:paraId="445AFF0C" w14:textId="77777777" w:rsidR="002E79F0" w:rsidRDefault="002E79F0" w:rsidP="00A91C32">
      <w:pPr>
        <w:rPr>
          <w:rFonts w:ascii="Helvetica Neue" w:hAnsi="Helvetica Neue" w:cs="Calibri"/>
          <w:b/>
          <w:sz w:val="20"/>
          <w:szCs w:val="22"/>
          <w:lang w:val="it-IT" w:eastAsia="en-GB"/>
        </w:rPr>
      </w:pPr>
    </w:p>
    <w:p w14:paraId="3558AB5E" w14:textId="77777777" w:rsidR="002E79F0" w:rsidRDefault="002E79F0" w:rsidP="00A91C32">
      <w:pPr>
        <w:rPr>
          <w:rFonts w:ascii="Helvetica Neue" w:hAnsi="Helvetica Neue" w:cs="Calibri"/>
          <w:b/>
          <w:sz w:val="20"/>
          <w:szCs w:val="22"/>
          <w:lang w:val="it-IT" w:eastAsia="en-GB"/>
        </w:rPr>
      </w:pPr>
    </w:p>
    <w:p w14:paraId="5DFA381F" w14:textId="77777777" w:rsidR="002E79F0" w:rsidRDefault="002E79F0" w:rsidP="00A91C32">
      <w:pPr>
        <w:rPr>
          <w:rFonts w:ascii="Helvetica Neue" w:hAnsi="Helvetica Neue" w:cs="Calibri"/>
          <w:b/>
          <w:sz w:val="20"/>
          <w:szCs w:val="22"/>
          <w:lang w:val="it-IT" w:eastAsia="en-GB"/>
        </w:rPr>
      </w:pPr>
    </w:p>
    <w:p w14:paraId="5613D21E" w14:textId="77777777" w:rsidR="002E79F0" w:rsidRDefault="002E79F0" w:rsidP="00A91C32">
      <w:pPr>
        <w:rPr>
          <w:rFonts w:ascii="Helvetica Neue" w:hAnsi="Helvetica Neue" w:cs="Calibri"/>
          <w:b/>
          <w:sz w:val="20"/>
          <w:szCs w:val="22"/>
          <w:lang w:val="it-IT" w:eastAsia="en-GB"/>
        </w:rPr>
      </w:pPr>
    </w:p>
    <w:p w14:paraId="12C61CDD" w14:textId="6347D719" w:rsidR="00A91C32" w:rsidRPr="00936E20" w:rsidRDefault="00A91C32" w:rsidP="00A91C32">
      <w:pPr>
        <w:rPr>
          <w:rFonts w:ascii="Helvetica Neue" w:hAnsi="Helvetica Neue" w:cs="Calibri"/>
          <w:b/>
          <w:sz w:val="20"/>
          <w:szCs w:val="22"/>
          <w:lang w:val="it-IT" w:eastAsia="en-GB"/>
        </w:rPr>
      </w:pPr>
      <w:r w:rsidRPr="00936E20">
        <w:rPr>
          <w:rFonts w:ascii="Helvetica Neue" w:hAnsi="Helvetica Neue" w:cs="Calibri"/>
          <w:b/>
          <w:sz w:val="20"/>
          <w:szCs w:val="22"/>
          <w:lang w:val="it-IT" w:eastAsia="en-GB"/>
        </w:rPr>
        <w:t>Dunlop</w:t>
      </w:r>
    </w:p>
    <w:p w14:paraId="554E13B7" w14:textId="77777777" w:rsidR="00A91C32" w:rsidRPr="00351D44" w:rsidRDefault="00A91C32" w:rsidP="00A91C32">
      <w:pPr>
        <w:rPr>
          <w:rFonts w:ascii="Helvetica Neue" w:hAnsi="Helvetica Neue" w:cs="Calibri"/>
          <w:b/>
          <w:sz w:val="14"/>
          <w:szCs w:val="22"/>
          <w:lang w:val="it-IT" w:eastAsia="en-GB"/>
        </w:rPr>
      </w:pPr>
    </w:p>
    <w:p w14:paraId="412B907D" w14:textId="78EC69DB" w:rsidR="00D51609" w:rsidRPr="00351D44" w:rsidRDefault="00D51609" w:rsidP="00D51609">
      <w:pPr>
        <w:rPr>
          <w:rFonts w:ascii="Calibri" w:hAnsi="Calibri" w:cs="Arial"/>
          <w:sz w:val="16"/>
          <w:szCs w:val="22"/>
          <w:lang w:val="it-IT" w:eastAsia="en-GB"/>
        </w:rPr>
      </w:pPr>
      <w:r w:rsidRPr="00351D44">
        <w:rPr>
          <w:rFonts w:ascii="Calibri" w:hAnsi="Calibri" w:cs="Arial"/>
          <w:sz w:val="16"/>
          <w:szCs w:val="22"/>
          <w:lang w:val="it-IT" w:eastAsia="en-GB"/>
        </w:rPr>
        <w:t>Dunlop è uno dei principali produttori mondiali di pneumatici per alte e altissime prestazioni ed ha un impressionante albo d’oro di successi sportivi. Dunlop è partner tecnico dei team Suzuki Endurance Race Team, Honda Racing, Kawasaki e il Team HRC ed è il fornitore unico di pneumatici per i campionati della Moto2 e della Moto3</w:t>
      </w:r>
      <w:r w:rsidR="00CD167A" w:rsidRPr="00351D44">
        <w:rPr>
          <w:rFonts w:ascii="Calibri" w:hAnsi="Calibri" w:cs="Arial"/>
          <w:sz w:val="16"/>
          <w:szCs w:val="22"/>
          <w:lang w:val="it-IT" w:eastAsia="en-GB"/>
        </w:rPr>
        <w:t>. Dunlop è partner tecnico di molti team di MXGP, MX2 e WMX.</w:t>
      </w:r>
    </w:p>
    <w:p w14:paraId="76BCE189" w14:textId="20A5E1B5" w:rsidR="00D51609" w:rsidRPr="00351D44" w:rsidRDefault="00D51609" w:rsidP="00D51609">
      <w:pPr>
        <w:rPr>
          <w:rFonts w:ascii="Calibri" w:hAnsi="Calibri" w:cs="Calibri"/>
          <w:sz w:val="16"/>
          <w:szCs w:val="22"/>
          <w:lang w:val="it-IT" w:eastAsia="en-GB"/>
        </w:rPr>
      </w:pPr>
      <w:r w:rsidRPr="00351D44">
        <w:rPr>
          <w:rFonts w:ascii="Calibri" w:hAnsi="Calibri" w:cs="Arial"/>
          <w:sz w:val="16"/>
          <w:szCs w:val="22"/>
          <w:lang w:val="it-IT" w:eastAsia="en-GB"/>
        </w:rPr>
        <w:t xml:space="preserve">La profonda esperienza di Dunlop nelle competizioni ha portato ad introdurre tecnologie innovative nella progettazione dei pneumatici di serie. I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w:t>
      </w:r>
      <w:r w:rsidRPr="00351D44">
        <w:rPr>
          <w:rFonts w:ascii="Calibri" w:hAnsi="Calibri" w:cs="Calibri"/>
          <w:sz w:val="16"/>
          <w:szCs w:val="22"/>
          <w:lang w:val="it-IT" w:eastAsia="en-GB"/>
        </w:rPr>
        <w:t xml:space="preserve">Nel 2010 Dunlop è diventato fornitore unico della classe Moto2 e nel 2012 anche della classe Moto3. Il partenariato con la Dorna per continuare a fornire i pneumatici alle due principali categorie di supporto delle MotoGP è stato rinnovato nel 2015 per gli anni successivi. Nel 2015 sul circuito di </w:t>
      </w:r>
      <w:proofErr w:type="spellStart"/>
      <w:r w:rsidRPr="00351D44">
        <w:rPr>
          <w:rFonts w:ascii="Calibri" w:hAnsi="Calibri" w:cs="Calibri"/>
          <w:sz w:val="16"/>
          <w:szCs w:val="22"/>
          <w:lang w:val="it-IT" w:eastAsia="en-GB"/>
        </w:rPr>
        <w:t>Aragon</w:t>
      </w:r>
      <w:proofErr w:type="spellEnd"/>
      <w:r w:rsidRPr="00351D44">
        <w:rPr>
          <w:rFonts w:ascii="Calibri" w:hAnsi="Calibri" w:cs="Calibri"/>
          <w:sz w:val="16"/>
          <w:szCs w:val="22"/>
          <w:lang w:val="it-IT" w:eastAsia="en-GB"/>
        </w:rPr>
        <w:t xml:space="preserve"> Dunlop ha disputato la sua 100esima gara di Moto 2.</w:t>
      </w:r>
    </w:p>
    <w:p w14:paraId="77E5C377" w14:textId="0D7E0F46" w:rsidR="00D51609" w:rsidRPr="00351D44" w:rsidRDefault="00D51609" w:rsidP="00D51609">
      <w:pPr>
        <w:rPr>
          <w:rFonts w:ascii="Calibri" w:hAnsi="Calibri" w:cs="Calibri"/>
          <w:sz w:val="16"/>
          <w:szCs w:val="22"/>
          <w:lang w:val="it-IT" w:eastAsia="en-GB"/>
        </w:rPr>
      </w:pPr>
      <w:r w:rsidRPr="00351D44">
        <w:rPr>
          <w:rFonts w:ascii="Calibri" w:hAnsi="Calibri" w:cs="Arial"/>
          <w:sz w:val="16"/>
          <w:szCs w:val="22"/>
          <w:lang w:val="it-IT" w:eastAsia="en-GB"/>
        </w:rPr>
        <w:t xml:space="preserve">Dunlop ha vinto tutte le principali competizioni di motociclismo – dai Campionati del mondo GP fino al </w:t>
      </w:r>
      <w:proofErr w:type="spellStart"/>
      <w:r w:rsidRPr="00351D44">
        <w:rPr>
          <w:rFonts w:ascii="Calibri" w:hAnsi="Calibri" w:cs="Arial"/>
          <w:sz w:val="16"/>
          <w:szCs w:val="22"/>
          <w:lang w:val="it-IT" w:eastAsia="en-GB"/>
        </w:rPr>
        <w:t>Tourist</w:t>
      </w:r>
      <w:proofErr w:type="spellEnd"/>
      <w:r w:rsidRPr="00351D44">
        <w:rPr>
          <w:rFonts w:ascii="Calibri" w:hAnsi="Calibri" w:cs="Arial"/>
          <w:sz w:val="16"/>
          <w:szCs w:val="22"/>
          <w:lang w:val="it-IT" w:eastAsia="en-GB"/>
        </w:rPr>
        <w:t xml:space="preserve"> </w:t>
      </w:r>
      <w:proofErr w:type="spellStart"/>
      <w:r w:rsidRPr="00351D44">
        <w:rPr>
          <w:rFonts w:ascii="Calibri" w:hAnsi="Calibri" w:cs="Arial"/>
          <w:sz w:val="16"/>
          <w:szCs w:val="22"/>
          <w:lang w:val="it-IT" w:eastAsia="en-GB"/>
        </w:rPr>
        <w:t>Trophy</w:t>
      </w:r>
      <w:proofErr w:type="spellEnd"/>
      <w:r w:rsidRPr="00351D44">
        <w:rPr>
          <w:rFonts w:ascii="Calibri" w:hAnsi="Calibri" w:cs="Arial"/>
          <w:sz w:val="16"/>
          <w:szCs w:val="22"/>
          <w:lang w:val="it-IT" w:eastAsia="en-GB"/>
        </w:rPr>
        <w:t xml:space="preserve"> (TT) dell’Isola di Man, dal Campionato del Mondo Superbike e </w:t>
      </w:r>
      <w:proofErr w:type="spellStart"/>
      <w:r w:rsidRPr="00351D44">
        <w:rPr>
          <w:rFonts w:ascii="Calibri" w:hAnsi="Calibri" w:cs="Arial"/>
          <w:sz w:val="16"/>
          <w:szCs w:val="22"/>
          <w:lang w:val="it-IT" w:eastAsia="en-GB"/>
        </w:rPr>
        <w:t>Supersport</w:t>
      </w:r>
      <w:proofErr w:type="spellEnd"/>
      <w:r w:rsidRPr="00351D44">
        <w:rPr>
          <w:rFonts w:ascii="Calibri" w:hAnsi="Calibri" w:cs="Arial"/>
          <w:sz w:val="16"/>
          <w:szCs w:val="22"/>
          <w:lang w:val="it-IT" w:eastAsia="en-GB"/>
        </w:rPr>
        <w:t xml:space="preserve"> al Campionato del Mondo Endurance, conquistando analoghi successi a tutto campo nel motocross e in altri campionati fuoristrada. Le gare di Endurance sono state dominate dai team e dai piloti Dunlop, che ha vinto 11 Campionati del Mondo Endurance su 12 dal 2002, compreso quello del 2015, il decimo titolo ottenuto da Dunlop </w:t>
      </w:r>
      <w:r w:rsidR="00CD167A" w:rsidRPr="00351D44">
        <w:rPr>
          <w:rFonts w:ascii="Calibri" w:hAnsi="Calibri" w:cs="Arial"/>
          <w:sz w:val="16"/>
          <w:szCs w:val="22"/>
          <w:lang w:val="it-IT" w:eastAsia="en-GB"/>
        </w:rPr>
        <w:t xml:space="preserve">in </w:t>
      </w:r>
      <w:r w:rsidRPr="00351D44">
        <w:rPr>
          <w:rFonts w:ascii="Calibri" w:hAnsi="Calibri" w:cs="Arial"/>
          <w:sz w:val="16"/>
          <w:szCs w:val="22"/>
          <w:lang w:val="it-IT" w:eastAsia="en-GB"/>
        </w:rPr>
        <w:t xml:space="preserve">collaborazione con il </w:t>
      </w:r>
      <w:r w:rsidRPr="00351D44">
        <w:rPr>
          <w:rFonts w:ascii="Calibri" w:hAnsi="Calibri" w:cs="Arial"/>
          <w:sz w:val="16"/>
          <w:szCs w:val="22"/>
          <w:lang w:val="it-IT" w:eastAsia="en-GB"/>
        </w:rPr>
        <w:lastRenderedPageBreak/>
        <w:t xml:space="preserve">team </w:t>
      </w:r>
      <w:r w:rsidRPr="00351D44">
        <w:rPr>
          <w:rFonts w:ascii="Calibri" w:hAnsi="Calibri" w:cs="Calibri"/>
          <w:sz w:val="16"/>
          <w:szCs w:val="22"/>
          <w:lang w:val="it-IT" w:eastAsia="en-GB"/>
        </w:rPr>
        <w:t xml:space="preserve">Suzuki Endurance Racing. Nelle gare su strada tutte le 23 vittorie di John </w:t>
      </w:r>
      <w:proofErr w:type="spellStart"/>
      <w:r w:rsidRPr="00351D44">
        <w:rPr>
          <w:rFonts w:ascii="Calibri" w:hAnsi="Calibri" w:cs="Calibri"/>
          <w:sz w:val="16"/>
          <w:szCs w:val="22"/>
          <w:lang w:val="it-IT" w:eastAsia="en-GB"/>
        </w:rPr>
        <w:t>McGuinness</w:t>
      </w:r>
      <w:proofErr w:type="spellEnd"/>
      <w:r w:rsidRPr="00351D44">
        <w:rPr>
          <w:rFonts w:ascii="Calibri" w:hAnsi="Calibri" w:cs="Calibri"/>
          <w:sz w:val="16"/>
          <w:szCs w:val="22"/>
          <w:lang w:val="it-IT" w:eastAsia="en-GB"/>
        </w:rPr>
        <w:t xml:space="preserve"> al TT dell’Isola di Man finora sono state ottenute con pneumatici Dunlop</w:t>
      </w:r>
      <w:r w:rsidR="001F5EFF" w:rsidRPr="00351D44">
        <w:rPr>
          <w:rFonts w:ascii="Calibri" w:hAnsi="Calibri" w:cs="Calibri"/>
          <w:sz w:val="16"/>
          <w:szCs w:val="22"/>
          <w:lang w:val="it-IT" w:eastAsia="en-GB"/>
        </w:rPr>
        <w:t>.</w:t>
      </w:r>
    </w:p>
    <w:p w14:paraId="48F5DF63" w14:textId="64E7B21A" w:rsidR="00D51609" w:rsidRPr="00351D44" w:rsidRDefault="00D51609" w:rsidP="00D51609">
      <w:pPr>
        <w:rPr>
          <w:rFonts w:ascii="Calibri" w:hAnsi="Calibri" w:cs="Arial"/>
          <w:sz w:val="16"/>
          <w:szCs w:val="22"/>
          <w:lang w:val="it-IT" w:eastAsia="en-GB"/>
        </w:rPr>
      </w:pPr>
      <w:r w:rsidRPr="00351D44">
        <w:rPr>
          <w:rFonts w:ascii="Calibri" w:hAnsi="Calibri" w:cs="Arial"/>
          <w:sz w:val="16"/>
          <w:szCs w:val="22"/>
          <w:lang w:val="it-IT" w:eastAsia="en-GB"/>
        </w:rPr>
        <w:t xml:space="preserve">I più recenti pneumatici di serie Dunlop equipaggiano le moto dei principali costruttori come </w:t>
      </w:r>
      <w:r w:rsidR="001F5EFF" w:rsidRPr="00351D44">
        <w:rPr>
          <w:rFonts w:ascii="Calibri" w:hAnsi="Calibri" w:cs="Arial"/>
          <w:sz w:val="16"/>
          <w:szCs w:val="22"/>
          <w:lang w:val="it-IT" w:eastAsia="en-GB"/>
        </w:rPr>
        <w:t>Harley-Davidson, Honda</w:t>
      </w:r>
      <w:r w:rsidRPr="00351D44">
        <w:rPr>
          <w:rFonts w:ascii="Calibri" w:hAnsi="Calibri" w:cs="Arial"/>
          <w:sz w:val="16"/>
          <w:szCs w:val="22"/>
          <w:lang w:val="it-IT" w:eastAsia="en-GB"/>
        </w:rPr>
        <w:t>, Kawasaki, KTM, Suzuki</w:t>
      </w:r>
      <w:r w:rsidR="001F5EFF" w:rsidRPr="00351D44">
        <w:rPr>
          <w:rFonts w:ascii="Calibri" w:hAnsi="Calibri" w:cs="Arial"/>
          <w:sz w:val="16"/>
          <w:szCs w:val="22"/>
          <w:lang w:val="it-IT" w:eastAsia="en-GB"/>
        </w:rPr>
        <w:t xml:space="preserve"> e Yamaha.</w:t>
      </w:r>
    </w:p>
    <w:p w14:paraId="091B5F6A" w14:textId="77777777" w:rsidR="00F77BAD" w:rsidRPr="00C4664B" w:rsidRDefault="00F77BAD" w:rsidP="0074067D">
      <w:pPr>
        <w:rPr>
          <w:rFonts w:ascii="Helvetica Neue" w:hAnsi="Helvetica Neue"/>
          <w:sz w:val="22"/>
          <w:szCs w:val="22"/>
          <w:lang w:val="it-IT"/>
        </w:rPr>
      </w:pPr>
    </w:p>
    <w:sectPr w:rsidR="00F77BAD" w:rsidRPr="00C4664B" w:rsidSect="00A91C32">
      <w:headerReference w:type="default" r:id="rId8"/>
      <w:footerReference w:type="default" r:id="rId9"/>
      <w:pgSz w:w="11900" w:h="16840"/>
      <w:pgMar w:top="2694" w:right="1280" w:bottom="1134" w:left="1417"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4FD51" w14:textId="77777777" w:rsidR="00515E99" w:rsidRDefault="00515E99" w:rsidP="0068646D">
      <w:r>
        <w:separator/>
      </w:r>
    </w:p>
  </w:endnote>
  <w:endnote w:type="continuationSeparator" w:id="0">
    <w:p w14:paraId="18A6C015" w14:textId="77777777" w:rsidR="00515E99" w:rsidRDefault="00515E99"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139D8" w14:textId="21E93354" w:rsidR="00D733AC" w:rsidRPr="00A832D7" w:rsidRDefault="00D733AC" w:rsidP="00BA3057">
    <w:pPr>
      <w:tabs>
        <w:tab w:val="center" w:pos="4536"/>
        <w:tab w:val="right" w:pos="9360"/>
      </w:tabs>
      <w:ind w:left="7110" w:right="-607" w:hanging="1080"/>
    </w:pPr>
    <w:r>
      <w:rPr>
        <w:noProof/>
        <w:lang w:val="it-IT" w:eastAsia="it-IT"/>
      </w:rPr>
      <mc:AlternateContent>
        <mc:Choice Requires="wps">
          <w:drawing>
            <wp:anchor distT="0" distB="0" distL="114300" distR="114300" simplePos="0" relativeHeight="251659264" behindDoc="0" locked="0" layoutInCell="1" allowOverlap="1" wp14:anchorId="46FD544C" wp14:editId="7F97CBEF">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6210935"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D0770E" w14:textId="77777777" w:rsidR="00D733AC" w:rsidRPr="001C7B28" w:rsidRDefault="00D733AC" w:rsidP="00491772">
                          <w:pPr>
                            <w:ind w:left="-180" w:firstLine="90"/>
                            <w:rPr>
                              <w:rFonts w:ascii="Arial" w:hAnsi="Arial" w:cs="Arial"/>
                              <w:color w:val="0055A4"/>
                              <w:sz w:val="14"/>
                              <w:szCs w:val="14"/>
                              <w:lang w:val="en-US"/>
                            </w:rPr>
                          </w:pPr>
                        </w:p>
                        <w:p w14:paraId="0673FDFA" w14:textId="77777777" w:rsidR="00D733AC" w:rsidRDefault="00D733AC"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D544C" id="_x0000_t202" coordsize="21600,21600" o:spt="202" path="m,l,21600r21600,l21600,xe">
              <v:stroke joinstyle="miter"/>
              <v:path gradientshapeok="t" o:connecttype="rect"/>
            </v:shapetype>
            <v:shape id="Textfeld 2" o:spid="_x0000_s1026" type="#_x0000_t202" style="position:absolute;left:0;text-align:left;margin-left:-1.8pt;margin-top:-7pt;width:489.0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" filled="f" stroked="f">
              <v:textbox>
                <w:txbxContent>
                  <w:p w14:paraId="06D0770E" w14:textId="77777777" w:rsidR="00D733AC" w:rsidRPr="001C7B28" w:rsidRDefault="00D733AC" w:rsidP="00491772">
                    <w:pPr>
                      <w:ind w:left="-180" w:firstLine="90"/>
                      <w:rPr>
                        <w:rFonts w:ascii="Arial" w:hAnsi="Arial" w:cs="Arial"/>
                        <w:color w:val="0055A4"/>
                        <w:sz w:val="14"/>
                        <w:szCs w:val="14"/>
                        <w:lang w:val="en-US"/>
                      </w:rPr>
                    </w:pPr>
                  </w:p>
                  <w:p w14:paraId="0673FDFA" w14:textId="77777777" w:rsidR="00D733AC" w:rsidRDefault="00D733AC" w:rsidP="00491772">
                    <w:pPr>
                      <w:ind w:left="-180" w:firstLine="90"/>
                    </w:pPr>
                  </w:p>
                </w:txbxContent>
              </v:textbox>
            </v:shape>
          </w:pict>
        </mc:Fallback>
      </mc:AlternateContent>
    </w:r>
  </w:p>
  <w:p w14:paraId="6614E12B" w14:textId="77777777" w:rsidR="00D733AC" w:rsidRPr="00914CF1" w:rsidRDefault="00D733AC">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8EE0F" w14:textId="77777777" w:rsidR="00515E99" w:rsidRDefault="00515E99" w:rsidP="0068646D">
      <w:r>
        <w:separator/>
      </w:r>
    </w:p>
  </w:footnote>
  <w:footnote w:type="continuationSeparator" w:id="0">
    <w:p w14:paraId="101D9832" w14:textId="77777777" w:rsidR="00515E99" w:rsidRDefault="00515E99"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5D3B" w14:textId="77777777" w:rsidR="00D733AC" w:rsidRDefault="00D733AC" w:rsidP="000D3889">
    <w:pPr>
      <w:pStyle w:val="Intestazione"/>
      <w:tabs>
        <w:tab w:val="clear" w:pos="9360"/>
      </w:tabs>
      <w:ind w:right="66" w:hanging="1417"/>
    </w:pPr>
    <w:r>
      <w:rPr>
        <w:noProof/>
        <w:lang w:val="it-IT" w:eastAsia="it-IT"/>
      </w:rPr>
      <w:drawing>
        <wp:anchor distT="0" distB="0" distL="114300" distR="114300" simplePos="0" relativeHeight="251663360" behindDoc="1" locked="0" layoutInCell="1" allowOverlap="1" wp14:anchorId="63CDD54B" wp14:editId="6A7C8B6A">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766A4" w14:textId="77777777" w:rsidR="00D733AC" w:rsidRDefault="00D733AC" w:rsidP="008B5EE9">
    <w:pPr>
      <w:pStyle w:val="Intestazione"/>
      <w:ind w:firstLine="2832"/>
      <w:jc w:val="right"/>
    </w:pPr>
  </w:p>
  <w:p w14:paraId="390982FC" w14:textId="77777777" w:rsidR="00D733AC" w:rsidRDefault="00D733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8B6467"/>
    <w:multiLevelType w:val="hybridMultilevel"/>
    <w:tmpl w:val="14B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DE4393"/>
    <w:multiLevelType w:val="hybridMultilevel"/>
    <w:tmpl w:val="2E14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6D2"/>
    <w:rsid w:val="000069F8"/>
    <w:rsid w:val="00017A61"/>
    <w:rsid w:val="0002030E"/>
    <w:rsid w:val="000232F7"/>
    <w:rsid w:val="00023D32"/>
    <w:rsid w:val="0002498B"/>
    <w:rsid w:val="00027D66"/>
    <w:rsid w:val="00050EFB"/>
    <w:rsid w:val="00052BBB"/>
    <w:rsid w:val="0006060E"/>
    <w:rsid w:val="00061BFB"/>
    <w:rsid w:val="0006334A"/>
    <w:rsid w:val="00070847"/>
    <w:rsid w:val="00080C4A"/>
    <w:rsid w:val="00083581"/>
    <w:rsid w:val="000C009D"/>
    <w:rsid w:val="000C18F9"/>
    <w:rsid w:val="000D06DD"/>
    <w:rsid w:val="000D0B47"/>
    <w:rsid w:val="000D3889"/>
    <w:rsid w:val="000E6F08"/>
    <w:rsid w:val="000F066D"/>
    <w:rsid w:val="000F4A00"/>
    <w:rsid w:val="000F76B2"/>
    <w:rsid w:val="00107D46"/>
    <w:rsid w:val="00122299"/>
    <w:rsid w:val="00125051"/>
    <w:rsid w:val="00136E18"/>
    <w:rsid w:val="00163745"/>
    <w:rsid w:val="001742AA"/>
    <w:rsid w:val="00182866"/>
    <w:rsid w:val="001A1B6F"/>
    <w:rsid w:val="001A7337"/>
    <w:rsid w:val="001B4A24"/>
    <w:rsid w:val="001C7B28"/>
    <w:rsid w:val="001D60C9"/>
    <w:rsid w:val="001E4C71"/>
    <w:rsid w:val="001F5EFF"/>
    <w:rsid w:val="00203C95"/>
    <w:rsid w:val="00210462"/>
    <w:rsid w:val="00210B19"/>
    <w:rsid w:val="002125C4"/>
    <w:rsid w:val="00221558"/>
    <w:rsid w:val="00244A0D"/>
    <w:rsid w:val="0024544A"/>
    <w:rsid w:val="00254149"/>
    <w:rsid w:val="00254BC9"/>
    <w:rsid w:val="00273A4D"/>
    <w:rsid w:val="00275B11"/>
    <w:rsid w:val="00275D82"/>
    <w:rsid w:val="0027752E"/>
    <w:rsid w:val="00281EBE"/>
    <w:rsid w:val="002835BD"/>
    <w:rsid w:val="0028741E"/>
    <w:rsid w:val="00291524"/>
    <w:rsid w:val="00294B1F"/>
    <w:rsid w:val="002C1144"/>
    <w:rsid w:val="002C6E31"/>
    <w:rsid w:val="002D47C7"/>
    <w:rsid w:val="002D60CB"/>
    <w:rsid w:val="002D7D10"/>
    <w:rsid w:val="002E1B8B"/>
    <w:rsid w:val="002E45F5"/>
    <w:rsid w:val="002E79F0"/>
    <w:rsid w:val="002F385E"/>
    <w:rsid w:val="002F7C58"/>
    <w:rsid w:val="003019B7"/>
    <w:rsid w:val="00304F19"/>
    <w:rsid w:val="003064D4"/>
    <w:rsid w:val="00306C63"/>
    <w:rsid w:val="00311BD3"/>
    <w:rsid w:val="00332EDE"/>
    <w:rsid w:val="003377D0"/>
    <w:rsid w:val="00337A6B"/>
    <w:rsid w:val="00341528"/>
    <w:rsid w:val="00346A96"/>
    <w:rsid w:val="00351D44"/>
    <w:rsid w:val="00353364"/>
    <w:rsid w:val="00357798"/>
    <w:rsid w:val="0038331F"/>
    <w:rsid w:val="0038502C"/>
    <w:rsid w:val="003A080A"/>
    <w:rsid w:val="003B574D"/>
    <w:rsid w:val="003C4FE7"/>
    <w:rsid w:val="003C6ECB"/>
    <w:rsid w:val="003E07E4"/>
    <w:rsid w:val="003E18E1"/>
    <w:rsid w:val="003E18F6"/>
    <w:rsid w:val="003F05F3"/>
    <w:rsid w:val="003F6528"/>
    <w:rsid w:val="003F7DE8"/>
    <w:rsid w:val="003F7F75"/>
    <w:rsid w:val="00400915"/>
    <w:rsid w:val="004120C3"/>
    <w:rsid w:val="00434E25"/>
    <w:rsid w:val="0044644E"/>
    <w:rsid w:val="004474FD"/>
    <w:rsid w:val="00456164"/>
    <w:rsid w:val="00482F45"/>
    <w:rsid w:val="00487B65"/>
    <w:rsid w:val="0049025D"/>
    <w:rsid w:val="00491772"/>
    <w:rsid w:val="00495D5C"/>
    <w:rsid w:val="004A4F07"/>
    <w:rsid w:val="004B5C61"/>
    <w:rsid w:val="004B6A8D"/>
    <w:rsid w:val="004B6B5F"/>
    <w:rsid w:val="004C6DC5"/>
    <w:rsid w:val="004D5838"/>
    <w:rsid w:val="004D65EB"/>
    <w:rsid w:val="004D6E8F"/>
    <w:rsid w:val="004E03AF"/>
    <w:rsid w:val="004E2FAA"/>
    <w:rsid w:val="00506BBE"/>
    <w:rsid w:val="0051442E"/>
    <w:rsid w:val="00514BB5"/>
    <w:rsid w:val="00515E99"/>
    <w:rsid w:val="00530F18"/>
    <w:rsid w:val="005417C2"/>
    <w:rsid w:val="005419BB"/>
    <w:rsid w:val="00553E55"/>
    <w:rsid w:val="005577E1"/>
    <w:rsid w:val="0056526A"/>
    <w:rsid w:val="00571C4C"/>
    <w:rsid w:val="005753F9"/>
    <w:rsid w:val="005757F4"/>
    <w:rsid w:val="00590563"/>
    <w:rsid w:val="005B5E9E"/>
    <w:rsid w:val="005C3069"/>
    <w:rsid w:val="005C5198"/>
    <w:rsid w:val="005D16D2"/>
    <w:rsid w:val="005E50DC"/>
    <w:rsid w:val="005F0581"/>
    <w:rsid w:val="005F601D"/>
    <w:rsid w:val="0060264B"/>
    <w:rsid w:val="006032A5"/>
    <w:rsid w:val="00604A88"/>
    <w:rsid w:val="00605263"/>
    <w:rsid w:val="006077C3"/>
    <w:rsid w:val="00611DF1"/>
    <w:rsid w:val="00612310"/>
    <w:rsid w:val="00631D30"/>
    <w:rsid w:val="00636FEC"/>
    <w:rsid w:val="0063782E"/>
    <w:rsid w:val="0064022D"/>
    <w:rsid w:val="006618F0"/>
    <w:rsid w:val="00663594"/>
    <w:rsid w:val="0066389E"/>
    <w:rsid w:val="00667016"/>
    <w:rsid w:val="0068646D"/>
    <w:rsid w:val="006A1D3D"/>
    <w:rsid w:val="006A2B24"/>
    <w:rsid w:val="006B408A"/>
    <w:rsid w:val="006B738E"/>
    <w:rsid w:val="006E7411"/>
    <w:rsid w:val="006F0815"/>
    <w:rsid w:val="006F230D"/>
    <w:rsid w:val="006F587D"/>
    <w:rsid w:val="00701AB7"/>
    <w:rsid w:val="00724CA6"/>
    <w:rsid w:val="00730281"/>
    <w:rsid w:val="00730D36"/>
    <w:rsid w:val="00731531"/>
    <w:rsid w:val="00732BF6"/>
    <w:rsid w:val="0073574C"/>
    <w:rsid w:val="0074067D"/>
    <w:rsid w:val="00750C90"/>
    <w:rsid w:val="00752C3E"/>
    <w:rsid w:val="0076368D"/>
    <w:rsid w:val="0076757C"/>
    <w:rsid w:val="00767D66"/>
    <w:rsid w:val="007762DA"/>
    <w:rsid w:val="0079476E"/>
    <w:rsid w:val="00797C78"/>
    <w:rsid w:val="007B36C2"/>
    <w:rsid w:val="007B4252"/>
    <w:rsid w:val="007B575D"/>
    <w:rsid w:val="007C202B"/>
    <w:rsid w:val="007E660A"/>
    <w:rsid w:val="007E7CBA"/>
    <w:rsid w:val="007F0C18"/>
    <w:rsid w:val="007F5CFD"/>
    <w:rsid w:val="007F77B6"/>
    <w:rsid w:val="0080175B"/>
    <w:rsid w:val="00807464"/>
    <w:rsid w:val="0080791C"/>
    <w:rsid w:val="008148F7"/>
    <w:rsid w:val="00814FE8"/>
    <w:rsid w:val="008170EC"/>
    <w:rsid w:val="00830612"/>
    <w:rsid w:val="00834C2A"/>
    <w:rsid w:val="008360DB"/>
    <w:rsid w:val="00846B7D"/>
    <w:rsid w:val="00854642"/>
    <w:rsid w:val="0088114F"/>
    <w:rsid w:val="008B1472"/>
    <w:rsid w:val="008B5A90"/>
    <w:rsid w:val="008B5EE9"/>
    <w:rsid w:val="008C3EA2"/>
    <w:rsid w:val="008C492C"/>
    <w:rsid w:val="008C7B1A"/>
    <w:rsid w:val="008D10CE"/>
    <w:rsid w:val="008D1419"/>
    <w:rsid w:val="008D325A"/>
    <w:rsid w:val="008E1502"/>
    <w:rsid w:val="008E714A"/>
    <w:rsid w:val="008F1382"/>
    <w:rsid w:val="008F182B"/>
    <w:rsid w:val="008F48B5"/>
    <w:rsid w:val="00904E85"/>
    <w:rsid w:val="00907092"/>
    <w:rsid w:val="0091362E"/>
    <w:rsid w:val="00913F3E"/>
    <w:rsid w:val="00914CF1"/>
    <w:rsid w:val="0091749A"/>
    <w:rsid w:val="009174AD"/>
    <w:rsid w:val="00917A57"/>
    <w:rsid w:val="00920FC4"/>
    <w:rsid w:val="009229B2"/>
    <w:rsid w:val="00936E20"/>
    <w:rsid w:val="00956C2F"/>
    <w:rsid w:val="0096142A"/>
    <w:rsid w:val="0096264D"/>
    <w:rsid w:val="0096660C"/>
    <w:rsid w:val="0098118C"/>
    <w:rsid w:val="0098622D"/>
    <w:rsid w:val="009B1CEA"/>
    <w:rsid w:val="009B7DC3"/>
    <w:rsid w:val="009C395F"/>
    <w:rsid w:val="009D55DA"/>
    <w:rsid w:val="009E26E2"/>
    <w:rsid w:val="009E2BAD"/>
    <w:rsid w:val="009F5892"/>
    <w:rsid w:val="00A034B4"/>
    <w:rsid w:val="00A05872"/>
    <w:rsid w:val="00A10B29"/>
    <w:rsid w:val="00A20173"/>
    <w:rsid w:val="00A20E8E"/>
    <w:rsid w:val="00A24CBA"/>
    <w:rsid w:val="00A35CEC"/>
    <w:rsid w:val="00A4216F"/>
    <w:rsid w:val="00A441E1"/>
    <w:rsid w:val="00A50B0B"/>
    <w:rsid w:val="00A5491A"/>
    <w:rsid w:val="00A56E60"/>
    <w:rsid w:val="00A632E4"/>
    <w:rsid w:val="00A641E3"/>
    <w:rsid w:val="00A6650D"/>
    <w:rsid w:val="00A713CD"/>
    <w:rsid w:val="00A72989"/>
    <w:rsid w:val="00A73CA7"/>
    <w:rsid w:val="00A8108F"/>
    <w:rsid w:val="00A832D7"/>
    <w:rsid w:val="00A8713D"/>
    <w:rsid w:val="00A87886"/>
    <w:rsid w:val="00A91C32"/>
    <w:rsid w:val="00A95513"/>
    <w:rsid w:val="00A963A6"/>
    <w:rsid w:val="00AA23D7"/>
    <w:rsid w:val="00AB2AEF"/>
    <w:rsid w:val="00AD285B"/>
    <w:rsid w:val="00AE3A0C"/>
    <w:rsid w:val="00AE46BB"/>
    <w:rsid w:val="00AE59C2"/>
    <w:rsid w:val="00AF1039"/>
    <w:rsid w:val="00AF420F"/>
    <w:rsid w:val="00AF5FF9"/>
    <w:rsid w:val="00B02BE7"/>
    <w:rsid w:val="00B04D7D"/>
    <w:rsid w:val="00B2485F"/>
    <w:rsid w:val="00B2798E"/>
    <w:rsid w:val="00B332C8"/>
    <w:rsid w:val="00B425FF"/>
    <w:rsid w:val="00B50D22"/>
    <w:rsid w:val="00B662C3"/>
    <w:rsid w:val="00B723FD"/>
    <w:rsid w:val="00B7560B"/>
    <w:rsid w:val="00B82F35"/>
    <w:rsid w:val="00B83066"/>
    <w:rsid w:val="00B95821"/>
    <w:rsid w:val="00BA3057"/>
    <w:rsid w:val="00BA67F5"/>
    <w:rsid w:val="00BB2876"/>
    <w:rsid w:val="00BB49C9"/>
    <w:rsid w:val="00BB5F46"/>
    <w:rsid w:val="00BC04A2"/>
    <w:rsid w:val="00BC346A"/>
    <w:rsid w:val="00BC5DE1"/>
    <w:rsid w:val="00BD0173"/>
    <w:rsid w:val="00BD5972"/>
    <w:rsid w:val="00BE7BFB"/>
    <w:rsid w:val="00C00A58"/>
    <w:rsid w:val="00C04F06"/>
    <w:rsid w:val="00C05E3B"/>
    <w:rsid w:val="00C14616"/>
    <w:rsid w:val="00C2381D"/>
    <w:rsid w:val="00C26E0E"/>
    <w:rsid w:val="00C30729"/>
    <w:rsid w:val="00C35269"/>
    <w:rsid w:val="00C3583A"/>
    <w:rsid w:val="00C37C79"/>
    <w:rsid w:val="00C42BB2"/>
    <w:rsid w:val="00C4664B"/>
    <w:rsid w:val="00C542B6"/>
    <w:rsid w:val="00C66503"/>
    <w:rsid w:val="00C74CB9"/>
    <w:rsid w:val="00C97334"/>
    <w:rsid w:val="00C973B4"/>
    <w:rsid w:val="00C977FC"/>
    <w:rsid w:val="00CA1FC1"/>
    <w:rsid w:val="00CB4226"/>
    <w:rsid w:val="00CD167A"/>
    <w:rsid w:val="00CD7CF0"/>
    <w:rsid w:val="00CE39A0"/>
    <w:rsid w:val="00D04D1F"/>
    <w:rsid w:val="00D04DED"/>
    <w:rsid w:val="00D12F1D"/>
    <w:rsid w:val="00D301A9"/>
    <w:rsid w:val="00D3124B"/>
    <w:rsid w:val="00D41365"/>
    <w:rsid w:val="00D51609"/>
    <w:rsid w:val="00D733AC"/>
    <w:rsid w:val="00D76CC9"/>
    <w:rsid w:val="00D770A1"/>
    <w:rsid w:val="00D80EDF"/>
    <w:rsid w:val="00D813CA"/>
    <w:rsid w:val="00D82DF1"/>
    <w:rsid w:val="00D97780"/>
    <w:rsid w:val="00DA7138"/>
    <w:rsid w:val="00DA7EF5"/>
    <w:rsid w:val="00DB04BF"/>
    <w:rsid w:val="00DC041E"/>
    <w:rsid w:val="00DC391E"/>
    <w:rsid w:val="00DC7A66"/>
    <w:rsid w:val="00DD2AD7"/>
    <w:rsid w:val="00DD6C59"/>
    <w:rsid w:val="00DE5982"/>
    <w:rsid w:val="00DE67BB"/>
    <w:rsid w:val="00DF62BF"/>
    <w:rsid w:val="00E11161"/>
    <w:rsid w:val="00E12EDA"/>
    <w:rsid w:val="00E13288"/>
    <w:rsid w:val="00E20984"/>
    <w:rsid w:val="00E5235A"/>
    <w:rsid w:val="00E63BF4"/>
    <w:rsid w:val="00E67452"/>
    <w:rsid w:val="00E722D7"/>
    <w:rsid w:val="00E918BB"/>
    <w:rsid w:val="00E9558C"/>
    <w:rsid w:val="00EA017E"/>
    <w:rsid w:val="00EA4326"/>
    <w:rsid w:val="00EB42E6"/>
    <w:rsid w:val="00EB4E57"/>
    <w:rsid w:val="00EB7A81"/>
    <w:rsid w:val="00EC4D04"/>
    <w:rsid w:val="00EF03FD"/>
    <w:rsid w:val="00EF7885"/>
    <w:rsid w:val="00F0592C"/>
    <w:rsid w:val="00F05D09"/>
    <w:rsid w:val="00F258D6"/>
    <w:rsid w:val="00F46018"/>
    <w:rsid w:val="00F52F37"/>
    <w:rsid w:val="00F5375B"/>
    <w:rsid w:val="00F56A9C"/>
    <w:rsid w:val="00F619AA"/>
    <w:rsid w:val="00F712E1"/>
    <w:rsid w:val="00F71C50"/>
    <w:rsid w:val="00F727A9"/>
    <w:rsid w:val="00F755B9"/>
    <w:rsid w:val="00F77BAD"/>
    <w:rsid w:val="00F83CB1"/>
    <w:rsid w:val="00F95ACE"/>
    <w:rsid w:val="00FA1B7C"/>
    <w:rsid w:val="00FA2198"/>
    <w:rsid w:val="00FA4883"/>
    <w:rsid w:val="00FA6D64"/>
    <w:rsid w:val="00FB3B11"/>
    <w:rsid w:val="00FB60CB"/>
    <w:rsid w:val="00FC0A62"/>
    <w:rsid w:val="00FC0F63"/>
    <w:rsid w:val="00FD255B"/>
    <w:rsid w:val="00FD320B"/>
    <w:rsid w:val="00FE4210"/>
    <w:rsid w:val="00FE79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6E3D0FD2"/>
  <w15:docId w15:val="{003471C2-ED63-47B9-9574-91BC9C1B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e">
    <w:name w:val="Normal"/>
    <w:qFormat/>
    <w:rsid w:val="002D47C7"/>
    <w:rPr>
      <w:sz w:val="24"/>
      <w:szCs w:val="24"/>
      <w:lang w:val="de-DE" w:eastAsia="de-DE"/>
    </w:rPr>
  </w:style>
  <w:style w:type="paragraph" w:styleId="Titolo2">
    <w:name w:val="heading 2"/>
    <w:basedOn w:val="Normale"/>
    <w:next w:val="Normale"/>
    <w:link w:val="Titolo2Carattere"/>
    <w:unhideWhenUsed/>
    <w:qFormat/>
    <w:locked/>
    <w:rsid w:val="00A56E6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basedOn w:val="Carpredefinitoparagrafo"/>
    <w:uiPriority w:val="99"/>
    <w:semiHidden/>
    <w:unhideWhenUsed/>
    <w:rsid w:val="00A91C32"/>
    <w:rPr>
      <w:color w:val="800080" w:themeColor="followedHyperlink"/>
      <w:u w:val="single"/>
    </w:rPr>
  </w:style>
  <w:style w:type="paragraph" w:styleId="NormaleWeb">
    <w:name w:val="Normal (Web)"/>
    <w:basedOn w:val="Normale"/>
    <w:uiPriority w:val="99"/>
    <w:semiHidden/>
    <w:unhideWhenUsed/>
    <w:rsid w:val="00DC7A66"/>
    <w:rPr>
      <w:rFonts w:ascii="Times New Roman" w:eastAsia="Times New Roman" w:hAnsi="Times New Roman"/>
      <w:lang w:val="it-IT" w:eastAsia="it-IT"/>
    </w:rPr>
  </w:style>
  <w:style w:type="paragraph" w:styleId="Testonormale">
    <w:name w:val="Plain Text"/>
    <w:basedOn w:val="Normale"/>
    <w:link w:val="TestonormaleCarattere"/>
    <w:uiPriority w:val="99"/>
    <w:semiHidden/>
    <w:unhideWhenUsed/>
    <w:rsid w:val="00351D44"/>
    <w:rPr>
      <w:rFonts w:ascii="Calibri" w:eastAsiaTheme="minorHAnsi" w:hAnsi="Calibri" w:cstheme="minorBidi"/>
      <w:sz w:val="22"/>
      <w:szCs w:val="21"/>
      <w:lang w:val="it-IT" w:eastAsia="en-US"/>
    </w:rPr>
  </w:style>
  <w:style w:type="character" w:customStyle="1" w:styleId="TestonormaleCarattere">
    <w:name w:val="Testo normale Carattere"/>
    <w:basedOn w:val="Carpredefinitoparagrafo"/>
    <w:link w:val="Testonormale"/>
    <w:uiPriority w:val="99"/>
    <w:semiHidden/>
    <w:rsid w:val="00351D44"/>
    <w:rPr>
      <w:rFonts w:ascii="Calibri" w:eastAsiaTheme="minorHAnsi" w:hAnsi="Calibri" w:cstheme="minorBidi"/>
      <w:szCs w:val="21"/>
      <w:lang w:val="it-IT"/>
    </w:rPr>
  </w:style>
  <w:style w:type="character" w:customStyle="1" w:styleId="Titolo2Carattere">
    <w:name w:val="Titolo 2 Carattere"/>
    <w:basedOn w:val="Carpredefinitoparagrafo"/>
    <w:link w:val="Titolo2"/>
    <w:rsid w:val="00A56E60"/>
    <w:rPr>
      <w:rFonts w:asciiTheme="majorHAnsi" w:eastAsiaTheme="majorEastAsia" w:hAnsiTheme="majorHAnsi" w:cstheme="majorBidi"/>
      <w:color w:val="365F91" w:themeColor="accent1" w:themeShade="BF"/>
      <w:sz w:val="26"/>
      <w:szCs w:val="2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108603">
      <w:bodyDiv w:val="1"/>
      <w:marLeft w:val="0"/>
      <w:marRight w:val="0"/>
      <w:marTop w:val="0"/>
      <w:marBottom w:val="0"/>
      <w:divBdr>
        <w:top w:val="none" w:sz="0" w:space="0" w:color="auto"/>
        <w:left w:val="none" w:sz="0" w:space="0" w:color="auto"/>
        <w:bottom w:val="none" w:sz="0" w:space="0" w:color="auto"/>
        <w:right w:val="none" w:sz="0" w:space="0" w:color="auto"/>
      </w:divBdr>
    </w:div>
    <w:div w:id="1262714791">
      <w:bodyDiv w:val="1"/>
      <w:marLeft w:val="0"/>
      <w:marRight w:val="0"/>
      <w:marTop w:val="0"/>
      <w:marBottom w:val="0"/>
      <w:divBdr>
        <w:top w:val="none" w:sz="0" w:space="0" w:color="auto"/>
        <w:left w:val="none" w:sz="0" w:space="0" w:color="auto"/>
        <w:bottom w:val="none" w:sz="0" w:space="0" w:color="auto"/>
        <w:right w:val="none" w:sz="0" w:space="0" w:color="auto"/>
      </w:divBdr>
    </w:div>
    <w:div w:id="2116511561">
      <w:bodyDiv w:val="1"/>
      <w:marLeft w:val="0"/>
      <w:marRight w:val="0"/>
      <w:marTop w:val="0"/>
      <w:marBottom w:val="0"/>
      <w:divBdr>
        <w:top w:val="none" w:sz="0" w:space="0" w:color="auto"/>
        <w:left w:val="none" w:sz="0" w:space="0" w:color="auto"/>
        <w:bottom w:val="none" w:sz="0" w:space="0" w:color="auto"/>
        <w:right w:val="none" w:sz="0" w:space="0" w:color="auto"/>
      </w:divBdr>
      <w:divsChild>
        <w:div w:id="1786004154">
          <w:marLeft w:val="0"/>
          <w:marRight w:val="0"/>
          <w:marTop w:val="0"/>
          <w:marBottom w:val="0"/>
          <w:divBdr>
            <w:top w:val="none" w:sz="0" w:space="0" w:color="auto"/>
            <w:left w:val="none" w:sz="0" w:space="0" w:color="auto"/>
            <w:bottom w:val="none" w:sz="0" w:space="0" w:color="auto"/>
            <w:right w:val="none" w:sz="0" w:space="0" w:color="auto"/>
          </w:divBdr>
          <w:divsChild>
            <w:div w:id="510796558">
              <w:marLeft w:val="0"/>
              <w:marRight w:val="0"/>
              <w:marTop w:val="0"/>
              <w:marBottom w:val="0"/>
              <w:divBdr>
                <w:top w:val="none" w:sz="0" w:space="0" w:color="auto"/>
                <w:left w:val="none" w:sz="0" w:space="0" w:color="auto"/>
                <w:bottom w:val="none" w:sz="0" w:space="0" w:color="auto"/>
                <w:right w:val="none" w:sz="0" w:space="0" w:color="auto"/>
              </w:divBdr>
              <w:divsChild>
                <w:div w:id="366837036">
                  <w:marLeft w:val="0"/>
                  <w:marRight w:val="0"/>
                  <w:marTop w:val="0"/>
                  <w:marBottom w:val="0"/>
                  <w:divBdr>
                    <w:top w:val="none" w:sz="0" w:space="0" w:color="auto"/>
                    <w:left w:val="none" w:sz="0" w:space="0" w:color="auto"/>
                    <w:bottom w:val="none" w:sz="0" w:space="0" w:color="auto"/>
                    <w:right w:val="none" w:sz="0" w:space="0" w:color="auto"/>
                  </w:divBdr>
                  <w:divsChild>
                    <w:div w:id="693770215">
                      <w:marLeft w:val="0"/>
                      <w:marRight w:val="0"/>
                      <w:marTop w:val="0"/>
                      <w:marBottom w:val="0"/>
                      <w:divBdr>
                        <w:top w:val="none" w:sz="0" w:space="0" w:color="auto"/>
                        <w:left w:val="none" w:sz="0" w:space="0" w:color="auto"/>
                        <w:bottom w:val="none" w:sz="0" w:space="0" w:color="auto"/>
                        <w:right w:val="none" w:sz="0" w:space="0" w:color="auto"/>
                      </w:divBdr>
                      <w:divsChild>
                        <w:div w:id="315645055">
                          <w:marLeft w:val="240"/>
                          <w:marRight w:val="240"/>
                          <w:marTop w:val="0"/>
                          <w:marBottom w:val="0"/>
                          <w:divBdr>
                            <w:top w:val="none" w:sz="0" w:space="0" w:color="auto"/>
                            <w:left w:val="none" w:sz="0" w:space="0" w:color="auto"/>
                            <w:bottom w:val="none" w:sz="0" w:space="0" w:color="auto"/>
                            <w:right w:val="none" w:sz="0" w:space="0" w:color="auto"/>
                          </w:divBdr>
                          <w:divsChild>
                            <w:div w:id="9335993">
                              <w:marLeft w:val="0"/>
                              <w:marRight w:val="0"/>
                              <w:marTop w:val="0"/>
                              <w:marBottom w:val="0"/>
                              <w:divBdr>
                                <w:top w:val="none" w:sz="0" w:space="0" w:color="auto"/>
                                <w:left w:val="none" w:sz="0" w:space="0" w:color="auto"/>
                                <w:bottom w:val="none" w:sz="0" w:space="0" w:color="auto"/>
                                <w:right w:val="none" w:sz="0" w:space="0" w:color="auto"/>
                              </w:divBdr>
                              <w:divsChild>
                                <w:div w:id="37408520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45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E3347-83B6-4DA7-AC0F-97F0F84D6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763</Words>
  <Characters>3919</Characters>
  <Application>Microsoft Office Word</Application>
  <DocSecurity>0</DocSecurity>
  <Lines>32</Lines>
  <Paragraphs>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Dunlop Rolls Out a New Brand Platform</vt:lpstr>
      <vt:lpstr>Dunlop Rolls Out a New Brand Platform </vt:lpstr>
    </vt:vector>
  </TitlesOfParts>
  <Company>Re:Sources Germany GmbH</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Philippa Neilson</dc:creator>
  <cp:keywords/>
  <dc:description/>
  <cp:lastModifiedBy>Roberto Colucci</cp:lastModifiedBy>
  <cp:revision>9</cp:revision>
  <cp:lastPrinted>2017-02-15T12:47:00Z</cp:lastPrinted>
  <dcterms:created xsi:type="dcterms:W3CDTF">2017-05-08T09:12:00Z</dcterms:created>
  <dcterms:modified xsi:type="dcterms:W3CDTF">2017-05-10T08:22:00Z</dcterms:modified>
</cp:coreProperties>
</file>