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7A2" w:rsidRPr="00AA37A2" w:rsidRDefault="00AA37A2" w:rsidP="00457707">
      <w:pPr>
        <w:spacing w:after="160" w:line="360" w:lineRule="auto"/>
        <w:rPr>
          <w:rFonts w:ascii="Arial" w:hAnsi="Arial" w:cs="Arial"/>
          <w:b/>
          <w:bCs/>
          <w:color w:val="1F497D"/>
          <w:sz w:val="42"/>
          <w:szCs w:val="42"/>
        </w:rPr>
      </w:pPr>
      <w:bookmarkStart w:id="0" w:name="_GoBack"/>
      <w:bookmarkEnd w:id="0"/>
      <w:r>
        <w:rPr>
          <w:rFonts w:ascii="Arial" w:hAnsi="Arial"/>
          <w:b/>
          <w:bCs/>
          <w:color w:val="1F497D"/>
          <w:sz w:val="42"/>
          <w:szCs w:val="42"/>
        </w:rPr>
        <w:t>Dunlop forbereder videreudvikling af succes fra verdensmesterskab i 2016</w:t>
      </w:r>
    </w:p>
    <w:p w:rsidR="00AA37A2" w:rsidRPr="00AA37A2" w:rsidRDefault="00AA37A2" w:rsidP="00AA37A2">
      <w:pPr>
        <w:pStyle w:val="ListParagraph"/>
        <w:numPr>
          <w:ilvl w:val="0"/>
          <w:numId w:val="1"/>
        </w:numPr>
        <w:spacing w:line="360" w:lineRule="auto"/>
        <w:rPr>
          <w:rStyle w:val="Hyperlink"/>
          <w:rFonts w:ascii="Arial" w:hAnsi="Arial" w:cs="Arial"/>
          <w:bCs/>
          <w:iCs/>
          <w:color w:val="808080"/>
          <w:sz w:val="28"/>
          <w:szCs w:val="36"/>
          <w:u w:val="none"/>
        </w:rPr>
      </w:pPr>
      <w:r>
        <w:rPr>
          <w:rStyle w:val="Hyperlink"/>
          <w:rFonts w:ascii="Arial" w:hAnsi="Arial"/>
          <w:bCs/>
          <w:iCs/>
          <w:color w:val="808080"/>
          <w:sz w:val="28"/>
          <w:szCs w:val="36"/>
          <w:u w:val="none"/>
        </w:rPr>
        <w:t>Den FIA World Endurance Trophy-vindende Aston Martin Vantage præsenteres på Geneva Motor Show</w:t>
      </w:r>
    </w:p>
    <w:p w:rsidR="00AA37A2" w:rsidRPr="00AA37A2" w:rsidRDefault="00AA37A2" w:rsidP="00AA37A2">
      <w:pPr>
        <w:pStyle w:val="ListParagraph"/>
        <w:numPr>
          <w:ilvl w:val="0"/>
          <w:numId w:val="1"/>
        </w:numPr>
        <w:spacing w:line="360" w:lineRule="auto"/>
        <w:rPr>
          <w:rStyle w:val="Hyperlink"/>
          <w:rFonts w:ascii="Arial" w:hAnsi="Arial" w:cs="Arial"/>
          <w:bCs/>
          <w:iCs/>
          <w:color w:val="808080"/>
          <w:sz w:val="28"/>
          <w:szCs w:val="36"/>
          <w:u w:val="none"/>
        </w:rPr>
      </w:pPr>
      <w:r>
        <w:rPr>
          <w:rStyle w:val="Hyperlink"/>
          <w:rFonts w:ascii="Arial" w:hAnsi="Arial"/>
          <w:bCs/>
          <w:iCs/>
          <w:color w:val="808080"/>
          <w:sz w:val="28"/>
          <w:szCs w:val="36"/>
          <w:u w:val="none"/>
        </w:rPr>
        <w:t>Dunlop valgt af vinderne i tre klasser i 2016 FIA World Endurance Championship</w:t>
      </w:r>
    </w:p>
    <w:p w:rsidR="00AA37A2" w:rsidRPr="00AA37A2" w:rsidRDefault="00AA37A2" w:rsidP="00AA37A2">
      <w:pPr>
        <w:pStyle w:val="ListParagraph"/>
        <w:numPr>
          <w:ilvl w:val="0"/>
          <w:numId w:val="1"/>
        </w:numPr>
        <w:spacing w:line="360" w:lineRule="auto"/>
        <w:rPr>
          <w:rStyle w:val="Hyperlink"/>
          <w:rFonts w:ascii="Arial" w:hAnsi="Arial" w:cs="Arial"/>
          <w:bCs/>
          <w:iCs/>
          <w:color w:val="808080"/>
          <w:sz w:val="28"/>
          <w:szCs w:val="36"/>
          <w:u w:val="none"/>
        </w:rPr>
      </w:pPr>
      <w:r>
        <w:rPr>
          <w:rStyle w:val="Hyperlink"/>
          <w:rFonts w:ascii="Arial" w:hAnsi="Arial"/>
          <w:bCs/>
          <w:iCs/>
          <w:color w:val="808080"/>
          <w:sz w:val="28"/>
          <w:szCs w:val="36"/>
          <w:u w:val="none"/>
        </w:rPr>
        <w:t xml:space="preserve">Intensivt testprogram for 2017 begyndte før 2016-sæsonen sluttede </w:t>
      </w:r>
      <w:r>
        <w:rPr>
          <w:rStyle w:val="Hyperlink"/>
          <w:rFonts w:ascii="Arial" w:hAnsi="Arial"/>
          <w:bCs/>
          <w:iCs/>
          <w:color w:val="808080"/>
          <w:sz w:val="28"/>
          <w:szCs w:val="36"/>
          <w:u w:val="none"/>
        </w:rPr>
        <w:br/>
      </w:r>
    </w:p>
    <w:p w:rsidR="00AA37A2" w:rsidRPr="00AA37A2" w:rsidRDefault="00F3746F" w:rsidP="00AA37A2">
      <w:pPr>
        <w:spacing w:line="360" w:lineRule="auto"/>
        <w:rPr>
          <w:rFonts w:ascii="Arial" w:hAnsi="Arial" w:cs="Arial"/>
        </w:rPr>
      </w:pPr>
      <w:r>
        <w:rPr>
          <w:rFonts w:ascii="Arial" w:hAnsi="Arial"/>
        </w:rPr>
        <w:t>Genève, Schweiz, den 7. marts 2017 – Dunlop fejrer 2016-succesen med præsentationen af den sejrrige FIA World Endurance Championship (WEC) Aston Martin Vantage GTE på sin stand ved Geneva Motor Show.</w:t>
      </w:r>
    </w:p>
    <w:p w:rsidR="00AA37A2" w:rsidRPr="00AC4FE4" w:rsidRDefault="00AA37A2" w:rsidP="00AA37A2">
      <w:pPr>
        <w:spacing w:line="360" w:lineRule="auto"/>
        <w:rPr>
          <w:rFonts w:ascii="Arial" w:hAnsi="Arial" w:cs="Arial"/>
        </w:rPr>
      </w:pPr>
    </w:p>
    <w:p w:rsidR="00AA37A2" w:rsidRPr="00AA37A2" w:rsidRDefault="00AA37A2" w:rsidP="00AA37A2">
      <w:pPr>
        <w:spacing w:line="360" w:lineRule="auto"/>
        <w:rPr>
          <w:rFonts w:ascii="Arial" w:hAnsi="Arial" w:cs="Arial"/>
        </w:rPr>
      </w:pPr>
      <w:r>
        <w:rPr>
          <w:rFonts w:ascii="Arial" w:hAnsi="Arial"/>
        </w:rPr>
        <w:t>I sin første sæson med Dunlops Motorsport-team hentede Aston Martin Racing to titler hjem i WEC. Nicki Thiim og Marco Sørensen vandt FIA World Endurance Cup for GT Drivers, og teamet sikrede FIA World Endurance-trofæet til GTE Pro-teamene i 2016.</w:t>
      </w:r>
    </w:p>
    <w:p w:rsidR="00AA37A2" w:rsidRPr="00A964A1" w:rsidRDefault="00AA37A2" w:rsidP="00AA37A2">
      <w:pPr>
        <w:spacing w:line="360" w:lineRule="auto"/>
        <w:rPr>
          <w:rFonts w:ascii="Arial" w:hAnsi="Arial" w:cs="Arial"/>
        </w:rPr>
      </w:pPr>
    </w:p>
    <w:p w:rsidR="00AA37A2" w:rsidRPr="00AA37A2" w:rsidRDefault="00AA37A2" w:rsidP="00AA37A2">
      <w:pPr>
        <w:spacing w:line="360" w:lineRule="auto"/>
        <w:rPr>
          <w:rFonts w:ascii="Arial" w:hAnsi="Arial" w:cs="Arial"/>
        </w:rPr>
      </w:pPr>
      <w:r>
        <w:rPr>
          <w:rFonts w:ascii="Arial" w:hAnsi="Arial"/>
        </w:rPr>
        <w:t>Aston Martin har besluttet at skifte deres dækpartnerskab til Dunlop for at prøve at opnå en konkurrencefordel i forhold til det nye Ford GT-team og de etablerede enduranceteams fra Ferrari og Porsche.</w:t>
      </w:r>
    </w:p>
    <w:p w:rsidR="00AA37A2" w:rsidRPr="00A964A1" w:rsidRDefault="00AA37A2" w:rsidP="00AA37A2">
      <w:pPr>
        <w:spacing w:line="360" w:lineRule="auto"/>
        <w:rPr>
          <w:rFonts w:ascii="Arial" w:hAnsi="Arial" w:cs="Arial"/>
          <w:lang w:val="nb-NO"/>
        </w:rPr>
      </w:pPr>
    </w:p>
    <w:p w:rsidR="00AA37A2" w:rsidRPr="00AA37A2" w:rsidRDefault="00AA37A2" w:rsidP="00AA37A2">
      <w:pPr>
        <w:spacing w:line="360" w:lineRule="auto"/>
        <w:rPr>
          <w:rFonts w:ascii="Arial" w:hAnsi="Arial" w:cs="Arial"/>
        </w:rPr>
      </w:pPr>
      <w:r>
        <w:rPr>
          <w:rFonts w:ascii="Arial" w:hAnsi="Arial"/>
        </w:rPr>
        <w:t>Aston Martin Team Principal, Paul Howarth forklarer, at skiftet har været nøglen til teamets succes og stabilitet i 2016: “Dunlop har været eksemplariske, de sørger for fast tilknyttede teknikere, og de laver dybdegående analyser efter hver eneste løb og test. Vi har en åben telefonlinje med dem – døgnet rundt. Jeg har samarbejdet med alle de store dækvirksomheder om testprogrammer, og når man opbygger en ny relation, er der normalt vanskeligheder, men ikke med Dunlop.</w:t>
      </w:r>
    </w:p>
    <w:p w:rsidR="00AA37A2" w:rsidRPr="00A964A1" w:rsidRDefault="00AA37A2" w:rsidP="00AA37A2">
      <w:pPr>
        <w:spacing w:line="360" w:lineRule="auto"/>
        <w:rPr>
          <w:rFonts w:ascii="Arial" w:hAnsi="Arial" w:cs="Arial"/>
          <w:lang w:val="nb-NO"/>
        </w:rPr>
      </w:pPr>
    </w:p>
    <w:p w:rsidR="00AA37A2" w:rsidRPr="00AA37A2" w:rsidRDefault="00AA37A2" w:rsidP="00AA37A2">
      <w:pPr>
        <w:spacing w:line="360" w:lineRule="auto"/>
        <w:rPr>
          <w:rFonts w:ascii="Arial" w:hAnsi="Arial" w:cs="Arial"/>
        </w:rPr>
      </w:pPr>
      <w:r>
        <w:rPr>
          <w:rFonts w:ascii="Arial" w:hAnsi="Arial"/>
        </w:rPr>
        <w:t>Xavier Fraipont, Managing Director, Motorcycle and Motorsport EMEA meddeler, at fokus meget hurtigt skiftede til 2017. “Vi var virkelig stolte over at vinde begge titler sammen med Aston Martin Racing i løbet af det første års partnerskab, men der var ikke tid til at hvile på laurbærrene, da vi skulle genstarte vores testprogram for 2017 allerede dagen efter det afsluttende løb i mesterskabet.</w:t>
      </w:r>
    </w:p>
    <w:p w:rsidR="00AA37A2" w:rsidRPr="00A964A1" w:rsidRDefault="00AA37A2" w:rsidP="00AA37A2">
      <w:pPr>
        <w:spacing w:line="360" w:lineRule="auto"/>
        <w:rPr>
          <w:rFonts w:ascii="Arial" w:hAnsi="Arial" w:cs="Arial"/>
          <w:lang w:val="nb-NO"/>
        </w:rPr>
      </w:pPr>
    </w:p>
    <w:p w:rsidR="00AA37A2" w:rsidRPr="00AA37A2" w:rsidRDefault="00AA37A2" w:rsidP="00AA37A2">
      <w:pPr>
        <w:spacing w:line="360" w:lineRule="auto"/>
        <w:rPr>
          <w:rFonts w:ascii="Arial" w:hAnsi="Arial" w:cs="Arial"/>
        </w:rPr>
      </w:pPr>
      <w:r>
        <w:rPr>
          <w:rFonts w:ascii="Arial" w:hAnsi="Arial"/>
        </w:rPr>
        <w:t xml:space="preserve">Dunlop blev også valgt af FIA World Endurance Championship-vinderne i LMP1 Privateer (Rebellion) og LMP2 (Alpine). I disse prototypeklasser forventer Dunlop at tage nogle kæmpe spring fremad i performance i 2017 med de nye  LMP2-regler, der giver kraftigere biler med ekstra aerodynamik. Dette har givet dækproducenterne nye udfordringer i et mesterskab, hvor slidstyrke og stabilitet er de primære faktorer, hvis man skal vinde. </w:t>
      </w:r>
    </w:p>
    <w:p w:rsidR="00AA37A2" w:rsidRPr="00A964A1" w:rsidRDefault="00AA37A2" w:rsidP="00AA37A2">
      <w:pPr>
        <w:spacing w:line="360" w:lineRule="auto"/>
        <w:rPr>
          <w:rFonts w:ascii="Arial" w:hAnsi="Arial" w:cs="Arial"/>
          <w:lang w:val="nb-NO"/>
        </w:rPr>
      </w:pPr>
    </w:p>
    <w:p w:rsidR="00AA37A2" w:rsidRPr="00AA37A2" w:rsidRDefault="00AA37A2" w:rsidP="00AA37A2">
      <w:pPr>
        <w:spacing w:line="360" w:lineRule="auto"/>
        <w:rPr>
          <w:rFonts w:ascii="Arial" w:hAnsi="Arial" w:cs="Arial"/>
        </w:rPr>
      </w:pPr>
      <w:r>
        <w:rPr>
          <w:rFonts w:ascii="Arial" w:hAnsi="Arial"/>
        </w:rPr>
        <w:t xml:space="preserve">Dunlop har testet i Sakhir (Bahrain), Sebring (USA), Aragon (Spanien) og Paul Ricard (Frankrig) siden slutningen af 2016-sæsonen. Hos de nyeste LMP2-biler har kombinationen af de nye regler og de helt nye Dunlop-dækspecifikationer ført til omgangstider, der ligger tæt på farten hos de meget avancerede LMP1-biler, der lå i spidsen for blot fire sæsoner siden.  </w:t>
      </w:r>
    </w:p>
    <w:p w:rsidR="00AA37A2" w:rsidRPr="00A964A1" w:rsidRDefault="00AA37A2" w:rsidP="00AA37A2">
      <w:pPr>
        <w:spacing w:line="360" w:lineRule="auto"/>
        <w:rPr>
          <w:rFonts w:ascii="Arial" w:hAnsi="Arial" w:cs="Arial"/>
          <w:lang w:val="nb-NO"/>
        </w:rPr>
      </w:pPr>
    </w:p>
    <w:p w:rsidR="003A2677" w:rsidRPr="00AA37A2" w:rsidRDefault="00AA37A2" w:rsidP="00AA37A2">
      <w:pPr>
        <w:spacing w:line="360" w:lineRule="auto"/>
        <w:rPr>
          <w:rFonts w:ascii="Arial" w:hAnsi="Arial" w:cs="Arial"/>
          <w:bCs/>
          <w:iCs/>
          <w:color w:val="808080"/>
          <w:sz w:val="28"/>
          <w:szCs w:val="36"/>
        </w:rPr>
      </w:pPr>
      <w:r>
        <w:rPr>
          <w:rFonts w:ascii="Arial" w:hAnsi="Arial"/>
        </w:rPr>
        <w:t>FIA World Endurance Championship-sæsonen starter i Silverstone (UK) den 16. april.</w:t>
      </w:r>
    </w:p>
    <w:p w:rsidR="003A2677" w:rsidRPr="00A964A1" w:rsidRDefault="003A2677" w:rsidP="003A2677">
      <w:pPr>
        <w:autoSpaceDE w:val="0"/>
        <w:autoSpaceDN w:val="0"/>
        <w:adjustRightInd w:val="0"/>
        <w:rPr>
          <w:rFonts w:ascii="Helvetica Neue Light" w:hAnsi="Helvetica Neue Light" w:cs="Arial"/>
          <w:b/>
          <w:i/>
          <w:lang w:val="nb-NO"/>
        </w:rPr>
      </w:pPr>
    </w:p>
    <w:p w:rsidR="003A2677" w:rsidRPr="00AA37A2" w:rsidRDefault="003A2677" w:rsidP="003A2677">
      <w:pPr>
        <w:autoSpaceDE w:val="0"/>
        <w:autoSpaceDN w:val="0"/>
        <w:adjustRightInd w:val="0"/>
        <w:rPr>
          <w:rFonts w:ascii="Arial" w:hAnsi="Arial" w:cs="Arial"/>
          <w:b/>
          <w:i/>
          <w:sz w:val="16"/>
          <w:szCs w:val="16"/>
        </w:rPr>
      </w:pPr>
      <w:r>
        <w:rPr>
          <w:rFonts w:ascii="Arial" w:hAnsi="Arial"/>
          <w:b/>
          <w:i/>
          <w:sz w:val="16"/>
          <w:szCs w:val="16"/>
        </w:rPr>
        <w:t>Om Dunlop</w:t>
      </w:r>
    </w:p>
    <w:p w:rsidR="00F77BAD" w:rsidRPr="00AA37A2" w:rsidRDefault="003A2677" w:rsidP="00A575DA">
      <w:pPr>
        <w:autoSpaceDE w:val="0"/>
        <w:autoSpaceDN w:val="0"/>
        <w:adjustRightInd w:val="0"/>
        <w:rPr>
          <w:rFonts w:ascii="Arial" w:hAnsi="Arial" w:cs="Arial"/>
          <w:color w:val="000000"/>
          <w:sz w:val="16"/>
          <w:szCs w:val="16"/>
        </w:rPr>
      </w:pPr>
      <w:r>
        <w:rPr>
          <w:rFonts w:ascii="Arial" w:hAnsi="Arial"/>
          <w:color w:val="58595B"/>
          <w:sz w:val="16"/>
          <w:szCs w:val="16"/>
        </w:rPr>
        <w:t xml:space="preserve">Dunlop er et af verdens førende brands for high performance- og ultra high performance-dæk med en imponerende sejrsrække inden for motorsporten. Dunlops store erfaring inden for racerløb har medført innovative teknologier for dæk udviklet til hverdagsbrug. Med sit konstante fokus på optimering af køreglæden tilbyder Dunlup alle typer bilister og motorcyklister fordelen ved de nyeste dækteknologiers performance og levetid. Du kan læse mere om Dunlop på hjemmesiden </w:t>
      </w:r>
      <w:hyperlink r:id="rId7" w:history="1">
        <w:r>
          <w:rPr>
            <w:rFonts w:ascii="Arial" w:hAnsi="Arial"/>
            <w:color w:val="0000FF"/>
            <w:sz w:val="16"/>
            <w:szCs w:val="16"/>
            <w:u w:val="single"/>
          </w:rPr>
          <w:t>www.dunlop.eu</w:t>
        </w:r>
      </w:hyperlink>
    </w:p>
    <w:sectPr w:rsidR="00F77BAD" w:rsidRPr="00AA37A2" w:rsidSect="00F05D09">
      <w:headerReference w:type="even" r:id="rId8"/>
      <w:headerReference w:type="default" r:id="rId9"/>
      <w:footerReference w:type="even" r:id="rId10"/>
      <w:footerReference w:type="default" r:id="rId11"/>
      <w:headerReference w:type="first" r:id="rId12"/>
      <w:footerReference w:type="first" r:id="rId13"/>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DCD" w:rsidRDefault="00160DCD" w:rsidP="0068646D">
      <w:r>
        <w:separator/>
      </w:r>
    </w:p>
  </w:endnote>
  <w:endnote w:type="continuationSeparator" w:id="0">
    <w:p w:rsidR="00160DCD" w:rsidRDefault="00160DCD"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BBA" w:rsidRDefault="00280B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37" w:rsidRPr="00A832D7" w:rsidRDefault="00F52F37" w:rsidP="000A45F1">
    <w:pPr>
      <w:tabs>
        <w:tab w:val="center" w:pos="4536"/>
        <w:tab w:val="right" w:pos="9360"/>
      </w:tabs>
      <w:ind w:right="-607"/>
    </w:pPr>
  </w:p>
  <w:p w:rsidR="00F52F37" w:rsidRPr="00914CF1" w:rsidRDefault="000A45F1" w:rsidP="000A45F1">
    <w:pPr>
      <w:pStyle w:val="Footer"/>
      <w:tabs>
        <w:tab w:val="clear" w:pos="4680"/>
        <w:tab w:val="clear" w:pos="9360"/>
        <w:tab w:val="left" w:pos="126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BBA" w:rsidRDefault="00280B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DCD" w:rsidRDefault="00160DCD" w:rsidP="0068646D">
      <w:r>
        <w:separator/>
      </w:r>
    </w:p>
  </w:footnote>
  <w:footnote w:type="continuationSeparator" w:id="0">
    <w:p w:rsidR="00160DCD" w:rsidRDefault="00160DCD"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BBA" w:rsidRDefault="00280B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37" w:rsidRDefault="00D04DED" w:rsidP="000D3889">
    <w:pPr>
      <w:pStyle w:val="Header"/>
      <w:tabs>
        <w:tab w:val="clear" w:pos="9360"/>
      </w:tabs>
      <w:ind w:right="66" w:hanging="1417"/>
    </w:pPr>
    <w:r>
      <w:rPr>
        <w:noProof/>
        <w:lang w:val="sv-SE" w:eastAsia="sv-SE"/>
      </w:rPr>
      <w:drawing>
        <wp:anchor distT="0" distB="0" distL="114300" distR="114300" simplePos="0" relativeHeight="251663360" behindDoc="1" locked="0" layoutInCell="1" allowOverlap="1" wp14:anchorId="3292B110" wp14:editId="409F8B3A">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F37" w:rsidRDefault="00F52F37" w:rsidP="008B5EE9">
    <w:pPr>
      <w:pStyle w:val="Header"/>
      <w:ind w:firstLine="2832"/>
      <w:jc w:val="right"/>
    </w:pPr>
  </w:p>
  <w:p w:rsidR="00F52F37" w:rsidRDefault="00F52F37"/>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BBA" w:rsidRDefault="00280B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677"/>
    <w:rsid w:val="000069F8"/>
    <w:rsid w:val="000151CB"/>
    <w:rsid w:val="0002030E"/>
    <w:rsid w:val="00023D32"/>
    <w:rsid w:val="0002498B"/>
    <w:rsid w:val="00025B7B"/>
    <w:rsid w:val="00050EFB"/>
    <w:rsid w:val="00052BBB"/>
    <w:rsid w:val="00052DCC"/>
    <w:rsid w:val="0006060E"/>
    <w:rsid w:val="0006334A"/>
    <w:rsid w:val="00070847"/>
    <w:rsid w:val="000A45F1"/>
    <w:rsid w:val="000B4EF1"/>
    <w:rsid w:val="000C009D"/>
    <w:rsid w:val="000D06DD"/>
    <w:rsid w:val="000D3889"/>
    <w:rsid w:val="000E6F08"/>
    <w:rsid w:val="000F066D"/>
    <w:rsid w:val="000F4A00"/>
    <w:rsid w:val="000F76B2"/>
    <w:rsid w:val="00107D46"/>
    <w:rsid w:val="00122299"/>
    <w:rsid w:val="00125051"/>
    <w:rsid w:val="00136E18"/>
    <w:rsid w:val="001503DA"/>
    <w:rsid w:val="001507BF"/>
    <w:rsid w:val="00160DCD"/>
    <w:rsid w:val="00163745"/>
    <w:rsid w:val="001742AA"/>
    <w:rsid w:val="00182866"/>
    <w:rsid w:val="001A1B6F"/>
    <w:rsid w:val="001B4A24"/>
    <w:rsid w:val="001C7B28"/>
    <w:rsid w:val="001D60C9"/>
    <w:rsid w:val="001E4C71"/>
    <w:rsid w:val="00203C95"/>
    <w:rsid w:val="00210B19"/>
    <w:rsid w:val="00221558"/>
    <w:rsid w:val="00244A0D"/>
    <w:rsid w:val="0024544A"/>
    <w:rsid w:val="00254BC9"/>
    <w:rsid w:val="00273374"/>
    <w:rsid w:val="00275B11"/>
    <w:rsid w:val="0027752E"/>
    <w:rsid w:val="00280BBA"/>
    <w:rsid w:val="00281883"/>
    <w:rsid w:val="00281EBE"/>
    <w:rsid w:val="002835BD"/>
    <w:rsid w:val="0028741E"/>
    <w:rsid w:val="00294B1F"/>
    <w:rsid w:val="002A591E"/>
    <w:rsid w:val="002C6E31"/>
    <w:rsid w:val="002D47C7"/>
    <w:rsid w:val="002D60CB"/>
    <w:rsid w:val="002E1B8B"/>
    <w:rsid w:val="002E45F5"/>
    <w:rsid w:val="002F385E"/>
    <w:rsid w:val="002F7C58"/>
    <w:rsid w:val="003019B7"/>
    <w:rsid w:val="00306C63"/>
    <w:rsid w:val="00311BD3"/>
    <w:rsid w:val="003377D0"/>
    <w:rsid w:val="00337A6B"/>
    <w:rsid w:val="00341528"/>
    <w:rsid w:val="00353364"/>
    <w:rsid w:val="00357798"/>
    <w:rsid w:val="0038331F"/>
    <w:rsid w:val="003A080A"/>
    <w:rsid w:val="003A2677"/>
    <w:rsid w:val="003B574D"/>
    <w:rsid w:val="003C4FE7"/>
    <w:rsid w:val="003C6ECB"/>
    <w:rsid w:val="003E07E4"/>
    <w:rsid w:val="003E18E1"/>
    <w:rsid w:val="003E18F6"/>
    <w:rsid w:val="003F05F3"/>
    <w:rsid w:val="003F4C37"/>
    <w:rsid w:val="003F6528"/>
    <w:rsid w:val="003F7DE8"/>
    <w:rsid w:val="003F7F75"/>
    <w:rsid w:val="00400915"/>
    <w:rsid w:val="004120C3"/>
    <w:rsid w:val="00434E25"/>
    <w:rsid w:val="004474FD"/>
    <w:rsid w:val="00456164"/>
    <w:rsid w:val="00457707"/>
    <w:rsid w:val="00487B65"/>
    <w:rsid w:val="0049025D"/>
    <w:rsid w:val="00491772"/>
    <w:rsid w:val="00495D5C"/>
    <w:rsid w:val="004A4F07"/>
    <w:rsid w:val="004B5C61"/>
    <w:rsid w:val="004B6A8D"/>
    <w:rsid w:val="004C6DC5"/>
    <w:rsid w:val="004D5838"/>
    <w:rsid w:val="004D65EB"/>
    <w:rsid w:val="004D6E8F"/>
    <w:rsid w:val="004E03AF"/>
    <w:rsid w:val="004E2FAA"/>
    <w:rsid w:val="00506BBE"/>
    <w:rsid w:val="00514BB5"/>
    <w:rsid w:val="005419BB"/>
    <w:rsid w:val="00553E55"/>
    <w:rsid w:val="0056526A"/>
    <w:rsid w:val="00571C4C"/>
    <w:rsid w:val="005753F9"/>
    <w:rsid w:val="005D3C4E"/>
    <w:rsid w:val="0060264B"/>
    <w:rsid w:val="00604A88"/>
    <w:rsid w:val="00605263"/>
    <w:rsid w:val="006077C3"/>
    <w:rsid w:val="00612310"/>
    <w:rsid w:val="0064022D"/>
    <w:rsid w:val="006618F0"/>
    <w:rsid w:val="00663594"/>
    <w:rsid w:val="00667016"/>
    <w:rsid w:val="0068646D"/>
    <w:rsid w:val="006A2B24"/>
    <w:rsid w:val="006F0815"/>
    <w:rsid w:val="006F587D"/>
    <w:rsid w:val="007049F9"/>
    <w:rsid w:val="00724CA6"/>
    <w:rsid w:val="00730D36"/>
    <w:rsid w:val="00731531"/>
    <w:rsid w:val="00750C90"/>
    <w:rsid w:val="00752D09"/>
    <w:rsid w:val="0076368D"/>
    <w:rsid w:val="0076757C"/>
    <w:rsid w:val="00797C78"/>
    <w:rsid w:val="007B36C2"/>
    <w:rsid w:val="007B4252"/>
    <w:rsid w:val="007B575D"/>
    <w:rsid w:val="007C202B"/>
    <w:rsid w:val="007E7CBA"/>
    <w:rsid w:val="007F04B2"/>
    <w:rsid w:val="007F0C18"/>
    <w:rsid w:val="007F5CFD"/>
    <w:rsid w:val="007F77B6"/>
    <w:rsid w:val="0080175B"/>
    <w:rsid w:val="00813CC0"/>
    <w:rsid w:val="008148F7"/>
    <w:rsid w:val="008170EC"/>
    <w:rsid w:val="008360DB"/>
    <w:rsid w:val="00846B7D"/>
    <w:rsid w:val="008B4120"/>
    <w:rsid w:val="008B5A90"/>
    <w:rsid w:val="008B5EE9"/>
    <w:rsid w:val="008C3EA2"/>
    <w:rsid w:val="008C7B1A"/>
    <w:rsid w:val="008D10CE"/>
    <w:rsid w:val="008D325A"/>
    <w:rsid w:val="008E1502"/>
    <w:rsid w:val="008F1382"/>
    <w:rsid w:val="008F182B"/>
    <w:rsid w:val="00904E85"/>
    <w:rsid w:val="00907092"/>
    <w:rsid w:val="0091362E"/>
    <w:rsid w:val="00913F3E"/>
    <w:rsid w:val="00914CF1"/>
    <w:rsid w:val="0091749A"/>
    <w:rsid w:val="00917A57"/>
    <w:rsid w:val="009229B2"/>
    <w:rsid w:val="00956F4C"/>
    <w:rsid w:val="0096660C"/>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5513"/>
    <w:rsid w:val="00A964A1"/>
    <w:rsid w:val="00AA37A2"/>
    <w:rsid w:val="00AB2AEF"/>
    <w:rsid w:val="00AC4FE4"/>
    <w:rsid w:val="00AD285B"/>
    <w:rsid w:val="00AF420F"/>
    <w:rsid w:val="00AF5FF9"/>
    <w:rsid w:val="00B02BE7"/>
    <w:rsid w:val="00B2485F"/>
    <w:rsid w:val="00B36043"/>
    <w:rsid w:val="00B50D22"/>
    <w:rsid w:val="00B55778"/>
    <w:rsid w:val="00B662C3"/>
    <w:rsid w:val="00B723FD"/>
    <w:rsid w:val="00B75198"/>
    <w:rsid w:val="00B7560B"/>
    <w:rsid w:val="00B82F35"/>
    <w:rsid w:val="00B95821"/>
    <w:rsid w:val="00B96287"/>
    <w:rsid w:val="00BA3057"/>
    <w:rsid w:val="00BA525D"/>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B6"/>
    <w:rsid w:val="00C66503"/>
    <w:rsid w:val="00CD7CF0"/>
    <w:rsid w:val="00D04D1F"/>
    <w:rsid w:val="00D04DED"/>
    <w:rsid w:val="00D12F1D"/>
    <w:rsid w:val="00D301A9"/>
    <w:rsid w:val="00D3124B"/>
    <w:rsid w:val="00D41365"/>
    <w:rsid w:val="00D56E6B"/>
    <w:rsid w:val="00D76CC9"/>
    <w:rsid w:val="00D770A1"/>
    <w:rsid w:val="00D82DF1"/>
    <w:rsid w:val="00DA3B23"/>
    <w:rsid w:val="00DA7EF5"/>
    <w:rsid w:val="00DB04BF"/>
    <w:rsid w:val="00DC041E"/>
    <w:rsid w:val="00DC391E"/>
    <w:rsid w:val="00DD2AD7"/>
    <w:rsid w:val="00DD6C59"/>
    <w:rsid w:val="00DE5982"/>
    <w:rsid w:val="00DE67BB"/>
    <w:rsid w:val="00DF62BF"/>
    <w:rsid w:val="00E11161"/>
    <w:rsid w:val="00E12EDA"/>
    <w:rsid w:val="00E13288"/>
    <w:rsid w:val="00E67452"/>
    <w:rsid w:val="00E722D7"/>
    <w:rsid w:val="00EA4326"/>
    <w:rsid w:val="00EB4E57"/>
    <w:rsid w:val="00EC169B"/>
    <w:rsid w:val="00EF03FD"/>
    <w:rsid w:val="00EF7885"/>
    <w:rsid w:val="00F0592C"/>
    <w:rsid w:val="00F05D09"/>
    <w:rsid w:val="00F258D6"/>
    <w:rsid w:val="00F3746F"/>
    <w:rsid w:val="00F52F37"/>
    <w:rsid w:val="00F56A9C"/>
    <w:rsid w:val="00F619AA"/>
    <w:rsid w:val="00F712E1"/>
    <w:rsid w:val="00F71C50"/>
    <w:rsid w:val="00F77BAD"/>
    <w:rsid w:val="00F81DEF"/>
    <w:rsid w:val="00F83CB1"/>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da-DK"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dunlop.e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2017-03-03T12:14:00Z</dcterms:created>
  <dcterms:modified xsi:type="dcterms:W3CDTF">2017-03-03T12:29:00Z</dcterms:modified>
</cp:coreProperties>
</file>