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FB10D8" w14:textId="3C870950" w:rsidR="00B71494" w:rsidRPr="00207186" w:rsidRDefault="00207186" w:rsidP="00207186">
      <w:pPr>
        <w:spacing w:after="160" w:line="360" w:lineRule="auto"/>
        <w:jc w:val="center"/>
        <w:rPr>
          <w:rFonts w:ascii="Arial" w:hAnsi="Arial" w:cs="Arial"/>
          <w:b/>
          <w:bCs/>
          <w:color w:val="1F497D"/>
          <w:sz w:val="40"/>
          <w:szCs w:val="40"/>
          <w:lang w:val="es-ES"/>
        </w:rPr>
      </w:pPr>
      <w:r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 xml:space="preserve">Porsche elige los </w:t>
      </w:r>
      <w:proofErr w:type="spellStart"/>
      <w:r w:rsidRPr="00207186"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>Dunlop</w:t>
      </w:r>
      <w:proofErr w:type="spellEnd"/>
      <w:r w:rsidRPr="00207186"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 xml:space="preserve"> Sport </w:t>
      </w:r>
      <w:proofErr w:type="spellStart"/>
      <w:r w:rsidRPr="00207186"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>Maxx</w:t>
      </w:r>
      <w:proofErr w:type="spellEnd"/>
      <w:r w:rsidRPr="00207186"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 xml:space="preserve"> </w:t>
      </w:r>
      <w:proofErr w:type="spellStart"/>
      <w:r w:rsidRPr="00207186"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>Race</w:t>
      </w:r>
      <w:proofErr w:type="spellEnd"/>
      <w:r w:rsidRPr="00207186"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 xml:space="preserve"> </w:t>
      </w:r>
      <w:r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 xml:space="preserve">2 </w:t>
      </w:r>
      <w:r w:rsidRPr="00207186"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 xml:space="preserve">para el </w:t>
      </w:r>
      <w:r w:rsidR="00A50FB1"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 xml:space="preserve">nuevo </w:t>
      </w:r>
      <w:r w:rsidRPr="00207186">
        <w:rPr>
          <w:rFonts w:ascii="Arial" w:hAnsi="Arial" w:cs="Arial"/>
          <w:b/>
          <w:bCs/>
          <w:color w:val="1F497D"/>
          <w:sz w:val="40"/>
          <w:szCs w:val="40"/>
          <w:lang w:val="es-ES"/>
        </w:rPr>
        <w:t>911 GT3</w:t>
      </w:r>
    </w:p>
    <w:p w14:paraId="78C2224E" w14:textId="237D26B1" w:rsidR="00184978" w:rsidRPr="00207186" w:rsidRDefault="00207186" w:rsidP="00207186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</w:pPr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La </w:t>
      </w:r>
      <w:r w:rsidR="00A50FB1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>nueva</w:t>
      </w:r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 generación de neumáticos </w:t>
      </w:r>
      <w:proofErr w:type="spellStart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>Dunlop</w:t>
      </w:r>
      <w:proofErr w:type="spellEnd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 Sport </w:t>
      </w:r>
      <w:proofErr w:type="spellStart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>Maxx</w:t>
      </w:r>
      <w:proofErr w:type="spellEnd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 </w:t>
      </w:r>
      <w:proofErr w:type="spellStart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>Race</w:t>
      </w:r>
      <w:proofErr w:type="spellEnd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 </w:t>
      </w:r>
      <w:r w:rsidR="00693DC3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2 </w:t>
      </w:r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>está específicamente diseñada para el nuevo Porsche 911 GT3</w:t>
      </w:r>
    </w:p>
    <w:p w14:paraId="4AAB037F" w14:textId="0D065EE1" w:rsidR="00AA37A2" w:rsidRPr="001B47AE" w:rsidRDefault="00207186" w:rsidP="00207186">
      <w:pPr>
        <w:pStyle w:val="ListParagraph"/>
        <w:numPr>
          <w:ilvl w:val="0"/>
          <w:numId w:val="1"/>
        </w:numPr>
        <w:spacing w:line="360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es-ES"/>
        </w:rPr>
      </w:pPr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El Sport </w:t>
      </w:r>
      <w:proofErr w:type="spellStart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>Maxx</w:t>
      </w:r>
      <w:proofErr w:type="spellEnd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 </w:t>
      </w:r>
      <w:proofErr w:type="spellStart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>Race</w:t>
      </w:r>
      <w:proofErr w:type="spellEnd"/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 2 ofrece</w:t>
      </w:r>
      <w:r w:rsidR="00A50FB1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 un óptimo rendimiento en superficies</w:t>
      </w:r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 sec</w:t>
      </w:r>
      <w:r w:rsidR="00A50FB1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>as</w:t>
      </w:r>
      <w:r w:rsidRPr="00207186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 </w:t>
      </w:r>
      <w:r w:rsidR="00693DC3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para el </w:t>
      </w:r>
      <w:r w:rsidR="00A50FB1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 xml:space="preserve">máximo exponente entre los coches de </w:t>
      </w:r>
      <w:r w:rsidR="00693DC3">
        <w:rPr>
          <w:rStyle w:val="Hyperlink"/>
          <w:rFonts w:ascii="Arial" w:hAnsi="Arial" w:cs="Arial"/>
          <w:bCs/>
          <w:iCs/>
          <w:color w:val="808080"/>
          <w:u w:val="none"/>
          <w:lang w:val="es-ES"/>
        </w:rPr>
        <w:t>calle para uso en circuito</w:t>
      </w:r>
    </w:p>
    <w:p w14:paraId="43822544" w14:textId="77777777" w:rsidR="00693DC3" w:rsidRPr="00207186" w:rsidRDefault="00693DC3" w:rsidP="001B47AE">
      <w:pPr>
        <w:pStyle w:val="ListParagraph"/>
        <w:spacing w:line="360" w:lineRule="auto"/>
        <w:rPr>
          <w:rStyle w:val="Hyperlink"/>
          <w:rFonts w:ascii="Arial" w:hAnsi="Arial" w:cs="Arial"/>
          <w:bCs/>
          <w:iCs/>
          <w:color w:val="808080"/>
          <w:sz w:val="28"/>
          <w:szCs w:val="36"/>
          <w:u w:val="none"/>
          <w:lang w:val="es-ES"/>
        </w:rPr>
      </w:pPr>
    </w:p>
    <w:p w14:paraId="1DB1EE0A" w14:textId="4E8F0C06" w:rsidR="00696C4E" w:rsidRPr="00207186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207186">
        <w:rPr>
          <w:rFonts w:ascii="Arial" w:hAnsi="Arial" w:cs="Arial"/>
          <w:b/>
          <w:sz w:val="22"/>
          <w:szCs w:val="22"/>
          <w:lang w:val="es-ES"/>
        </w:rPr>
        <w:t>Ginebra</w:t>
      </w:r>
      <w:r w:rsidR="003A2677" w:rsidRPr="00207186">
        <w:rPr>
          <w:rFonts w:ascii="Arial" w:hAnsi="Arial" w:cs="Arial"/>
          <w:b/>
          <w:sz w:val="22"/>
          <w:szCs w:val="22"/>
          <w:lang w:val="es-ES"/>
        </w:rPr>
        <w:t xml:space="preserve">, </w:t>
      </w:r>
      <w:r w:rsidRPr="00207186">
        <w:rPr>
          <w:rFonts w:ascii="Arial" w:hAnsi="Arial" w:cs="Arial"/>
          <w:b/>
          <w:sz w:val="22"/>
          <w:szCs w:val="22"/>
          <w:lang w:val="es-ES"/>
        </w:rPr>
        <w:t>7 de marzo de</w:t>
      </w:r>
      <w:r w:rsidR="000A45F1" w:rsidRPr="00207186"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="00AA37A2" w:rsidRPr="00207186">
        <w:rPr>
          <w:rFonts w:ascii="Arial" w:hAnsi="Arial" w:cs="Arial"/>
          <w:b/>
          <w:sz w:val="22"/>
          <w:szCs w:val="22"/>
          <w:lang w:val="es-ES"/>
        </w:rPr>
        <w:t>2017</w:t>
      </w:r>
      <w:r w:rsidRPr="00207186">
        <w:rPr>
          <w:rFonts w:ascii="Arial" w:hAnsi="Arial" w:cs="Arial"/>
          <w:b/>
          <w:sz w:val="22"/>
          <w:szCs w:val="22"/>
          <w:lang w:val="es-ES"/>
        </w:rPr>
        <w:t>.</w:t>
      </w:r>
      <w:r w:rsidR="000A45F1" w:rsidRPr="00207186">
        <w:rPr>
          <w:rFonts w:ascii="Arial" w:hAnsi="Arial" w:cs="Arial"/>
          <w:b/>
          <w:sz w:val="22"/>
          <w:szCs w:val="22"/>
          <w:lang w:val="es-ES"/>
        </w:rPr>
        <w:t xml:space="preserve"> </w:t>
      </w:r>
      <w:r w:rsidR="003A2677" w:rsidRPr="00207186">
        <w:rPr>
          <w:rFonts w:ascii="Arial" w:hAnsi="Arial" w:cs="Arial"/>
          <w:b/>
          <w:sz w:val="22"/>
          <w:szCs w:val="22"/>
          <w:lang w:val="es-ES"/>
        </w:rPr>
        <w:t>–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Hoy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723D0C">
        <w:rPr>
          <w:rFonts w:ascii="Arial" w:hAnsi="Arial" w:cs="Arial"/>
          <w:sz w:val="22"/>
          <w:szCs w:val="22"/>
          <w:lang w:val="es-ES"/>
        </w:rPr>
        <w:t>ha presentado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el nuevo Sport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Maxx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Race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2 en el Salón Internacional del Automóvil de Ginebra. El sucesor del Sport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Maxx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Race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ha sido desarrollado conjuntamente con Porsche para satisfacer l</w:t>
      </w:r>
      <w:r w:rsidR="00723D0C">
        <w:rPr>
          <w:rFonts w:ascii="Arial" w:hAnsi="Arial" w:cs="Arial"/>
          <w:sz w:val="22"/>
          <w:szCs w:val="22"/>
          <w:lang w:val="es-ES"/>
        </w:rPr>
        <w:t>os requisitos más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exigentes de</w:t>
      </w:r>
      <w:r w:rsidR="00723D0C">
        <w:rPr>
          <w:rFonts w:ascii="Arial" w:hAnsi="Arial" w:cs="Arial"/>
          <w:sz w:val="22"/>
          <w:szCs w:val="22"/>
          <w:lang w:val="es-ES"/>
        </w:rPr>
        <w:t>l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nuevo 911 GT3. Con la primera generación de neumáticos Sport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Maxx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Race</w:t>
      </w:r>
      <w:proofErr w:type="spellEnd"/>
      <w:r w:rsidR="00152CF8">
        <w:rPr>
          <w:rFonts w:ascii="Arial" w:hAnsi="Arial" w:cs="Arial"/>
          <w:sz w:val="22"/>
          <w:szCs w:val="22"/>
          <w:lang w:val="es-ES"/>
        </w:rPr>
        <w:t xml:space="preserve"> también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723D0C">
        <w:rPr>
          <w:rFonts w:ascii="Arial" w:hAnsi="Arial" w:cs="Arial"/>
          <w:sz w:val="22"/>
          <w:szCs w:val="22"/>
          <w:lang w:val="es-ES"/>
        </w:rPr>
        <w:t xml:space="preserve">elegida para calzar </w:t>
      </w:r>
      <w:r w:rsidR="00152CF8">
        <w:rPr>
          <w:rFonts w:ascii="Arial" w:hAnsi="Arial" w:cs="Arial"/>
          <w:sz w:val="22"/>
          <w:szCs w:val="22"/>
          <w:lang w:val="es-ES"/>
        </w:rPr>
        <w:t>al anterior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GT3,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723D0C">
        <w:rPr>
          <w:rFonts w:ascii="Arial" w:hAnsi="Arial" w:cs="Arial"/>
          <w:sz w:val="22"/>
          <w:szCs w:val="22"/>
          <w:lang w:val="es-ES"/>
        </w:rPr>
        <w:t>continúa</w:t>
      </w:r>
      <w:r w:rsidR="00723D0C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Pr="00207186">
        <w:rPr>
          <w:rFonts w:ascii="Arial" w:hAnsi="Arial" w:cs="Arial"/>
          <w:sz w:val="22"/>
          <w:szCs w:val="22"/>
          <w:lang w:val="es-ES"/>
        </w:rPr>
        <w:t>ofreciendo neumáticos especializados para Porsche.</w:t>
      </w:r>
    </w:p>
    <w:p w14:paraId="4E05B360" w14:textId="77777777" w:rsidR="00080295" w:rsidRPr="00207186" w:rsidRDefault="00080295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4BBF3720" w14:textId="620F9DE2" w:rsidR="0037217C" w:rsidRPr="00C40DB4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“Estamos encantados de </w:t>
      </w:r>
      <w:r w:rsidR="00152CF8">
        <w:rPr>
          <w:rFonts w:ascii="Arial" w:hAnsi="Arial" w:cs="Arial"/>
          <w:i/>
          <w:sz w:val="22"/>
          <w:szCs w:val="22"/>
          <w:lang w:val="es-ES"/>
        </w:rPr>
        <w:t>haber trabajado con el</w:t>
      </w:r>
      <w:r w:rsidR="00C40DB4">
        <w:rPr>
          <w:rFonts w:ascii="Arial" w:hAnsi="Arial" w:cs="Arial"/>
          <w:i/>
          <w:sz w:val="22"/>
          <w:szCs w:val="22"/>
          <w:lang w:val="es-ES"/>
        </w:rPr>
        <w:t xml:space="preserve"> equipo </w:t>
      </w:r>
      <w:r w:rsidR="00152CF8">
        <w:rPr>
          <w:rFonts w:ascii="Arial" w:hAnsi="Arial" w:cs="Arial"/>
          <w:i/>
          <w:sz w:val="22"/>
          <w:szCs w:val="22"/>
          <w:lang w:val="es-ES"/>
        </w:rPr>
        <w:t>encargado</w:t>
      </w:r>
      <w:r w:rsidR="00C40DB4">
        <w:rPr>
          <w:rFonts w:ascii="Arial" w:hAnsi="Arial" w:cs="Arial"/>
          <w:i/>
          <w:sz w:val="22"/>
          <w:szCs w:val="22"/>
          <w:lang w:val="es-ES"/>
        </w:rPr>
        <w:t xml:space="preserve"> del </w:t>
      </w:r>
      <w:r w:rsidRPr="001B47AE">
        <w:rPr>
          <w:rFonts w:ascii="Arial" w:hAnsi="Arial" w:cs="Arial"/>
          <w:i/>
          <w:sz w:val="22"/>
          <w:szCs w:val="22"/>
          <w:lang w:val="es-ES"/>
        </w:rPr>
        <w:t>nuevo Porsche 911 GT3”</w:t>
      </w:r>
      <w:r w:rsidR="00723D0C">
        <w:rPr>
          <w:rFonts w:ascii="Arial" w:hAnsi="Arial" w:cs="Arial"/>
          <w:sz w:val="22"/>
          <w:szCs w:val="22"/>
          <w:lang w:val="es-ES"/>
        </w:rPr>
        <w:t xml:space="preserve">,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dijo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Martjin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De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Jonge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, </w:t>
      </w:r>
      <w:r w:rsidR="00152CF8">
        <w:rPr>
          <w:rFonts w:ascii="Arial" w:hAnsi="Arial" w:cs="Arial"/>
          <w:sz w:val="22"/>
          <w:szCs w:val="22"/>
          <w:lang w:val="es-ES"/>
        </w:rPr>
        <w:t xml:space="preserve">director de marca en la unidad de negocio de consumidor en </w:t>
      </w:r>
      <w:proofErr w:type="spellStart"/>
      <w:r w:rsidR="00152CF8">
        <w:rPr>
          <w:rFonts w:ascii="Arial" w:hAnsi="Arial" w:cs="Arial"/>
          <w:sz w:val="22"/>
          <w:szCs w:val="22"/>
          <w:lang w:val="es-ES"/>
        </w:rPr>
        <w:t>Goodyear</w:t>
      </w:r>
      <w:proofErr w:type="spellEnd"/>
      <w:r w:rsidR="00152CF8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152CF8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="00C40DB4" w:rsidRPr="00C40DB4">
        <w:rPr>
          <w:rFonts w:ascii="Arial" w:hAnsi="Arial" w:cs="Arial"/>
          <w:sz w:val="22"/>
          <w:szCs w:val="22"/>
          <w:lang w:val="es-ES"/>
        </w:rPr>
        <w:t xml:space="preserve"> EMEA</w:t>
      </w:r>
      <w:bookmarkStart w:id="0" w:name="_GoBack"/>
      <w:bookmarkEnd w:id="0"/>
      <w:r w:rsidRPr="00207186">
        <w:rPr>
          <w:rFonts w:ascii="Arial" w:hAnsi="Arial" w:cs="Arial"/>
          <w:sz w:val="22"/>
          <w:szCs w:val="22"/>
          <w:lang w:val="es-ES"/>
        </w:rPr>
        <w:t xml:space="preserve">. </w:t>
      </w:r>
      <w:r w:rsidRPr="001B47AE">
        <w:rPr>
          <w:rFonts w:ascii="Arial" w:hAnsi="Arial" w:cs="Arial"/>
          <w:i/>
          <w:sz w:val="22"/>
          <w:szCs w:val="22"/>
          <w:lang w:val="es-ES"/>
        </w:rPr>
        <w:t>“</w:t>
      </w:r>
      <w:r w:rsidR="00C40DB4">
        <w:rPr>
          <w:rFonts w:ascii="Arial" w:hAnsi="Arial" w:cs="Arial"/>
          <w:i/>
          <w:sz w:val="22"/>
          <w:szCs w:val="22"/>
          <w:lang w:val="es-ES"/>
        </w:rPr>
        <w:t>Porsche n</w:t>
      </w: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os dio la posibilidad de </w:t>
      </w:r>
      <w:r w:rsidR="00C40DB4">
        <w:rPr>
          <w:rFonts w:ascii="Arial" w:hAnsi="Arial" w:cs="Arial"/>
          <w:i/>
          <w:sz w:val="22"/>
          <w:szCs w:val="22"/>
          <w:lang w:val="es-ES"/>
        </w:rPr>
        <w:t>diseñar</w:t>
      </w:r>
      <w:r w:rsidR="00C40DB4" w:rsidRPr="001B47AE">
        <w:rPr>
          <w:rFonts w:ascii="Arial" w:hAnsi="Arial" w:cs="Arial"/>
          <w:i/>
          <w:sz w:val="22"/>
          <w:szCs w:val="22"/>
          <w:lang w:val="es-ES"/>
        </w:rPr>
        <w:t xml:space="preserve"> </w:t>
      </w: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un neumático </w:t>
      </w:r>
      <w:r w:rsidR="00152CF8">
        <w:rPr>
          <w:rFonts w:ascii="Arial" w:hAnsi="Arial" w:cs="Arial"/>
          <w:i/>
          <w:sz w:val="22"/>
          <w:szCs w:val="22"/>
          <w:lang w:val="es-ES"/>
        </w:rPr>
        <w:t xml:space="preserve">con tales prestaciones </w:t>
      </w:r>
      <w:r w:rsidR="00C40DB4">
        <w:rPr>
          <w:rFonts w:ascii="Arial" w:hAnsi="Arial" w:cs="Arial"/>
          <w:i/>
          <w:sz w:val="22"/>
          <w:szCs w:val="22"/>
          <w:lang w:val="es-ES"/>
        </w:rPr>
        <w:t>que traslada a la perfección</w:t>
      </w: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 el potencial de</w:t>
      </w:r>
      <w:r w:rsidR="00152CF8">
        <w:rPr>
          <w:rFonts w:ascii="Arial" w:hAnsi="Arial" w:cs="Arial"/>
          <w:i/>
          <w:sz w:val="22"/>
          <w:szCs w:val="22"/>
          <w:lang w:val="es-ES"/>
        </w:rPr>
        <w:t xml:space="preserve">l </w:t>
      </w: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coche </w:t>
      </w:r>
      <w:r w:rsidR="00152CF8">
        <w:rPr>
          <w:rFonts w:ascii="Arial" w:hAnsi="Arial" w:cs="Arial"/>
          <w:i/>
          <w:sz w:val="22"/>
          <w:szCs w:val="22"/>
          <w:lang w:val="es-ES"/>
        </w:rPr>
        <w:t>al asfalto</w:t>
      </w:r>
      <w:r w:rsidRPr="001B47AE">
        <w:rPr>
          <w:rFonts w:ascii="Arial" w:hAnsi="Arial" w:cs="Arial"/>
          <w:i/>
          <w:sz w:val="22"/>
          <w:szCs w:val="22"/>
          <w:lang w:val="es-ES"/>
        </w:rPr>
        <w:t>”</w:t>
      </w:r>
      <w:r w:rsidR="00C40DB4">
        <w:rPr>
          <w:rFonts w:ascii="Arial" w:hAnsi="Arial" w:cs="Arial"/>
          <w:sz w:val="22"/>
          <w:szCs w:val="22"/>
          <w:lang w:val="es-ES"/>
        </w:rPr>
        <w:t>.</w:t>
      </w:r>
    </w:p>
    <w:p w14:paraId="01B2AAE2" w14:textId="77777777" w:rsidR="0037217C" w:rsidRPr="00207186" w:rsidRDefault="0037217C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3E5254ED" w14:textId="74EF800C" w:rsidR="00080295" w:rsidRPr="001B47AE" w:rsidRDefault="00C40DB4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La </w:t>
      </w:r>
      <w:r w:rsidRPr="00C40DB4">
        <w:rPr>
          <w:rFonts w:ascii="Arial" w:hAnsi="Arial" w:cs="Arial"/>
          <w:sz w:val="22"/>
          <w:szCs w:val="22"/>
          <w:lang w:val="es-ES"/>
        </w:rPr>
        <w:t xml:space="preserve">fiabilidad y rendimiento </w:t>
      </w:r>
      <w:r>
        <w:rPr>
          <w:rFonts w:ascii="Arial" w:hAnsi="Arial" w:cs="Arial"/>
          <w:sz w:val="22"/>
          <w:szCs w:val="22"/>
          <w:lang w:val="es-ES"/>
        </w:rPr>
        <w:t xml:space="preserve">de </w:t>
      </w:r>
      <w:proofErr w:type="spellStart"/>
      <w:r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Pr="00C40DB4">
        <w:rPr>
          <w:rFonts w:ascii="Arial" w:hAnsi="Arial" w:cs="Arial"/>
          <w:sz w:val="22"/>
          <w:szCs w:val="22"/>
          <w:lang w:val="es-ES"/>
        </w:rPr>
        <w:t>están más que avalados</w:t>
      </w:r>
      <w:r>
        <w:rPr>
          <w:rFonts w:ascii="Arial" w:hAnsi="Arial" w:cs="Arial"/>
          <w:sz w:val="22"/>
          <w:szCs w:val="22"/>
          <w:lang w:val="es-ES"/>
        </w:rPr>
        <w:t xml:space="preserve"> por un </w:t>
      </w:r>
      <w:r w:rsidR="00207186" w:rsidRPr="001B47AE">
        <w:rPr>
          <w:rFonts w:ascii="Arial" w:hAnsi="Arial" w:cs="Arial"/>
          <w:sz w:val="22"/>
          <w:szCs w:val="22"/>
          <w:lang w:val="es-ES"/>
        </w:rPr>
        <w:t xml:space="preserve">historial demostrado </w:t>
      </w:r>
      <w:r>
        <w:rPr>
          <w:rFonts w:ascii="Arial" w:hAnsi="Arial" w:cs="Arial"/>
          <w:sz w:val="22"/>
          <w:szCs w:val="22"/>
          <w:lang w:val="es-ES"/>
        </w:rPr>
        <w:t>de éxito</w:t>
      </w:r>
      <w:r w:rsidR="00D73365">
        <w:rPr>
          <w:rFonts w:ascii="Arial" w:hAnsi="Arial" w:cs="Arial"/>
          <w:sz w:val="22"/>
          <w:szCs w:val="22"/>
          <w:lang w:val="es-ES"/>
        </w:rPr>
        <w:t>,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207186" w:rsidRPr="001B47AE">
        <w:rPr>
          <w:rFonts w:ascii="Arial" w:hAnsi="Arial" w:cs="Arial"/>
          <w:sz w:val="22"/>
          <w:szCs w:val="22"/>
          <w:lang w:val="es-ES"/>
        </w:rPr>
        <w:t xml:space="preserve">al </w:t>
      </w:r>
      <w:r>
        <w:rPr>
          <w:rFonts w:ascii="Arial" w:hAnsi="Arial" w:cs="Arial"/>
          <w:sz w:val="22"/>
          <w:szCs w:val="22"/>
          <w:lang w:val="es-ES"/>
        </w:rPr>
        <w:t xml:space="preserve">haber sido elegido por Porsche como proveedor de equipo </w:t>
      </w:r>
      <w:r w:rsidR="00D73365">
        <w:rPr>
          <w:rFonts w:ascii="Arial" w:hAnsi="Arial" w:cs="Arial"/>
          <w:sz w:val="22"/>
          <w:szCs w:val="22"/>
          <w:lang w:val="es-ES"/>
        </w:rPr>
        <w:t xml:space="preserve">original en </w:t>
      </w:r>
      <w:r w:rsidR="00207186" w:rsidRPr="001B47AE">
        <w:rPr>
          <w:rFonts w:ascii="Arial" w:hAnsi="Arial" w:cs="Arial"/>
          <w:sz w:val="22"/>
          <w:szCs w:val="22"/>
          <w:lang w:val="es-ES"/>
        </w:rPr>
        <w:t xml:space="preserve">el </w:t>
      </w:r>
      <w:r w:rsidR="00D73365">
        <w:rPr>
          <w:rFonts w:ascii="Arial" w:hAnsi="Arial" w:cs="Arial"/>
          <w:sz w:val="22"/>
          <w:szCs w:val="22"/>
          <w:lang w:val="es-ES"/>
        </w:rPr>
        <w:t>exclusivo</w:t>
      </w:r>
      <w:r w:rsidR="00207186" w:rsidRPr="001B47AE">
        <w:rPr>
          <w:rFonts w:ascii="Arial" w:hAnsi="Arial" w:cs="Arial"/>
          <w:sz w:val="22"/>
          <w:szCs w:val="22"/>
          <w:lang w:val="es-ES"/>
        </w:rPr>
        <w:t xml:space="preserve"> 911 GT3, el </w:t>
      </w:r>
      <w:proofErr w:type="spellStart"/>
      <w:r w:rsidR="00207186" w:rsidRPr="001B47AE">
        <w:rPr>
          <w:rFonts w:ascii="Arial" w:hAnsi="Arial" w:cs="Arial"/>
          <w:sz w:val="22"/>
          <w:szCs w:val="22"/>
          <w:lang w:val="es-ES"/>
        </w:rPr>
        <w:t>Cayman</w:t>
      </w:r>
      <w:proofErr w:type="spellEnd"/>
      <w:r w:rsidR="00207186" w:rsidRPr="001B47AE">
        <w:rPr>
          <w:rFonts w:ascii="Arial" w:hAnsi="Arial" w:cs="Arial"/>
          <w:sz w:val="22"/>
          <w:szCs w:val="22"/>
          <w:lang w:val="es-ES"/>
        </w:rPr>
        <w:t xml:space="preserve"> GT4 y el 911 GT3 RS.</w:t>
      </w:r>
    </w:p>
    <w:p w14:paraId="7790E41C" w14:textId="77777777" w:rsidR="00BA22BB" w:rsidRPr="001B47AE" w:rsidRDefault="00BA22BB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44BF3BDD" w14:textId="57F6B0B3" w:rsidR="00944604" w:rsidRDefault="00207186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207186">
        <w:rPr>
          <w:rFonts w:ascii="Arial" w:hAnsi="Arial" w:cs="Arial"/>
          <w:sz w:val="22"/>
          <w:szCs w:val="22"/>
          <w:lang w:val="es-ES"/>
        </w:rPr>
        <w:t>Como</w:t>
      </w:r>
      <w:r w:rsidR="009E260C">
        <w:rPr>
          <w:rFonts w:ascii="Arial" w:hAnsi="Arial" w:cs="Arial"/>
          <w:sz w:val="22"/>
          <w:szCs w:val="22"/>
          <w:lang w:val="es-ES"/>
        </w:rPr>
        <w:t xml:space="preserve"> el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152CF8">
        <w:rPr>
          <w:rFonts w:ascii="Arial" w:hAnsi="Arial" w:cs="Arial"/>
          <w:sz w:val="22"/>
          <w:szCs w:val="22"/>
          <w:lang w:val="es-ES"/>
        </w:rPr>
        <w:t>neumático elegido por los ganadores del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Campeonato Mundial de Resistencia de la FIA y </w:t>
      </w:r>
      <w:r w:rsidR="00D73365">
        <w:rPr>
          <w:rFonts w:ascii="Arial" w:hAnsi="Arial" w:cs="Arial"/>
          <w:sz w:val="22"/>
          <w:szCs w:val="22"/>
          <w:lang w:val="es-ES"/>
        </w:rPr>
        <w:t xml:space="preserve">de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las </w:t>
      </w:r>
      <w:proofErr w:type="spellStart"/>
      <w:r w:rsidR="00D73365">
        <w:rPr>
          <w:rFonts w:ascii="Arial" w:hAnsi="Arial" w:cs="Arial"/>
          <w:sz w:val="22"/>
          <w:szCs w:val="22"/>
          <w:lang w:val="es-ES"/>
        </w:rPr>
        <w:t>European</w:t>
      </w:r>
      <w:proofErr w:type="spellEnd"/>
      <w:r w:rsidR="00D73365">
        <w:rPr>
          <w:rFonts w:ascii="Arial" w:hAnsi="Arial" w:cs="Arial"/>
          <w:sz w:val="22"/>
          <w:szCs w:val="22"/>
          <w:lang w:val="es-ES"/>
        </w:rPr>
        <w:t xml:space="preserve">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Le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Mans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Series </w:t>
      </w:r>
      <w:r w:rsidR="00152CF8">
        <w:rPr>
          <w:rFonts w:ascii="Arial" w:hAnsi="Arial" w:cs="Arial"/>
          <w:sz w:val="22"/>
          <w:szCs w:val="22"/>
          <w:lang w:val="es-ES"/>
        </w:rPr>
        <w:t xml:space="preserve">en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2016,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ha </w:t>
      </w:r>
      <w:r w:rsidR="00D73365">
        <w:rPr>
          <w:rFonts w:ascii="Arial" w:hAnsi="Arial" w:cs="Arial"/>
          <w:sz w:val="22"/>
          <w:szCs w:val="22"/>
          <w:lang w:val="es-ES"/>
        </w:rPr>
        <w:t>desempeñado</w:t>
      </w:r>
      <w:r w:rsidR="00D73365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Pr="00207186">
        <w:rPr>
          <w:rFonts w:ascii="Arial" w:hAnsi="Arial" w:cs="Arial"/>
          <w:sz w:val="22"/>
          <w:szCs w:val="22"/>
          <w:lang w:val="es-ES"/>
        </w:rPr>
        <w:t>un papel c</w:t>
      </w:r>
      <w:r w:rsidR="00D73365">
        <w:rPr>
          <w:rFonts w:ascii="Arial" w:hAnsi="Arial" w:cs="Arial"/>
          <w:sz w:val="22"/>
          <w:szCs w:val="22"/>
          <w:lang w:val="es-ES"/>
        </w:rPr>
        <w:t>lave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a la hora de </w:t>
      </w:r>
      <w:r w:rsidR="00D73365">
        <w:rPr>
          <w:rFonts w:ascii="Arial" w:hAnsi="Arial" w:cs="Arial"/>
          <w:sz w:val="22"/>
          <w:szCs w:val="22"/>
          <w:lang w:val="es-ES"/>
        </w:rPr>
        <w:t>ofrecer algunas de las más inspiradoras</w:t>
      </w:r>
      <w:r w:rsidR="00D73365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actuaciones en pista durante </w:t>
      </w:r>
      <w:r w:rsidR="00D73365">
        <w:rPr>
          <w:rFonts w:ascii="Arial" w:hAnsi="Arial" w:cs="Arial"/>
          <w:sz w:val="22"/>
          <w:szCs w:val="22"/>
          <w:lang w:val="es-ES"/>
        </w:rPr>
        <w:t>los eventos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más dur</w:t>
      </w:r>
      <w:r w:rsidR="00D73365">
        <w:rPr>
          <w:rFonts w:ascii="Arial" w:hAnsi="Arial" w:cs="Arial"/>
          <w:sz w:val="22"/>
          <w:szCs w:val="22"/>
          <w:lang w:val="es-ES"/>
        </w:rPr>
        <w:t>o</w:t>
      </w:r>
      <w:r w:rsidRPr="00207186">
        <w:rPr>
          <w:rFonts w:ascii="Arial" w:hAnsi="Arial" w:cs="Arial"/>
          <w:sz w:val="22"/>
          <w:szCs w:val="22"/>
          <w:lang w:val="es-ES"/>
        </w:rPr>
        <w:t>s</w:t>
      </w:r>
      <w:r w:rsidR="00D73365">
        <w:rPr>
          <w:rFonts w:ascii="Arial" w:hAnsi="Arial" w:cs="Arial"/>
          <w:sz w:val="22"/>
          <w:szCs w:val="22"/>
          <w:lang w:val="es-ES"/>
        </w:rPr>
        <w:t xml:space="preserve"> e importantes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D73365">
        <w:rPr>
          <w:rFonts w:ascii="Arial" w:hAnsi="Arial" w:cs="Arial"/>
          <w:sz w:val="22"/>
          <w:szCs w:val="22"/>
          <w:lang w:val="es-ES"/>
        </w:rPr>
        <w:t xml:space="preserve">en el mundo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del motor, como las 24 Horas de Le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Mans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y las 24 Horas del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Nürburgring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>.</w:t>
      </w:r>
    </w:p>
    <w:p w14:paraId="20AD7DB5" w14:textId="2DE5A004" w:rsidR="00152CF8" w:rsidRDefault="00152CF8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0C8BF91E" w14:textId="72396F8C" w:rsidR="00B24107" w:rsidRDefault="00207186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207186">
        <w:rPr>
          <w:rFonts w:ascii="Arial" w:hAnsi="Arial" w:cs="Arial"/>
          <w:sz w:val="22"/>
          <w:szCs w:val="22"/>
          <w:lang w:val="es-ES"/>
        </w:rPr>
        <w:lastRenderedPageBreak/>
        <w:t xml:space="preserve">Cuando Porsche </w:t>
      </w:r>
      <w:r w:rsidR="00C10949">
        <w:rPr>
          <w:rFonts w:ascii="Arial" w:hAnsi="Arial" w:cs="Arial"/>
          <w:sz w:val="22"/>
          <w:szCs w:val="22"/>
          <w:lang w:val="es-ES"/>
        </w:rPr>
        <w:t>escogió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a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para desarrollar un neumático que se ajustara perfectamente a su nuevo 911 GT3, </w:t>
      </w:r>
      <w:r w:rsidR="00C10949">
        <w:rPr>
          <w:rFonts w:ascii="Arial" w:hAnsi="Arial" w:cs="Arial"/>
          <w:sz w:val="22"/>
          <w:szCs w:val="22"/>
          <w:lang w:val="es-ES"/>
        </w:rPr>
        <w:t>exigió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dos </w:t>
      </w:r>
      <w:r w:rsidR="00C10949">
        <w:rPr>
          <w:rFonts w:ascii="Arial" w:hAnsi="Arial" w:cs="Arial"/>
          <w:sz w:val="22"/>
          <w:szCs w:val="22"/>
          <w:lang w:val="es-ES"/>
        </w:rPr>
        <w:t xml:space="preserve">requisitos: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crear un neumático </w:t>
      </w:r>
      <w:r w:rsidR="00C10949">
        <w:rPr>
          <w:rFonts w:ascii="Arial" w:hAnsi="Arial" w:cs="Arial"/>
          <w:sz w:val="22"/>
          <w:szCs w:val="22"/>
          <w:lang w:val="es-ES"/>
        </w:rPr>
        <w:t xml:space="preserve">capaz de ofrecer un </w:t>
      </w:r>
      <w:r w:rsidRPr="00207186">
        <w:rPr>
          <w:rFonts w:ascii="Arial" w:hAnsi="Arial" w:cs="Arial"/>
          <w:sz w:val="22"/>
          <w:szCs w:val="22"/>
          <w:lang w:val="es-ES"/>
        </w:rPr>
        <w:t>excelente</w:t>
      </w:r>
      <w:r w:rsidR="00C10949">
        <w:rPr>
          <w:rFonts w:ascii="Arial" w:hAnsi="Arial" w:cs="Arial"/>
          <w:sz w:val="22"/>
          <w:szCs w:val="22"/>
          <w:lang w:val="es-ES"/>
        </w:rPr>
        <w:t xml:space="preserve"> rendimiento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en </w:t>
      </w:r>
      <w:r w:rsidR="00C10949">
        <w:rPr>
          <w:rFonts w:ascii="Arial" w:hAnsi="Arial" w:cs="Arial"/>
          <w:sz w:val="22"/>
          <w:szCs w:val="22"/>
          <w:lang w:val="es-ES"/>
        </w:rPr>
        <w:t xml:space="preserve">superficies </w:t>
      </w:r>
      <w:r w:rsidRPr="00207186">
        <w:rPr>
          <w:rFonts w:ascii="Arial" w:hAnsi="Arial" w:cs="Arial"/>
          <w:sz w:val="22"/>
          <w:szCs w:val="22"/>
          <w:lang w:val="es-ES"/>
        </w:rPr>
        <w:t>sec</w:t>
      </w:r>
      <w:r w:rsidR="00C10949">
        <w:rPr>
          <w:rFonts w:ascii="Arial" w:hAnsi="Arial" w:cs="Arial"/>
          <w:sz w:val="22"/>
          <w:szCs w:val="22"/>
          <w:lang w:val="es-ES"/>
        </w:rPr>
        <w:t xml:space="preserve">as </w:t>
      </w:r>
      <w:r w:rsidRPr="00207186">
        <w:rPr>
          <w:rFonts w:ascii="Arial" w:hAnsi="Arial" w:cs="Arial"/>
          <w:sz w:val="22"/>
          <w:szCs w:val="22"/>
          <w:lang w:val="es-ES"/>
        </w:rPr>
        <w:t>y que</w:t>
      </w:r>
      <w:r w:rsidR="00C10949">
        <w:rPr>
          <w:rFonts w:ascii="Arial" w:hAnsi="Arial" w:cs="Arial"/>
          <w:sz w:val="22"/>
          <w:szCs w:val="22"/>
          <w:lang w:val="es-ES"/>
        </w:rPr>
        <w:t>, además,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proporcionar</w:t>
      </w:r>
      <w:r w:rsidR="00C10949">
        <w:rPr>
          <w:rFonts w:ascii="Arial" w:hAnsi="Arial" w:cs="Arial"/>
          <w:sz w:val="22"/>
          <w:szCs w:val="22"/>
          <w:lang w:val="es-ES"/>
        </w:rPr>
        <w:t>a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el mejor tiempo por vuelta.</w:t>
      </w:r>
    </w:p>
    <w:p w14:paraId="0194571F" w14:textId="77777777" w:rsidR="00C10949" w:rsidRPr="001B47AE" w:rsidRDefault="00C10949" w:rsidP="0020718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  <w:lang w:val="es-ES"/>
        </w:rPr>
      </w:pPr>
    </w:p>
    <w:p w14:paraId="60097BD4" w14:textId="65E322BD" w:rsidR="00080295" w:rsidRPr="00207186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1B47AE">
        <w:rPr>
          <w:rFonts w:ascii="Arial" w:hAnsi="Arial" w:cs="Arial"/>
          <w:i/>
          <w:sz w:val="22"/>
          <w:szCs w:val="22"/>
          <w:lang w:val="es-ES"/>
        </w:rPr>
        <w:t>“</w:t>
      </w:r>
      <w:proofErr w:type="spellStart"/>
      <w:r w:rsidRPr="001B47AE">
        <w:rPr>
          <w:rFonts w:ascii="Arial" w:hAnsi="Arial" w:cs="Arial"/>
          <w:i/>
          <w:sz w:val="22"/>
          <w:szCs w:val="22"/>
          <w:lang w:val="es-ES"/>
        </w:rPr>
        <w:t>Dunlop</w:t>
      </w:r>
      <w:proofErr w:type="spellEnd"/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 desarrolló un neumático con excelentes </w:t>
      </w:r>
      <w:r w:rsidR="00C10949" w:rsidRPr="001B47AE">
        <w:rPr>
          <w:rFonts w:ascii="Arial" w:hAnsi="Arial" w:cs="Arial"/>
          <w:i/>
          <w:sz w:val="22"/>
          <w:szCs w:val="22"/>
          <w:lang w:val="es-ES"/>
        </w:rPr>
        <w:t xml:space="preserve">aptitudes </w:t>
      </w: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para </w:t>
      </w:r>
      <w:r w:rsidR="00C10949" w:rsidRPr="001B47AE">
        <w:rPr>
          <w:rFonts w:ascii="Arial" w:hAnsi="Arial" w:cs="Arial"/>
          <w:i/>
          <w:sz w:val="22"/>
          <w:szCs w:val="22"/>
          <w:lang w:val="es-ES"/>
        </w:rPr>
        <w:t xml:space="preserve">satisfacer </w:t>
      </w: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nuestros requisitos. El Sport </w:t>
      </w:r>
      <w:proofErr w:type="spellStart"/>
      <w:r w:rsidRPr="001B47AE">
        <w:rPr>
          <w:rFonts w:ascii="Arial" w:hAnsi="Arial" w:cs="Arial"/>
          <w:i/>
          <w:sz w:val="22"/>
          <w:szCs w:val="22"/>
          <w:lang w:val="es-ES"/>
        </w:rPr>
        <w:t>Maxx</w:t>
      </w:r>
      <w:proofErr w:type="spellEnd"/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 </w:t>
      </w:r>
      <w:proofErr w:type="spellStart"/>
      <w:r w:rsidRPr="001B47AE">
        <w:rPr>
          <w:rFonts w:ascii="Arial" w:hAnsi="Arial" w:cs="Arial"/>
          <w:i/>
          <w:sz w:val="22"/>
          <w:szCs w:val="22"/>
          <w:lang w:val="es-ES"/>
        </w:rPr>
        <w:t>Race</w:t>
      </w:r>
      <w:proofErr w:type="spellEnd"/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 2 </w:t>
      </w:r>
      <w:r w:rsidR="00C10949" w:rsidRPr="001B47AE">
        <w:rPr>
          <w:rFonts w:ascii="Arial" w:hAnsi="Arial" w:cs="Arial"/>
          <w:i/>
          <w:sz w:val="22"/>
          <w:szCs w:val="22"/>
          <w:lang w:val="es-ES"/>
        </w:rPr>
        <w:t>ofrece</w:t>
      </w: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 el </w:t>
      </w:r>
      <w:r w:rsidR="00C10949" w:rsidRPr="001B47AE">
        <w:rPr>
          <w:rFonts w:ascii="Arial" w:hAnsi="Arial" w:cs="Arial"/>
          <w:i/>
          <w:sz w:val="22"/>
          <w:szCs w:val="22"/>
          <w:lang w:val="es-ES"/>
        </w:rPr>
        <w:t xml:space="preserve">mejor </w:t>
      </w:r>
      <w:r w:rsidRPr="001B47AE">
        <w:rPr>
          <w:rFonts w:ascii="Arial" w:hAnsi="Arial" w:cs="Arial"/>
          <w:i/>
          <w:sz w:val="22"/>
          <w:szCs w:val="22"/>
          <w:lang w:val="es-ES"/>
        </w:rPr>
        <w:t>rendimiento en seco</w:t>
      </w:r>
      <w:r w:rsidR="00C10949" w:rsidRPr="001B47AE">
        <w:rPr>
          <w:rFonts w:ascii="Arial" w:hAnsi="Arial" w:cs="Arial"/>
          <w:i/>
          <w:sz w:val="22"/>
          <w:szCs w:val="22"/>
          <w:lang w:val="es-ES"/>
        </w:rPr>
        <w:t xml:space="preserve">, así como en </w:t>
      </w: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términos de agarre y precisión </w:t>
      </w:r>
      <w:r w:rsidR="00C10949" w:rsidRPr="001B47AE">
        <w:rPr>
          <w:rFonts w:ascii="Arial" w:hAnsi="Arial" w:cs="Arial"/>
          <w:i/>
          <w:sz w:val="22"/>
          <w:szCs w:val="22"/>
          <w:lang w:val="es-ES"/>
        </w:rPr>
        <w:t>de</w:t>
      </w:r>
      <w:r w:rsidRPr="001B47AE">
        <w:rPr>
          <w:rFonts w:ascii="Arial" w:hAnsi="Arial" w:cs="Arial"/>
          <w:i/>
          <w:sz w:val="22"/>
          <w:szCs w:val="22"/>
          <w:lang w:val="es-ES"/>
        </w:rPr>
        <w:t xml:space="preserve"> la dirección”</w:t>
      </w:r>
      <w:r w:rsidR="00C10949">
        <w:rPr>
          <w:rFonts w:ascii="Arial" w:hAnsi="Arial" w:cs="Arial"/>
          <w:sz w:val="22"/>
          <w:szCs w:val="22"/>
          <w:lang w:val="es-ES"/>
        </w:rPr>
        <w:t>,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dijo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Jan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Frank de Porsche.</w:t>
      </w:r>
    </w:p>
    <w:p w14:paraId="4EC40D71" w14:textId="74983570" w:rsidR="00FF7582" w:rsidRPr="00207186" w:rsidRDefault="00FF7582" w:rsidP="00207186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"/>
        </w:rPr>
      </w:pPr>
    </w:p>
    <w:p w14:paraId="66E05C64" w14:textId="450F26B8" w:rsidR="00806432" w:rsidRPr="00207186" w:rsidRDefault="00C10949" w:rsidP="00207186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"/>
        </w:rPr>
      </w:pPr>
      <w:r>
        <w:rPr>
          <w:rFonts w:ascii="Arial" w:hAnsi="Arial" w:cs="Arial"/>
          <w:b/>
          <w:sz w:val="22"/>
          <w:szCs w:val="22"/>
          <w:lang w:val="es-ES"/>
        </w:rPr>
        <w:t>Registrando</w:t>
      </w:r>
      <w:r w:rsidR="00207186" w:rsidRPr="00207186">
        <w:rPr>
          <w:rFonts w:ascii="Arial" w:hAnsi="Arial" w:cs="Arial"/>
          <w:b/>
          <w:sz w:val="22"/>
          <w:szCs w:val="22"/>
          <w:lang w:val="es-ES"/>
        </w:rPr>
        <w:t xml:space="preserve"> el mejor tiempo </w:t>
      </w:r>
      <w:r>
        <w:rPr>
          <w:rFonts w:ascii="Arial" w:hAnsi="Arial" w:cs="Arial"/>
          <w:b/>
          <w:sz w:val="22"/>
          <w:szCs w:val="22"/>
          <w:lang w:val="es-ES"/>
        </w:rPr>
        <w:t>de</w:t>
      </w:r>
      <w:r w:rsidR="00207186" w:rsidRPr="00207186">
        <w:rPr>
          <w:rFonts w:ascii="Arial" w:hAnsi="Arial" w:cs="Arial"/>
          <w:b/>
          <w:sz w:val="22"/>
          <w:szCs w:val="22"/>
          <w:lang w:val="es-ES"/>
        </w:rPr>
        <w:t xml:space="preserve"> vuelta</w:t>
      </w:r>
      <w:r>
        <w:rPr>
          <w:rFonts w:ascii="Arial" w:hAnsi="Arial" w:cs="Arial"/>
          <w:b/>
          <w:sz w:val="22"/>
          <w:szCs w:val="22"/>
          <w:lang w:val="es-ES"/>
        </w:rPr>
        <w:t xml:space="preserve"> </w:t>
      </w:r>
    </w:p>
    <w:p w14:paraId="48454324" w14:textId="2ED8EC70" w:rsidR="00DD5181" w:rsidRPr="00207186" w:rsidRDefault="00C530AE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Rec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onocidos por su </w:t>
      </w:r>
      <w:r>
        <w:rPr>
          <w:rFonts w:ascii="Arial" w:hAnsi="Arial" w:cs="Arial"/>
          <w:sz w:val="22"/>
          <w:szCs w:val="22"/>
          <w:lang w:val="es-ES"/>
        </w:rPr>
        <w:t>rendimiento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en </w:t>
      </w:r>
      <w:r>
        <w:rPr>
          <w:rFonts w:ascii="Arial" w:hAnsi="Arial" w:cs="Arial"/>
          <w:sz w:val="22"/>
          <w:szCs w:val="22"/>
          <w:lang w:val="es-ES"/>
        </w:rPr>
        <w:t xml:space="preserve">el </w:t>
      </w:r>
      <w:r w:rsidR="00207186" w:rsidRPr="00207186">
        <w:rPr>
          <w:rFonts w:ascii="Arial" w:hAnsi="Arial" w:cs="Arial"/>
          <w:sz w:val="22"/>
          <w:szCs w:val="22"/>
          <w:lang w:val="es-ES"/>
        </w:rPr>
        <w:t>GT3 y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152CF8">
        <w:rPr>
          <w:rFonts w:ascii="Arial" w:hAnsi="Arial" w:cs="Arial"/>
          <w:sz w:val="22"/>
          <w:szCs w:val="22"/>
          <w:lang w:val="es-ES"/>
        </w:rPr>
        <w:t>en carre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ras de resistencia, </w:t>
      </w:r>
      <w:r>
        <w:rPr>
          <w:rFonts w:ascii="Arial" w:hAnsi="Arial" w:cs="Arial"/>
          <w:sz w:val="22"/>
          <w:szCs w:val="22"/>
          <w:lang w:val="es-ES"/>
        </w:rPr>
        <w:t>acumulando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más victorias en las 24 Horas de </w:t>
      </w:r>
      <w:proofErr w:type="spellStart"/>
      <w:r w:rsidR="00207186" w:rsidRPr="00207186">
        <w:rPr>
          <w:rFonts w:ascii="Arial" w:hAnsi="Arial" w:cs="Arial"/>
          <w:sz w:val="22"/>
          <w:szCs w:val="22"/>
          <w:lang w:val="es-ES"/>
        </w:rPr>
        <w:t>Nürburgring</w:t>
      </w:r>
      <w:proofErr w:type="spellEnd"/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y en las 24 horas de Le </w:t>
      </w:r>
      <w:proofErr w:type="spellStart"/>
      <w:r w:rsidR="00207186" w:rsidRPr="00207186">
        <w:rPr>
          <w:rFonts w:ascii="Arial" w:hAnsi="Arial" w:cs="Arial"/>
          <w:sz w:val="22"/>
          <w:szCs w:val="22"/>
          <w:lang w:val="es-ES"/>
        </w:rPr>
        <w:t>Mans</w:t>
      </w:r>
      <w:proofErr w:type="spellEnd"/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que ningún otro fabricante de neumáticos, </w:t>
      </w:r>
      <w:proofErr w:type="spellStart"/>
      <w:r w:rsidR="00207186" w:rsidRPr="00207186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>
        <w:rPr>
          <w:rFonts w:ascii="Arial" w:hAnsi="Arial" w:cs="Arial"/>
          <w:sz w:val="22"/>
          <w:szCs w:val="22"/>
          <w:lang w:val="es-ES"/>
        </w:rPr>
        <w:t xml:space="preserve"> ha podido 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confiar en su propia experiencia en carreras para </w:t>
      </w:r>
      <w:r>
        <w:rPr>
          <w:rFonts w:ascii="Arial" w:hAnsi="Arial" w:cs="Arial"/>
          <w:sz w:val="22"/>
          <w:szCs w:val="22"/>
          <w:lang w:val="es-ES"/>
        </w:rPr>
        <w:t>ofrecer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las prestaciones </w:t>
      </w:r>
      <w:r w:rsidR="001C02DF">
        <w:rPr>
          <w:rFonts w:ascii="Arial" w:hAnsi="Arial" w:cs="Arial"/>
          <w:sz w:val="22"/>
          <w:szCs w:val="22"/>
          <w:lang w:val="es-ES"/>
        </w:rPr>
        <w:t>requeridas</w:t>
      </w:r>
      <w:r w:rsidR="00207186" w:rsidRPr="00207186">
        <w:rPr>
          <w:rFonts w:ascii="Arial" w:hAnsi="Arial" w:cs="Arial"/>
          <w:sz w:val="22"/>
          <w:szCs w:val="22"/>
          <w:lang w:val="es-ES"/>
        </w:rPr>
        <w:t>.</w:t>
      </w:r>
    </w:p>
    <w:p w14:paraId="242D9B9D" w14:textId="77777777" w:rsidR="00DD5181" w:rsidRPr="00207186" w:rsidRDefault="00DD5181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04B7A038" w14:textId="645F6B98" w:rsidR="00DD5181" w:rsidRPr="00207186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207186">
        <w:rPr>
          <w:rFonts w:ascii="Arial" w:hAnsi="Arial" w:cs="Arial"/>
          <w:sz w:val="22"/>
          <w:szCs w:val="22"/>
          <w:lang w:val="es-ES"/>
        </w:rPr>
        <w:t xml:space="preserve">La clave para </w:t>
      </w:r>
      <w:r w:rsidR="00C530AE">
        <w:rPr>
          <w:rFonts w:ascii="Arial" w:hAnsi="Arial" w:cs="Arial"/>
          <w:sz w:val="22"/>
          <w:szCs w:val="22"/>
          <w:lang w:val="es-ES"/>
        </w:rPr>
        <w:t>alcanzar</w:t>
      </w:r>
      <w:r w:rsidR="00C530AE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el mejor tiempo por vuelta es agarre y precisión </w:t>
      </w:r>
      <w:r w:rsidR="00C530AE">
        <w:rPr>
          <w:rFonts w:ascii="Arial" w:hAnsi="Arial" w:cs="Arial"/>
          <w:sz w:val="22"/>
          <w:szCs w:val="22"/>
          <w:lang w:val="es-ES"/>
        </w:rPr>
        <w:t>de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la dirección. </w:t>
      </w:r>
      <w:r w:rsidR="00C530AE">
        <w:rPr>
          <w:rFonts w:ascii="Arial" w:hAnsi="Arial" w:cs="Arial"/>
          <w:sz w:val="22"/>
          <w:szCs w:val="22"/>
          <w:lang w:val="es-ES"/>
        </w:rPr>
        <w:t>Al optimizar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la forma circular del neumático,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Dunlop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C530AE">
        <w:rPr>
          <w:rFonts w:ascii="Arial" w:hAnsi="Arial" w:cs="Arial"/>
          <w:sz w:val="22"/>
          <w:szCs w:val="22"/>
          <w:lang w:val="es-ES"/>
        </w:rPr>
        <w:t xml:space="preserve">ha </w:t>
      </w:r>
      <w:r w:rsidRPr="00207186">
        <w:rPr>
          <w:rFonts w:ascii="Arial" w:hAnsi="Arial" w:cs="Arial"/>
          <w:sz w:val="22"/>
          <w:szCs w:val="22"/>
          <w:lang w:val="es-ES"/>
        </w:rPr>
        <w:t>p</w:t>
      </w:r>
      <w:r w:rsidR="00C530AE">
        <w:rPr>
          <w:rFonts w:ascii="Arial" w:hAnsi="Arial" w:cs="Arial"/>
          <w:sz w:val="22"/>
          <w:szCs w:val="22"/>
          <w:lang w:val="es-ES"/>
        </w:rPr>
        <w:t xml:space="preserve">odido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equilibrar la distribución de presión </w:t>
      </w:r>
      <w:r w:rsidR="00C530AE">
        <w:rPr>
          <w:rFonts w:ascii="Arial" w:hAnsi="Arial" w:cs="Arial"/>
          <w:sz w:val="22"/>
          <w:szCs w:val="22"/>
          <w:lang w:val="es-ES"/>
        </w:rPr>
        <w:t>a lo largo de la huella de contacto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, </w:t>
      </w:r>
      <w:r w:rsidR="00152CF8">
        <w:rPr>
          <w:rFonts w:ascii="Arial" w:hAnsi="Arial" w:cs="Arial"/>
          <w:sz w:val="22"/>
          <w:szCs w:val="22"/>
          <w:lang w:val="es-ES"/>
        </w:rPr>
        <w:t>ofreciendo</w:t>
      </w:r>
      <w:r w:rsidR="00C530AE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al conductor un </w:t>
      </w:r>
      <w:r w:rsidR="00C530AE">
        <w:rPr>
          <w:rFonts w:ascii="Arial" w:hAnsi="Arial" w:cs="Arial"/>
          <w:sz w:val="22"/>
          <w:szCs w:val="22"/>
          <w:lang w:val="es-ES"/>
        </w:rPr>
        <w:t>inmejorable</w:t>
      </w:r>
      <w:r w:rsidR="00C530AE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152CF8">
        <w:rPr>
          <w:rFonts w:ascii="Arial" w:hAnsi="Arial" w:cs="Arial"/>
          <w:sz w:val="22"/>
          <w:szCs w:val="22"/>
          <w:lang w:val="es-ES"/>
        </w:rPr>
        <w:t>feedback</w:t>
      </w:r>
      <w:proofErr w:type="spellEnd"/>
      <w:r w:rsidR="00152CF8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Pr="00207186">
        <w:rPr>
          <w:rFonts w:ascii="Arial" w:hAnsi="Arial" w:cs="Arial"/>
          <w:sz w:val="22"/>
          <w:szCs w:val="22"/>
          <w:lang w:val="es-ES"/>
        </w:rPr>
        <w:t>en curva y mejorando la precisión de la dirección.</w:t>
      </w:r>
    </w:p>
    <w:p w14:paraId="138A3114" w14:textId="77777777" w:rsidR="00DD5181" w:rsidRPr="00207186" w:rsidRDefault="00DD5181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3789909A" w14:textId="4B520065" w:rsidR="00AB106D" w:rsidRPr="00207186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07186">
        <w:rPr>
          <w:rFonts w:ascii="Arial" w:hAnsi="Arial" w:cs="Arial"/>
          <w:sz w:val="22"/>
          <w:szCs w:val="22"/>
          <w:lang w:val="es-ES"/>
        </w:rPr>
        <w:t xml:space="preserve">Inspirado por estructuras reforzadas </w:t>
      </w:r>
      <w:r w:rsidR="00693DC3">
        <w:rPr>
          <w:rFonts w:ascii="Arial" w:hAnsi="Arial" w:cs="Arial"/>
          <w:sz w:val="22"/>
          <w:szCs w:val="22"/>
          <w:lang w:val="es-ES"/>
        </w:rPr>
        <w:t>que se pueden encontrar en la naturaleza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, el Sport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Maxx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Pr="00207186">
        <w:rPr>
          <w:rFonts w:ascii="Arial" w:hAnsi="Arial" w:cs="Arial"/>
          <w:sz w:val="22"/>
          <w:szCs w:val="22"/>
          <w:lang w:val="es-ES"/>
        </w:rPr>
        <w:t>Race</w:t>
      </w:r>
      <w:proofErr w:type="spellEnd"/>
      <w:r w:rsidRPr="00207186">
        <w:rPr>
          <w:rFonts w:ascii="Arial" w:hAnsi="Arial" w:cs="Arial"/>
          <w:sz w:val="22"/>
          <w:szCs w:val="22"/>
          <w:lang w:val="es-ES"/>
        </w:rPr>
        <w:t xml:space="preserve"> 2 presenta puentes entre los surcos que </w:t>
      </w:r>
      <w:r w:rsidR="00C530AE">
        <w:rPr>
          <w:rFonts w:ascii="Arial" w:hAnsi="Arial" w:cs="Arial"/>
          <w:sz w:val="22"/>
          <w:szCs w:val="22"/>
          <w:lang w:val="es-ES"/>
        </w:rPr>
        <w:t>favorecen</w:t>
      </w:r>
      <w:r w:rsidR="00C530AE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Pr="00207186">
        <w:rPr>
          <w:rFonts w:ascii="Arial" w:hAnsi="Arial" w:cs="Arial"/>
          <w:sz w:val="22"/>
          <w:szCs w:val="22"/>
          <w:lang w:val="es-ES"/>
        </w:rPr>
        <w:t>la rigidez del neumático. Este</w:t>
      </w:r>
      <w:r w:rsidR="00C530AE">
        <w:rPr>
          <w:rFonts w:ascii="Arial" w:hAnsi="Arial" w:cs="Arial"/>
          <w:sz w:val="22"/>
          <w:szCs w:val="22"/>
          <w:lang w:val="es-ES"/>
        </w:rPr>
        <w:t xml:space="preserve"> diseño de estructura de refuerzo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693DC3">
        <w:rPr>
          <w:rFonts w:ascii="Arial" w:hAnsi="Arial" w:cs="Arial"/>
          <w:sz w:val="22"/>
          <w:szCs w:val="22"/>
          <w:lang w:val="es-ES"/>
        </w:rPr>
        <w:t>ligero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permite a los ingenieros </w:t>
      </w:r>
      <w:r w:rsidR="00202042">
        <w:rPr>
          <w:rFonts w:ascii="Arial" w:hAnsi="Arial" w:cs="Arial"/>
          <w:sz w:val="22"/>
          <w:szCs w:val="22"/>
          <w:lang w:val="es-ES"/>
        </w:rPr>
        <w:t>emplea</w:t>
      </w:r>
      <w:r w:rsidRPr="00207186">
        <w:rPr>
          <w:rFonts w:ascii="Arial" w:hAnsi="Arial" w:cs="Arial"/>
          <w:sz w:val="22"/>
          <w:szCs w:val="22"/>
          <w:lang w:val="es-ES"/>
        </w:rPr>
        <w:t>r meno</w:t>
      </w:r>
      <w:r w:rsidR="00202042">
        <w:rPr>
          <w:rFonts w:ascii="Arial" w:hAnsi="Arial" w:cs="Arial"/>
          <w:sz w:val="22"/>
          <w:szCs w:val="22"/>
          <w:lang w:val="es-ES"/>
        </w:rPr>
        <w:t>r porcentaje de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="00202042">
        <w:rPr>
          <w:rFonts w:ascii="Arial" w:hAnsi="Arial" w:cs="Arial"/>
          <w:sz w:val="22"/>
          <w:szCs w:val="22"/>
          <w:lang w:val="es-ES"/>
        </w:rPr>
        <w:t>caucho</w:t>
      </w:r>
      <w:r w:rsidRPr="00207186">
        <w:rPr>
          <w:rFonts w:ascii="Arial" w:hAnsi="Arial" w:cs="Arial"/>
          <w:sz w:val="22"/>
          <w:szCs w:val="22"/>
          <w:lang w:val="es-ES"/>
        </w:rPr>
        <w:t>, creando un neumático más rígido y ligero</w:t>
      </w:r>
      <w:r w:rsidR="00202042">
        <w:rPr>
          <w:rFonts w:ascii="Arial" w:hAnsi="Arial" w:cs="Arial"/>
          <w:sz w:val="22"/>
          <w:szCs w:val="22"/>
          <w:lang w:val="es-ES"/>
        </w:rPr>
        <w:t>, al mismo tiempo que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se mantiene el peso</w:t>
      </w:r>
      <w:r w:rsidR="00202042">
        <w:rPr>
          <w:rFonts w:ascii="Arial" w:hAnsi="Arial" w:cs="Arial"/>
          <w:sz w:val="22"/>
          <w:szCs w:val="22"/>
          <w:lang w:val="es-ES"/>
        </w:rPr>
        <w:t xml:space="preserve"> total</w:t>
      </w:r>
      <w:r w:rsidRPr="00207186">
        <w:rPr>
          <w:rFonts w:ascii="Arial" w:hAnsi="Arial" w:cs="Arial"/>
          <w:sz w:val="22"/>
          <w:szCs w:val="22"/>
          <w:lang w:val="es-ES"/>
        </w:rPr>
        <w:t xml:space="preserve"> del neumático </w:t>
      </w:r>
      <w:r w:rsidR="00693DC3">
        <w:rPr>
          <w:rFonts w:ascii="Arial" w:hAnsi="Arial" w:cs="Arial"/>
          <w:sz w:val="22"/>
          <w:szCs w:val="22"/>
          <w:lang w:val="es-ES"/>
        </w:rPr>
        <w:t>en</w:t>
      </w:r>
      <w:r w:rsidR="00693DC3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 w:rsidRPr="00207186">
        <w:rPr>
          <w:rFonts w:ascii="Arial" w:hAnsi="Arial" w:cs="Arial"/>
          <w:sz w:val="22"/>
          <w:szCs w:val="22"/>
          <w:lang w:val="es-ES"/>
        </w:rPr>
        <w:t>mínimos.</w:t>
      </w:r>
    </w:p>
    <w:p w14:paraId="337D3099" w14:textId="77777777" w:rsidR="00EF66D4" w:rsidRPr="00207186" w:rsidRDefault="00EF66D4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64BE3073" w14:textId="23E5F976" w:rsidR="008D61F9" w:rsidRPr="00207186" w:rsidRDefault="00202042" w:rsidP="00207186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es-ES"/>
        </w:rPr>
      </w:pPr>
      <w:r>
        <w:rPr>
          <w:rFonts w:ascii="Arial" w:hAnsi="Arial" w:cs="Arial"/>
          <w:b/>
          <w:sz w:val="22"/>
          <w:szCs w:val="22"/>
          <w:lang w:val="es-ES"/>
        </w:rPr>
        <w:t>Excelente rendimiento en superficies secas</w:t>
      </w:r>
    </w:p>
    <w:p w14:paraId="441854D7" w14:textId="66CC6B44" w:rsidR="00C1787A" w:rsidRPr="00207186" w:rsidRDefault="00207186" w:rsidP="00207186">
      <w:pPr>
        <w:spacing w:line="360" w:lineRule="auto"/>
        <w:jc w:val="both"/>
        <w:rPr>
          <w:rFonts w:ascii="Arial" w:hAnsi="Arial" w:cs="Arial"/>
          <w:color w:val="020200"/>
          <w:sz w:val="22"/>
          <w:szCs w:val="22"/>
          <w:lang w:val="es-ES"/>
        </w:rPr>
      </w:pPr>
      <w:r w:rsidRPr="00207186">
        <w:rPr>
          <w:rFonts w:ascii="Arial" w:hAnsi="Arial" w:cs="Arial"/>
          <w:color w:val="020200"/>
          <w:sz w:val="22"/>
          <w:szCs w:val="22"/>
          <w:lang w:val="es-ES"/>
        </w:rPr>
        <w:t xml:space="preserve">El nuevo Sport </w:t>
      </w:r>
      <w:proofErr w:type="spellStart"/>
      <w:r w:rsidRPr="00207186">
        <w:rPr>
          <w:rFonts w:ascii="Arial" w:hAnsi="Arial" w:cs="Arial"/>
          <w:color w:val="020200"/>
          <w:sz w:val="22"/>
          <w:szCs w:val="22"/>
          <w:lang w:val="es-ES"/>
        </w:rPr>
        <w:t>Maxx</w:t>
      </w:r>
      <w:proofErr w:type="spellEnd"/>
      <w:r w:rsidRPr="00207186">
        <w:rPr>
          <w:rFonts w:ascii="Arial" w:hAnsi="Arial" w:cs="Arial"/>
          <w:color w:val="020200"/>
          <w:sz w:val="22"/>
          <w:szCs w:val="22"/>
          <w:lang w:val="es-ES"/>
        </w:rPr>
        <w:t xml:space="preserve"> </w:t>
      </w:r>
      <w:proofErr w:type="spellStart"/>
      <w:r w:rsidRPr="00207186">
        <w:rPr>
          <w:rFonts w:ascii="Arial" w:hAnsi="Arial" w:cs="Arial"/>
          <w:color w:val="020200"/>
          <w:sz w:val="22"/>
          <w:szCs w:val="22"/>
          <w:lang w:val="es-ES"/>
        </w:rPr>
        <w:t>Race</w:t>
      </w:r>
      <w:proofErr w:type="spellEnd"/>
      <w:r w:rsidRPr="00207186">
        <w:rPr>
          <w:rFonts w:ascii="Arial" w:hAnsi="Arial" w:cs="Arial"/>
          <w:color w:val="020200"/>
          <w:sz w:val="22"/>
          <w:szCs w:val="22"/>
          <w:lang w:val="es-ES"/>
        </w:rPr>
        <w:t xml:space="preserve"> 2 está</w:t>
      </w:r>
      <w:r w:rsidR="00202042">
        <w:rPr>
          <w:rFonts w:ascii="Arial" w:hAnsi="Arial" w:cs="Arial"/>
          <w:color w:val="020200"/>
          <w:sz w:val="22"/>
          <w:szCs w:val="22"/>
          <w:lang w:val="es-ES"/>
        </w:rPr>
        <w:t xml:space="preserve"> fabricado</w:t>
      </w:r>
      <w:r w:rsidRPr="00207186">
        <w:rPr>
          <w:rFonts w:ascii="Arial" w:hAnsi="Arial" w:cs="Arial"/>
          <w:color w:val="020200"/>
          <w:sz w:val="22"/>
          <w:szCs w:val="22"/>
          <w:lang w:val="es-ES"/>
        </w:rPr>
        <w:t xml:space="preserve"> de un compuesto único derivado de </w:t>
      </w:r>
      <w:r w:rsidR="00202042">
        <w:rPr>
          <w:rFonts w:ascii="Arial" w:hAnsi="Arial" w:cs="Arial"/>
          <w:color w:val="020200"/>
          <w:sz w:val="22"/>
          <w:szCs w:val="22"/>
          <w:lang w:val="es-ES"/>
        </w:rPr>
        <w:t xml:space="preserve">la </w:t>
      </w:r>
      <w:r w:rsidRPr="00207186">
        <w:rPr>
          <w:rFonts w:ascii="Arial" w:hAnsi="Arial" w:cs="Arial"/>
          <w:color w:val="020200"/>
          <w:sz w:val="22"/>
          <w:szCs w:val="22"/>
          <w:lang w:val="es-ES"/>
        </w:rPr>
        <w:t xml:space="preserve">competición, un elemento crucial para mejorar la conducción de altas prestaciones. Este compuesto de competición se calienta más rápido que los compuestos normales. Esto mejora la fricción entre el neumático y la carretera, </w:t>
      </w:r>
      <w:r w:rsidR="00202042">
        <w:rPr>
          <w:rFonts w:ascii="Arial" w:hAnsi="Arial" w:cs="Arial"/>
          <w:color w:val="020200"/>
          <w:sz w:val="22"/>
          <w:szCs w:val="22"/>
          <w:lang w:val="es-ES"/>
        </w:rPr>
        <w:t>dando como resultado</w:t>
      </w:r>
      <w:r w:rsidRPr="00207186">
        <w:rPr>
          <w:rFonts w:ascii="Arial" w:hAnsi="Arial" w:cs="Arial"/>
          <w:color w:val="020200"/>
          <w:sz w:val="22"/>
          <w:szCs w:val="22"/>
          <w:lang w:val="es-ES"/>
        </w:rPr>
        <w:t xml:space="preserve"> un agarre extremo </w:t>
      </w:r>
      <w:r w:rsidR="00202042">
        <w:rPr>
          <w:rFonts w:ascii="Arial" w:hAnsi="Arial" w:cs="Arial"/>
          <w:color w:val="020200"/>
          <w:sz w:val="22"/>
          <w:szCs w:val="22"/>
          <w:lang w:val="es-ES"/>
        </w:rPr>
        <w:t>y</w:t>
      </w:r>
      <w:r w:rsidRPr="00207186">
        <w:rPr>
          <w:rFonts w:ascii="Arial" w:hAnsi="Arial" w:cs="Arial"/>
          <w:color w:val="020200"/>
          <w:sz w:val="22"/>
          <w:szCs w:val="22"/>
          <w:lang w:val="es-ES"/>
        </w:rPr>
        <w:t xml:space="preserve"> un rendimiento estable </w:t>
      </w:r>
      <w:r w:rsidR="00693DC3">
        <w:rPr>
          <w:rFonts w:ascii="Arial" w:hAnsi="Arial" w:cs="Arial"/>
          <w:color w:val="020200"/>
          <w:sz w:val="22"/>
          <w:szCs w:val="22"/>
          <w:lang w:val="es-ES"/>
        </w:rPr>
        <w:t>y prolongado en</w:t>
      </w:r>
      <w:r w:rsidR="00202042">
        <w:rPr>
          <w:rFonts w:ascii="Arial" w:hAnsi="Arial" w:cs="Arial"/>
          <w:color w:val="020200"/>
          <w:sz w:val="22"/>
          <w:szCs w:val="22"/>
          <w:lang w:val="es-ES"/>
        </w:rPr>
        <w:t xml:space="preserve"> conducción</w:t>
      </w:r>
      <w:r w:rsidRPr="00207186">
        <w:rPr>
          <w:rFonts w:ascii="Arial" w:hAnsi="Arial" w:cs="Arial"/>
          <w:color w:val="020200"/>
          <w:sz w:val="22"/>
          <w:szCs w:val="22"/>
          <w:lang w:val="es-ES"/>
        </w:rPr>
        <w:t xml:space="preserve"> de</w:t>
      </w:r>
      <w:r w:rsidR="00202042">
        <w:rPr>
          <w:rFonts w:ascii="Arial" w:hAnsi="Arial" w:cs="Arial"/>
          <w:color w:val="020200"/>
          <w:sz w:val="22"/>
          <w:szCs w:val="22"/>
          <w:lang w:val="es-ES"/>
        </w:rPr>
        <w:t>portiva</w:t>
      </w:r>
      <w:r w:rsidRPr="00207186">
        <w:rPr>
          <w:rFonts w:ascii="Arial" w:hAnsi="Arial" w:cs="Arial"/>
          <w:color w:val="020200"/>
          <w:sz w:val="22"/>
          <w:szCs w:val="22"/>
          <w:lang w:val="es-ES"/>
        </w:rPr>
        <w:t>.</w:t>
      </w:r>
    </w:p>
    <w:p w14:paraId="52997F00" w14:textId="77777777" w:rsidR="00207186" w:rsidRPr="00207186" w:rsidRDefault="00207186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</w:p>
    <w:p w14:paraId="55B7778E" w14:textId="22BA0860" w:rsidR="00207186" w:rsidRPr="00207186" w:rsidRDefault="00202042" w:rsidP="00207186">
      <w:pPr>
        <w:spacing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Tras intensas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pruebas</w:t>
      </w:r>
      <w:r>
        <w:rPr>
          <w:rFonts w:ascii="Arial" w:hAnsi="Arial" w:cs="Arial"/>
          <w:sz w:val="22"/>
          <w:szCs w:val="22"/>
          <w:lang w:val="es-ES"/>
        </w:rPr>
        <w:t xml:space="preserve"> 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en </w:t>
      </w:r>
      <w:proofErr w:type="spellStart"/>
      <w:r w:rsidR="00693DC3">
        <w:rPr>
          <w:rFonts w:ascii="Arial" w:hAnsi="Arial" w:cs="Arial"/>
          <w:sz w:val="22"/>
          <w:szCs w:val="22"/>
          <w:lang w:val="es-ES"/>
        </w:rPr>
        <w:t>Nürburgring</w:t>
      </w:r>
      <w:proofErr w:type="spellEnd"/>
      <w:r w:rsidR="00693DC3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207186" w:rsidRPr="00207186">
        <w:rPr>
          <w:rFonts w:ascii="Arial" w:hAnsi="Arial" w:cs="Arial"/>
          <w:sz w:val="22"/>
          <w:szCs w:val="22"/>
          <w:lang w:val="es-ES"/>
        </w:rPr>
        <w:t>Nordschleife</w:t>
      </w:r>
      <w:proofErr w:type="spellEnd"/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r>
        <w:rPr>
          <w:rFonts w:ascii="Arial" w:hAnsi="Arial" w:cs="Arial"/>
          <w:sz w:val="22"/>
          <w:szCs w:val="22"/>
          <w:lang w:val="es-ES"/>
        </w:rPr>
        <w:t>(</w:t>
      </w:r>
      <w:r w:rsidR="00207186" w:rsidRPr="00207186">
        <w:rPr>
          <w:rFonts w:ascii="Arial" w:hAnsi="Arial" w:cs="Arial"/>
          <w:sz w:val="22"/>
          <w:szCs w:val="22"/>
          <w:lang w:val="es-ES"/>
        </w:rPr>
        <w:t>Alemania</w:t>
      </w:r>
      <w:r>
        <w:rPr>
          <w:rFonts w:ascii="Arial" w:hAnsi="Arial" w:cs="Arial"/>
          <w:sz w:val="22"/>
          <w:szCs w:val="22"/>
          <w:lang w:val="es-ES"/>
        </w:rPr>
        <w:t>)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y en el </w:t>
      </w:r>
      <w:r>
        <w:rPr>
          <w:rFonts w:ascii="Arial" w:hAnsi="Arial" w:cs="Arial"/>
          <w:sz w:val="22"/>
          <w:szCs w:val="22"/>
          <w:lang w:val="es-ES"/>
        </w:rPr>
        <w:t>circuito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de pruebas de Porsche en </w:t>
      </w:r>
      <w:proofErr w:type="spellStart"/>
      <w:r w:rsidR="00207186" w:rsidRPr="00207186">
        <w:rPr>
          <w:rFonts w:ascii="Arial" w:hAnsi="Arial" w:cs="Arial"/>
          <w:sz w:val="22"/>
          <w:szCs w:val="22"/>
          <w:lang w:val="es-ES"/>
        </w:rPr>
        <w:t>Nardò</w:t>
      </w:r>
      <w:proofErr w:type="spellEnd"/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, el Sport </w:t>
      </w:r>
      <w:proofErr w:type="spellStart"/>
      <w:r w:rsidR="00207186" w:rsidRPr="00207186">
        <w:rPr>
          <w:rFonts w:ascii="Arial" w:hAnsi="Arial" w:cs="Arial"/>
          <w:sz w:val="22"/>
          <w:szCs w:val="22"/>
          <w:lang w:val="es-ES"/>
        </w:rPr>
        <w:t>Maxx</w:t>
      </w:r>
      <w:proofErr w:type="spellEnd"/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</w:t>
      </w:r>
      <w:proofErr w:type="spellStart"/>
      <w:r w:rsidR="00207186" w:rsidRPr="00207186">
        <w:rPr>
          <w:rFonts w:ascii="Arial" w:hAnsi="Arial" w:cs="Arial"/>
          <w:sz w:val="22"/>
          <w:szCs w:val="22"/>
          <w:lang w:val="es-ES"/>
        </w:rPr>
        <w:t>Race</w:t>
      </w:r>
      <w:proofErr w:type="spellEnd"/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2 fue </w:t>
      </w:r>
      <w:r>
        <w:rPr>
          <w:rFonts w:ascii="Arial" w:hAnsi="Arial" w:cs="Arial"/>
          <w:sz w:val="22"/>
          <w:szCs w:val="22"/>
          <w:lang w:val="es-ES"/>
        </w:rPr>
        <w:t>homologado como equipamiento de origen</w:t>
      </w:r>
      <w:r w:rsidR="00207186" w:rsidRPr="00207186">
        <w:rPr>
          <w:rFonts w:ascii="Arial" w:hAnsi="Arial" w:cs="Arial"/>
          <w:sz w:val="22"/>
          <w:szCs w:val="22"/>
          <w:lang w:val="es-ES"/>
        </w:rPr>
        <w:t xml:space="preserve"> para el nuevo 911 GT3, el Porsche </w:t>
      </w:r>
      <w:r w:rsidR="00875080">
        <w:rPr>
          <w:rFonts w:ascii="Arial" w:hAnsi="Arial" w:cs="Arial"/>
          <w:sz w:val="22"/>
          <w:szCs w:val="22"/>
          <w:lang w:val="es-ES"/>
        </w:rPr>
        <w:t>de circuito</w:t>
      </w:r>
      <w:r w:rsidR="00284D26">
        <w:rPr>
          <w:rFonts w:ascii="Arial" w:hAnsi="Arial" w:cs="Arial"/>
          <w:sz w:val="22"/>
          <w:szCs w:val="22"/>
          <w:lang w:val="es-ES"/>
        </w:rPr>
        <w:t xml:space="preserve"> apto para carretera,</w:t>
      </w:r>
      <w:r w:rsidR="00875080">
        <w:rPr>
          <w:rFonts w:ascii="Arial" w:hAnsi="Arial" w:cs="Arial"/>
          <w:sz w:val="22"/>
          <w:szCs w:val="22"/>
          <w:lang w:val="es-ES"/>
        </w:rPr>
        <w:t xml:space="preserve"> para </w:t>
      </w:r>
      <w:r w:rsidR="00693DC3">
        <w:rPr>
          <w:rFonts w:ascii="Arial" w:hAnsi="Arial" w:cs="Arial"/>
          <w:sz w:val="22"/>
          <w:szCs w:val="22"/>
          <w:lang w:val="es-ES"/>
        </w:rPr>
        <w:t>los amantes de la conducción deportiva</w:t>
      </w:r>
      <w:r w:rsidR="00207186" w:rsidRPr="00207186">
        <w:rPr>
          <w:rFonts w:ascii="Arial" w:hAnsi="Arial" w:cs="Arial"/>
          <w:sz w:val="22"/>
          <w:szCs w:val="22"/>
          <w:lang w:val="es-ES"/>
        </w:rPr>
        <w:t>.</w:t>
      </w:r>
    </w:p>
    <w:p w14:paraId="135E7019" w14:textId="77777777" w:rsidR="00207186" w:rsidRDefault="00207186" w:rsidP="00207186">
      <w:pPr>
        <w:spacing w:line="276" w:lineRule="auto"/>
        <w:rPr>
          <w:rFonts w:ascii="Arial" w:hAnsi="Arial" w:cs="Arial"/>
          <w:lang w:val="es-ES"/>
        </w:rPr>
      </w:pPr>
    </w:p>
    <w:p w14:paraId="5D90289F" w14:textId="77777777" w:rsidR="00207186" w:rsidRDefault="00207186" w:rsidP="00207186">
      <w:pPr>
        <w:spacing w:line="276" w:lineRule="auto"/>
        <w:rPr>
          <w:rFonts w:ascii="Arial" w:hAnsi="Arial" w:cs="Arial"/>
          <w:lang w:val="es-ES"/>
        </w:rPr>
      </w:pPr>
    </w:p>
    <w:p w14:paraId="31EE7030" w14:textId="061A5B45" w:rsidR="00207186" w:rsidRPr="0038641F" w:rsidRDefault="00207186" w:rsidP="001B47AE">
      <w:pPr>
        <w:spacing w:line="276" w:lineRule="auto"/>
        <w:rPr>
          <w:rFonts w:ascii="Arial" w:hAnsi="Arial" w:cs="Arial"/>
          <w:sz w:val="14"/>
          <w:szCs w:val="16"/>
        </w:rPr>
      </w:pPr>
    </w:p>
    <w:p w14:paraId="71A4CC46" w14:textId="77777777" w:rsidR="00284D26" w:rsidRPr="00A33949" w:rsidRDefault="00284D26" w:rsidP="00284D2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color w:val="343434"/>
          <w:sz w:val="16"/>
          <w:szCs w:val="16"/>
          <w:lang w:val="es-ES_tradnl"/>
        </w:rPr>
      </w:pPr>
      <w:r w:rsidRPr="00A33949">
        <w:rPr>
          <w:rFonts w:ascii="Arial" w:hAnsi="Arial" w:cs="Arial"/>
          <w:b/>
          <w:color w:val="343434"/>
          <w:sz w:val="16"/>
          <w:szCs w:val="16"/>
          <w:lang w:val="es-ES_tradnl"/>
        </w:rPr>
        <w:t xml:space="preserve">Acerca de </w:t>
      </w:r>
      <w:proofErr w:type="spellStart"/>
      <w:r w:rsidRPr="00A33949">
        <w:rPr>
          <w:rFonts w:ascii="Arial" w:hAnsi="Arial" w:cs="Arial"/>
          <w:b/>
          <w:color w:val="343434"/>
          <w:sz w:val="16"/>
          <w:szCs w:val="16"/>
          <w:lang w:val="es-ES_tradnl"/>
        </w:rPr>
        <w:t>Dunlop</w:t>
      </w:r>
      <w:proofErr w:type="spellEnd"/>
    </w:p>
    <w:p w14:paraId="5A3D8DF1" w14:textId="77777777" w:rsidR="00284D26" w:rsidRPr="00A33949" w:rsidRDefault="00284D26" w:rsidP="00284D2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343434"/>
          <w:sz w:val="16"/>
          <w:szCs w:val="16"/>
          <w:lang w:val="es-ES_tradnl"/>
        </w:rPr>
      </w:pPr>
      <w:proofErr w:type="spellStart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>Dunlop</w:t>
      </w:r>
      <w:proofErr w:type="spellEnd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 es uno de los principales fabricantes mundiales de neumáticos de altas y ultra-altas prestaciones con un impresionante historial de éxitos en deportes de motor. La extensa experiencia de </w:t>
      </w:r>
      <w:proofErr w:type="spellStart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>Dunlop</w:t>
      </w:r>
      <w:proofErr w:type="spellEnd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 en las carreras ha dado lugar a tecnologías innovadoras aplicadas a neumáticos diseñados para la conducción diaria. Siempre en busca de maximizar el placer de conducir, </w:t>
      </w:r>
      <w:proofErr w:type="spellStart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>Dunlop</w:t>
      </w:r>
      <w:proofErr w:type="spellEnd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 ofrece a todos los tipos de pilotos el rendimiento y la durabilidad de las últimas tecnologías de neumáticos.</w:t>
      </w:r>
    </w:p>
    <w:p w14:paraId="61071FB6" w14:textId="2216A46E" w:rsidR="00284D26" w:rsidRDefault="00284D26" w:rsidP="00284D26">
      <w:pPr>
        <w:jc w:val="both"/>
        <w:rPr>
          <w:rFonts w:ascii="Arial" w:hAnsi="Arial" w:cs="Arial"/>
          <w:color w:val="5D6E7B"/>
          <w:sz w:val="16"/>
          <w:szCs w:val="16"/>
          <w:lang w:val="es-ES_tradnl"/>
        </w:rPr>
      </w:pPr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Para más información sobre </w:t>
      </w:r>
      <w:proofErr w:type="spellStart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>Dunlop</w:t>
      </w:r>
      <w:proofErr w:type="spellEnd"/>
      <w:r w:rsidRPr="00A33949">
        <w:rPr>
          <w:rFonts w:ascii="Arial" w:hAnsi="Arial" w:cs="Arial"/>
          <w:color w:val="343434"/>
          <w:sz w:val="16"/>
          <w:szCs w:val="16"/>
          <w:lang w:val="es-ES_tradnl"/>
        </w:rPr>
        <w:t xml:space="preserve"> y sus productos, visite </w:t>
      </w:r>
      <w:hyperlink r:id="rId8" w:history="1">
        <w:r w:rsidRPr="00A33949">
          <w:rPr>
            <w:rFonts w:ascii="Arial" w:hAnsi="Arial" w:cs="Arial"/>
            <w:color w:val="5D6E7B"/>
            <w:sz w:val="16"/>
            <w:szCs w:val="16"/>
            <w:lang w:val="es-ES_tradnl"/>
          </w:rPr>
          <w:t>www.dunlop.eu</w:t>
        </w:r>
      </w:hyperlink>
    </w:p>
    <w:p w14:paraId="59AEC622" w14:textId="77777777" w:rsidR="00693DC3" w:rsidRDefault="00693DC3" w:rsidP="00284D26">
      <w:pPr>
        <w:jc w:val="both"/>
        <w:rPr>
          <w:rFonts w:ascii="Arial" w:hAnsi="Arial" w:cs="Arial"/>
          <w:color w:val="5D6E7B"/>
          <w:sz w:val="16"/>
          <w:szCs w:val="16"/>
          <w:lang w:val="es-ES_tradnl"/>
        </w:rPr>
      </w:pPr>
    </w:p>
    <w:p w14:paraId="41971FFF" w14:textId="77777777" w:rsidR="00284D26" w:rsidRDefault="00284D26" w:rsidP="00284D26">
      <w:pPr>
        <w:jc w:val="both"/>
        <w:rPr>
          <w:rFonts w:ascii="Arial" w:hAnsi="Arial" w:cs="Arial"/>
          <w:color w:val="5D6E7B"/>
          <w:sz w:val="16"/>
          <w:szCs w:val="16"/>
          <w:lang w:val="es-ES_tradnl"/>
        </w:rPr>
      </w:pPr>
    </w:p>
    <w:p w14:paraId="5DB35606" w14:textId="77777777" w:rsidR="00284D26" w:rsidRPr="0087389D" w:rsidRDefault="00284D26" w:rsidP="00284D26">
      <w:pPr>
        <w:jc w:val="both"/>
        <w:outlineLvl w:val="0"/>
        <w:rPr>
          <w:rFonts w:ascii="Arial" w:hAnsi="Arial" w:cs="Arial"/>
          <w:b/>
          <w:sz w:val="16"/>
          <w:szCs w:val="18"/>
        </w:rPr>
      </w:pPr>
      <w:r w:rsidRPr="0087389D">
        <w:rPr>
          <w:rFonts w:ascii="Arial" w:hAnsi="Arial" w:cs="Arial"/>
          <w:b/>
          <w:sz w:val="16"/>
          <w:szCs w:val="18"/>
        </w:rPr>
        <w:t>GOODYEAR DUNLOP</w:t>
      </w:r>
    </w:p>
    <w:p w14:paraId="43F7FC98" w14:textId="77777777" w:rsidR="00284D26" w:rsidRPr="0087389D" w:rsidRDefault="00284D26" w:rsidP="00284D26">
      <w:pPr>
        <w:jc w:val="both"/>
        <w:outlineLvl w:val="0"/>
        <w:rPr>
          <w:rFonts w:ascii="Arial" w:hAnsi="Arial" w:cs="Arial"/>
          <w:sz w:val="16"/>
          <w:szCs w:val="18"/>
        </w:rPr>
      </w:pPr>
      <w:r w:rsidRPr="0087389D">
        <w:rPr>
          <w:rFonts w:ascii="Arial" w:hAnsi="Arial" w:cs="Arial"/>
          <w:sz w:val="16"/>
          <w:szCs w:val="18"/>
        </w:rPr>
        <w:t>Héctor Ares</w:t>
      </w:r>
    </w:p>
    <w:p w14:paraId="1BA239F3" w14:textId="77777777" w:rsidR="00284D26" w:rsidRPr="0087389D" w:rsidRDefault="00284D26" w:rsidP="00284D26">
      <w:pPr>
        <w:jc w:val="both"/>
        <w:outlineLvl w:val="0"/>
        <w:rPr>
          <w:rFonts w:ascii="Arial" w:hAnsi="Arial" w:cs="Arial"/>
          <w:sz w:val="16"/>
          <w:szCs w:val="18"/>
        </w:rPr>
      </w:pPr>
      <w:r w:rsidRPr="004B71E0">
        <w:rPr>
          <w:rFonts w:ascii="Arial" w:hAnsi="Arial" w:cs="Arial"/>
          <w:sz w:val="16"/>
          <w:szCs w:val="18"/>
        </w:rPr>
        <w:t>Communications</w:t>
      </w:r>
      <w:r w:rsidRPr="004B71E0" w:rsidDel="004B71E0">
        <w:rPr>
          <w:rFonts w:ascii="Arial" w:hAnsi="Arial" w:cs="Arial"/>
          <w:sz w:val="16"/>
          <w:szCs w:val="18"/>
        </w:rPr>
        <w:t xml:space="preserve"> </w:t>
      </w:r>
      <w:r w:rsidRPr="0087389D">
        <w:rPr>
          <w:rFonts w:ascii="Arial" w:hAnsi="Arial" w:cs="Arial"/>
          <w:sz w:val="16"/>
          <w:szCs w:val="18"/>
        </w:rPr>
        <w:t xml:space="preserve">Manager </w:t>
      </w:r>
    </w:p>
    <w:p w14:paraId="3995D3E1" w14:textId="77777777" w:rsidR="00284D26" w:rsidRPr="0087389D" w:rsidRDefault="00284D26" w:rsidP="00284D26">
      <w:pPr>
        <w:jc w:val="both"/>
        <w:outlineLvl w:val="0"/>
        <w:rPr>
          <w:rFonts w:ascii="Arial" w:hAnsi="Arial" w:cs="Arial"/>
          <w:sz w:val="16"/>
          <w:szCs w:val="18"/>
        </w:rPr>
      </w:pPr>
      <w:hyperlink r:id="rId9" w:history="1">
        <w:r w:rsidRPr="0087389D">
          <w:rPr>
            <w:rFonts w:ascii="Arial" w:hAnsi="Arial" w:cs="Arial"/>
            <w:color w:val="0000FF"/>
            <w:sz w:val="16"/>
            <w:szCs w:val="18"/>
            <w:u w:val="single"/>
          </w:rPr>
          <w:t>hector_ares@goodyear.com</w:t>
        </w:r>
      </w:hyperlink>
    </w:p>
    <w:p w14:paraId="43EE25D8" w14:textId="77777777" w:rsidR="00284D26" w:rsidRPr="00BB0ADA" w:rsidRDefault="00284D26" w:rsidP="00284D26">
      <w:pPr>
        <w:jc w:val="both"/>
        <w:rPr>
          <w:rFonts w:ascii="Arial" w:hAnsi="Arial" w:cs="Arial"/>
          <w:color w:val="343434"/>
          <w:sz w:val="16"/>
          <w:szCs w:val="16"/>
        </w:rPr>
      </w:pPr>
      <w:r w:rsidRPr="0087389D">
        <w:rPr>
          <w:rFonts w:ascii="Arial" w:hAnsi="Arial" w:cs="Arial"/>
          <w:sz w:val="16"/>
          <w:szCs w:val="18"/>
        </w:rPr>
        <w:t>Tel.: 91 746 18 40</w:t>
      </w:r>
    </w:p>
    <w:p w14:paraId="56CAA637" w14:textId="77777777" w:rsidR="00207186" w:rsidRPr="00207186" w:rsidRDefault="00207186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eastAsia="en-US"/>
        </w:rPr>
      </w:pPr>
    </w:p>
    <w:sectPr w:rsidR="00207186" w:rsidRPr="00207186" w:rsidSect="00F05D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505E78" w14:textId="77777777" w:rsidR="0096041E" w:rsidRDefault="0096041E" w:rsidP="0068646D">
      <w:r>
        <w:separator/>
      </w:r>
    </w:p>
  </w:endnote>
  <w:endnote w:type="continuationSeparator" w:id="0">
    <w:p w14:paraId="6C06799C" w14:textId="77777777" w:rsidR="0096041E" w:rsidRDefault="0096041E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C22C1" w14:textId="77777777" w:rsidR="001B47AE" w:rsidRDefault="001B47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9382B" w14:textId="77777777" w:rsidR="00F52F37" w:rsidRPr="00A832D7" w:rsidRDefault="00F52F37" w:rsidP="000A45F1">
    <w:pPr>
      <w:tabs>
        <w:tab w:val="center" w:pos="4536"/>
        <w:tab w:val="right" w:pos="9360"/>
      </w:tabs>
      <w:ind w:right="-607"/>
    </w:pPr>
  </w:p>
  <w:p w14:paraId="108C70A9" w14:textId="77777777" w:rsidR="00F52F37" w:rsidRPr="00914CF1" w:rsidRDefault="000A45F1" w:rsidP="000A45F1">
    <w:pPr>
      <w:pStyle w:val="Footer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31E1C" w14:textId="77777777" w:rsidR="001B47AE" w:rsidRDefault="001B47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B1F4A" w14:textId="77777777" w:rsidR="0096041E" w:rsidRDefault="0096041E" w:rsidP="0068646D">
      <w:r>
        <w:separator/>
      </w:r>
    </w:p>
  </w:footnote>
  <w:footnote w:type="continuationSeparator" w:id="0">
    <w:p w14:paraId="44E5AB3A" w14:textId="77777777" w:rsidR="0096041E" w:rsidRDefault="0096041E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860F8" w14:textId="77777777" w:rsidR="001B47AE" w:rsidRDefault="001B47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8E379" w14:textId="77777777" w:rsidR="00F52F37" w:rsidRDefault="00D04DED" w:rsidP="000D3889">
    <w:pPr>
      <w:pStyle w:val="Header"/>
      <w:tabs>
        <w:tab w:val="clear" w:pos="9360"/>
      </w:tabs>
      <w:ind w:right="66" w:hanging="1417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0EC63382" wp14:editId="64B2B7B9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3B9364" w14:textId="77777777" w:rsidR="00F52F37" w:rsidRDefault="00F52F37" w:rsidP="008B5EE9">
    <w:pPr>
      <w:pStyle w:val="Header"/>
      <w:ind w:firstLine="2832"/>
      <w:jc w:val="right"/>
    </w:pPr>
  </w:p>
  <w:p w14:paraId="1B923587" w14:textId="77777777" w:rsidR="00F52F37" w:rsidRDefault="00F52F37"/>
  <w:p w14:paraId="531C397C" w14:textId="77777777" w:rsidR="002A591E" w:rsidRDefault="002A591E"/>
  <w:p w14:paraId="7CD621C9" w14:textId="77777777" w:rsidR="002A591E" w:rsidRDefault="002A591E"/>
  <w:p w14:paraId="3DDB10C2" w14:textId="77777777" w:rsidR="002A591E" w:rsidRDefault="002A591E"/>
  <w:p w14:paraId="181EBC51" w14:textId="77777777" w:rsidR="002A591E" w:rsidRDefault="002A591E"/>
  <w:p w14:paraId="6E2B4118" w14:textId="77777777" w:rsidR="002A591E" w:rsidRDefault="002A591E"/>
  <w:p w14:paraId="0C6D357A" w14:textId="77777777" w:rsidR="002A591E" w:rsidRDefault="002A591E"/>
  <w:p w14:paraId="54A93142" w14:textId="77777777" w:rsidR="002A591E" w:rsidRDefault="002A591E"/>
  <w:p w14:paraId="79D383B2" w14:textId="77777777" w:rsidR="002A591E" w:rsidRDefault="002A591E"/>
  <w:p w14:paraId="427031E2" w14:textId="77777777" w:rsidR="002A591E" w:rsidRDefault="002A591E"/>
  <w:p w14:paraId="65368C6E" w14:textId="77777777" w:rsidR="002A591E" w:rsidRDefault="002A591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57696" w14:textId="77777777" w:rsidR="001B47AE" w:rsidRDefault="001B47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69F8"/>
    <w:rsid w:val="000151CB"/>
    <w:rsid w:val="0002030E"/>
    <w:rsid w:val="00023D32"/>
    <w:rsid w:val="0002498B"/>
    <w:rsid w:val="00025B7B"/>
    <w:rsid w:val="00040C85"/>
    <w:rsid w:val="00050EFB"/>
    <w:rsid w:val="00052BBB"/>
    <w:rsid w:val="0006060E"/>
    <w:rsid w:val="0006334A"/>
    <w:rsid w:val="00070847"/>
    <w:rsid w:val="00080295"/>
    <w:rsid w:val="000A45F1"/>
    <w:rsid w:val="000C009D"/>
    <w:rsid w:val="000D06DD"/>
    <w:rsid w:val="000D3889"/>
    <w:rsid w:val="000E6F08"/>
    <w:rsid w:val="000F066D"/>
    <w:rsid w:val="000F4A00"/>
    <w:rsid w:val="000F61DC"/>
    <w:rsid w:val="000F76B2"/>
    <w:rsid w:val="00106E99"/>
    <w:rsid w:val="00107D46"/>
    <w:rsid w:val="00122299"/>
    <w:rsid w:val="00125051"/>
    <w:rsid w:val="00136E18"/>
    <w:rsid w:val="001503DA"/>
    <w:rsid w:val="001507BF"/>
    <w:rsid w:val="00152CF8"/>
    <w:rsid w:val="00160DCD"/>
    <w:rsid w:val="00163745"/>
    <w:rsid w:val="001742AA"/>
    <w:rsid w:val="00182866"/>
    <w:rsid w:val="00184978"/>
    <w:rsid w:val="001A1B6F"/>
    <w:rsid w:val="001B47AE"/>
    <w:rsid w:val="001B4A24"/>
    <w:rsid w:val="001C02DF"/>
    <w:rsid w:val="001C7B28"/>
    <w:rsid w:val="001D60C9"/>
    <w:rsid w:val="001E4C71"/>
    <w:rsid w:val="001E5BF9"/>
    <w:rsid w:val="001F227C"/>
    <w:rsid w:val="001F2C50"/>
    <w:rsid w:val="00202042"/>
    <w:rsid w:val="002022AD"/>
    <w:rsid w:val="00203C95"/>
    <w:rsid w:val="00207186"/>
    <w:rsid w:val="00210B19"/>
    <w:rsid w:val="00221558"/>
    <w:rsid w:val="00244A0D"/>
    <w:rsid w:val="0024544A"/>
    <w:rsid w:val="00254BC9"/>
    <w:rsid w:val="002575C3"/>
    <w:rsid w:val="00273374"/>
    <w:rsid w:val="00275B11"/>
    <w:rsid w:val="0027752E"/>
    <w:rsid w:val="00281883"/>
    <w:rsid w:val="00281EBE"/>
    <w:rsid w:val="002835BD"/>
    <w:rsid w:val="00284D26"/>
    <w:rsid w:val="0028741E"/>
    <w:rsid w:val="00294B1F"/>
    <w:rsid w:val="002A591E"/>
    <w:rsid w:val="002C6E31"/>
    <w:rsid w:val="002D47C7"/>
    <w:rsid w:val="002D60CB"/>
    <w:rsid w:val="002E1B8B"/>
    <w:rsid w:val="002E45F5"/>
    <w:rsid w:val="002F385E"/>
    <w:rsid w:val="002F6A36"/>
    <w:rsid w:val="002F7C58"/>
    <w:rsid w:val="003019B7"/>
    <w:rsid w:val="00304610"/>
    <w:rsid w:val="00306C63"/>
    <w:rsid w:val="00311BD3"/>
    <w:rsid w:val="003377D0"/>
    <w:rsid w:val="00337A6B"/>
    <w:rsid w:val="00341528"/>
    <w:rsid w:val="003467BE"/>
    <w:rsid w:val="00353364"/>
    <w:rsid w:val="00357798"/>
    <w:rsid w:val="0037217C"/>
    <w:rsid w:val="0038331F"/>
    <w:rsid w:val="003A080A"/>
    <w:rsid w:val="003A2677"/>
    <w:rsid w:val="003B574D"/>
    <w:rsid w:val="003C4FE7"/>
    <w:rsid w:val="003C6ECB"/>
    <w:rsid w:val="003E07E4"/>
    <w:rsid w:val="003E18E1"/>
    <w:rsid w:val="003E18F6"/>
    <w:rsid w:val="003E2D09"/>
    <w:rsid w:val="003E562D"/>
    <w:rsid w:val="003F05F3"/>
    <w:rsid w:val="003F6528"/>
    <w:rsid w:val="003F7DE8"/>
    <w:rsid w:val="003F7F75"/>
    <w:rsid w:val="00400915"/>
    <w:rsid w:val="004120C3"/>
    <w:rsid w:val="00434E25"/>
    <w:rsid w:val="004474FD"/>
    <w:rsid w:val="00454D09"/>
    <w:rsid w:val="00456164"/>
    <w:rsid w:val="00457707"/>
    <w:rsid w:val="00487B65"/>
    <w:rsid w:val="0049025D"/>
    <w:rsid w:val="00491772"/>
    <w:rsid w:val="00495D5C"/>
    <w:rsid w:val="004A4F07"/>
    <w:rsid w:val="004B5C61"/>
    <w:rsid w:val="004B6A8D"/>
    <w:rsid w:val="004C1C8A"/>
    <w:rsid w:val="004C6DC5"/>
    <w:rsid w:val="004D5838"/>
    <w:rsid w:val="004D65EB"/>
    <w:rsid w:val="004D6E8F"/>
    <w:rsid w:val="004E03AF"/>
    <w:rsid w:val="004E2FAA"/>
    <w:rsid w:val="00500F50"/>
    <w:rsid w:val="00506BBE"/>
    <w:rsid w:val="00514BB5"/>
    <w:rsid w:val="005243ED"/>
    <w:rsid w:val="005419BB"/>
    <w:rsid w:val="00553E55"/>
    <w:rsid w:val="0056526A"/>
    <w:rsid w:val="0056593E"/>
    <w:rsid w:val="00571C4C"/>
    <w:rsid w:val="005727D1"/>
    <w:rsid w:val="005753F9"/>
    <w:rsid w:val="00594DA3"/>
    <w:rsid w:val="005D3C4E"/>
    <w:rsid w:val="005D7349"/>
    <w:rsid w:val="005E7FC6"/>
    <w:rsid w:val="005F06A2"/>
    <w:rsid w:val="0060264B"/>
    <w:rsid w:val="00604A88"/>
    <w:rsid w:val="00605263"/>
    <w:rsid w:val="006077C3"/>
    <w:rsid w:val="00612310"/>
    <w:rsid w:val="006133D2"/>
    <w:rsid w:val="0064022D"/>
    <w:rsid w:val="00657774"/>
    <w:rsid w:val="006618F0"/>
    <w:rsid w:val="00663594"/>
    <w:rsid w:val="00667016"/>
    <w:rsid w:val="0068646D"/>
    <w:rsid w:val="00693DC3"/>
    <w:rsid w:val="006961CD"/>
    <w:rsid w:val="00696C4E"/>
    <w:rsid w:val="006A2B24"/>
    <w:rsid w:val="006D3969"/>
    <w:rsid w:val="006F0815"/>
    <w:rsid w:val="006F587D"/>
    <w:rsid w:val="007049F9"/>
    <w:rsid w:val="0070701E"/>
    <w:rsid w:val="00723D0C"/>
    <w:rsid w:val="00724CA6"/>
    <w:rsid w:val="00730273"/>
    <w:rsid w:val="00730D36"/>
    <w:rsid w:val="00731531"/>
    <w:rsid w:val="00750C90"/>
    <w:rsid w:val="00752D09"/>
    <w:rsid w:val="0076368D"/>
    <w:rsid w:val="0076757C"/>
    <w:rsid w:val="007733FD"/>
    <w:rsid w:val="007741AC"/>
    <w:rsid w:val="00793A1B"/>
    <w:rsid w:val="00797C78"/>
    <w:rsid w:val="007A3893"/>
    <w:rsid w:val="007B36C2"/>
    <w:rsid w:val="007B4252"/>
    <w:rsid w:val="007B575D"/>
    <w:rsid w:val="007C202B"/>
    <w:rsid w:val="007E7CBA"/>
    <w:rsid w:val="007F04B2"/>
    <w:rsid w:val="007F0C18"/>
    <w:rsid w:val="007F5CFD"/>
    <w:rsid w:val="007F77B6"/>
    <w:rsid w:val="0080175B"/>
    <w:rsid w:val="0080331A"/>
    <w:rsid w:val="00806432"/>
    <w:rsid w:val="008148F7"/>
    <w:rsid w:val="00816189"/>
    <w:rsid w:val="008170EC"/>
    <w:rsid w:val="0083219F"/>
    <w:rsid w:val="008360DB"/>
    <w:rsid w:val="00846B7D"/>
    <w:rsid w:val="00855CBF"/>
    <w:rsid w:val="0085735C"/>
    <w:rsid w:val="008608CA"/>
    <w:rsid w:val="00870ECD"/>
    <w:rsid w:val="00875080"/>
    <w:rsid w:val="008904C2"/>
    <w:rsid w:val="008B4120"/>
    <w:rsid w:val="008B5A90"/>
    <w:rsid w:val="008B5EE9"/>
    <w:rsid w:val="008C3EA2"/>
    <w:rsid w:val="008C7B1A"/>
    <w:rsid w:val="008D10CE"/>
    <w:rsid w:val="008D325A"/>
    <w:rsid w:val="008D61F9"/>
    <w:rsid w:val="008E1502"/>
    <w:rsid w:val="008F1382"/>
    <w:rsid w:val="008F182B"/>
    <w:rsid w:val="008F3EEB"/>
    <w:rsid w:val="009045BC"/>
    <w:rsid w:val="00904E85"/>
    <w:rsid w:val="00907092"/>
    <w:rsid w:val="0091362E"/>
    <w:rsid w:val="00913F3E"/>
    <w:rsid w:val="00914CF1"/>
    <w:rsid w:val="0091749A"/>
    <w:rsid w:val="00917A57"/>
    <w:rsid w:val="009229B2"/>
    <w:rsid w:val="00944604"/>
    <w:rsid w:val="00956F4C"/>
    <w:rsid w:val="0096041E"/>
    <w:rsid w:val="0096660C"/>
    <w:rsid w:val="00966A5E"/>
    <w:rsid w:val="0098622D"/>
    <w:rsid w:val="009A7606"/>
    <w:rsid w:val="009B7DC3"/>
    <w:rsid w:val="009C395F"/>
    <w:rsid w:val="009D55DA"/>
    <w:rsid w:val="009E260C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35CEC"/>
    <w:rsid w:val="00A4216F"/>
    <w:rsid w:val="00A441E1"/>
    <w:rsid w:val="00A50B0B"/>
    <w:rsid w:val="00A50FB1"/>
    <w:rsid w:val="00A5491A"/>
    <w:rsid w:val="00A575DA"/>
    <w:rsid w:val="00A713CD"/>
    <w:rsid w:val="00A72989"/>
    <w:rsid w:val="00A73CA7"/>
    <w:rsid w:val="00A832D7"/>
    <w:rsid w:val="00A8713D"/>
    <w:rsid w:val="00A87886"/>
    <w:rsid w:val="00A91E81"/>
    <w:rsid w:val="00A95513"/>
    <w:rsid w:val="00AA37A2"/>
    <w:rsid w:val="00AB106D"/>
    <w:rsid w:val="00AB2AEF"/>
    <w:rsid w:val="00AD285B"/>
    <w:rsid w:val="00AF420F"/>
    <w:rsid w:val="00AF5FF9"/>
    <w:rsid w:val="00B02BE7"/>
    <w:rsid w:val="00B24107"/>
    <w:rsid w:val="00B2485F"/>
    <w:rsid w:val="00B50D22"/>
    <w:rsid w:val="00B55778"/>
    <w:rsid w:val="00B63602"/>
    <w:rsid w:val="00B662C3"/>
    <w:rsid w:val="00B71494"/>
    <w:rsid w:val="00B723FD"/>
    <w:rsid w:val="00B75198"/>
    <w:rsid w:val="00B7560B"/>
    <w:rsid w:val="00B82F35"/>
    <w:rsid w:val="00B95821"/>
    <w:rsid w:val="00B96287"/>
    <w:rsid w:val="00BA22BB"/>
    <w:rsid w:val="00BA3057"/>
    <w:rsid w:val="00BA525D"/>
    <w:rsid w:val="00BB2876"/>
    <w:rsid w:val="00BB49C9"/>
    <w:rsid w:val="00BB5F46"/>
    <w:rsid w:val="00BB6E17"/>
    <w:rsid w:val="00BC01AD"/>
    <w:rsid w:val="00BC04A2"/>
    <w:rsid w:val="00BC346A"/>
    <w:rsid w:val="00BD5972"/>
    <w:rsid w:val="00BE7BFB"/>
    <w:rsid w:val="00C00A58"/>
    <w:rsid w:val="00C05E3B"/>
    <w:rsid w:val="00C10949"/>
    <w:rsid w:val="00C14616"/>
    <w:rsid w:val="00C1787A"/>
    <w:rsid w:val="00C30729"/>
    <w:rsid w:val="00C334B4"/>
    <w:rsid w:val="00C35269"/>
    <w:rsid w:val="00C3583A"/>
    <w:rsid w:val="00C37C79"/>
    <w:rsid w:val="00C40DB4"/>
    <w:rsid w:val="00C530AE"/>
    <w:rsid w:val="00C542B6"/>
    <w:rsid w:val="00C565C5"/>
    <w:rsid w:val="00C66503"/>
    <w:rsid w:val="00C85D7E"/>
    <w:rsid w:val="00CA2012"/>
    <w:rsid w:val="00CA7A6F"/>
    <w:rsid w:val="00CD7CF0"/>
    <w:rsid w:val="00CF7F66"/>
    <w:rsid w:val="00D04D1F"/>
    <w:rsid w:val="00D04DED"/>
    <w:rsid w:val="00D12F1D"/>
    <w:rsid w:val="00D301A9"/>
    <w:rsid w:val="00D3124B"/>
    <w:rsid w:val="00D41365"/>
    <w:rsid w:val="00D42285"/>
    <w:rsid w:val="00D56E6B"/>
    <w:rsid w:val="00D73365"/>
    <w:rsid w:val="00D76CC9"/>
    <w:rsid w:val="00D770A1"/>
    <w:rsid w:val="00D82DF1"/>
    <w:rsid w:val="00D85059"/>
    <w:rsid w:val="00DA3B23"/>
    <w:rsid w:val="00DA4F64"/>
    <w:rsid w:val="00DA7EF5"/>
    <w:rsid w:val="00DB04BF"/>
    <w:rsid w:val="00DC041E"/>
    <w:rsid w:val="00DC391E"/>
    <w:rsid w:val="00DD2AD7"/>
    <w:rsid w:val="00DD5181"/>
    <w:rsid w:val="00DD6C59"/>
    <w:rsid w:val="00DE5982"/>
    <w:rsid w:val="00DE67BB"/>
    <w:rsid w:val="00DF62BF"/>
    <w:rsid w:val="00E11161"/>
    <w:rsid w:val="00E12EDA"/>
    <w:rsid w:val="00E13288"/>
    <w:rsid w:val="00E67452"/>
    <w:rsid w:val="00E722D7"/>
    <w:rsid w:val="00EA4326"/>
    <w:rsid w:val="00EA548B"/>
    <w:rsid w:val="00EA66C0"/>
    <w:rsid w:val="00EB4E57"/>
    <w:rsid w:val="00EC169B"/>
    <w:rsid w:val="00EC16F0"/>
    <w:rsid w:val="00EF03FD"/>
    <w:rsid w:val="00EF66D4"/>
    <w:rsid w:val="00EF7885"/>
    <w:rsid w:val="00F0592C"/>
    <w:rsid w:val="00F05D09"/>
    <w:rsid w:val="00F239DA"/>
    <w:rsid w:val="00F258D6"/>
    <w:rsid w:val="00F3746F"/>
    <w:rsid w:val="00F52F37"/>
    <w:rsid w:val="00F56A9C"/>
    <w:rsid w:val="00F619AA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C0A62"/>
    <w:rsid w:val="00FC0F63"/>
    <w:rsid w:val="00FD79F8"/>
    <w:rsid w:val="00FE4210"/>
    <w:rsid w:val="00FE771F"/>
    <w:rsid w:val="00FE79B4"/>
    <w:rsid w:val="00FE7EF1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D044641"/>
  <w15:docId w15:val="{1C6667EE-560C-464E-A5AB-752B1F67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A2677"/>
    <w:rPr>
      <w:sz w:val="24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8646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8646D"/>
    <w:rPr>
      <w:rFonts w:cs="Times New Roman"/>
    </w:rPr>
  </w:style>
  <w:style w:type="character" w:styleId="Hyperlink">
    <w:name w:val="Hyperlink"/>
    <w:basedOn w:val="DefaultParagraphFont"/>
    <w:uiPriority w:val="99"/>
    <w:rsid w:val="00A4216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DE598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E59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E5982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E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ListParagraph">
    <w:name w:val="List Paragraph"/>
    <w:basedOn w:val="Normal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ector_ares@goodyear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5BF9E5-5C70-49CB-9A94-F039C1C5C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757</Words>
  <Characters>4034</Characters>
  <Application>Microsoft Office Word</Application>
  <DocSecurity>0</DocSecurity>
  <Lines>33</Lines>
  <Paragraphs>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Dunlop Rolls Out a New Brand Platform</vt:lpstr>
      <vt:lpstr>Dunlop Rolls Out a New Brand Platform</vt:lpstr>
      <vt:lpstr>Dunlop Rolls Out a New Brand Platform</vt:lpstr>
    </vt:vector>
  </TitlesOfParts>
  <Company>Re:Sources Germany GmbH</Company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Sara Minambres</cp:lastModifiedBy>
  <cp:revision>10</cp:revision>
  <cp:lastPrinted>2017-02-07T16:50:00Z</cp:lastPrinted>
  <dcterms:created xsi:type="dcterms:W3CDTF">2017-03-06T08:27:00Z</dcterms:created>
  <dcterms:modified xsi:type="dcterms:W3CDTF">2017-03-06T11:29:00Z</dcterms:modified>
</cp:coreProperties>
</file>