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111268" w14:textId="74DADC67" w:rsidR="00060ED0" w:rsidRPr="00E5406C" w:rsidRDefault="003914A2" w:rsidP="009D0B84">
      <w:pPr>
        <w:pStyle w:val="Titolo1"/>
        <w:spacing w:before="0" w:line="276" w:lineRule="auto"/>
        <w:contextualSpacing/>
        <w:jc w:val="center"/>
        <w:rPr>
          <w:rFonts w:ascii="Arial" w:hAnsi="Arial" w:cs="Arial"/>
          <w:b/>
          <w:color w:val="1F497D"/>
          <w:sz w:val="30"/>
          <w:szCs w:val="30"/>
          <w:lang w:val="it-IT"/>
        </w:rPr>
      </w:pPr>
      <w:bookmarkStart w:id="0" w:name="_GoBack"/>
      <w:bookmarkEnd w:id="0"/>
      <w:r w:rsidRPr="00E5406C">
        <w:rPr>
          <w:rFonts w:ascii="Arial" w:hAnsi="Arial" w:cs="Arial"/>
          <w:b/>
          <w:color w:val="1F497D"/>
          <w:sz w:val="30"/>
          <w:szCs w:val="30"/>
          <w:lang w:val="it-IT"/>
        </w:rPr>
        <w:t xml:space="preserve">Goodyear </w:t>
      </w:r>
      <w:r w:rsidR="00936E88" w:rsidRPr="00E5406C">
        <w:rPr>
          <w:rFonts w:ascii="Arial" w:hAnsi="Arial" w:cs="Arial"/>
          <w:b/>
          <w:color w:val="1F497D"/>
          <w:sz w:val="30"/>
          <w:szCs w:val="30"/>
          <w:lang w:val="it-IT"/>
        </w:rPr>
        <w:t xml:space="preserve">presenta il concept </w:t>
      </w:r>
      <w:r w:rsidR="00640F60" w:rsidRPr="00E5406C">
        <w:rPr>
          <w:rFonts w:ascii="Arial" w:hAnsi="Arial" w:cs="Arial"/>
          <w:b/>
          <w:color w:val="1F497D"/>
          <w:sz w:val="30"/>
          <w:szCs w:val="30"/>
          <w:lang w:val="it-IT"/>
        </w:rPr>
        <w:t>IntelliGrip Urban</w:t>
      </w:r>
      <w:r w:rsidR="004056EF" w:rsidRPr="00E5406C">
        <w:rPr>
          <w:rFonts w:ascii="Arial" w:hAnsi="Arial" w:cs="Arial"/>
          <w:b/>
          <w:color w:val="1F497D"/>
          <w:sz w:val="30"/>
          <w:szCs w:val="30"/>
          <w:lang w:val="it-IT"/>
        </w:rPr>
        <w:t xml:space="preserve">: </w:t>
      </w:r>
      <w:r w:rsidR="00E5406C">
        <w:rPr>
          <w:rFonts w:ascii="Arial" w:hAnsi="Arial" w:cs="Arial"/>
          <w:b/>
          <w:color w:val="1F497D"/>
          <w:sz w:val="30"/>
          <w:szCs w:val="30"/>
          <w:lang w:val="it-IT"/>
        </w:rPr>
        <w:br/>
      </w:r>
      <w:r w:rsidR="00936E88" w:rsidRPr="00E5406C">
        <w:rPr>
          <w:rFonts w:ascii="Arial" w:hAnsi="Arial" w:cs="Arial"/>
          <w:b/>
          <w:color w:val="1F497D"/>
          <w:sz w:val="30"/>
          <w:szCs w:val="30"/>
          <w:lang w:val="it-IT"/>
        </w:rPr>
        <w:t xml:space="preserve">un pneumatico intelligente per le </w:t>
      </w:r>
      <w:r w:rsidR="008B1045">
        <w:rPr>
          <w:rFonts w:ascii="Arial" w:hAnsi="Arial" w:cs="Arial"/>
          <w:b/>
          <w:color w:val="1F497D"/>
          <w:sz w:val="30"/>
          <w:szCs w:val="30"/>
          <w:lang w:val="it-IT"/>
        </w:rPr>
        <w:t>città</w:t>
      </w:r>
      <w:r w:rsidR="00936E88" w:rsidRPr="00B22217">
        <w:rPr>
          <w:rFonts w:ascii="Arial" w:hAnsi="Arial" w:cs="Arial"/>
          <w:b/>
          <w:color w:val="1F497D"/>
          <w:sz w:val="30"/>
          <w:szCs w:val="30"/>
          <w:lang w:val="it-IT"/>
        </w:rPr>
        <w:t xml:space="preserve"> del</w:t>
      </w:r>
      <w:r w:rsidR="00936E88" w:rsidRPr="00E5406C">
        <w:rPr>
          <w:rFonts w:ascii="Arial" w:hAnsi="Arial" w:cs="Arial"/>
          <w:b/>
          <w:color w:val="1F497D"/>
          <w:sz w:val="30"/>
          <w:szCs w:val="30"/>
          <w:lang w:val="it-IT"/>
        </w:rPr>
        <w:t xml:space="preserve"> futuro</w:t>
      </w:r>
    </w:p>
    <w:p w14:paraId="7AFBCD2F" w14:textId="77777777" w:rsidR="00492337" w:rsidRPr="00E5406C" w:rsidRDefault="00492337" w:rsidP="009D0B84">
      <w:pPr>
        <w:spacing w:line="276" w:lineRule="auto"/>
        <w:jc w:val="center"/>
        <w:rPr>
          <w:color w:val="767171" w:themeColor="background2" w:themeShade="80"/>
          <w:lang w:val="it-IT"/>
        </w:rPr>
      </w:pPr>
    </w:p>
    <w:p w14:paraId="28FB8720" w14:textId="0536754C" w:rsidR="00F205D5" w:rsidRPr="00E5406C" w:rsidRDefault="00E5406C" w:rsidP="009D0B84">
      <w:pPr>
        <w:spacing w:line="276" w:lineRule="auto"/>
        <w:jc w:val="center"/>
        <w:rPr>
          <w:rFonts w:ascii="Arial" w:hAnsi="Arial" w:cs="Arial"/>
          <w:color w:val="767171" w:themeColor="background2" w:themeShade="80"/>
          <w:lang w:val="it-IT"/>
        </w:rPr>
      </w:pPr>
      <w:r>
        <w:rPr>
          <w:rFonts w:ascii="Arial" w:hAnsi="Arial" w:cs="Arial"/>
          <w:color w:val="767171" w:themeColor="background2" w:themeShade="80"/>
          <w:lang w:val="it-IT"/>
        </w:rPr>
        <w:t>M</w:t>
      </w:r>
      <w:r w:rsidR="00936E88" w:rsidRPr="00E5406C">
        <w:rPr>
          <w:rFonts w:ascii="Arial" w:hAnsi="Arial" w:cs="Arial"/>
          <w:color w:val="767171" w:themeColor="background2" w:themeShade="80"/>
          <w:lang w:val="it-IT"/>
        </w:rPr>
        <w:t>aggi</w:t>
      </w:r>
      <w:r>
        <w:rPr>
          <w:rFonts w:ascii="Arial" w:hAnsi="Arial" w:cs="Arial"/>
          <w:color w:val="767171" w:themeColor="background2" w:themeShade="80"/>
          <w:lang w:val="it-IT"/>
        </w:rPr>
        <w:t>ore sicurezza e consumi ridotti</w:t>
      </w:r>
      <w:r w:rsidR="00936E88" w:rsidRPr="00E5406C">
        <w:rPr>
          <w:rFonts w:ascii="Arial" w:hAnsi="Arial" w:cs="Arial"/>
          <w:color w:val="767171" w:themeColor="background2" w:themeShade="80"/>
          <w:lang w:val="it-IT"/>
        </w:rPr>
        <w:t xml:space="preserve"> </w:t>
      </w:r>
      <w:r w:rsidR="00936E88" w:rsidRPr="00701AE1">
        <w:rPr>
          <w:rFonts w:ascii="Arial" w:hAnsi="Arial" w:cs="Arial"/>
          <w:color w:val="767171" w:themeColor="background2" w:themeShade="80"/>
          <w:lang w:val="it-IT"/>
        </w:rPr>
        <w:t xml:space="preserve">per i </w:t>
      </w:r>
      <w:r w:rsidR="00CD0AC0">
        <w:rPr>
          <w:rFonts w:ascii="Arial" w:hAnsi="Arial" w:cs="Arial"/>
          <w:color w:val="767171" w:themeColor="background2" w:themeShade="80"/>
          <w:lang w:val="it-IT"/>
        </w:rPr>
        <w:t xml:space="preserve">futuri </w:t>
      </w:r>
      <w:r w:rsidR="00936E88" w:rsidRPr="00701AE1">
        <w:rPr>
          <w:rFonts w:ascii="Arial" w:hAnsi="Arial" w:cs="Arial"/>
          <w:color w:val="767171" w:themeColor="background2" w:themeShade="80"/>
          <w:lang w:val="it-IT"/>
        </w:rPr>
        <w:t>veicoli elet</w:t>
      </w:r>
      <w:r w:rsidR="00CD0AC0">
        <w:rPr>
          <w:rFonts w:ascii="Arial" w:hAnsi="Arial" w:cs="Arial"/>
          <w:color w:val="767171" w:themeColor="background2" w:themeShade="80"/>
          <w:lang w:val="it-IT"/>
        </w:rPr>
        <w:t>trici a guida autonoma</w:t>
      </w:r>
    </w:p>
    <w:p w14:paraId="547BA4A0" w14:textId="77777777" w:rsidR="00F205D5" w:rsidRPr="00E5406C" w:rsidRDefault="00F205D5" w:rsidP="005E06AF">
      <w:pPr>
        <w:spacing w:line="276" w:lineRule="auto"/>
        <w:ind w:left="720"/>
        <w:rPr>
          <w:rFonts w:ascii="Arial" w:hAnsi="Arial" w:cs="Arial"/>
          <w:sz w:val="22"/>
          <w:szCs w:val="22"/>
          <w:lang w:val="it-IT"/>
        </w:rPr>
      </w:pPr>
    </w:p>
    <w:p w14:paraId="4AC9BD00" w14:textId="600C500E" w:rsidR="00493FD9" w:rsidRPr="00E5406C" w:rsidRDefault="00371B8B" w:rsidP="009A11EE">
      <w:pPr>
        <w:spacing w:line="276" w:lineRule="auto"/>
        <w:rPr>
          <w:rFonts w:ascii="Arial" w:hAnsi="Arial" w:cs="Arial"/>
          <w:sz w:val="22"/>
          <w:szCs w:val="22"/>
          <w:lang w:val="it-IT"/>
        </w:rPr>
      </w:pPr>
      <w:r w:rsidRPr="00324146">
        <w:rPr>
          <w:rFonts w:ascii="Arial" w:hAnsi="Arial" w:cs="Arial"/>
          <w:i/>
          <w:sz w:val="22"/>
          <w:szCs w:val="22"/>
          <w:lang w:val="it-IT"/>
        </w:rPr>
        <w:t>G</w:t>
      </w:r>
      <w:r w:rsidR="00936E88" w:rsidRPr="00324146">
        <w:rPr>
          <w:rFonts w:ascii="Arial" w:hAnsi="Arial" w:cs="Arial"/>
          <w:i/>
          <w:sz w:val="22"/>
          <w:szCs w:val="22"/>
          <w:lang w:val="it-IT"/>
        </w:rPr>
        <w:t>inevra, 7 marzo</w:t>
      </w:r>
      <w:r w:rsidR="00CD0AC0" w:rsidRPr="00324146">
        <w:rPr>
          <w:rFonts w:ascii="Arial" w:hAnsi="Arial" w:cs="Arial"/>
          <w:i/>
          <w:sz w:val="22"/>
          <w:szCs w:val="22"/>
          <w:lang w:val="it-IT"/>
        </w:rPr>
        <w:t xml:space="preserve"> 2017</w:t>
      </w:r>
      <w:r w:rsidR="008E5F31" w:rsidRPr="00E5406C">
        <w:rPr>
          <w:rFonts w:ascii="Arial" w:hAnsi="Arial" w:cs="Arial"/>
          <w:b/>
          <w:sz w:val="22"/>
          <w:szCs w:val="22"/>
          <w:lang w:val="it-IT"/>
        </w:rPr>
        <w:t xml:space="preserve"> –</w:t>
      </w:r>
      <w:r w:rsidR="00D163D7" w:rsidRPr="00E5406C">
        <w:rPr>
          <w:rFonts w:ascii="Arial" w:hAnsi="Arial" w:cs="Arial"/>
          <w:b/>
          <w:sz w:val="22"/>
          <w:szCs w:val="22"/>
          <w:lang w:val="it-IT"/>
        </w:rPr>
        <w:t xml:space="preserve"> </w:t>
      </w:r>
      <w:r w:rsidR="000578D8" w:rsidRPr="00E5406C">
        <w:rPr>
          <w:rFonts w:ascii="Arial" w:hAnsi="Arial" w:cs="Arial"/>
          <w:sz w:val="22"/>
          <w:szCs w:val="22"/>
          <w:lang w:val="it-IT"/>
        </w:rPr>
        <w:t>A</w:t>
      </w:r>
      <w:r w:rsidR="00936E88" w:rsidRPr="00E5406C">
        <w:rPr>
          <w:rFonts w:ascii="Arial" w:hAnsi="Arial" w:cs="Arial"/>
          <w:sz w:val="22"/>
          <w:szCs w:val="22"/>
          <w:lang w:val="it-IT"/>
        </w:rPr>
        <w:t>l Salone Internazionale dell’Auto di Ginevra</w:t>
      </w:r>
      <w:r w:rsidR="00EA4B3E" w:rsidRPr="00E5406C">
        <w:rPr>
          <w:rFonts w:ascii="Arial" w:hAnsi="Arial" w:cs="Arial"/>
          <w:sz w:val="22"/>
          <w:szCs w:val="22"/>
          <w:lang w:val="it-IT"/>
        </w:rPr>
        <w:t xml:space="preserve"> 2017</w:t>
      </w:r>
      <w:r w:rsidR="00936E88" w:rsidRPr="00E5406C">
        <w:rPr>
          <w:rFonts w:ascii="Arial" w:hAnsi="Arial" w:cs="Arial"/>
          <w:sz w:val="22"/>
          <w:szCs w:val="22"/>
          <w:lang w:val="it-IT"/>
        </w:rPr>
        <w:t xml:space="preserve">, </w:t>
      </w:r>
      <w:r w:rsidR="00F92997" w:rsidRPr="00E5406C">
        <w:rPr>
          <w:rFonts w:ascii="Arial" w:hAnsi="Arial" w:cs="Arial"/>
          <w:sz w:val="22"/>
          <w:szCs w:val="22"/>
          <w:lang w:val="it-IT"/>
        </w:rPr>
        <w:t>Goodyear</w:t>
      </w:r>
      <w:r w:rsidR="00152F55" w:rsidRPr="00E5406C">
        <w:rPr>
          <w:rFonts w:ascii="Arial" w:hAnsi="Arial" w:cs="Arial"/>
          <w:sz w:val="22"/>
          <w:szCs w:val="22"/>
          <w:lang w:val="it-IT"/>
        </w:rPr>
        <w:t xml:space="preserve"> </w:t>
      </w:r>
      <w:r w:rsidR="00936E88" w:rsidRPr="00E5406C">
        <w:rPr>
          <w:rFonts w:ascii="Arial" w:hAnsi="Arial" w:cs="Arial"/>
          <w:sz w:val="22"/>
          <w:szCs w:val="22"/>
          <w:lang w:val="it-IT"/>
        </w:rPr>
        <w:t xml:space="preserve">svela quello che potrebbe essere il pneumatico </w:t>
      </w:r>
      <w:r w:rsidR="00936E88" w:rsidRPr="00701AE1">
        <w:rPr>
          <w:rFonts w:ascii="Arial" w:hAnsi="Arial" w:cs="Arial"/>
          <w:sz w:val="22"/>
          <w:szCs w:val="22"/>
          <w:lang w:val="it-IT"/>
        </w:rPr>
        <w:t xml:space="preserve">del </w:t>
      </w:r>
      <w:r w:rsidR="00936E88" w:rsidRPr="00E5406C">
        <w:rPr>
          <w:rFonts w:ascii="Arial" w:hAnsi="Arial" w:cs="Arial"/>
          <w:sz w:val="22"/>
          <w:szCs w:val="22"/>
          <w:lang w:val="it-IT"/>
        </w:rPr>
        <w:t xml:space="preserve">prossimo </w:t>
      </w:r>
      <w:r w:rsidR="00936E88" w:rsidRPr="00701AE1">
        <w:rPr>
          <w:rFonts w:ascii="Arial" w:hAnsi="Arial" w:cs="Arial"/>
          <w:sz w:val="22"/>
          <w:szCs w:val="22"/>
          <w:lang w:val="it-IT"/>
        </w:rPr>
        <w:t>futuro</w:t>
      </w:r>
      <w:r w:rsidR="009A11EE">
        <w:rPr>
          <w:rFonts w:ascii="Arial" w:hAnsi="Arial" w:cs="Arial"/>
          <w:sz w:val="22"/>
          <w:szCs w:val="22"/>
          <w:lang w:val="it-IT"/>
        </w:rPr>
        <w:t xml:space="preserve">: </w:t>
      </w:r>
      <w:r w:rsidR="009A11EE" w:rsidRPr="009A11EE">
        <w:rPr>
          <w:rFonts w:ascii="Arial" w:hAnsi="Arial" w:cs="Arial"/>
          <w:b/>
          <w:sz w:val="22"/>
          <w:szCs w:val="22"/>
          <w:lang w:val="it-IT"/>
        </w:rPr>
        <w:t>I</w:t>
      </w:r>
      <w:r w:rsidR="00152F55" w:rsidRPr="009A11EE">
        <w:rPr>
          <w:rFonts w:ascii="Arial" w:hAnsi="Arial" w:cs="Arial"/>
          <w:b/>
          <w:sz w:val="22"/>
          <w:szCs w:val="22"/>
          <w:lang w:val="it-IT"/>
        </w:rPr>
        <w:t>ntelliGrip Urban</w:t>
      </w:r>
      <w:r w:rsidR="009A11EE">
        <w:rPr>
          <w:rFonts w:ascii="Arial" w:hAnsi="Arial" w:cs="Arial"/>
          <w:sz w:val="22"/>
          <w:szCs w:val="22"/>
          <w:lang w:val="it-IT"/>
        </w:rPr>
        <w:t>,</w:t>
      </w:r>
      <w:r w:rsidR="00936E88" w:rsidRPr="00E5406C">
        <w:rPr>
          <w:rFonts w:ascii="Arial" w:hAnsi="Arial" w:cs="Arial"/>
          <w:sz w:val="22"/>
          <w:szCs w:val="22"/>
          <w:lang w:val="it-IT"/>
        </w:rPr>
        <w:t xml:space="preserve"> un </w:t>
      </w:r>
      <w:r w:rsidR="00936E88" w:rsidRPr="009A11EE">
        <w:rPr>
          <w:rFonts w:ascii="Arial" w:hAnsi="Arial" w:cs="Arial"/>
          <w:b/>
          <w:sz w:val="22"/>
          <w:szCs w:val="22"/>
          <w:lang w:val="it-IT"/>
        </w:rPr>
        <w:t>pneumatico concept progettato per i veicoli elettrici a guida autonoma</w:t>
      </w:r>
      <w:r w:rsidR="00936E88" w:rsidRPr="00E5406C">
        <w:rPr>
          <w:rFonts w:ascii="Arial" w:hAnsi="Arial" w:cs="Arial"/>
          <w:sz w:val="22"/>
          <w:szCs w:val="22"/>
          <w:lang w:val="it-IT"/>
        </w:rPr>
        <w:t xml:space="preserve"> di prossima generazione</w:t>
      </w:r>
      <w:r w:rsidR="00CD0AC0" w:rsidRPr="00CD0AC0">
        <w:rPr>
          <w:rFonts w:ascii="Arial" w:hAnsi="Arial" w:cs="Arial"/>
          <w:sz w:val="22"/>
          <w:szCs w:val="22"/>
          <w:lang w:val="it-IT"/>
        </w:rPr>
        <w:t xml:space="preserve">, </w:t>
      </w:r>
      <w:r w:rsidR="00936E88" w:rsidRPr="00E5406C">
        <w:rPr>
          <w:rFonts w:ascii="Arial" w:hAnsi="Arial" w:cs="Arial"/>
          <w:sz w:val="22"/>
          <w:szCs w:val="22"/>
          <w:lang w:val="it-IT"/>
        </w:rPr>
        <w:t xml:space="preserve">da usare </w:t>
      </w:r>
      <w:r w:rsidR="00BF4D6C">
        <w:rPr>
          <w:rFonts w:ascii="Arial" w:hAnsi="Arial" w:cs="Arial"/>
          <w:sz w:val="22"/>
          <w:szCs w:val="22"/>
          <w:lang w:val="it-IT"/>
        </w:rPr>
        <w:t>per attiv</w:t>
      </w:r>
      <w:r w:rsidR="00CD0AC0">
        <w:rPr>
          <w:rFonts w:ascii="Arial" w:hAnsi="Arial" w:cs="Arial"/>
          <w:sz w:val="22"/>
          <w:szCs w:val="22"/>
          <w:lang w:val="it-IT"/>
        </w:rPr>
        <w:t>ità di</w:t>
      </w:r>
      <w:r w:rsidR="00936E88" w:rsidRPr="00E5406C">
        <w:rPr>
          <w:rFonts w:ascii="Arial" w:hAnsi="Arial" w:cs="Arial"/>
          <w:sz w:val="22"/>
          <w:szCs w:val="22"/>
          <w:lang w:val="it-IT"/>
        </w:rPr>
        <w:t xml:space="preserve"> </w:t>
      </w:r>
      <w:r w:rsidR="00936E88" w:rsidRPr="00701AE1">
        <w:rPr>
          <w:rFonts w:ascii="Arial" w:hAnsi="Arial" w:cs="Arial"/>
          <w:sz w:val="22"/>
          <w:szCs w:val="22"/>
          <w:lang w:val="it-IT"/>
        </w:rPr>
        <w:t>ride</w:t>
      </w:r>
      <w:r w:rsidR="00936E88" w:rsidRPr="00E5406C">
        <w:rPr>
          <w:rFonts w:ascii="Arial" w:hAnsi="Arial" w:cs="Arial"/>
          <w:sz w:val="22"/>
          <w:szCs w:val="22"/>
          <w:lang w:val="it-IT"/>
        </w:rPr>
        <w:t>-sharing nelle aree urbane</w:t>
      </w:r>
      <w:r w:rsidR="001C77FD" w:rsidRPr="00E5406C">
        <w:rPr>
          <w:rFonts w:ascii="Arial" w:hAnsi="Arial" w:cs="Arial"/>
          <w:sz w:val="22"/>
          <w:szCs w:val="22"/>
          <w:lang w:val="it-IT"/>
        </w:rPr>
        <w:t>.</w:t>
      </w:r>
      <w:r w:rsidR="00F92997" w:rsidRPr="00E5406C">
        <w:rPr>
          <w:rFonts w:ascii="Arial" w:hAnsi="Arial" w:cs="Arial"/>
          <w:sz w:val="22"/>
          <w:szCs w:val="22"/>
          <w:lang w:val="it-IT"/>
        </w:rPr>
        <w:t xml:space="preserve"> </w:t>
      </w:r>
    </w:p>
    <w:p w14:paraId="00FF7AAC" w14:textId="77777777" w:rsidR="00493FD9" w:rsidRPr="00E5406C" w:rsidRDefault="00493FD9" w:rsidP="009A11EE">
      <w:pPr>
        <w:spacing w:line="276" w:lineRule="auto"/>
        <w:rPr>
          <w:rFonts w:ascii="Arial" w:hAnsi="Arial" w:cs="Arial"/>
          <w:sz w:val="22"/>
          <w:szCs w:val="22"/>
          <w:lang w:val="it-IT"/>
        </w:rPr>
      </w:pPr>
    </w:p>
    <w:p w14:paraId="01ED9793" w14:textId="1479FEB0" w:rsidR="00037070" w:rsidRPr="00E5406C" w:rsidRDefault="00261B1E" w:rsidP="009A11EE">
      <w:pPr>
        <w:spacing w:line="276" w:lineRule="auto"/>
        <w:rPr>
          <w:rFonts w:ascii="Arial" w:hAnsi="Arial" w:cs="Arial"/>
          <w:sz w:val="22"/>
          <w:szCs w:val="22"/>
          <w:lang w:val="it-IT"/>
        </w:rPr>
      </w:pPr>
      <w:r w:rsidRPr="00E5406C">
        <w:rPr>
          <w:rFonts w:ascii="Arial" w:hAnsi="Arial" w:cs="Arial"/>
          <w:sz w:val="22"/>
          <w:szCs w:val="22"/>
          <w:lang w:val="it-IT"/>
        </w:rPr>
        <w:t>Il trasporto su richiesta</w:t>
      </w:r>
      <w:r w:rsidR="00037070" w:rsidRPr="00E5406C">
        <w:rPr>
          <w:rFonts w:ascii="Arial" w:hAnsi="Arial" w:cs="Arial"/>
          <w:sz w:val="22"/>
          <w:szCs w:val="22"/>
          <w:lang w:val="it-IT"/>
        </w:rPr>
        <w:t xml:space="preserve"> – o </w:t>
      </w:r>
      <w:r w:rsidR="00037070" w:rsidRPr="009A11EE">
        <w:rPr>
          <w:rFonts w:ascii="Arial" w:hAnsi="Arial" w:cs="Arial"/>
          <w:b/>
          <w:sz w:val="22"/>
          <w:szCs w:val="22"/>
          <w:lang w:val="it-IT"/>
        </w:rPr>
        <w:t>ride-sharing</w:t>
      </w:r>
      <w:r w:rsidR="00037070" w:rsidRPr="00E5406C">
        <w:rPr>
          <w:rFonts w:ascii="Arial" w:hAnsi="Arial" w:cs="Arial"/>
          <w:sz w:val="22"/>
          <w:szCs w:val="22"/>
          <w:lang w:val="it-IT"/>
        </w:rPr>
        <w:t xml:space="preserve"> – </w:t>
      </w:r>
      <w:r w:rsidR="00CD0AC0">
        <w:rPr>
          <w:rFonts w:ascii="Arial" w:hAnsi="Arial" w:cs="Arial"/>
          <w:sz w:val="22"/>
          <w:szCs w:val="22"/>
          <w:lang w:val="it-IT"/>
        </w:rPr>
        <w:t xml:space="preserve">che </w:t>
      </w:r>
      <w:r w:rsidRPr="00E5406C">
        <w:rPr>
          <w:rFonts w:ascii="Arial" w:hAnsi="Arial" w:cs="Arial"/>
          <w:sz w:val="22"/>
          <w:szCs w:val="22"/>
          <w:lang w:val="it-IT"/>
        </w:rPr>
        <w:t>si propone come alternativ</w:t>
      </w:r>
      <w:r w:rsidR="001B74D4" w:rsidRPr="00E5406C">
        <w:rPr>
          <w:rFonts w:ascii="Arial" w:hAnsi="Arial" w:cs="Arial"/>
          <w:sz w:val="22"/>
          <w:szCs w:val="22"/>
          <w:lang w:val="it-IT"/>
        </w:rPr>
        <w:t>a</w:t>
      </w:r>
      <w:r w:rsidRPr="00E5406C">
        <w:rPr>
          <w:rFonts w:ascii="Arial" w:hAnsi="Arial" w:cs="Arial"/>
          <w:sz w:val="22"/>
          <w:szCs w:val="22"/>
          <w:lang w:val="it-IT"/>
        </w:rPr>
        <w:t xml:space="preserve"> ai taxi, alle mac</w:t>
      </w:r>
      <w:r w:rsidRPr="00701AE1">
        <w:rPr>
          <w:rFonts w:ascii="Arial" w:hAnsi="Arial" w:cs="Arial"/>
          <w:sz w:val="22"/>
          <w:szCs w:val="22"/>
          <w:lang w:val="it-IT"/>
        </w:rPr>
        <w:t>c</w:t>
      </w:r>
      <w:r w:rsidRPr="00E5406C">
        <w:rPr>
          <w:rFonts w:ascii="Arial" w:hAnsi="Arial" w:cs="Arial"/>
          <w:sz w:val="22"/>
          <w:szCs w:val="22"/>
          <w:lang w:val="it-IT"/>
        </w:rPr>
        <w:t xml:space="preserve">hine a noleggio o alla guida </w:t>
      </w:r>
      <w:r w:rsidR="00BF4D6C">
        <w:rPr>
          <w:rFonts w:ascii="Arial" w:hAnsi="Arial" w:cs="Arial"/>
          <w:sz w:val="22"/>
          <w:szCs w:val="22"/>
          <w:lang w:val="it-IT"/>
        </w:rPr>
        <w:t>personale</w:t>
      </w:r>
      <w:r w:rsidR="004A0016" w:rsidRPr="00E5406C">
        <w:rPr>
          <w:rFonts w:ascii="Arial" w:hAnsi="Arial" w:cs="Arial"/>
          <w:sz w:val="22"/>
          <w:szCs w:val="22"/>
          <w:lang w:val="it-IT"/>
        </w:rPr>
        <w:t xml:space="preserve">, non è </w:t>
      </w:r>
      <w:r w:rsidR="00E5406C">
        <w:rPr>
          <w:rFonts w:ascii="Arial" w:hAnsi="Arial" w:cs="Arial"/>
          <w:sz w:val="22"/>
          <w:szCs w:val="22"/>
          <w:lang w:val="it-IT"/>
        </w:rPr>
        <w:t xml:space="preserve">infatti più solo un’opzione considerata </w:t>
      </w:r>
      <w:r w:rsidR="004A0016" w:rsidRPr="00E5406C">
        <w:rPr>
          <w:rFonts w:ascii="Arial" w:hAnsi="Arial" w:cs="Arial"/>
          <w:sz w:val="22"/>
          <w:szCs w:val="22"/>
          <w:lang w:val="it-IT"/>
        </w:rPr>
        <w:t>d</w:t>
      </w:r>
      <w:r w:rsidR="00E5406C">
        <w:rPr>
          <w:rFonts w:ascii="Arial" w:hAnsi="Arial" w:cs="Arial"/>
          <w:sz w:val="22"/>
          <w:szCs w:val="22"/>
          <w:lang w:val="it-IT"/>
        </w:rPr>
        <w:t>a</w:t>
      </w:r>
      <w:r w:rsidR="004A0016" w:rsidRPr="00E5406C">
        <w:rPr>
          <w:rFonts w:ascii="Arial" w:hAnsi="Arial" w:cs="Arial"/>
          <w:sz w:val="22"/>
          <w:szCs w:val="22"/>
          <w:lang w:val="it-IT"/>
        </w:rPr>
        <w:t xml:space="preserve">i </w:t>
      </w:r>
      <w:r w:rsidR="004A0016" w:rsidRPr="00701AE1">
        <w:rPr>
          <w:rFonts w:ascii="Arial" w:hAnsi="Arial" w:cs="Arial"/>
          <w:sz w:val="22"/>
          <w:szCs w:val="22"/>
          <w:lang w:val="it-IT"/>
        </w:rPr>
        <w:t>M</w:t>
      </w:r>
      <w:r w:rsidR="00037070" w:rsidRPr="00E5406C">
        <w:rPr>
          <w:rFonts w:ascii="Arial" w:hAnsi="Arial" w:cs="Arial"/>
          <w:sz w:val="22"/>
          <w:szCs w:val="22"/>
          <w:lang w:val="it-IT"/>
        </w:rPr>
        <w:t xml:space="preserve">illennial. </w:t>
      </w:r>
      <w:r w:rsidR="00E5406C">
        <w:rPr>
          <w:rFonts w:ascii="Arial" w:hAnsi="Arial" w:cs="Arial"/>
          <w:sz w:val="22"/>
          <w:szCs w:val="22"/>
          <w:lang w:val="it-IT"/>
        </w:rPr>
        <w:t>Praticità, immediatezza</w:t>
      </w:r>
      <w:r w:rsidR="008B1045">
        <w:rPr>
          <w:rFonts w:ascii="Arial" w:hAnsi="Arial" w:cs="Arial"/>
          <w:sz w:val="22"/>
          <w:szCs w:val="22"/>
          <w:lang w:val="it-IT"/>
        </w:rPr>
        <w:t xml:space="preserve"> e</w:t>
      </w:r>
      <w:r w:rsidR="004A0016" w:rsidRPr="00701AE1">
        <w:rPr>
          <w:rFonts w:ascii="Arial" w:hAnsi="Arial" w:cs="Arial"/>
          <w:sz w:val="22"/>
          <w:szCs w:val="22"/>
          <w:lang w:val="it-IT"/>
        </w:rPr>
        <w:t xml:space="preserve"> </w:t>
      </w:r>
      <w:r w:rsidR="00E5406C">
        <w:rPr>
          <w:rFonts w:ascii="Arial" w:hAnsi="Arial" w:cs="Arial"/>
          <w:sz w:val="22"/>
          <w:szCs w:val="22"/>
          <w:lang w:val="it-IT"/>
        </w:rPr>
        <w:t>geo-</w:t>
      </w:r>
      <w:r w:rsidR="00CD0AC0">
        <w:rPr>
          <w:rFonts w:ascii="Arial" w:hAnsi="Arial" w:cs="Arial"/>
          <w:sz w:val="22"/>
          <w:szCs w:val="22"/>
          <w:lang w:val="it-IT"/>
        </w:rPr>
        <w:t>localizza</w:t>
      </w:r>
      <w:r w:rsidR="004A0016" w:rsidRPr="00701AE1">
        <w:rPr>
          <w:rFonts w:ascii="Arial" w:hAnsi="Arial" w:cs="Arial"/>
          <w:sz w:val="22"/>
          <w:szCs w:val="22"/>
          <w:lang w:val="it-IT"/>
        </w:rPr>
        <w:t xml:space="preserve">zione </w:t>
      </w:r>
      <w:r w:rsidR="00E5406C">
        <w:rPr>
          <w:rFonts w:ascii="Arial" w:hAnsi="Arial" w:cs="Arial"/>
          <w:sz w:val="22"/>
          <w:szCs w:val="22"/>
          <w:lang w:val="it-IT"/>
        </w:rPr>
        <w:t>sono concetti sempre più attraenti</w:t>
      </w:r>
      <w:r w:rsidR="004A0016" w:rsidRPr="00E5406C">
        <w:rPr>
          <w:rFonts w:ascii="Arial" w:hAnsi="Arial" w:cs="Arial"/>
          <w:sz w:val="22"/>
          <w:szCs w:val="22"/>
          <w:lang w:val="it-IT"/>
        </w:rPr>
        <w:t xml:space="preserve"> per gli utenti di tutte le </w:t>
      </w:r>
      <w:r w:rsidR="00701AE1" w:rsidRPr="00701AE1">
        <w:rPr>
          <w:rFonts w:ascii="Arial" w:hAnsi="Arial" w:cs="Arial"/>
          <w:sz w:val="22"/>
          <w:szCs w:val="22"/>
          <w:lang w:val="it-IT"/>
        </w:rPr>
        <w:t>fasce</w:t>
      </w:r>
      <w:r w:rsidR="00E5406C">
        <w:rPr>
          <w:rFonts w:ascii="Arial" w:hAnsi="Arial" w:cs="Arial"/>
          <w:sz w:val="22"/>
          <w:szCs w:val="22"/>
          <w:lang w:val="it-IT"/>
        </w:rPr>
        <w:t xml:space="preserve"> di età, </w:t>
      </w:r>
      <w:r w:rsidR="00701AE1" w:rsidRPr="00701AE1">
        <w:rPr>
          <w:rFonts w:ascii="Arial" w:hAnsi="Arial" w:cs="Arial"/>
          <w:sz w:val="22"/>
          <w:szCs w:val="22"/>
          <w:lang w:val="it-IT"/>
        </w:rPr>
        <w:t>rendendo</w:t>
      </w:r>
      <w:r w:rsidR="004A0016" w:rsidRPr="00E5406C">
        <w:rPr>
          <w:rFonts w:ascii="Arial" w:hAnsi="Arial" w:cs="Arial"/>
          <w:sz w:val="22"/>
          <w:szCs w:val="22"/>
          <w:lang w:val="it-IT"/>
        </w:rPr>
        <w:t xml:space="preserve"> </w:t>
      </w:r>
      <w:r w:rsidR="00CD0AC0" w:rsidRPr="00CD0AC0">
        <w:rPr>
          <w:rFonts w:ascii="Arial" w:hAnsi="Arial" w:cs="Arial"/>
          <w:sz w:val="22"/>
          <w:szCs w:val="22"/>
          <w:lang w:val="it-IT"/>
        </w:rPr>
        <w:t>i</w:t>
      </w:r>
      <w:r w:rsidR="00E5406C">
        <w:rPr>
          <w:rFonts w:ascii="Arial" w:hAnsi="Arial" w:cs="Arial"/>
          <w:sz w:val="22"/>
          <w:szCs w:val="22"/>
          <w:lang w:val="it-IT"/>
        </w:rPr>
        <w:t xml:space="preserve"> servizi di ride-</w:t>
      </w:r>
      <w:r w:rsidR="004A0016" w:rsidRPr="00E5406C">
        <w:rPr>
          <w:rFonts w:ascii="Arial" w:hAnsi="Arial" w:cs="Arial"/>
          <w:sz w:val="22"/>
          <w:szCs w:val="22"/>
          <w:lang w:val="it-IT"/>
        </w:rPr>
        <w:t>sharing popolari</w:t>
      </w:r>
      <w:r w:rsidR="00AB5900">
        <w:rPr>
          <w:rFonts w:ascii="Arial" w:hAnsi="Arial" w:cs="Arial"/>
          <w:sz w:val="22"/>
          <w:szCs w:val="22"/>
          <w:lang w:val="it-IT"/>
        </w:rPr>
        <w:t xml:space="preserve"> e spingendo i</w:t>
      </w:r>
      <w:r w:rsidR="001E2408">
        <w:rPr>
          <w:rFonts w:ascii="Arial" w:hAnsi="Arial" w:cs="Arial"/>
          <w:sz w:val="22"/>
          <w:szCs w:val="22"/>
          <w:lang w:val="it-IT"/>
        </w:rPr>
        <w:t>l settore verso la filosofia del Mobility-as-a-</w:t>
      </w:r>
      <w:r w:rsidR="00AB5900" w:rsidRPr="00AB5900">
        <w:rPr>
          <w:rFonts w:ascii="Arial" w:hAnsi="Arial" w:cs="Arial"/>
          <w:sz w:val="22"/>
          <w:szCs w:val="22"/>
          <w:lang w:val="it-IT"/>
        </w:rPr>
        <w:t>Service (MaaS)</w:t>
      </w:r>
      <w:r w:rsidR="004A0016" w:rsidRPr="00701AE1">
        <w:rPr>
          <w:rFonts w:ascii="Arial" w:hAnsi="Arial" w:cs="Arial"/>
          <w:sz w:val="22"/>
          <w:szCs w:val="22"/>
          <w:lang w:val="it-IT"/>
        </w:rPr>
        <w:t xml:space="preserve">. La </w:t>
      </w:r>
      <w:r w:rsidR="00E5406C">
        <w:rPr>
          <w:rFonts w:ascii="Arial" w:hAnsi="Arial" w:cs="Arial"/>
          <w:sz w:val="22"/>
          <w:szCs w:val="22"/>
          <w:lang w:val="it-IT"/>
        </w:rPr>
        <w:t xml:space="preserve">crescente </w:t>
      </w:r>
      <w:r w:rsidR="004A0016" w:rsidRPr="00701AE1">
        <w:rPr>
          <w:rFonts w:ascii="Arial" w:hAnsi="Arial" w:cs="Arial"/>
          <w:sz w:val="22"/>
          <w:szCs w:val="22"/>
          <w:lang w:val="it-IT"/>
        </w:rPr>
        <w:t xml:space="preserve">tendenza a vivere in città crea un </w:t>
      </w:r>
      <w:r w:rsidR="00CD0AC0">
        <w:rPr>
          <w:rFonts w:ascii="Arial" w:hAnsi="Arial" w:cs="Arial"/>
          <w:sz w:val="22"/>
          <w:szCs w:val="22"/>
          <w:lang w:val="it-IT"/>
        </w:rPr>
        <w:t>ambiente</w:t>
      </w:r>
      <w:r w:rsidR="004A0016" w:rsidRPr="00701AE1">
        <w:rPr>
          <w:rFonts w:ascii="Arial" w:hAnsi="Arial" w:cs="Arial"/>
          <w:sz w:val="22"/>
          <w:szCs w:val="22"/>
          <w:lang w:val="it-IT"/>
        </w:rPr>
        <w:t xml:space="preserve"> ideale per l’adozione di queste nuove modalità di trasporto</w:t>
      </w:r>
      <w:r w:rsidR="00BA1EB4">
        <w:rPr>
          <w:rFonts w:ascii="Arial" w:hAnsi="Arial" w:cs="Arial"/>
          <w:sz w:val="22"/>
          <w:szCs w:val="22"/>
          <w:lang w:val="it-IT"/>
        </w:rPr>
        <w:t>: si stima infatti che entro il 2050 oltre il 66% delle persone risiederà in aree urbane, ponendo sempre più al centro le sfide sulla mobilità</w:t>
      </w:r>
      <w:r w:rsidR="00BA1EB4">
        <w:rPr>
          <w:rStyle w:val="Rimandonotaapidipagina"/>
          <w:rFonts w:ascii="Arial" w:hAnsi="Arial" w:cs="Arial"/>
          <w:sz w:val="22"/>
          <w:szCs w:val="22"/>
          <w:lang w:val="it-IT"/>
        </w:rPr>
        <w:footnoteReference w:id="1"/>
      </w:r>
      <w:r w:rsidR="00D163D7" w:rsidRPr="00E5406C">
        <w:rPr>
          <w:rFonts w:ascii="Arial" w:hAnsi="Arial" w:cs="Arial"/>
          <w:sz w:val="22"/>
          <w:szCs w:val="22"/>
          <w:lang w:val="it-IT"/>
        </w:rPr>
        <w:t>.</w:t>
      </w:r>
    </w:p>
    <w:p w14:paraId="37CE41EF" w14:textId="77777777" w:rsidR="00DF7D45" w:rsidRPr="00E5406C" w:rsidRDefault="00DF7D45" w:rsidP="009A11EE">
      <w:pPr>
        <w:spacing w:line="276" w:lineRule="auto"/>
        <w:rPr>
          <w:rFonts w:ascii="Arial" w:hAnsi="Arial" w:cs="Arial"/>
          <w:sz w:val="22"/>
          <w:szCs w:val="22"/>
          <w:lang w:val="it-IT"/>
        </w:rPr>
      </w:pPr>
    </w:p>
    <w:p w14:paraId="26676B56" w14:textId="77F49443" w:rsidR="00220B8F" w:rsidRPr="00E5406C" w:rsidRDefault="00025DC1" w:rsidP="009A11EE">
      <w:pPr>
        <w:spacing w:line="276" w:lineRule="auto"/>
        <w:rPr>
          <w:rFonts w:ascii="Arial" w:hAnsi="Arial" w:cs="Arial"/>
          <w:sz w:val="22"/>
          <w:szCs w:val="22"/>
          <w:lang w:val="it-IT"/>
        </w:rPr>
      </w:pPr>
      <w:r w:rsidRPr="00E5406C">
        <w:rPr>
          <w:rFonts w:ascii="Arial" w:hAnsi="Arial" w:cs="Arial"/>
          <w:sz w:val="22"/>
          <w:szCs w:val="22"/>
          <w:lang w:val="it-IT"/>
        </w:rPr>
        <w:t>“</w:t>
      </w:r>
      <w:r w:rsidR="00D113AE" w:rsidRPr="009A11EE">
        <w:rPr>
          <w:rFonts w:ascii="Arial" w:hAnsi="Arial" w:cs="Arial"/>
          <w:i/>
          <w:sz w:val="22"/>
          <w:szCs w:val="22"/>
          <w:lang w:val="it-IT"/>
        </w:rPr>
        <w:t>L</w:t>
      </w:r>
      <w:r w:rsidR="00832A18" w:rsidRPr="009A11EE">
        <w:rPr>
          <w:rFonts w:ascii="Arial" w:hAnsi="Arial" w:cs="Arial"/>
          <w:i/>
          <w:sz w:val="22"/>
          <w:szCs w:val="22"/>
          <w:lang w:val="it-IT"/>
        </w:rPr>
        <w:t>e caratteristiche tecniche del pneumatico concept</w:t>
      </w:r>
      <w:r w:rsidR="00C835F9" w:rsidRPr="009A11EE">
        <w:rPr>
          <w:rFonts w:ascii="Arial" w:hAnsi="Arial" w:cs="Arial"/>
          <w:i/>
          <w:sz w:val="22"/>
          <w:szCs w:val="22"/>
          <w:lang w:val="it-IT"/>
        </w:rPr>
        <w:t xml:space="preserve"> </w:t>
      </w:r>
      <w:r w:rsidR="00037070" w:rsidRPr="009A11EE">
        <w:rPr>
          <w:rFonts w:ascii="Arial" w:hAnsi="Arial" w:cs="Arial"/>
          <w:i/>
          <w:sz w:val="22"/>
          <w:szCs w:val="22"/>
          <w:lang w:val="it-IT"/>
        </w:rPr>
        <w:t>IntelliGrip Urban</w:t>
      </w:r>
      <w:r w:rsidR="00BA1EB4" w:rsidRPr="009A11EE">
        <w:rPr>
          <w:rFonts w:ascii="Arial" w:hAnsi="Arial" w:cs="Arial"/>
          <w:i/>
          <w:sz w:val="22"/>
          <w:szCs w:val="22"/>
          <w:lang w:val="it-IT"/>
        </w:rPr>
        <w:t xml:space="preserve"> si focalizzano sulle esigenze dei </w:t>
      </w:r>
      <w:r w:rsidR="00D113AE" w:rsidRPr="009A11EE">
        <w:rPr>
          <w:rFonts w:ascii="Arial" w:hAnsi="Arial" w:cs="Arial"/>
          <w:i/>
          <w:sz w:val="22"/>
          <w:szCs w:val="22"/>
          <w:lang w:val="it-IT"/>
        </w:rPr>
        <w:t xml:space="preserve">veicoli delle </w:t>
      </w:r>
      <w:r w:rsidR="00BA1EB4" w:rsidRPr="009A11EE">
        <w:rPr>
          <w:rFonts w:ascii="Arial" w:hAnsi="Arial" w:cs="Arial"/>
          <w:i/>
          <w:sz w:val="22"/>
          <w:szCs w:val="22"/>
          <w:lang w:val="it-IT"/>
        </w:rPr>
        <w:t>città</w:t>
      </w:r>
      <w:r w:rsidR="00D113AE" w:rsidRPr="009A11EE">
        <w:rPr>
          <w:rFonts w:ascii="Arial" w:hAnsi="Arial" w:cs="Arial"/>
          <w:i/>
          <w:sz w:val="22"/>
          <w:szCs w:val="22"/>
          <w:lang w:val="it-IT"/>
        </w:rPr>
        <w:t xml:space="preserve"> del futuro,</w:t>
      </w:r>
      <w:r w:rsidR="00871129" w:rsidRPr="009A11EE">
        <w:rPr>
          <w:rFonts w:ascii="Arial" w:hAnsi="Arial" w:cs="Arial"/>
          <w:i/>
          <w:sz w:val="22"/>
          <w:szCs w:val="22"/>
          <w:lang w:val="it-IT"/>
        </w:rPr>
        <w:t xml:space="preserve"> </w:t>
      </w:r>
      <w:r w:rsidR="00832A18" w:rsidRPr="009A11EE">
        <w:rPr>
          <w:rFonts w:ascii="Arial" w:hAnsi="Arial" w:cs="Arial"/>
          <w:i/>
          <w:sz w:val="22"/>
          <w:szCs w:val="22"/>
          <w:lang w:val="it-IT"/>
        </w:rPr>
        <w:t>puntan</w:t>
      </w:r>
      <w:r w:rsidR="00BA1EB4" w:rsidRPr="009A11EE">
        <w:rPr>
          <w:rFonts w:ascii="Arial" w:hAnsi="Arial" w:cs="Arial"/>
          <w:i/>
          <w:sz w:val="22"/>
          <w:szCs w:val="22"/>
          <w:lang w:val="it-IT"/>
        </w:rPr>
        <w:t>d</w:t>
      </w:r>
      <w:r w:rsidR="00832A18" w:rsidRPr="009A11EE">
        <w:rPr>
          <w:rFonts w:ascii="Arial" w:hAnsi="Arial" w:cs="Arial"/>
          <w:i/>
          <w:sz w:val="22"/>
          <w:szCs w:val="22"/>
          <w:lang w:val="it-IT"/>
        </w:rPr>
        <w:t xml:space="preserve">o a massimizzare i tempi di attività </w:t>
      </w:r>
      <w:r w:rsidR="00BA1EB4" w:rsidRPr="009A11EE">
        <w:rPr>
          <w:rFonts w:ascii="Arial" w:hAnsi="Arial" w:cs="Arial"/>
          <w:i/>
          <w:sz w:val="22"/>
          <w:szCs w:val="22"/>
          <w:lang w:val="it-IT"/>
        </w:rPr>
        <w:t>e l’efficienza energetica. Ciò sarà</w:t>
      </w:r>
      <w:r w:rsidR="00832A18" w:rsidRPr="009A11EE">
        <w:rPr>
          <w:rFonts w:ascii="Arial" w:hAnsi="Arial" w:cs="Arial"/>
          <w:i/>
          <w:sz w:val="22"/>
          <w:szCs w:val="22"/>
          <w:lang w:val="it-IT"/>
        </w:rPr>
        <w:t xml:space="preserve"> fondamentale per i </w:t>
      </w:r>
      <w:r w:rsidR="00BA1EB4" w:rsidRPr="009A11EE">
        <w:rPr>
          <w:rFonts w:ascii="Arial" w:hAnsi="Arial" w:cs="Arial"/>
          <w:i/>
          <w:sz w:val="22"/>
          <w:szCs w:val="22"/>
          <w:lang w:val="it-IT"/>
        </w:rPr>
        <w:t>provider</w:t>
      </w:r>
      <w:r w:rsidR="00832A18" w:rsidRPr="009A11EE">
        <w:rPr>
          <w:rFonts w:ascii="Arial" w:hAnsi="Arial" w:cs="Arial"/>
          <w:i/>
          <w:sz w:val="22"/>
          <w:szCs w:val="22"/>
          <w:lang w:val="it-IT"/>
        </w:rPr>
        <w:t xml:space="preserve"> di </w:t>
      </w:r>
      <w:r w:rsidR="001E2408">
        <w:rPr>
          <w:rFonts w:ascii="Arial" w:hAnsi="Arial" w:cs="Arial"/>
          <w:i/>
          <w:sz w:val="22"/>
          <w:szCs w:val="22"/>
          <w:lang w:val="it-IT"/>
        </w:rPr>
        <w:t>servizi per la mobilità</w:t>
      </w:r>
      <w:r w:rsidR="00C60B23" w:rsidRPr="009A11EE">
        <w:rPr>
          <w:rFonts w:ascii="Arial" w:hAnsi="Arial" w:cs="Arial"/>
          <w:i/>
          <w:sz w:val="22"/>
          <w:szCs w:val="22"/>
          <w:lang w:val="it-IT"/>
        </w:rPr>
        <w:t xml:space="preserve"> </w:t>
      </w:r>
      <w:r w:rsidR="00BA1EB4" w:rsidRPr="009A11EE">
        <w:rPr>
          <w:rFonts w:ascii="Arial" w:hAnsi="Arial" w:cs="Arial"/>
          <w:i/>
          <w:sz w:val="22"/>
          <w:szCs w:val="22"/>
          <w:lang w:val="it-IT"/>
        </w:rPr>
        <w:t xml:space="preserve">che vorranno offrire soluzioni evolute </w:t>
      </w:r>
      <w:r w:rsidR="008B1045">
        <w:rPr>
          <w:rFonts w:ascii="Arial" w:hAnsi="Arial" w:cs="Arial"/>
          <w:i/>
          <w:sz w:val="22"/>
          <w:szCs w:val="22"/>
          <w:lang w:val="it-IT"/>
        </w:rPr>
        <w:t>a</w:t>
      </w:r>
      <w:r w:rsidR="00832A18" w:rsidRPr="009A11EE">
        <w:rPr>
          <w:rFonts w:ascii="Arial" w:hAnsi="Arial" w:cs="Arial"/>
          <w:i/>
          <w:sz w:val="22"/>
          <w:szCs w:val="22"/>
          <w:lang w:val="it-IT"/>
        </w:rPr>
        <w:t>i loro clienti</w:t>
      </w:r>
      <w:r w:rsidRPr="009A11EE">
        <w:rPr>
          <w:rFonts w:ascii="Arial" w:hAnsi="Arial" w:cs="Arial"/>
          <w:i/>
          <w:sz w:val="22"/>
          <w:szCs w:val="22"/>
          <w:lang w:val="it-IT"/>
        </w:rPr>
        <w:t>,</w:t>
      </w:r>
      <w:r w:rsidRPr="00E5406C">
        <w:rPr>
          <w:rFonts w:ascii="Arial" w:hAnsi="Arial" w:cs="Arial"/>
          <w:sz w:val="22"/>
          <w:szCs w:val="22"/>
          <w:lang w:val="it-IT"/>
        </w:rPr>
        <w:t xml:space="preserve">” </w:t>
      </w:r>
      <w:r w:rsidR="00832A18" w:rsidRPr="00701AE1">
        <w:rPr>
          <w:rFonts w:ascii="Arial" w:hAnsi="Arial" w:cs="Arial"/>
          <w:sz w:val="22"/>
          <w:szCs w:val="22"/>
          <w:lang w:val="it-IT"/>
        </w:rPr>
        <w:t>dichiara</w:t>
      </w:r>
      <w:r w:rsidR="00871129" w:rsidRPr="00E5406C">
        <w:rPr>
          <w:rFonts w:ascii="Arial" w:hAnsi="Arial" w:cs="Arial"/>
          <w:sz w:val="22"/>
          <w:szCs w:val="22"/>
          <w:lang w:val="it-IT"/>
        </w:rPr>
        <w:t xml:space="preserve"> </w:t>
      </w:r>
      <w:r w:rsidR="00871129" w:rsidRPr="009A11EE">
        <w:rPr>
          <w:rFonts w:ascii="Arial" w:hAnsi="Arial" w:cs="Arial"/>
          <w:b/>
          <w:sz w:val="22"/>
          <w:szCs w:val="22"/>
          <w:lang w:val="it-IT"/>
        </w:rPr>
        <w:t>Jean-Claude Kihn</w:t>
      </w:r>
      <w:r w:rsidR="009A11EE">
        <w:rPr>
          <w:rFonts w:ascii="Arial" w:hAnsi="Arial" w:cs="Arial"/>
          <w:sz w:val="22"/>
          <w:szCs w:val="22"/>
          <w:lang w:val="it-IT"/>
        </w:rPr>
        <w:t xml:space="preserve">, </w:t>
      </w:r>
      <w:r w:rsidR="009A11EE" w:rsidRPr="009A11EE">
        <w:rPr>
          <w:rFonts w:ascii="Arial" w:hAnsi="Arial" w:cs="Arial"/>
          <w:b/>
          <w:sz w:val="22"/>
          <w:szCs w:val="22"/>
          <w:lang w:val="it-IT"/>
        </w:rPr>
        <w:t>P</w:t>
      </w:r>
      <w:r w:rsidRPr="009A11EE">
        <w:rPr>
          <w:rFonts w:ascii="Arial" w:hAnsi="Arial" w:cs="Arial"/>
          <w:b/>
          <w:sz w:val="22"/>
          <w:szCs w:val="22"/>
          <w:lang w:val="it-IT"/>
        </w:rPr>
        <w:t>residen</w:t>
      </w:r>
      <w:r w:rsidR="00832A18" w:rsidRPr="009A11EE">
        <w:rPr>
          <w:rFonts w:ascii="Arial" w:hAnsi="Arial" w:cs="Arial"/>
          <w:b/>
          <w:sz w:val="22"/>
          <w:szCs w:val="22"/>
          <w:lang w:val="it-IT"/>
        </w:rPr>
        <w:t>te</w:t>
      </w:r>
      <w:r w:rsidRPr="009A11EE">
        <w:rPr>
          <w:rFonts w:ascii="Arial" w:hAnsi="Arial" w:cs="Arial"/>
          <w:b/>
          <w:sz w:val="22"/>
          <w:szCs w:val="22"/>
          <w:lang w:val="it-IT"/>
        </w:rPr>
        <w:t xml:space="preserve"> </w:t>
      </w:r>
      <w:r w:rsidR="00832A18" w:rsidRPr="009A11EE">
        <w:rPr>
          <w:rFonts w:ascii="Arial" w:hAnsi="Arial" w:cs="Arial"/>
          <w:b/>
          <w:sz w:val="22"/>
          <w:szCs w:val="22"/>
          <w:lang w:val="it-IT"/>
        </w:rPr>
        <w:t xml:space="preserve">di </w:t>
      </w:r>
      <w:r w:rsidRPr="009A11EE">
        <w:rPr>
          <w:rFonts w:ascii="Arial" w:hAnsi="Arial" w:cs="Arial"/>
          <w:b/>
          <w:sz w:val="22"/>
          <w:szCs w:val="22"/>
          <w:lang w:val="it-IT"/>
        </w:rPr>
        <w:t>Goodyear</w:t>
      </w:r>
      <w:r w:rsidRPr="00E5406C">
        <w:rPr>
          <w:rFonts w:ascii="Arial" w:hAnsi="Arial" w:cs="Arial"/>
          <w:sz w:val="22"/>
          <w:szCs w:val="22"/>
          <w:lang w:val="it-IT"/>
        </w:rPr>
        <w:t xml:space="preserve"> </w:t>
      </w:r>
      <w:r w:rsidRPr="00C15E05">
        <w:rPr>
          <w:rFonts w:ascii="Arial" w:hAnsi="Arial" w:cs="Arial"/>
          <w:b/>
          <w:sz w:val="22"/>
          <w:szCs w:val="22"/>
          <w:lang w:val="it-IT"/>
        </w:rPr>
        <w:t>E</w:t>
      </w:r>
      <w:r w:rsidR="00871129" w:rsidRPr="00C15E05">
        <w:rPr>
          <w:rFonts w:ascii="Arial" w:hAnsi="Arial" w:cs="Arial"/>
          <w:b/>
          <w:sz w:val="22"/>
          <w:szCs w:val="22"/>
          <w:lang w:val="it-IT"/>
        </w:rPr>
        <w:t>urop</w:t>
      </w:r>
      <w:r w:rsidR="00832A18" w:rsidRPr="00C15E05">
        <w:rPr>
          <w:rFonts w:ascii="Arial" w:hAnsi="Arial" w:cs="Arial"/>
          <w:b/>
          <w:sz w:val="22"/>
          <w:szCs w:val="22"/>
          <w:lang w:val="it-IT"/>
        </w:rPr>
        <w:t>a</w:t>
      </w:r>
      <w:r w:rsidR="00871129" w:rsidRPr="00C15E05">
        <w:rPr>
          <w:rFonts w:ascii="Arial" w:hAnsi="Arial" w:cs="Arial"/>
          <w:b/>
          <w:sz w:val="22"/>
          <w:szCs w:val="22"/>
          <w:lang w:val="it-IT"/>
        </w:rPr>
        <w:t xml:space="preserve">, </w:t>
      </w:r>
      <w:r w:rsidRPr="00C15E05">
        <w:rPr>
          <w:rFonts w:ascii="Arial" w:hAnsi="Arial" w:cs="Arial"/>
          <w:b/>
          <w:sz w:val="22"/>
          <w:szCs w:val="22"/>
          <w:lang w:val="it-IT"/>
        </w:rPr>
        <w:t>M</w:t>
      </w:r>
      <w:r w:rsidR="00832A18" w:rsidRPr="00C15E05">
        <w:rPr>
          <w:rFonts w:ascii="Arial" w:hAnsi="Arial" w:cs="Arial"/>
          <w:b/>
          <w:sz w:val="22"/>
          <w:szCs w:val="22"/>
          <w:lang w:val="it-IT"/>
        </w:rPr>
        <w:t xml:space="preserve">edio Oriente e </w:t>
      </w:r>
      <w:r w:rsidRPr="00C15E05">
        <w:rPr>
          <w:rFonts w:ascii="Arial" w:hAnsi="Arial" w:cs="Arial"/>
          <w:b/>
          <w:sz w:val="22"/>
          <w:szCs w:val="22"/>
          <w:lang w:val="it-IT"/>
        </w:rPr>
        <w:t>A</w:t>
      </w:r>
      <w:r w:rsidR="00871129" w:rsidRPr="00C15E05">
        <w:rPr>
          <w:rFonts w:ascii="Arial" w:hAnsi="Arial" w:cs="Arial"/>
          <w:b/>
          <w:sz w:val="22"/>
          <w:szCs w:val="22"/>
          <w:lang w:val="it-IT"/>
        </w:rPr>
        <w:t>frica</w:t>
      </w:r>
      <w:r w:rsidRPr="00E5406C">
        <w:rPr>
          <w:rFonts w:ascii="Arial" w:hAnsi="Arial" w:cs="Arial"/>
          <w:sz w:val="22"/>
          <w:szCs w:val="22"/>
          <w:lang w:val="it-IT"/>
        </w:rPr>
        <w:t>.</w:t>
      </w:r>
      <w:r w:rsidR="00037070" w:rsidRPr="00E5406C">
        <w:rPr>
          <w:rFonts w:ascii="Arial" w:hAnsi="Arial" w:cs="Arial"/>
          <w:sz w:val="22"/>
          <w:szCs w:val="22"/>
          <w:lang w:val="it-IT"/>
        </w:rPr>
        <w:t xml:space="preserve">  </w:t>
      </w:r>
      <w:r w:rsidR="00F22F15" w:rsidRPr="00E5406C">
        <w:rPr>
          <w:rFonts w:ascii="Arial" w:hAnsi="Arial" w:cs="Arial"/>
          <w:sz w:val="22"/>
          <w:szCs w:val="22"/>
          <w:lang w:val="it-IT"/>
        </w:rPr>
        <w:t xml:space="preserve"> </w:t>
      </w:r>
    </w:p>
    <w:p w14:paraId="12D38AA4" w14:textId="77777777" w:rsidR="007E252B" w:rsidRPr="00E5406C" w:rsidRDefault="007E252B" w:rsidP="009A11EE">
      <w:pPr>
        <w:spacing w:line="276" w:lineRule="auto"/>
        <w:rPr>
          <w:rFonts w:ascii="Arial" w:hAnsi="Arial" w:cs="Arial"/>
          <w:sz w:val="22"/>
          <w:szCs w:val="22"/>
          <w:lang w:val="it-IT"/>
        </w:rPr>
      </w:pPr>
    </w:p>
    <w:p w14:paraId="40D7A1A1" w14:textId="6507F8DA" w:rsidR="000578D8" w:rsidRPr="00E5406C" w:rsidRDefault="00220B8F" w:rsidP="009A11EE">
      <w:pPr>
        <w:spacing w:line="276" w:lineRule="auto"/>
        <w:rPr>
          <w:rFonts w:ascii="Arial" w:hAnsi="Arial" w:cs="Arial"/>
          <w:sz w:val="22"/>
          <w:szCs w:val="22"/>
          <w:lang w:val="it-IT"/>
        </w:rPr>
      </w:pPr>
      <w:r w:rsidRPr="00E5406C">
        <w:rPr>
          <w:rFonts w:ascii="Arial" w:hAnsi="Arial" w:cs="Arial"/>
          <w:sz w:val="22"/>
          <w:szCs w:val="22"/>
          <w:lang w:val="it-IT"/>
        </w:rPr>
        <w:t xml:space="preserve">Goodyear IntelliGrip Urban, </w:t>
      </w:r>
      <w:r w:rsidR="00BA1EB4">
        <w:rPr>
          <w:rFonts w:ascii="Arial" w:hAnsi="Arial" w:cs="Arial"/>
          <w:sz w:val="22"/>
          <w:szCs w:val="22"/>
          <w:lang w:val="it-IT"/>
        </w:rPr>
        <w:t>grazie</w:t>
      </w:r>
      <w:r w:rsidR="00832A18" w:rsidRPr="00E5406C">
        <w:rPr>
          <w:rFonts w:ascii="Arial" w:hAnsi="Arial" w:cs="Arial"/>
          <w:sz w:val="22"/>
          <w:szCs w:val="22"/>
          <w:lang w:val="it-IT"/>
        </w:rPr>
        <w:t xml:space="preserve"> </w:t>
      </w:r>
      <w:r w:rsidR="00BA1EB4">
        <w:rPr>
          <w:rFonts w:ascii="Arial" w:hAnsi="Arial" w:cs="Arial"/>
          <w:sz w:val="22"/>
          <w:szCs w:val="22"/>
          <w:lang w:val="it-IT"/>
        </w:rPr>
        <w:t>al</w:t>
      </w:r>
      <w:r w:rsidR="00832A18" w:rsidRPr="00E5406C">
        <w:rPr>
          <w:rFonts w:ascii="Arial" w:hAnsi="Arial" w:cs="Arial"/>
          <w:sz w:val="22"/>
          <w:szCs w:val="22"/>
          <w:lang w:val="it-IT"/>
        </w:rPr>
        <w:t xml:space="preserve">la </w:t>
      </w:r>
      <w:r w:rsidR="00832A18" w:rsidRPr="00C15E05">
        <w:rPr>
          <w:rFonts w:ascii="Arial" w:hAnsi="Arial" w:cs="Arial"/>
          <w:b/>
          <w:sz w:val="22"/>
          <w:szCs w:val="22"/>
          <w:lang w:val="it-IT"/>
        </w:rPr>
        <w:t xml:space="preserve">tecnologia </w:t>
      </w:r>
      <w:r w:rsidR="00BA1EB4" w:rsidRPr="00C15E05">
        <w:rPr>
          <w:rFonts w:ascii="Arial" w:hAnsi="Arial" w:cs="Arial"/>
          <w:b/>
          <w:sz w:val="22"/>
          <w:szCs w:val="22"/>
          <w:lang w:val="it-IT"/>
        </w:rPr>
        <w:t xml:space="preserve">sensoristica </w:t>
      </w:r>
      <w:r w:rsidR="00832A18" w:rsidRPr="00C15E05">
        <w:rPr>
          <w:rFonts w:ascii="Arial" w:hAnsi="Arial" w:cs="Arial"/>
          <w:b/>
          <w:sz w:val="22"/>
          <w:szCs w:val="22"/>
          <w:lang w:val="it-IT"/>
        </w:rPr>
        <w:t>avanzata</w:t>
      </w:r>
      <w:r w:rsidR="00BA1EB4">
        <w:rPr>
          <w:rFonts w:ascii="Arial" w:hAnsi="Arial" w:cs="Arial"/>
          <w:sz w:val="22"/>
          <w:szCs w:val="22"/>
          <w:lang w:val="it-IT"/>
        </w:rPr>
        <w:t xml:space="preserve"> presente</w:t>
      </w:r>
      <w:r w:rsidR="00832A18" w:rsidRPr="00E5406C">
        <w:rPr>
          <w:rFonts w:ascii="Arial" w:hAnsi="Arial" w:cs="Arial"/>
          <w:sz w:val="22"/>
          <w:szCs w:val="22"/>
          <w:lang w:val="it-IT"/>
        </w:rPr>
        <w:t xml:space="preserve"> </w:t>
      </w:r>
      <w:r w:rsidR="00BA1EB4">
        <w:rPr>
          <w:rFonts w:ascii="Arial" w:hAnsi="Arial" w:cs="Arial"/>
          <w:sz w:val="22"/>
          <w:szCs w:val="22"/>
          <w:lang w:val="it-IT"/>
        </w:rPr>
        <w:t>al suo interno</w:t>
      </w:r>
      <w:r w:rsidR="00832A18" w:rsidRPr="00E5406C">
        <w:rPr>
          <w:rFonts w:ascii="Arial" w:hAnsi="Arial" w:cs="Arial"/>
          <w:sz w:val="22"/>
          <w:szCs w:val="22"/>
          <w:lang w:val="it-IT"/>
        </w:rPr>
        <w:t xml:space="preserve"> (</w:t>
      </w:r>
      <w:r w:rsidR="000578D8" w:rsidRPr="00E5406C">
        <w:rPr>
          <w:rFonts w:ascii="Arial" w:hAnsi="Arial" w:cs="Arial"/>
          <w:sz w:val="22"/>
          <w:szCs w:val="22"/>
          <w:lang w:val="it-IT"/>
        </w:rPr>
        <w:t>Sensor-in-</w:t>
      </w:r>
      <w:r w:rsidR="00460AF6" w:rsidRPr="00E5406C">
        <w:rPr>
          <w:rFonts w:ascii="Arial" w:hAnsi="Arial" w:cs="Arial"/>
          <w:sz w:val="22"/>
          <w:szCs w:val="22"/>
          <w:lang w:val="it-IT"/>
        </w:rPr>
        <w:t>Tire</w:t>
      </w:r>
      <w:r w:rsidR="00832A18" w:rsidRPr="00701AE1">
        <w:rPr>
          <w:rFonts w:ascii="Arial" w:hAnsi="Arial" w:cs="Arial"/>
          <w:sz w:val="22"/>
          <w:szCs w:val="22"/>
          <w:lang w:val="it-IT"/>
        </w:rPr>
        <w:t>), è un pneumatico intellig</w:t>
      </w:r>
      <w:r w:rsidR="00D113AE">
        <w:rPr>
          <w:rFonts w:ascii="Arial" w:hAnsi="Arial" w:cs="Arial"/>
          <w:sz w:val="22"/>
          <w:szCs w:val="22"/>
          <w:lang w:val="it-IT"/>
        </w:rPr>
        <w:t>ente progettato per s</w:t>
      </w:r>
      <w:r w:rsidR="00832A18" w:rsidRPr="00701AE1">
        <w:rPr>
          <w:rFonts w:ascii="Arial" w:hAnsi="Arial" w:cs="Arial"/>
          <w:sz w:val="22"/>
          <w:szCs w:val="22"/>
          <w:lang w:val="it-IT"/>
        </w:rPr>
        <w:t>upportare i sistemi di controllo dei veicoli a guida autonoma e miglior</w:t>
      </w:r>
      <w:r w:rsidR="00BA1EB4">
        <w:rPr>
          <w:rFonts w:ascii="Arial" w:hAnsi="Arial" w:cs="Arial"/>
          <w:sz w:val="22"/>
          <w:szCs w:val="22"/>
          <w:lang w:val="it-IT"/>
        </w:rPr>
        <w:t xml:space="preserve">are la sicurezza dei passeggeri, </w:t>
      </w:r>
      <w:r w:rsidR="00832A18" w:rsidRPr="00701AE1">
        <w:rPr>
          <w:rFonts w:ascii="Arial" w:hAnsi="Arial" w:cs="Arial"/>
          <w:sz w:val="22"/>
          <w:szCs w:val="22"/>
          <w:lang w:val="it-IT"/>
        </w:rPr>
        <w:t>“</w:t>
      </w:r>
      <w:r w:rsidR="00BA1EB4">
        <w:rPr>
          <w:rFonts w:ascii="Arial" w:hAnsi="Arial" w:cs="Arial"/>
          <w:sz w:val="22"/>
          <w:szCs w:val="22"/>
          <w:lang w:val="it-IT"/>
        </w:rPr>
        <w:t>percependo</w:t>
      </w:r>
      <w:r w:rsidR="00832A18" w:rsidRPr="00701AE1">
        <w:rPr>
          <w:rFonts w:ascii="Arial" w:hAnsi="Arial" w:cs="Arial"/>
          <w:sz w:val="22"/>
          <w:szCs w:val="22"/>
          <w:lang w:val="it-IT"/>
        </w:rPr>
        <w:t xml:space="preserve">” la strada e le condizioni meteo. Raccogliendo questi dati </w:t>
      </w:r>
      <w:r w:rsidR="00832A18" w:rsidRPr="00E5406C">
        <w:rPr>
          <w:rFonts w:ascii="Arial" w:hAnsi="Arial" w:cs="Arial"/>
          <w:sz w:val="22"/>
          <w:szCs w:val="22"/>
          <w:lang w:val="it-IT"/>
        </w:rPr>
        <w:t xml:space="preserve">e inviandoli direttamente al computer </w:t>
      </w:r>
      <w:r w:rsidR="00D113AE">
        <w:rPr>
          <w:rFonts w:ascii="Arial" w:hAnsi="Arial" w:cs="Arial"/>
          <w:sz w:val="22"/>
          <w:szCs w:val="22"/>
          <w:lang w:val="it-IT"/>
        </w:rPr>
        <w:t>centrale</w:t>
      </w:r>
      <w:r w:rsidR="00832A18" w:rsidRPr="00701AE1">
        <w:rPr>
          <w:rFonts w:ascii="Arial" w:hAnsi="Arial" w:cs="Arial"/>
          <w:sz w:val="22"/>
          <w:szCs w:val="22"/>
          <w:lang w:val="it-IT"/>
        </w:rPr>
        <w:t xml:space="preserve"> </w:t>
      </w:r>
      <w:r w:rsidR="00832A18" w:rsidRPr="00E5406C">
        <w:rPr>
          <w:rFonts w:ascii="Arial" w:hAnsi="Arial" w:cs="Arial"/>
          <w:sz w:val="22"/>
          <w:szCs w:val="22"/>
          <w:lang w:val="it-IT"/>
        </w:rPr>
        <w:t>del veicolo,</w:t>
      </w:r>
      <w:r w:rsidR="00460AF6" w:rsidRPr="00E5406C">
        <w:rPr>
          <w:rFonts w:ascii="Arial" w:hAnsi="Arial" w:cs="Arial"/>
          <w:sz w:val="22"/>
          <w:szCs w:val="22"/>
          <w:lang w:val="it-IT"/>
        </w:rPr>
        <w:t xml:space="preserve"> </w:t>
      </w:r>
      <w:r w:rsidR="00832A18" w:rsidRPr="00701AE1">
        <w:rPr>
          <w:rFonts w:ascii="Arial" w:hAnsi="Arial" w:cs="Arial"/>
          <w:sz w:val="22"/>
          <w:szCs w:val="22"/>
          <w:lang w:val="it-IT"/>
        </w:rPr>
        <w:t>permette all’automobile di ottimizzare la velocit</w:t>
      </w:r>
      <w:r w:rsidR="00D113AE">
        <w:rPr>
          <w:rFonts w:ascii="Arial" w:hAnsi="Arial" w:cs="Arial"/>
          <w:sz w:val="22"/>
          <w:szCs w:val="22"/>
          <w:lang w:val="it-IT"/>
        </w:rPr>
        <w:t xml:space="preserve">à, la frenata, la </w:t>
      </w:r>
      <w:r w:rsidR="00A07A78" w:rsidRPr="00701AE1">
        <w:rPr>
          <w:rFonts w:ascii="Arial" w:hAnsi="Arial" w:cs="Arial"/>
          <w:sz w:val="22"/>
          <w:szCs w:val="22"/>
          <w:lang w:val="it-IT"/>
        </w:rPr>
        <w:t xml:space="preserve">tenuta di strada </w:t>
      </w:r>
      <w:r w:rsidR="00832A18" w:rsidRPr="00701AE1">
        <w:rPr>
          <w:rFonts w:ascii="Arial" w:hAnsi="Arial" w:cs="Arial"/>
          <w:sz w:val="22"/>
          <w:szCs w:val="22"/>
          <w:lang w:val="it-IT"/>
        </w:rPr>
        <w:t>e la stabilità</w:t>
      </w:r>
      <w:r w:rsidR="00A07A78" w:rsidRPr="00701AE1">
        <w:rPr>
          <w:rFonts w:ascii="Arial" w:hAnsi="Arial" w:cs="Arial"/>
          <w:sz w:val="22"/>
          <w:szCs w:val="22"/>
          <w:lang w:val="it-IT"/>
        </w:rPr>
        <w:t xml:space="preserve">. </w:t>
      </w:r>
      <w:r w:rsidR="000578D8" w:rsidRPr="00E5406C">
        <w:rPr>
          <w:rFonts w:ascii="Arial" w:hAnsi="Arial" w:cs="Arial"/>
          <w:sz w:val="22"/>
          <w:szCs w:val="22"/>
          <w:lang w:val="it-IT"/>
        </w:rPr>
        <w:t xml:space="preserve"> </w:t>
      </w:r>
    </w:p>
    <w:p w14:paraId="3BD8B8A7" w14:textId="77777777" w:rsidR="000578D8" w:rsidRPr="00E5406C" w:rsidRDefault="000578D8" w:rsidP="009A11EE">
      <w:pPr>
        <w:spacing w:line="276" w:lineRule="auto"/>
        <w:rPr>
          <w:rFonts w:ascii="Arial" w:hAnsi="Arial" w:cs="Arial"/>
          <w:sz w:val="22"/>
          <w:szCs w:val="22"/>
          <w:lang w:val="it-IT"/>
        </w:rPr>
      </w:pPr>
    </w:p>
    <w:p w14:paraId="1B7025E4" w14:textId="50953055" w:rsidR="009C26A3" w:rsidRPr="00E5406C" w:rsidRDefault="00A07A78" w:rsidP="009A11EE">
      <w:pPr>
        <w:spacing w:line="276" w:lineRule="auto"/>
        <w:rPr>
          <w:rFonts w:ascii="Arial" w:hAnsi="Arial" w:cs="Arial"/>
          <w:sz w:val="22"/>
          <w:szCs w:val="22"/>
          <w:lang w:val="it-IT"/>
        </w:rPr>
      </w:pPr>
      <w:r w:rsidRPr="00E5406C">
        <w:rPr>
          <w:rFonts w:ascii="Arial" w:hAnsi="Arial" w:cs="Arial"/>
          <w:sz w:val="22"/>
          <w:szCs w:val="22"/>
          <w:lang w:val="it-IT"/>
        </w:rPr>
        <w:t>Le flotte di veicoli a g</w:t>
      </w:r>
      <w:r w:rsidR="00D113AE" w:rsidRPr="00D113AE">
        <w:rPr>
          <w:rFonts w:ascii="Arial" w:hAnsi="Arial" w:cs="Arial"/>
          <w:sz w:val="22"/>
          <w:szCs w:val="22"/>
          <w:lang w:val="it-IT"/>
        </w:rPr>
        <w:t xml:space="preserve">uida autonoma </w:t>
      </w:r>
      <w:r w:rsidRPr="00E5406C">
        <w:rPr>
          <w:rFonts w:ascii="Arial" w:hAnsi="Arial" w:cs="Arial"/>
          <w:sz w:val="22"/>
          <w:szCs w:val="22"/>
          <w:lang w:val="it-IT"/>
        </w:rPr>
        <w:t xml:space="preserve">di prossima generazione opereranno in un ambiente </w:t>
      </w:r>
      <w:r w:rsidR="00B22217">
        <w:rPr>
          <w:rFonts w:ascii="Arial" w:hAnsi="Arial" w:cs="Arial"/>
          <w:sz w:val="22"/>
          <w:szCs w:val="22"/>
          <w:lang w:val="it-IT"/>
        </w:rPr>
        <w:t xml:space="preserve">complesso che, oltre agli </w:t>
      </w:r>
      <w:r w:rsidR="00D113AE" w:rsidRPr="00D113AE">
        <w:rPr>
          <w:rFonts w:ascii="Arial" w:hAnsi="Arial" w:cs="Arial"/>
          <w:sz w:val="22"/>
          <w:szCs w:val="22"/>
          <w:lang w:val="it-IT"/>
        </w:rPr>
        <w:t xml:space="preserve">altri veicoli, </w:t>
      </w:r>
      <w:r w:rsidR="00B22217">
        <w:rPr>
          <w:rFonts w:ascii="Arial" w:hAnsi="Arial" w:cs="Arial"/>
          <w:sz w:val="22"/>
          <w:szCs w:val="22"/>
          <w:lang w:val="it-IT"/>
        </w:rPr>
        <w:t xml:space="preserve">ai </w:t>
      </w:r>
      <w:r w:rsidRPr="00E5406C">
        <w:rPr>
          <w:rFonts w:ascii="Arial" w:hAnsi="Arial" w:cs="Arial"/>
          <w:sz w:val="22"/>
          <w:szCs w:val="22"/>
          <w:lang w:val="it-IT"/>
        </w:rPr>
        <w:t>conducenti</w:t>
      </w:r>
      <w:r w:rsidR="00B22217">
        <w:rPr>
          <w:rFonts w:ascii="Arial" w:hAnsi="Arial" w:cs="Arial"/>
          <w:sz w:val="22"/>
          <w:szCs w:val="22"/>
          <w:lang w:val="it-IT"/>
        </w:rPr>
        <w:t xml:space="preserve"> e ai </w:t>
      </w:r>
      <w:r w:rsidRPr="00E5406C">
        <w:rPr>
          <w:rFonts w:ascii="Arial" w:hAnsi="Arial" w:cs="Arial"/>
          <w:sz w:val="22"/>
          <w:szCs w:val="22"/>
          <w:lang w:val="it-IT"/>
        </w:rPr>
        <w:t>pedoni</w:t>
      </w:r>
      <w:r w:rsidR="00B22217">
        <w:rPr>
          <w:rFonts w:ascii="Arial" w:hAnsi="Arial" w:cs="Arial"/>
          <w:sz w:val="22"/>
          <w:szCs w:val="22"/>
          <w:lang w:val="it-IT"/>
        </w:rPr>
        <w:t xml:space="preserve">, dovrà prendere in considerazione i </w:t>
      </w:r>
      <w:r w:rsidRPr="00E5406C">
        <w:rPr>
          <w:rFonts w:ascii="Arial" w:hAnsi="Arial" w:cs="Arial"/>
          <w:sz w:val="22"/>
          <w:szCs w:val="22"/>
          <w:lang w:val="it-IT"/>
        </w:rPr>
        <w:t xml:space="preserve">dati </w:t>
      </w:r>
      <w:r w:rsidR="00D113AE">
        <w:rPr>
          <w:rFonts w:ascii="Arial" w:hAnsi="Arial" w:cs="Arial"/>
          <w:sz w:val="22"/>
          <w:szCs w:val="22"/>
          <w:lang w:val="it-IT"/>
        </w:rPr>
        <w:t xml:space="preserve">provenienti </w:t>
      </w:r>
      <w:r w:rsidRPr="00E5406C">
        <w:rPr>
          <w:rFonts w:ascii="Arial" w:hAnsi="Arial" w:cs="Arial"/>
          <w:sz w:val="22"/>
          <w:szCs w:val="22"/>
          <w:lang w:val="it-IT"/>
        </w:rPr>
        <w:t xml:space="preserve">da tutti gli elementi </w:t>
      </w:r>
      <w:r w:rsidR="00B22217">
        <w:rPr>
          <w:rFonts w:ascii="Arial" w:hAnsi="Arial" w:cs="Arial"/>
          <w:sz w:val="22"/>
          <w:szCs w:val="22"/>
          <w:lang w:val="it-IT"/>
        </w:rPr>
        <w:t>del</w:t>
      </w:r>
      <w:r w:rsidRPr="00E5406C">
        <w:rPr>
          <w:rFonts w:ascii="Arial" w:hAnsi="Arial" w:cs="Arial"/>
          <w:sz w:val="22"/>
          <w:szCs w:val="22"/>
          <w:lang w:val="it-IT"/>
        </w:rPr>
        <w:t xml:space="preserve">l’Internet </w:t>
      </w:r>
      <w:r w:rsidR="00B22217">
        <w:rPr>
          <w:rFonts w:ascii="Arial" w:hAnsi="Arial" w:cs="Arial"/>
          <w:sz w:val="22"/>
          <w:szCs w:val="22"/>
          <w:lang w:val="it-IT"/>
        </w:rPr>
        <w:t xml:space="preserve">of Things. I pneumatici come </w:t>
      </w:r>
      <w:r w:rsidR="000960CE" w:rsidRPr="00E5406C">
        <w:rPr>
          <w:rFonts w:ascii="Arial" w:hAnsi="Arial" w:cs="Arial"/>
          <w:sz w:val="22"/>
          <w:szCs w:val="22"/>
          <w:lang w:val="it-IT"/>
        </w:rPr>
        <w:t>Goodyear Intelli</w:t>
      </w:r>
      <w:r w:rsidR="00551518" w:rsidRPr="00E5406C">
        <w:rPr>
          <w:rFonts w:ascii="Arial" w:hAnsi="Arial" w:cs="Arial"/>
          <w:sz w:val="22"/>
          <w:szCs w:val="22"/>
          <w:lang w:val="it-IT"/>
        </w:rPr>
        <w:t>G</w:t>
      </w:r>
      <w:r w:rsidR="000960CE" w:rsidRPr="00E5406C">
        <w:rPr>
          <w:rFonts w:ascii="Arial" w:hAnsi="Arial" w:cs="Arial"/>
          <w:sz w:val="22"/>
          <w:szCs w:val="22"/>
          <w:lang w:val="it-IT"/>
        </w:rPr>
        <w:t xml:space="preserve">rip Urban </w:t>
      </w:r>
      <w:r w:rsidRPr="00E5406C">
        <w:rPr>
          <w:rFonts w:ascii="Arial" w:hAnsi="Arial" w:cs="Arial"/>
          <w:sz w:val="22"/>
          <w:szCs w:val="22"/>
          <w:lang w:val="it-IT"/>
        </w:rPr>
        <w:t>potrebbero svolgere un ruolo</w:t>
      </w:r>
      <w:r w:rsidR="00D113AE" w:rsidRPr="00D113AE">
        <w:rPr>
          <w:rFonts w:ascii="Arial" w:hAnsi="Arial" w:cs="Arial"/>
          <w:sz w:val="22"/>
          <w:szCs w:val="22"/>
          <w:lang w:val="it-IT"/>
        </w:rPr>
        <w:t xml:space="preserve"> </w:t>
      </w:r>
      <w:r w:rsidR="00B22217">
        <w:rPr>
          <w:rFonts w:ascii="Arial" w:hAnsi="Arial" w:cs="Arial"/>
          <w:sz w:val="22"/>
          <w:szCs w:val="22"/>
          <w:lang w:val="it-IT"/>
        </w:rPr>
        <w:t>fondamentale</w:t>
      </w:r>
      <w:r w:rsidRPr="00E5406C">
        <w:rPr>
          <w:rFonts w:ascii="Arial" w:hAnsi="Arial" w:cs="Arial"/>
          <w:sz w:val="22"/>
          <w:szCs w:val="22"/>
          <w:lang w:val="it-IT"/>
        </w:rPr>
        <w:t xml:space="preserve"> in questo ecosistema in evoluzione</w:t>
      </w:r>
      <w:r w:rsidRPr="00701AE1">
        <w:rPr>
          <w:rFonts w:ascii="Arial" w:hAnsi="Arial" w:cs="Arial"/>
          <w:sz w:val="22"/>
          <w:szCs w:val="22"/>
          <w:lang w:val="it-IT"/>
        </w:rPr>
        <w:t>.</w:t>
      </w:r>
    </w:p>
    <w:p w14:paraId="25C2535C" w14:textId="5E9B61A8" w:rsidR="005714EA" w:rsidRPr="00E5406C" w:rsidRDefault="005714EA" w:rsidP="009A11EE">
      <w:pPr>
        <w:spacing w:line="276" w:lineRule="auto"/>
        <w:rPr>
          <w:rFonts w:ascii="Arial" w:hAnsi="Arial" w:cs="Arial"/>
          <w:b/>
          <w:sz w:val="22"/>
          <w:szCs w:val="22"/>
          <w:lang w:val="it-IT"/>
        </w:rPr>
      </w:pPr>
    </w:p>
    <w:p w14:paraId="09FE49DE" w14:textId="0F859B62" w:rsidR="003F5753" w:rsidRPr="00E5406C" w:rsidRDefault="00A07A78" w:rsidP="009A11EE">
      <w:pPr>
        <w:spacing w:line="276" w:lineRule="auto"/>
        <w:rPr>
          <w:rFonts w:ascii="Arial" w:hAnsi="Arial" w:cs="Arial"/>
          <w:sz w:val="22"/>
          <w:szCs w:val="22"/>
          <w:lang w:val="it-IT"/>
        </w:rPr>
      </w:pPr>
      <w:r w:rsidRPr="00E5406C">
        <w:rPr>
          <w:rFonts w:ascii="Arial" w:hAnsi="Arial" w:cs="Arial"/>
          <w:sz w:val="22"/>
          <w:szCs w:val="22"/>
          <w:lang w:val="it-IT"/>
        </w:rPr>
        <w:lastRenderedPageBreak/>
        <w:t xml:space="preserve">Inoltre, gli operatori delle flotte trarranno vantaggio dalla </w:t>
      </w:r>
      <w:r w:rsidR="00B22217">
        <w:rPr>
          <w:rFonts w:ascii="Arial" w:hAnsi="Arial" w:cs="Arial"/>
          <w:sz w:val="22"/>
          <w:szCs w:val="22"/>
          <w:lang w:val="it-IT"/>
        </w:rPr>
        <w:t xml:space="preserve">cosiddetta </w:t>
      </w:r>
      <w:r w:rsidRPr="00E5406C">
        <w:rPr>
          <w:rFonts w:ascii="Arial" w:hAnsi="Arial" w:cs="Arial"/>
          <w:sz w:val="22"/>
          <w:szCs w:val="22"/>
          <w:lang w:val="it-IT"/>
        </w:rPr>
        <w:t xml:space="preserve">forma </w:t>
      </w:r>
      <w:r w:rsidR="00B22217" w:rsidRPr="00C15E05">
        <w:rPr>
          <w:rFonts w:ascii="Arial" w:hAnsi="Arial" w:cs="Arial"/>
          <w:b/>
          <w:sz w:val="22"/>
          <w:szCs w:val="22"/>
          <w:lang w:val="it-IT"/>
        </w:rPr>
        <w:t>Tall &amp; Narrow</w:t>
      </w:r>
      <w:r w:rsidRPr="00E5406C">
        <w:rPr>
          <w:rFonts w:ascii="Arial" w:hAnsi="Arial" w:cs="Arial"/>
          <w:sz w:val="22"/>
          <w:szCs w:val="22"/>
          <w:lang w:val="it-IT"/>
        </w:rPr>
        <w:t xml:space="preserve"> del pneumatico, che r</w:t>
      </w:r>
      <w:r w:rsidR="0021149D" w:rsidRPr="00701AE1">
        <w:rPr>
          <w:rFonts w:ascii="Arial" w:hAnsi="Arial" w:cs="Arial"/>
          <w:sz w:val="22"/>
          <w:szCs w:val="22"/>
          <w:lang w:val="it-IT"/>
        </w:rPr>
        <w:t>i</w:t>
      </w:r>
      <w:r w:rsidRPr="00E5406C">
        <w:rPr>
          <w:rFonts w:ascii="Arial" w:hAnsi="Arial" w:cs="Arial"/>
          <w:sz w:val="22"/>
          <w:szCs w:val="22"/>
          <w:lang w:val="it-IT"/>
        </w:rPr>
        <w:t>duce la resistenza al rotolamento per aumentare l’efficienza energetica e l’autonomia delle flotte di veicoli elettrici. La tecnologia dei sensori dell’I</w:t>
      </w:r>
      <w:r w:rsidR="003F5753" w:rsidRPr="00E5406C">
        <w:rPr>
          <w:rFonts w:ascii="Arial" w:hAnsi="Arial" w:cs="Arial"/>
          <w:sz w:val="22"/>
          <w:szCs w:val="22"/>
          <w:lang w:val="it-IT"/>
        </w:rPr>
        <w:t>ntelliGrip Urban</w:t>
      </w:r>
      <w:r w:rsidRPr="00E5406C">
        <w:rPr>
          <w:rFonts w:ascii="Arial" w:hAnsi="Arial" w:cs="Arial"/>
          <w:sz w:val="22"/>
          <w:szCs w:val="22"/>
          <w:lang w:val="it-IT"/>
        </w:rPr>
        <w:t xml:space="preserve"> permetterà altresì agli operatori di individuare con precisione e risolvere </w:t>
      </w:r>
      <w:r w:rsidRPr="00701AE1">
        <w:rPr>
          <w:rFonts w:ascii="Arial" w:hAnsi="Arial" w:cs="Arial"/>
          <w:sz w:val="22"/>
          <w:szCs w:val="22"/>
          <w:lang w:val="it-IT"/>
        </w:rPr>
        <w:t xml:space="preserve">i problemi legati ai pneumatici prima che </w:t>
      </w:r>
      <w:r w:rsidR="008B1045">
        <w:rPr>
          <w:rFonts w:ascii="Arial" w:hAnsi="Arial" w:cs="Arial"/>
          <w:sz w:val="22"/>
          <w:szCs w:val="22"/>
          <w:lang w:val="it-IT"/>
        </w:rPr>
        <w:t xml:space="preserve">questi </w:t>
      </w:r>
      <w:r w:rsidRPr="00701AE1">
        <w:rPr>
          <w:rFonts w:ascii="Arial" w:hAnsi="Arial" w:cs="Arial"/>
          <w:sz w:val="22"/>
          <w:szCs w:val="22"/>
          <w:lang w:val="it-IT"/>
        </w:rPr>
        <w:t>accadano</w:t>
      </w:r>
      <w:r w:rsidR="003F5753" w:rsidRPr="00E5406C">
        <w:rPr>
          <w:rFonts w:ascii="Arial" w:hAnsi="Arial" w:cs="Arial"/>
          <w:sz w:val="22"/>
          <w:szCs w:val="22"/>
          <w:lang w:val="it-IT"/>
        </w:rPr>
        <w:t xml:space="preserve">.  </w:t>
      </w:r>
    </w:p>
    <w:p w14:paraId="78390DE0" w14:textId="626D5109" w:rsidR="009D0B84" w:rsidRPr="00E5406C" w:rsidRDefault="009D0B84" w:rsidP="009A11EE">
      <w:pPr>
        <w:spacing w:line="276" w:lineRule="auto"/>
        <w:rPr>
          <w:rFonts w:ascii="Arial" w:hAnsi="Arial" w:cs="Arial"/>
          <w:b/>
          <w:sz w:val="22"/>
          <w:szCs w:val="22"/>
          <w:lang w:val="it-IT"/>
        </w:rPr>
      </w:pPr>
    </w:p>
    <w:p w14:paraId="5DD2E21B" w14:textId="54D5609E" w:rsidR="00AE7428" w:rsidRPr="00E5406C" w:rsidRDefault="00E75C1D" w:rsidP="009A11EE">
      <w:pPr>
        <w:spacing w:line="276" w:lineRule="auto"/>
        <w:rPr>
          <w:rFonts w:ascii="Arial" w:hAnsi="Arial" w:cs="Arial"/>
          <w:b/>
          <w:sz w:val="22"/>
          <w:szCs w:val="22"/>
          <w:lang w:val="it-IT"/>
        </w:rPr>
      </w:pPr>
      <w:r w:rsidRPr="00E5406C">
        <w:rPr>
          <w:rFonts w:ascii="Arial" w:hAnsi="Arial" w:cs="Arial"/>
          <w:b/>
          <w:sz w:val="22"/>
          <w:szCs w:val="22"/>
          <w:lang w:val="it-IT"/>
        </w:rPr>
        <w:t>CARATTERISTICHE CHIAVE E VANTAGGI</w:t>
      </w:r>
    </w:p>
    <w:p w14:paraId="41A1E57A" w14:textId="77777777" w:rsidR="003F5753" w:rsidRPr="00E5406C" w:rsidRDefault="003F5753" w:rsidP="009A11EE">
      <w:pPr>
        <w:spacing w:line="276" w:lineRule="auto"/>
        <w:rPr>
          <w:rFonts w:ascii="Arial" w:hAnsi="Arial" w:cs="Arial"/>
          <w:b/>
          <w:sz w:val="22"/>
          <w:szCs w:val="22"/>
          <w:lang w:val="it-IT"/>
        </w:rPr>
      </w:pPr>
    </w:p>
    <w:p w14:paraId="4D8DBB77" w14:textId="0ACFD347" w:rsidR="003F5753" w:rsidRPr="00E5406C" w:rsidRDefault="00E75C1D" w:rsidP="009A11EE">
      <w:pPr>
        <w:spacing w:line="276" w:lineRule="auto"/>
        <w:rPr>
          <w:rFonts w:ascii="Arial" w:hAnsi="Arial" w:cs="Arial"/>
          <w:sz w:val="22"/>
          <w:szCs w:val="22"/>
          <w:lang w:val="it-IT"/>
        </w:rPr>
      </w:pPr>
      <w:r w:rsidRPr="00E5406C">
        <w:rPr>
          <w:rFonts w:ascii="Arial" w:hAnsi="Arial" w:cs="Arial"/>
          <w:sz w:val="22"/>
          <w:szCs w:val="22"/>
          <w:lang w:val="it-IT"/>
        </w:rPr>
        <w:t>L’</w:t>
      </w:r>
      <w:r w:rsidR="003F5753" w:rsidRPr="00E5406C">
        <w:rPr>
          <w:rFonts w:ascii="Arial" w:hAnsi="Arial" w:cs="Arial"/>
          <w:sz w:val="22"/>
          <w:szCs w:val="22"/>
          <w:lang w:val="it-IT"/>
        </w:rPr>
        <w:t xml:space="preserve">IntelliGrip Urban </w:t>
      </w:r>
      <w:r w:rsidR="00474148" w:rsidRPr="00E5406C">
        <w:rPr>
          <w:rFonts w:ascii="Arial" w:hAnsi="Arial" w:cs="Arial"/>
          <w:sz w:val="22"/>
          <w:szCs w:val="22"/>
          <w:lang w:val="it-IT"/>
        </w:rPr>
        <w:t>dovrebbe permettere alle flotte di monitorare ve</w:t>
      </w:r>
      <w:r w:rsidR="00474148" w:rsidRPr="00701AE1">
        <w:rPr>
          <w:rFonts w:ascii="Arial" w:hAnsi="Arial" w:cs="Arial"/>
          <w:sz w:val="22"/>
          <w:szCs w:val="22"/>
          <w:lang w:val="it-IT"/>
        </w:rPr>
        <w:t>icoli e pneumatici i</w:t>
      </w:r>
      <w:r w:rsidR="00B22217">
        <w:rPr>
          <w:rFonts w:ascii="Arial" w:hAnsi="Arial" w:cs="Arial"/>
          <w:sz w:val="22"/>
          <w:szCs w:val="22"/>
          <w:lang w:val="it-IT"/>
        </w:rPr>
        <w:t>n tempo reale,</w:t>
      </w:r>
      <w:r w:rsidR="00474148" w:rsidRPr="00701AE1">
        <w:rPr>
          <w:rFonts w:ascii="Arial" w:hAnsi="Arial" w:cs="Arial"/>
          <w:sz w:val="22"/>
          <w:szCs w:val="22"/>
          <w:lang w:val="it-IT"/>
        </w:rPr>
        <w:t xml:space="preserve"> aiutandoli a migliorare la loro redditività, </w:t>
      </w:r>
      <w:r w:rsidR="00D113AE">
        <w:rPr>
          <w:rFonts w:ascii="Arial" w:hAnsi="Arial" w:cs="Arial"/>
          <w:sz w:val="22"/>
          <w:szCs w:val="22"/>
          <w:lang w:val="it-IT"/>
        </w:rPr>
        <w:t xml:space="preserve">grazie </w:t>
      </w:r>
      <w:r w:rsidR="00474148" w:rsidRPr="00701AE1">
        <w:rPr>
          <w:rFonts w:ascii="Arial" w:hAnsi="Arial" w:cs="Arial"/>
          <w:sz w:val="22"/>
          <w:szCs w:val="22"/>
          <w:lang w:val="it-IT"/>
        </w:rPr>
        <w:t>alle seguenti cara</w:t>
      </w:r>
      <w:r w:rsidR="00D113AE">
        <w:rPr>
          <w:rFonts w:ascii="Arial" w:hAnsi="Arial" w:cs="Arial"/>
          <w:sz w:val="22"/>
          <w:szCs w:val="22"/>
          <w:lang w:val="it-IT"/>
        </w:rPr>
        <w:t>tteristiche chiave</w:t>
      </w:r>
      <w:r w:rsidR="003F5753" w:rsidRPr="00E5406C">
        <w:rPr>
          <w:rFonts w:ascii="Arial" w:hAnsi="Arial" w:cs="Arial"/>
          <w:color w:val="000000"/>
          <w:sz w:val="22"/>
          <w:szCs w:val="22"/>
          <w:lang w:val="it-IT"/>
        </w:rPr>
        <w:t xml:space="preserve">: </w:t>
      </w:r>
    </w:p>
    <w:p w14:paraId="515DA676" w14:textId="77777777" w:rsidR="003F5753" w:rsidRPr="00E5406C" w:rsidRDefault="003F5753" w:rsidP="009A11EE">
      <w:pPr>
        <w:spacing w:line="276" w:lineRule="auto"/>
        <w:rPr>
          <w:rFonts w:ascii="Arial" w:hAnsi="Arial" w:cs="Arial"/>
          <w:sz w:val="22"/>
          <w:szCs w:val="22"/>
          <w:lang w:val="it-IT"/>
        </w:rPr>
      </w:pPr>
    </w:p>
    <w:p w14:paraId="10C7DBBB" w14:textId="048963C7" w:rsidR="003F5753" w:rsidRPr="00E5406C" w:rsidRDefault="00474148" w:rsidP="009A11EE">
      <w:pPr>
        <w:pStyle w:val="Paragrafoelenco"/>
        <w:numPr>
          <w:ilvl w:val="0"/>
          <w:numId w:val="20"/>
        </w:numPr>
        <w:spacing w:line="276" w:lineRule="auto"/>
        <w:rPr>
          <w:rFonts w:ascii="Arial" w:hAnsi="Arial" w:cs="Arial"/>
          <w:sz w:val="22"/>
          <w:szCs w:val="22"/>
          <w:lang w:val="it-IT"/>
        </w:rPr>
      </w:pPr>
      <w:r w:rsidRPr="00701AE1">
        <w:rPr>
          <w:rFonts w:ascii="Arial" w:hAnsi="Arial" w:cs="Arial"/>
          <w:b/>
          <w:sz w:val="22"/>
          <w:szCs w:val="22"/>
          <w:lang w:val="it-IT"/>
        </w:rPr>
        <w:t>Tecno</w:t>
      </w:r>
      <w:r w:rsidR="00F966DE" w:rsidRPr="00E5406C">
        <w:rPr>
          <w:rFonts w:ascii="Arial" w:hAnsi="Arial" w:cs="Arial"/>
          <w:b/>
          <w:sz w:val="22"/>
          <w:szCs w:val="22"/>
          <w:lang w:val="it-IT"/>
        </w:rPr>
        <w:t>lo</w:t>
      </w:r>
      <w:r w:rsidRPr="00701AE1">
        <w:rPr>
          <w:rFonts w:ascii="Arial" w:hAnsi="Arial" w:cs="Arial"/>
          <w:b/>
          <w:sz w:val="22"/>
          <w:szCs w:val="22"/>
          <w:lang w:val="it-IT"/>
        </w:rPr>
        <w:t xml:space="preserve">gia </w:t>
      </w:r>
      <w:r w:rsidR="003F5753" w:rsidRPr="00E5406C">
        <w:rPr>
          <w:rFonts w:ascii="Arial" w:hAnsi="Arial" w:cs="Arial"/>
          <w:b/>
          <w:sz w:val="22"/>
          <w:szCs w:val="22"/>
          <w:lang w:val="it-IT"/>
        </w:rPr>
        <w:t>Sensor-in-</w:t>
      </w:r>
      <w:r w:rsidR="00460AF6" w:rsidRPr="00E5406C">
        <w:rPr>
          <w:rFonts w:ascii="Arial" w:hAnsi="Arial" w:cs="Arial"/>
          <w:b/>
          <w:sz w:val="22"/>
          <w:szCs w:val="22"/>
          <w:lang w:val="it-IT"/>
        </w:rPr>
        <w:t>Tire</w:t>
      </w:r>
      <w:r w:rsidR="00F966DE" w:rsidRPr="00E5406C">
        <w:rPr>
          <w:rFonts w:ascii="Arial" w:hAnsi="Arial" w:cs="Arial"/>
          <w:b/>
          <w:sz w:val="22"/>
          <w:szCs w:val="22"/>
          <w:lang w:val="it-IT"/>
        </w:rPr>
        <w:t xml:space="preserve"> </w:t>
      </w:r>
      <w:r w:rsidR="00F966DE" w:rsidRPr="008B1045">
        <w:rPr>
          <w:rFonts w:ascii="Arial" w:hAnsi="Arial" w:cs="Arial"/>
          <w:sz w:val="22"/>
          <w:szCs w:val="22"/>
          <w:lang w:val="it-IT"/>
        </w:rPr>
        <w:t>(</w:t>
      </w:r>
      <w:r w:rsidR="00F966DE" w:rsidRPr="00E5406C">
        <w:rPr>
          <w:rFonts w:ascii="Arial" w:hAnsi="Arial" w:cs="Arial"/>
          <w:sz w:val="22"/>
          <w:szCs w:val="22"/>
          <w:lang w:val="it-IT"/>
        </w:rPr>
        <w:t xml:space="preserve">sensore all’interno del </w:t>
      </w:r>
      <w:r w:rsidR="00F966DE" w:rsidRPr="008B1045">
        <w:rPr>
          <w:rFonts w:ascii="Arial" w:hAnsi="Arial" w:cs="Arial"/>
          <w:sz w:val="22"/>
          <w:szCs w:val="22"/>
          <w:lang w:val="it-IT"/>
        </w:rPr>
        <w:t>pneumatico)</w:t>
      </w:r>
      <w:r w:rsidR="00B22217" w:rsidRPr="008B1045">
        <w:rPr>
          <w:rFonts w:ascii="Arial" w:hAnsi="Arial" w:cs="Arial"/>
          <w:sz w:val="22"/>
          <w:szCs w:val="22"/>
          <w:lang w:val="it-IT"/>
        </w:rPr>
        <w:t>:</w:t>
      </w:r>
      <w:r w:rsidR="00D113AE" w:rsidRPr="00D113AE">
        <w:rPr>
          <w:rFonts w:ascii="Arial" w:hAnsi="Arial" w:cs="Arial"/>
          <w:sz w:val="22"/>
          <w:szCs w:val="22"/>
          <w:lang w:val="it-IT"/>
        </w:rPr>
        <w:t xml:space="preserve"> aiuta le vetture</w:t>
      </w:r>
      <w:r w:rsidR="00F966DE" w:rsidRPr="00E5406C">
        <w:rPr>
          <w:rFonts w:ascii="Arial" w:hAnsi="Arial" w:cs="Arial"/>
          <w:sz w:val="22"/>
          <w:szCs w:val="22"/>
          <w:lang w:val="it-IT"/>
        </w:rPr>
        <w:t xml:space="preserve"> a guida autonoma a leggere meglio le condizioni stradali, </w:t>
      </w:r>
      <w:r w:rsidR="00F966DE" w:rsidRPr="00701AE1">
        <w:rPr>
          <w:rFonts w:ascii="Arial" w:hAnsi="Arial" w:cs="Arial"/>
          <w:sz w:val="22"/>
          <w:szCs w:val="22"/>
          <w:lang w:val="it-IT"/>
        </w:rPr>
        <w:t>supporta</w:t>
      </w:r>
      <w:r w:rsidR="00B22217">
        <w:rPr>
          <w:rFonts w:ascii="Arial" w:hAnsi="Arial" w:cs="Arial"/>
          <w:sz w:val="22"/>
          <w:szCs w:val="22"/>
          <w:lang w:val="it-IT"/>
        </w:rPr>
        <w:t>ndo e</w:t>
      </w:r>
      <w:r w:rsidR="00D113AE">
        <w:rPr>
          <w:rFonts w:ascii="Arial" w:hAnsi="Arial" w:cs="Arial"/>
          <w:sz w:val="22"/>
          <w:szCs w:val="22"/>
          <w:lang w:val="it-IT"/>
        </w:rPr>
        <w:t xml:space="preserve"> aumentando </w:t>
      </w:r>
      <w:r w:rsidR="00F966DE" w:rsidRPr="00701AE1">
        <w:rPr>
          <w:rFonts w:ascii="Arial" w:hAnsi="Arial" w:cs="Arial"/>
          <w:sz w:val="22"/>
          <w:szCs w:val="22"/>
          <w:lang w:val="it-IT"/>
        </w:rPr>
        <w:t>la sicurezza e la tranquillità dei passeggeri</w:t>
      </w:r>
      <w:r w:rsidR="003F5753" w:rsidRPr="00E5406C">
        <w:rPr>
          <w:rFonts w:ascii="Arial" w:hAnsi="Arial" w:cs="Arial"/>
          <w:sz w:val="22"/>
          <w:szCs w:val="22"/>
          <w:lang w:val="it-IT"/>
        </w:rPr>
        <w:t xml:space="preserve">. </w:t>
      </w:r>
      <w:r w:rsidR="00F966DE" w:rsidRPr="00701AE1">
        <w:rPr>
          <w:rFonts w:ascii="Arial" w:hAnsi="Arial" w:cs="Arial"/>
          <w:sz w:val="22"/>
          <w:szCs w:val="22"/>
          <w:lang w:val="it-IT"/>
        </w:rPr>
        <w:t>Un’</w:t>
      </w:r>
      <w:r w:rsidR="008B1045">
        <w:rPr>
          <w:rFonts w:ascii="Arial" w:hAnsi="Arial" w:cs="Arial"/>
          <w:sz w:val="22"/>
          <w:szCs w:val="22"/>
          <w:lang w:val="it-IT"/>
        </w:rPr>
        <w:t xml:space="preserve">intera flotta può trarre beneficio dallo scambio </w:t>
      </w:r>
      <w:r w:rsidR="00F966DE" w:rsidRPr="00701AE1">
        <w:rPr>
          <w:rFonts w:ascii="Arial" w:hAnsi="Arial" w:cs="Arial"/>
          <w:sz w:val="22"/>
          <w:szCs w:val="22"/>
          <w:lang w:val="it-IT"/>
        </w:rPr>
        <w:t>di informazioni dal pneumatico al veicolo attraverso il Cloud</w:t>
      </w:r>
      <w:r w:rsidR="003F5753" w:rsidRPr="00E5406C">
        <w:rPr>
          <w:rFonts w:ascii="Arial" w:hAnsi="Arial" w:cs="Arial"/>
          <w:sz w:val="22"/>
          <w:szCs w:val="22"/>
          <w:lang w:val="it-IT"/>
        </w:rPr>
        <w:t>.</w:t>
      </w:r>
    </w:p>
    <w:p w14:paraId="5E4546C2" w14:textId="77777777" w:rsidR="003F5753" w:rsidRPr="00E5406C" w:rsidRDefault="003F5753" w:rsidP="009A11EE">
      <w:pPr>
        <w:pStyle w:val="Paragrafoelenco"/>
        <w:spacing w:line="276" w:lineRule="auto"/>
        <w:rPr>
          <w:rFonts w:ascii="Arial" w:hAnsi="Arial" w:cs="Arial"/>
          <w:sz w:val="22"/>
          <w:szCs w:val="22"/>
          <w:lang w:val="it-IT"/>
        </w:rPr>
      </w:pPr>
    </w:p>
    <w:p w14:paraId="22B878AA" w14:textId="21E1099D" w:rsidR="003F5753" w:rsidRPr="00E5406C" w:rsidRDefault="0021149D" w:rsidP="009A11EE">
      <w:pPr>
        <w:pStyle w:val="Paragrafoelenco"/>
        <w:numPr>
          <w:ilvl w:val="0"/>
          <w:numId w:val="20"/>
        </w:numPr>
        <w:spacing w:line="276" w:lineRule="auto"/>
        <w:rPr>
          <w:rFonts w:ascii="Arial" w:hAnsi="Arial" w:cs="Arial"/>
          <w:sz w:val="22"/>
          <w:szCs w:val="22"/>
          <w:lang w:val="it-IT"/>
        </w:rPr>
      </w:pPr>
      <w:r w:rsidRPr="00701AE1">
        <w:rPr>
          <w:rFonts w:ascii="Arial" w:hAnsi="Arial" w:cs="Arial"/>
          <w:b/>
          <w:sz w:val="22"/>
          <w:szCs w:val="22"/>
          <w:lang w:val="it-IT"/>
        </w:rPr>
        <w:t>Manutenzione proattiva</w:t>
      </w:r>
      <w:r w:rsidR="00B22217">
        <w:rPr>
          <w:rFonts w:ascii="Arial" w:hAnsi="Arial" w:cs="Arial"/>
          <w:sz w:val="22"/>
          <w:szCs w:val="22"/>
          <w:lang w:val="it-IT"/>
        </w:rPr>
        <w:t>:</w:t>
      </w:r>
      <w:r w:rsidR="003F5753" w:rsidRPr="00E5406C">
        <w:rPr>
          <w:rFonts w:ascii="Arial" w:hAnsi="Arial" w:cs="Arial"/>
          <w:b/>
          <w:sz w:val="22"/>
          <w:szCs w:val="22"/>
          <w:lang w:val="it-IT"/>
        </w:rPr>
        <w:t xml:space="preserve"> </w:t>
      </w:r>
      <w:r w:rsidRPr="00E5406C">
        <w:rPr>
          <w:rFonts w:ascii="Arial" w:hAnsi="Arial" w:cs="Arial"/>
          <w:color w:val="000000"/>
          <w:sz w:val="22"/>
          <w:szCs w:val="22"/>
          <w:lang w:val="it-IT"/>
        </w:rPr>
        <w:t>permette agli operatori delle flotte di individuare con precision</w:t>
      </w:r>
      <w:r w:rsidRPr="00701AE1">
        <w:rPr>
          <w:rFonts w:ascii="Arial" w:hAnsi="Arial" w:cs="Arial"/>
          <w:color w:val="000000"/>
          <w:sz w:val="22"/>
          <w:szCs w:val="22"/>
          <w:lang w:val="it-IT"/>
        </w:rPr>
        <w:t>e</w:t>
      </w:r>
      <w:r w:rsidRPr="00E5406C">
        <w:rPr>
          <w:rFonts w:ascii="Arial" w:hAnsi="Arial" w:cs="Arial"/>
          <w:color w:val="000000"/>
          <w:sz w:val="22"/>
          <w:szCs w:val="22"/>
          <w:lang w:val="it-IT"/>
        </w:rPr>
        <w:t xml:space="preserve"> e risolvere potenziali problemi legati ai pneumatici e </w:t>
      </w:r>
      <w:r w:rsidRPr="00701AE1">
        <w:rPr>
          <w:rFonts w:ascii="Arial" w:hAnsi="Arial" w:cs="Arial"/>
          <w:color w:val="000000"/>
          <w:sz w:val="22"/>
          <w:szCs w:val="22"/>
          <w:lang w:val="it-IT"/>
        </w:rPr>
        <w:t>alla</w:t>
      </w:r>
      <w:r w:rsidR="00D113AE" w:rsidRPr="00D113AE">
        <w:rPr>
          <w:rFonts w:ascii="Arial" w:hAnsi="Arial" w:cs="Arial"/>
          <w:color w:val="000000"/>
          <w:sz w:val="22"/>
          <w:szCs w:val="22"/>
          <w:lang w:val="it-IT"/>
        </w:rPr>
        <w:t xml:space="preserve"> sicurezza prima che </w:t>
      </w:r>
      <w:r w:rsidRPr="00E5406C">
        <w:rPr>
          <w:rFonts w:ascii="Arial" w:hAnsi="Arial" w:cs="Arial"/>
          <w:color w:val="000000"/>
          <w:sz w:val="22"/>
          <w:szCs w:val="22"/>
          <w:lang w:val="it-IT"/>
        </w:rPr>
        <w:t>si verifichino. Una soluzione unica</w:t>
      </w:r>
      <w:r w:rsidR="00D113AE">
        <w:rPr>
          <w:rFonts w:ascii="Arial" w:hAnsi="Arial" w:cs="Arial"/>
          <w:color w:val="000000"/>
          <w:sz w:val="22"/>
          <w:szCs w:val="22"/>
          <w:lang w:val="it-IT"/>
        </w:rPr>
        <w:t>,</w:t>
      </w:r>
      <w:r w:rsidRPr="00E5406C">
        <w:rPr>
          <w:rFonts w:ascii="Arial" w:hAnsi="Arial" w:cs="Arial"/>
          <w:color w:val="000000"/>
          <w:sz w:val="22"/>
          <w:szCs w:val="22"/>
          <w:lang w:val="it-IT"/>
        </w:rPr>
        <w:t xml:space="preserve"> facile da usare</w:t>
      </w:r>
      <w:r w:rsidR="00D113AE">
        <w:rPr>
          <w:rFonts w:ascii="Arial" w:hAnsi="Arial" w:cs="Arial"/>
          <w:color w:val="000000"/>
          <w:sz w:val="22"/>
          <w:szCs w:val="22"/>
          <w:lang w:val="it-IT"/>
        </w:rPr>
        <w:t>,</w:t>
      </w:r>
      <w:r w:rsidRPr="00E5406C">
        <w:rPr>
          <w:rFonts w:ascii="Arial" w:hAnsi="Arial" w:cs="Arial"/>
          <w:color w:val="000000"/>
          <w:sz w:val="22"/>
          <w:szCs w:val="22"/>
          <w:lang w:val="it-IT"/>
        </w:rPr>
        <w:t xml:space="preserve"> per massimizzare le prestazioni del pneumatico e programmare </w:t>
      </w:r>
      <w:r w:rsidR="00B22217">
        <w:rPr>
          <w:rFonts w:ascii="Arial" w:hAnsi="Arial" w:cs="Arial"/>
          <w:color w:val="000000"/>
          <w:sz w:val="22"/>
          <w:szCs w:val="22"/>
          <w:lang w:val="it-IT"/>
        </w:rPr>
        <w:t>gli interventi, riducendo</w:t>
      </w:r>
      <w:r w:rsidRPr="00E5406C">
        <w:rPr>
          <w:rFonts w:ascii="Arial" w:hAnsi="Arial" w:cs="Arial"/>
          <w:color w:val="000000"/>
          <w:sz w:val="22"/>
          <w:szCs w:val="22"/>
          <w:lang w:val="it-IT"/>
        </w:rPr>
        <w:t xml:space="preserve"> i costi totali di esercizio</w:t>
      </w:r>
      <w:r w:rsidR="00B22217">
        <w:rPr>
          <w:rFonts w:ascii="Arial" w:hAnsi="Arial" w:cs="Arial"/>
          <w:color w:val="000000"/>
          <w:sz w:val="22"/>
          <w:szCs w:val="22"/>
          <w:lang w:val="it-IT"/>
        </w:rPr>
        <w:t xml:space="preserve"> e migliorando</w:t>
      </w:r>
      <w:r w:rsidRPr="00E5406C">
        <w:rPr>
          <w:rFonts w:ascii="Arial" w:hAnsi="Arial" w:cs="Arial"/>
          <w:color w:val="000000"/>
          <w:sz w:val="22"/>
          <w:szCs w:val="22"/>
          <w:lang w:val="it-IT"/>
        </w:rPr>
        <w:t xml:space="preserve"> i tempi di </w:t>
      </w:r>
      <w:r w:rsidR="00701AE1" w:rsidRPr="00701AE1">
        <w:rPr>
          <w:rFonts w:ascii="Arial" w:hAnsi="Arial" w:cs="Arial"/>
          <w:color w:val="000000"/>
          <w:sz w:val="22"/>
          <w:szCs w:val="22"/>
          <w:lang w:val="it-IT"/>
        </w:rPr>
        <w:t>utilizzo</w:t>
      </w:r>
      <w:r w:rsidRPr="00E5406C">
        <w:rPr>
          <w:rFonts w:ascii="Arial" w:hAnsi="Arial" w:cs="Arial"/>
          <w:color w:val="000000"/>
          <w:sz w:val="22"/>
          <w:szCs w:val="22"/>
          <w:lang w:val="it-IT"/>
        </w:rPr>
        <w:t xml:space="preserve">, l’efficienza e la sostenibilità della flotta.  </w:t>
      </w:r>
    </w:p>
    <w:p w14:paraId="19F9D2B9" w14:textId="77777777" w:rsidR="003F5753" w:rsidRPr="00E5406C" w:rsidRDefault="003F5753" w:rsidP="009A11EE">
      <w:pPr>
        <w:pStyle w:val="Paragrafoelenco"/>
        <w:spacing w:line="276" w:lineRule="auto"/>
        <w:rPr>
          <w:rFonts w:ascii="Arial" w:hAnsi="Arial" w:cs="Arial"/>
          <w:sz w:val="22"/>
          <w:szCs w:val="22"/>
          <w:lang w:val="it-IT"/>
        </w:rPr>
      </w:pPr>
    </w:p>
    <w:p w14:paraId="3DB1A110" w14:textId="1607B89F" w:rsidR="00C447EA" w:rsidRPr="00E5406C" w:rsidRDefault="0021149D" w:rsidP="009A11EE">
      <w:pPr>
        <w:pStyle w:val="Paragrafoelenco"/>
        <w:numPr>
          <w:ilvl w:val="0"/>
          <w:numId w:val="20"/>
        </w:numPr>
        <w:spacing w:line="276" w:lineRule="auto"/>
        <w:rPr>
          <w:rFonts w:ascii="Arial" w:hAnsi="Arial" w:cs="Arial"/>
          <w:color w:val="000000" w:themeColor="text1"/>
          <w:sz w:val="22"/>
          <w:szCs w:val="22"/>
          <w:lang w:val="it-IT"/>
        </w:rPr>
      </w:pPr>
      <w:r w:rsidRPr="00701AE1">
        <w:rPr>
          <w:rFonts w:ascii="Arial" w:hAnsi="Arial" w:cs="Arial"/>
          <w:b/>
          <w:sz w:val="22"/>
          <w:szCs w:val="22"/>
          <w:lang w:val="it-IT"/>
        </w:rPr>
        <w:t>La forma “</w:t>
      </w:r>
      <w:r w:rsidR="002C259A" w:rsidRPr="00E5406C">
        <w:rPr>
          <w:rFonts w:ascii="Arial" w:hAnsi="Arial" w:cs="Arial"/>
          <w:b/>
          <w:sz w:val="22"/>
          <w:szCs w:val="22"/>
          <w:lang w:val="it-IT"/>
        </w:rPr>
        <w:t xml:space="preserve">Tall </w:t>
      </w:r>
      <w:r w:rsidRPr="00E5406C">
        <w:rPr>
          <w:rFonts w:ascii="Arial" w:hAnsi="Arial" w:cs="Arial"/>
          <w:b/>
          <w:sz w:val="22"/>
          <w:szCs w:val="22"/>
          <w:lang w:val="it-IT"/>
        </w:rPr>
        <w:t>and</w:t>
      </w:r>
      <w:r w:rsidR="002C259A" w:rsidRPr="00E5406C">
        <w:rPr>
          <w:rFonts w:ascii="Arial" w:hAnsi="Arial" w:cs="Arial"/>
          <w:b/>
          <w:sz w:val="22"/>
          <w:szCs w:val="22"/>
          <w:lang w:val="it-IT"/>
        </w:rPr>
        <w:t xml:space="preserve"> </w:t>
      </w:r>
      <w:r w:rsidR="003F5753" w:rsidRPr="00E5406C">
        <w:rPr>
          <w:rFonts w:ascii="Arial" w:hAnsi="Arial" w:cs="Arial"/>
          <w:b/>
          <w:sz w:val="22"/>
          <w:szCs w:val="22"/>
          <w:lang w:val="it-IT"/>
        </w:rPr>
        <w:t>Narrow</w:t>
      </w:r>
      <w:r w:rsidRPr="00E5406C">
        <w:rPr>
          <w:rFonts w:ascii="Arial" w:hAnsi="Arial" w:cs="Arial"/>
          <w:b/>
          <w:sz w:val="22"/>
          <w:szCs w:val="22"/>
          <w:lang w:val="it-IT"/>
        </w:rPr>
        <w:t>”</w:t>
      </w:r>
      <w:r w:rsidR="003F5753" w:rsidRPr="00E5406C">
        <w:rPr>
          <w:rFonts w:ascii="Arial" w:hAnsi="Arial" w:cs="Arial"/>
          <w:b/>
          <w:sz w:val="22"/>
          <w:szCs w:val="22"/>
          <w:lang w:val="it-IT"/>
        </w:rPr>
        <w:t xml:space="preserve"> </w:t>
      </w:r>
      <w:r w:rsidRPr="00E5406C">
        <w:rPr>
          <w:rFonts w:ascii="Arial" w:hAnsi="Arial" w:cs="Arial"/>
          <w:sz w:val="22"/>
          <w:szCs w:val="22"/>
          <w:lang w:val="it-IT"/>
        </w:rPr>
        <w:t xml:space="preserve">(alta e stretta) </w:t>
      </w:r>
      <w:r w:rsidR="00D113AE" w:rsidRPr="00D113AE">
        <w:rPr>
          <w:rFonts w:ascii="Arial" w:hAnsi="Arial" w:cs="Arial"/>
          <w:sz w:val="22"/>
          <w:szCs w:val="22"/>
          <w:lang w:val="it-IT"/>
        </w:rPr>
        <w:t>ri</w:t>
      </w:r>
      <w:r w:rsidRPr="00E5406C">
        <w:rPr>
          <w:rFonts w:ascii="Arial" w:hAnsi="Arial" w:cs="Arial"/>
          <w:sz w:val="22"/>
          <w:szCs w:val="22"/>
          <w:lang w:val="it-IT"/>
        </w:rPr>
        <w:t xml:space="preserve">duce la resistenza al rotolamento del pneumatico </w:t>
      </w:r>
      <w:r w:rsidRPr="00701AE1">
        <w:rPr>
          <w:rFonts w:ascii="Arial" w:hAnsi="Arial" w:cs="Arial"/>
          <w:sz w:val="22"/>
          <w:szCs w:val="22"/>
          <w:lang w:val="it-IT"/>
        </w:rPr>
        <w:t>per aumentare l’efficienza energetica e l’autonomia delle flotte di veicoli elettrici</w:t>
      </w:r>
      <w:r w:rsidR="009D1AF6" w:rsidRPr="00E5406C">
        <w:rPr>
          <w:rFonts w:ascii="Arial" w:hAnsi="Arial" w:cs="Arial"/>
          <w:sz w:val="22"/>
          <w:szCs w:val="22"/>
          <w:lang w:val="it-IT"/>
        </w:rPr>
        <w:t xml:space="preserve">. </w:t>
      </w:r>
      <w:r w:rsidRPr="00701AE1">
        <w:rPr>
          <w:rFonts w:ascii="Arial" w:hAnsi="Arial" w:cs="Arial"/>
          <w:sz w:val="22"/>
          <w:szCs w:val="22"/>
          <w:lang w:val="it-IT"/>
        </w:rPr>
        <w:t xml:space="preserve">La forma di questo pneumatico concept contribuisce anche a migliorare le prestazioni di </w:t>
      </w:r>
      <w:r w:rsidR="00C447EA" w:rsidRPr="00E5406C">
        <w:rPr>
          <w:rFonts w:ascii="Arial" w:hAnsi="Arial" w:cs="Arial"/>
          <w:sz w:val="22"/>
          <w:szCs w:val="22"/>
          <w:lang w:val="it-IT"/>
        </w:rPr>
        <w:t>aquap</w:t>
      </w:r>
      <w:r w:rsidR="00B661E7" w:rsidRPr="00E5406C">
        <w:rPr>
          <w:rFonts w:ascii="Arial" w:hAnsi="Arial" w:cs="Arial"/>
          <w:sz w:val="22"/>
          <w:szCs w:val="22"/>
          <w:lang w:val="it-IT"/>
        </w:rPr>
        <w:t>laning</w:t>
      </w:r>
      <w:r w:rsidRPr="00E5406C">
        <w:rPr>
          <w:rFonts w:ascii="Arial" w:hAnsi="Arial" w:cs="Arial"/>
          <w:sz w:val="22"/>
          <w:szCs w:val="22"/>
          <w:lang w:val="it-IT"/>
        </w:rPr>
        <w:t xml:space="preserve">, il che ha permesso ai progettisti di </w:t>
      </w:r>
      <w:r w:rsidR="002C259A" w:rsidRPr="00E5406C">
        <w:rPr>
          <w:rFonts w:ascii="Arial" w:hAnsi="Arial" w:cs="Arial"/>
          <w:sz w:val="22"/>
          <w:szCs w:val="22"/>
          <w:lang w:val="it-IT"/>
        </w:rPr>
        <w:t>Goodyear</w:t>
      </w:r>
      <w:r w:rsidRPr="00701AE1">
        <w:rPr>
          <w:rFonts w:ascii="Arial" w:hAnsi="Arial" w:cs="Arial"/>
          <w:sz w:val="22"/>
          <w:szCs w:val="22"/>
          <w:lang w:val="it-IT"/>
        </w:rPr>
        <w:t xml:space="preserve"> di ridurre il numero di scanalature del pneumatico, con conseguente aumento del chilometraggio e riduzione dei livelli di rumorosità</w:t>
      </w:r>
      <w:r w:rsidR="00C447EA" w:rsidRPr="00E5406C">
        <w:rPr>
          <w:rFonts w:ascii="Arial" w:hAnsi="Arial" w:cs="Arial"/>
          <w:sz w:val="22"/>
          <w:szCs w:val="22"/>
          <w:lang w:val="it-IT"/>
        </w:rPr>
        <w:t>.</w:t>
      </w:r>
    </w:p>
    <w:p w14:paraId="627CC2A5" w14:textId="77777777" w:rsidR="00C447EA" w:rsidRPr="00E5406C" w:rsidRDefault="00C447EA" w:rsidP="009A11EE">
      <w:pPr>
        <w:pStyle w:val="Paragrafoelenco"/>
        <w:spacing w:line="276" w:lineRule="auto"/>
        <w:rPr>
          <w:rFonts w:ascii="Arial" w:hAnsi="Arial" w:cs="Arial"/>
          <w:sz w:val="22"/>
          <w:szCs w:val="22"/>
          <w:lang w:val="it-IT"/>
        </w:rPr>
      </w:pPr>
    </w:p>
    <w:p w14:paraId="674419FE" w14:textId="505DA5C2" w:rsidR="00C447EA" w:rsidRPr="00E5406C" w:rsidRDefault="0021149D" w:rsidP="009A11EE">
      <w:pPr>
        <w:spacing w:line="276" w:lineRule="auto"/>
        <w:ind w:left="720"/>
        <w:rPr>
          <w:rFonts w:ascii="Arial" w:hAnsi="Arial" w:cs="Arial"/>
          <w:sz w:val="22"/>
          <w:szCs w:val="22"/>
          <w:lang w:val="it-IT"/>
        </w:rPr>
      </w:pPr>
      <w:r w:rsidRPr="00701AE1">
        <w:rPr>
          <w:rFonts w:ascii="Arial" w:hAnsi="Arial" w:cs="Arial"/>
          <w:sz w:val="22"/>
          <w:szCs w:val="22"/>
          <w:lang w:val="it-IT"/>
        </w:rPr>
        <w:t>Il disegno specifico del battistrada offre aderenza in inverno e in estate nelle aree urbane</w:t>
      </w:r>
      <w:r w:rsidR="00D113AE">
        <w:rPr>
          <w:rFonts w:ascii="Arial" w:hAnsi="Arial" w:cs="Arial"/>
          <w:sz w:val="22"/>
          <w:szCs w:val="22"/>
          <w:lang w:val="it-IT"/>
        </w:rPr>
        <w:t>,</w:t>
      </w:r>
      <w:r w:rsidRPr="00E5406C">
        <w:rPr>
          <w:rFonts w:ascii="Arial" w:hAnsi="Arial" w:cs="Arial"/>
          <w:sz w:val="22"/>
          <w:szCs w:val="22"/>
          <w:lang w:val="it-IT"/>
        </w:rPr>
        <w:t xml:space="preserve"> massimizzando l’utilizzo e ottimizzando l’efficienza delle flotte</w:t>
      </w:r>
      <w:r w:rsidR="00C447EA" w:rsidRPr="00E5406C">
        <w:rPr>
          <w:rFonts w:ascii="Arial" w:hAnsi="Arial" w:cs="Arial"/>
          <w:sz w:val="22"/>
          <w:szCs w:val="22"/>
          <w:lang w:val="it-IT"/>
        </w:rPr>
        <w:t>.</w:t>
      </w:r>
    </w:p>
    <w:p w14:paraId="7DCA1B7E" w14:textId="77777777" w:rsidR="003F5753" w:rsidRPr="00E5406C" w:rsidRDefault="003F5753" w:rsidP="009A11EE">
      <w:pPr>
        <w:spacing w:line="276" w:lineRule="auto"/>
        <w:rPr>
          <w:rFonts w:ascii="Arial" w:hAnsi="Arial" w:cs="Arial"/>
          <w:b/>
          <w:sz w:val="22"/>
          <w:szCs w:val="22"/>
          <w:lang w:val="it-IT"/>
        </w:rPr>
      </w:pPr>
    </w:p>
    <w:p w14:paraId="5358692A" w14:textId="77777777" w:rsidR="004C4F99" w:rsidRPr="00E5406C" w:rsidRDefault="004C4F99" w:rsidP="009A11EE">
      <w:pPr>
        <w:spacing w:line="276" w:lineRule="auto"/>
        <w:jc w:val="center"/>
        <w:rPr>
          <w:rFonts w:ascii="Arial" w:hAnsi="Arial" w:cs="Arial"/>
          <w:sz w:val="22"/>
          <w:szCs w:val="22"/>
          <w:lang w:val="it-IT"/>
        </w:rPr>
      </w:pPr>
      <w:r w:rsidRPr="00E5406C">
        <w:rPr>
          <w:rFonts w:ascii="Arial" w:hAnsi="Arial" w:cs="Arial"/>
          <w:sz w:val="22"/>
          <w:szCs w:val="22"/>
          <w:lang w:val="it-IT"/>
        </w:rPr>
        <w:t>###</w:t>
      </w:r>
    </w:p>
    <w:p w14:paraId="4E9E1BA2" w14:textId="77777777" w:rsidR="004C4F99" w:rsidRPr="00E5406C" w:rsidRDefault="004C4F99" w:rsidP="009A11EE">
      <w:pPr>
        <w:spacing w:line="276" w:lineRule="auto"/>
        <w:jc w:val="center"/>
        <w:rPr>
          <w:rFonts w:ascii="Arial" w:hAnsi="Arial" w:cs="Arial"/>
          <w:sz w:val="22"/>
          <w:szCs w:val="22"/>
          <w:lang w:val="it-IT"/>
        </w:rPr>
      </w:pPr>
    </w:p>
    <w:p w14:paraId="3273EC29" w14:textId="77777777" w:rsidR="00E40944" w:rsidRPr="00E5406C" w:rsidRDefault="00E40944" w:rsidP="00E40944">
      <w:pPr>
        <w:autoSpaceDE w:val="0"/>
        <w:autoSpaceDN w:val="0"/>
        <w:adjustRightInd w:val="0"/>
        <w:spacing w:line="276" w:lineRule="auto"/>
        <w:ind w:right="119"/>
        <w:rPr>
          <w:rFonts w:ascii="Arial" w:hAnsi="Arial" w:cs="Arial"/>
          <w:sz w:val="22"/>
          <w:szCs w:val="22"/>
          <w:lang w:val="it-IT"/>
        </w:rPr>
      </w:pPr>
    </w:p>
    <w:p w14:paraId="7321E574" w14:textId="77777777" w:rsidR="00701AE1" w:rsidRPr="00312440" w:rsidRDefault="00701AE1" w:rsidP="00701AE1">
      <w:pPr>
        <w:rPr>
          <w:rFonts w:ascii="Arial" w:hAnsi="Arial" w:cs="Arial"/>
          <w:b/>
          <w:color w:val="58595B"/>
          <w:lang w:val="it-IT"/>
        </w:rPr>
      </w:pPr>
      <w:r w:rsidRPr="00312440">
        <w:rPr>
          <w:rFonts w:ascii="Arial" w:hAnsi="Arial" w:cs="Arial"/>
          <w:b/>
          <w:color w:val="0055A4"/>
          <w:sz w:val="18"/>
          <w:szCs w:val="18"/>
          <w:lang w:val="it-IT"/>
        </w:rPr>
        <w:t>Goodyear</w:t>
      </w:r>
    </w:p>
    <w:p w14:paraId="766C8794" w14:textId="77777777" w:rsidR="00701AE1" w:rsidRPr="00701AE1" w:rsidRDefault="00701AE1" w:rsidP="00701AE1">
      <w:pPr>
        <w:pStyle w:val="Nessunaspaziatura1"/>
        <w:jc w:val="both"/>
        <w:rPr>
          <w:rFonts w:ascii="Arial" w:hAnsi="Arial" w:cs="Arial"/>
          <w:color w:val="000000"/>
          <w:sz w:val="18"/>
          <w:szCs w:val="18"/>
          <w:lang w:val="it-IT"/>
        </w:rPr>
      </w:pPr>
      <w:r w:rsidRPr="00701AE1">
        <w:rPr>
          <w:rFonts w:ascii="Arial" w:hAnsi="Arial" w:cs="Arial"/>
          <w:color w:val="000000"/>
          <w:sz w:val="18"/>
          <w:szCs w:val="18"/>
          <w:lang w:val="it-IT"/>
        </w:rPr>
        <w:t xml:space="preserve">Goodyear è una delle principali aziende costruttrici di pneumatici del mondo. Ha un organico di circa 66.000 dipendenti e fabbrica i suoi prodotti in 48 stabilimenti in 21 paesi del mondo. I suoi due Centri di Innovazione, ad Akron, nello Stato dell’Ohio (USA) e a Colmar-Berg, in Lussemburgo, si impegnano per sviluppare prodotti e servizi all’avanguardia, che costituiscano un punto di riferimento per l’industria in termini di prestazioni e tecnologie </w:t>
      </w:r>
    </w:p>
    <w:p w14:paraId="6F6BC82E" w14:textId="6E857B8D" w:rsidR="00E40944" w:rsidRDefault="00701AE1" w:rsidP="00E5406C">
      <w:pPr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  <w:lang w:val="it-IT"/>
        </w:rPr>
      </w:pPr>
      <w:r w:rsidRPr="00701AE1">
        <w:rPr>
          <w:rFonts w:ascii="Arial" w:hAnsi="Arial" w:cs="Arial"/>
          <w:sz w:val="18"/>
          <w:szCs w:val="18"/>
          <w:lang w:val="it-IT"/>
        </w:rPr>
        <w:t>Per maggiori informazioni su Goodyear e i suoi prodotti, visitare il sito</w:t>
      </w:r>
      <w:r w:rsidR="0069365F" w:rsidRPr="00E5406C">
        <w:rPr>
          <w:rFonts w:ascii="Arial" w:hAnsi="Arial" w:cs="Arial"/>
          <w:color w:val="000000"/>
          <w:sz w:val="18"/>
          <w:szCs w:val="18"/>
          <w:shd w:val="clear" w:color="auto" w:fill="FFFFFF"/>
          <w:lang w:val="it-IT"/>
        </w:rPr>
        <w:t xml:space="preserve"> </w:t>
      </w:r>
      <w:hyperlink r:id="rId8" w:history="1">
        <w:r w:rsidR="0069365F" w:rsidRPr="00E5406C">
          <w:rPr>
            <w:rStyle w:val="Collegamentoipertestuale"/>
            <w:rFonts w:ascii="Arial" w:hAnsi="Arial" w:cs="Arial"/>
            <w:sz w:val="18"/>
            <w:szCs w:val="18"/>
            <w:shd w:val="clear" w:color="auto" w:fill="FFFFFF"/>
            <w:lang w:val="it-IT"/>
          </w:rPr>
          <w:t>www.goodyear.com/corporate</w:t>
        </w:r>
      </w:hyperlink>
      <w:r w:rsidR="0069365F" w:rsidRPr="00E5406C">
        <w:rPr>
          <w:rFonts w:ascii="Arial" w:hAnsi="Arial" w:cs="Arial"/>
          <w:color w:val="000000"/>
          <w:sz w:val="18"/>
          <w:szCs w:val="18"/>
          <w:shd w:val="clear" w:color="auto" w:fill="FFFFFF"/>
          <w:lang w:val="it-IT"/>
        </w:rPr>
        <w:t>.</w:t>
      </w:r>
    </w:p>
    <w:p w14:paraId="11E1B6BA" w14:textId="452B9D13" w:rsidR="002648C5" w:rsidRDefault="002648C5" w:rsidP="00E5406C">
      <w:pPr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  <w:lang w:val="it-IT"/>
        </w:rPr>
      </w:pPr>
    </w:p>
    <w:p w14:paraId="5C12556B" w14:textId="77777777" w:rsidR="002648C5" w:rsidRDefault="002648C5" w:rsidP="002648C5">
      <w:pPr>
        <w:jc w:val="both"/>
        <w:rPr>
          <w:rFonts w:ascii="Arial" w:hAnsi="Arial" w:cs="Arial"/>
          <w:b/>
          <w:color w:val="0055A4"/>
          <w:sz w:val="18"/>
          <w:szCs w:val="18"/>
          <w:lang w:val="it-IT"/>
        </w:rPr>
      </w:pPr>
      <w:r>
        <w:rPr>
          <w:rFonts w:ascii="Arial" w:hAnsi="Arial" w:cs="Arial"/>
          <w:b/>
          <w:color w:val="0055A4"/>
          <w:sz w:val="18"/>
          <w:szCs w:val="18"/>
          <w:lang w:val="it-IT"/>
        </w:rPr>
        <w:t xml:space="preserve">Contatti per la stampa: </w:t>
      </w:r>
    </w:p>
    <w:p w14:paraId="4663E01C" w14:textId="77777777" w:rsidR="002648C5" w:rsidRDefault="002648C5" w:rsidP="002648C5">
      <w:pPr>
        <w:pStyle w:val="Default"/>
        <w:jc w:val="both"/>
        <w:rPr>
          <w:rFonts w:eastAsia="Times New Roman"/>
          <w:sz w:val="18"/>
          <w:szCs w:val="18"/>
          <w:lang w:eastAsia="en-US"/>
        </w:rPr>
      </w:pPr>
      <w:r>
        <w:rPr>
          <w:rFonts w:eastAsia="Times New Roman"/>
          <w:sz w:val="18"/>
          <w:szCs w:val="18"/>
          <w:lang w:eastAsia="en-US"/>
        </w:rPr>
        <w:t xml:space="preserve">Andrea Scaliti, 02 57521243 – 349/5341293 – </w:t>
      </w:r>
      <w:hyperlink r:id="rId9" w:history="1">
        <w:r>
          <w:rPr>
            <w:rStyle w:val="Collegamentoipertestuale"/>
            <w:rFonts w:eastAsia="Times New Roman"/>
            <w:sz w:val="18"/>
            <w:szCs w:val="18"/>
            <w:lang w:eastAsia="en-US"/>
          </w:rPr>
          <w:t>andrea_scaliti@goodyear.com</w:t>
        </w:r>
      </w:hyperlink>
      <w:r>
        <w:rPr>
          <w:rFonts w:eastAsia="Times New Roman"/>
          <w:sz w:val="18"/>
          <w:szCs w:val="18"/>
          <w:lang w:eastAsia="en-US"/>
        </w:rPr>
        <w:t xml:space="preserve"> </w:t>
      </w:r>
    </w:p>
    <w:p w14:paraId="3535B7EC" w14:textId="45A9764E" w:rsidR="002648C5" w:rsidRPr="002648C5" w:rsidRDefault="002648C5" w:rsidP="002648C5">
      <w:pPr>
        <w:autoSpaceDE w:val="0"/>
        <w:autoSpaceDN w:val="0"/>
        <w:spacing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it-IT" w:eastAsia="en-US"/>
        </w:rPr>
      </w:pPr>
      <w:r>
        <w:rPr>
          <w:rFonts w:ascii="Arial" w:eastAsia="Times New Roman" w:hAnsi="Arial" w:cs="Arial"/>
          <w:color w:val="000000"/>
          <w:sz w:val="18"/>
          <w:szCs w:val="18"/>
          <w:lang w:val="it-IT" w:eastAsia="en-US"/>
        </w:rPr>
        <w:t xml:space="preserve">Andrea Ferro, 011-5618236 – 335/8798019 - </w:t>
      </w:r>
      <w:hyperlink r:id="rId10" w:history="1">
        <w:r w:rsidRPr="002648C5">
          <w:rPr>
            <w:rStyle w:val="Collegamentoipertestuale"/>
            <w:rFonts w:ascii="Arial" w:eastAsia="Times New Roman" w:hAnsi="Arial"/>
            <w:sz w:val="18"/>
            <w:szCs w:val="18"/>
            <w:lang w:val="it-IT" w:eastAsia="en-US"/>
          </w:rPr>
          <w:t>aferro@glebb-metzger.it</w:t>
        </w:r>
      </w:hyperlink>
    </w:p>
    <w:sectPr w:rsidR="002648C5" w:rsidRPr="002648C5" w:rsidSect="009A11EE">
      <w:headerReference w:type="default" r:id="rId11"/>
      <w:footerReference w:type="default" r:id="rId12"/>
      <w:pgSz w:w="11900" w:h="16840"/>
      <w:pgMar w:top="1418" w:right="1134" w:bottom="851" w:left="113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5E9770" w14:textId="77777777" w:rsidR="006A00F9" w:rsidRDefault="006A00F9" w:rsidP="0068646D">
      <w:r>
        <w:separator/>
      </w:r>
    </w:p>
  </w:endnote>
  <w:endnote w:type="continuationSeparator" w:id="0">
    <w:p w14:paraId="282B8DB3" w14:textId="77777777" w:rsidR="006A00F9" w:rsidRDefault="006A00F9" w:rsidP="00686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 Light">
    <w:altName w:val="Microsoft YaHei"/>
    <w:charset w:val="00"/>
    <w:family w:val="auto"/>
    <w:pitch w:val="variable"/>
    <w:sig w:usb0="A00002FF" w:usb1="5000205B" w:usb2="00000002" w:usb3="00000000" w:csb0="0000000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EF7AB8" w14:textId="57BABA78" w:rsidR="00063B95" w:rsidRPr="00A832D7" w:rsidRDefault="004C691E" w:rsidP="00BA3057">
    <w:pPr>
      <w:tabs>
        <w:tab w:val="center" w:pos="4536"/>
        <w:tab w:val="right" w:pos="9360"/>
      </w:tabs>
      <w:ind w:left="7110" w:right="-607" w:hanging="1080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A907ECE" wp14:editId="31908422">
              <wp:simplePos x="0" y="0"/>
              <wp:positionH relativeFrom="column">
                <wp:posOffset>5056505</wp:posOffset>
              </wp:positionH>
              <wp:positionV relativeFrom="paragraph">
                <wp:posOffset>-147955</wp:posOffset>
              </wp:positionV>
              <wp:extent cx="1539240" cy="262890"/>
              <wp:effectExtent l="0" t="0" r="0" b="3810"/>
              <wp:wrapSquare wrapText="bothSides"/>
              <wp:docPr id="1" name="Textfeld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39240" cy="262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txbx>
                      <w:txbxContent>
                        <w:p w14:paraId="430091B1" w14:textId="77777777" w:rsidR="00063B95" w:rsidRPr="004C1308" w:rsidRDefault="00063B95" w:rsidP="00A05872">
                          <w:pPr>
                            <w:tabs>
                              <w:tab w:val="left" w:pos="1440"/>
                              <w:tab w:val="left" w:pos="1710"/>
                              <w:tab w:val="left" w:pos="1890"/>
                              <w:tab w:val="left" w:pos="1980"/>
                            </w:tabs>
                            <w:autoSpaceDE w:val="0"/>
                            <w:autoSpaceDN w:val="0"/>
                            <w:adjustRightInd w:val="0"/>
                            <w:ind w:right="148"/>
                            <w:rPr>
                              <w:rFonts w:ascii="Helvetica Neue Light" w:hAnsi="Helvetica Neue Light" w:cs="Arial"/>
                              <w:color w:val="000000"/>
                              <w:lang w:val="en-GB" w:eastAsia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907ECE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8" type="#_x0000_t202" style="position:absolute;left:0;text-align:left;margin-left:398.15pt;margin-top:-11.65pt;width:121.2pt;height:20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cygOwIAAIEEAAAOAAAAZHJzL2Uyb0RvYy54bWysVF1v2yAUfZ+0/4B4X5y4addYcaqsVaZJ&#10;UVspqfpMMMTWMJcBiZ39+l2wnWbdnqa9YOAe7sc593p+19aKHIV1FeicTkZjSoTmUFR6n9OX7erT&#10;LSXOM10wBVrk9CQcvVt8/DBvTCZSKEEVwhJ0ol3WmJyW3pssSRwvRc3cCIzQaJRga+bxaPdJYVmD&#10;3muVpOPxTdKALYwFLpzD24fOSBfRv5SC+ycpnfBE5RRz83G1cd2FNVnMWba3zJQV79Ng/5BFzSqN&#10;Qc+uHphn5GCrP1zVFbfgQPoRhzoBKSsuYg1YzWT8rppNyYyItSA5zpxpcv/PLX88PltSFagdJZrV&#10;KNFWtF4KVZBJYKcxLkPQxiDMt1+gDchQqTNr4N8dQpILTPfAITpgWmnr8MU6CT5EAU5n0jEK4cHb&#10;9dUsnaKJoy29SW9nUZXk7bWxzn8VUJOwyalFUWMG7Lh2PsRn2QAJwTSsKqWisEr/doHA7kbEzuhe&#10;swwz6R2FQrrcw863uzZSczUQsYPihDxY6PrIGb6qMKc1c/6ZWWwcLAOHwT/hIhU0OYV+R0kJ9uff&#10;7gMe9UQrJQ02Yk7djwOzghL1TaPSs8k0sOPjYXr9OcWDvbTsLi36UN8D9jqqidnFbcB7NWylhfoV&#10;Z2YZoqKJaY6xc+qH7b3vxgNnjovlMoKwVw3za70xfJA/ML5tX5k1vSweaXyEoWVZ9k6dDtvJsTx4&#10;kFWULvDcsdr3EfZ5VLSfyTBIl+eIevtzLH4BAAD//wMAUEsDBBQABgAIAAAAIQDtylDC3wAAAAsB&#10;AAAPAAAAZHJzL2Rvd25yZXYueG1sTI/LTsMwEEX3SP0Hayqxa502UhtCnAohVSDEhtAPcGMTR4nH&#10;Vuw84OuZrmB3R3N050xxWmzPJj2E1qGA3TYBprF2qsVGwOXzvMmAhShRyd6hFvCtA5zK1V0hc+Vm&#10;/NBTFRtGJRhyKcDE6HPOQ220lWHrvEbafbnBykjj0HA1yJnKbc/3SXLgVrZIF4z0+tnouqtGK+A8&#10;vrza6YeP/q2qZzS+Gy/vnRD36+XpEVjUS/yD4aZP6lCS09WNqALrBRwfDimhAjb7lMKNSNLsCOxK&#10;KdsBLwv+/4fyFwAA//8DAFBLAQItABQABgAIAAAAIQC2gziS/gAAAOEBAAATAAAAAAAAAAAAAAAA&#10;AAAAAABbQ29udGVudF9UeXBlc10ueG1sUEsBAi0AFAAGAAgAAAAhADj9If/WAAAAlAEAAAsAAAAA&#10;AAAAAAAAAAAALwEAAF9yZWxzLy5yZWxzUEsBAi0AFAAGAAgAAAAhAI5JzKA7AgAAgQQAAA4AAAAA&#10;AAAAAAAAAAAALgIAAGRycy9lMm9Eb2MueG1sUEsBAi0AFAAGAAgAAAAhAO3KUMLfAAAACwEAAA8A&#10;AAAAAAAAAAAAAAAAlQQAAGRycy9kb3ducmV2LnhtbFBLBQYAAAAABAAEAPMAAAChBQAAAAA=&#10;" filled="f" stroked="f">
              <v:path arrowok="t"/>
              <v:textbox>
                <w:txbxContent>
                  <w:p w14:paraId="430091B1" w14:textId="77777777" w:rsidR="00063B95" w:rsidRPr="004C1308" w:rsidRDefault="00063B95" w:rsidP="00A05872">
                    <w:pPr>
                      <w:tabs>
                        <w:tab w:val="left" w:pos="1440"/>
                        <w:tab w:val="left" w:pos="1710"/>
                        <w:tab w:val="left" w:pos="1890"/>
                        <w:tab w:val="left" w:pos="1980"/>
                      </w:tabs>
                      <w:autoSpaceDE w:val="0"/>
                      <w:autoSpaceDN w:val="0"/>
                      <w:adjustRightInd w:val="0"/>
                      <w:ind w:right="148"/>
                      <w:rPr>
                        <w:rFonts w:ascii="Helvetica Neue Light" w:hAnsi="Helvetica Neue Light" w:cs="Arial"/>
                        <w:color w:val="000000"/>
                        <w:lang w:val="en-GB" w:eastAsia="en-US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1C43B9BD" w14:textId="77777777" w:rsidR="00063B95" w:rsidRPr="00914CF1" w:rsidRDefault="00063B95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C80BD1" w14:textId="77777777" w:rsidR="006A00F9" w:rsidRDefault="006A00F9" w:rsidP="0068646D">
      <w:r>
        <w:separator/>
      </w:r>
    </w:p>
  </w:footnote>
  <w:footnote w:type="continuationSeparator" w:id="0">
    <w:p w14:paraId="450C245D" w14:textId="77777777" w:rsidR="006A00F9" w:rsidRDefault="006A00F9" w:rsidP="0068646D">
      <w:r>
        <w:continuationSeparator/>
      </w:r>
    </w:p>
  </w:footnote>
  <w:footnote w:id="1">
    <w:p w14:paraId="0A6F23DF" w14:textId="690CB92F" w:rsidR="00BA1EB4" w:rsidRPr="00BA1EB4" w:rsidRDefault="00BA1EB4">
      <w:pPr>
        <w:pStyle w:val="Testonotaapidipagina"/>
        <w:rPr>
          <w:lang w:val="it-IT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lang w:val="it-IT"/>
        </w:rPr>
        <w:t xml:space="preserve">Secondo la ricerca del 2014 </w:t>
      </w:r>
      <w:r w:rsidRPr="00BA1EB4">
        <w:rPr>
          <w:i/>
          <w:lang w:val="it-IT"/>
        </w:rPr>
        <w:t>World Urbanization Prospects</w:t>
      </w:r>
      <w:r>
        <w:rPr>
          <w:lang w:val="it-IT"/>
        </w:rPr>
        <w:t xml:space="preserve"> condotta dalla </w:t>
      </w:r>
      <w:r w:rsidRPr="00BA1EB4">
        <w:rPr>
          <w:lang w:val="it-IT"/>
        </w:rPr>
        <w:t>Population Division</w:t>
      </w:r>
      <w:r>
        <w:rPr>
          <w:lang w:val="it-IT"/>
        </w:rPr>
        <w:t xml:space="preserve"> delle Nazioni Unite </w:t>
      </w:r>
      <w:r w:rsidRPr="00BA1EB4">
        <w:rPr>
          <w:lang w:val="it-IT"/>
        </w:rPr>
        <w:t xml:space="preserve">DESA </w:t>
      </w:r>
      <w:r>
        <w:rPr>
          <w:lang w:val="it-IT"/>
        </w:rPr>
        <w:t xml:space="preserve">(Department of Economic and Social Affairs) </w:t>
      </w:r>
      <w:hyperlink r:id="rId1" w:history="1">
        <w:r w:rsidRPr="0000245C">
          <w:rPr>
            <w:rStyle w:val="Collegamentoipertestuale"/>
            <w:lang w:val="it-IT"/>
          </w:rPr>
          <w:t>http://www.un.org/en/development/desa/news/population/world-urbanization-prospects-2014.html</w:t>
        </w:r>
      </w:hyperlink>
      <w:r>
        <w:rPr>
          <w:lang w:val="it-IT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262BBD" w14:textId="28CE7F2A" w:rsidR="00063B95" w:rsidRDefault="00936E88">
    <w:r w:rsidRPr="00695E42">
      <w:rPr>
        <w:noProof/>
        <w:lang w:val="it-IT" w:eastAsia="it-IT"/>
      </w:rPr>
      <mc:AlternateContent>
        <mc:Choice Requires="wps">
          <w:drawing>
            <wp:anchor distT="45720" distB="45720" distL="114300" distR="114300" simplePos="0" relativeHeight="251660800" behindDoc="0" locked="0" layoutInCell="1" allowOverlap="1" wp14:anchorId="576CDE80" wp14:editId="3EE54918">
              <wp:simplePos x="0" y="0"/>
              <wp:positionH relativeFrom="margin">
                <wp:posOffset>-88900</wp:posOffset>
              </wp:positionH>
              <wp:positionV relativeFrom="paragraph">
                <wp:posOffset>953770</wp:posOffset>
              </wp:positionV>
              <wp:extent cx="2734945" cy="29527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4945" cy="2952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197218" w14:textId="70D9EFE9" w:rsidR="00695E42" w:rsidRPr="00C20EE5" w:rsidRDefault="00936E88" w:rsidP="00695E42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3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30"/>
                            </w:rPr>
                            <w:t>COMUNICATO STAMPA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6CDE8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7pt;margin-top:75.1pt;width:215.35pt;height:23.2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6ndCwIAAPQDAAAOAAAAZHJzL2Uyb0RvYy54bWysU9tu2zAMfR+wfxD0vjjxkqUx4hRduw4D&#10;ugvQ7gMYWY6FSaImKbGzrx8lp2mwvQ3TgyCJ5CHPIbW+HoxmB+mDQlvz2WTKmbQCG2V3Nf/+dP/m&#10;irMQwTag0cqaH2Xg15vXr9a9q2SJHepGekYgNlS9q3kXo6uKIohOGggTdNKSsUVvINLV74rGQ0/o&#10;RhfldPqu6NE3zqOQIdDr3Wjkm4zftlLEr20bZGS65lRbzLvP+zbtxWYN1c6D65Q4lQH/UIUBZSnp&#10;GeoOIrC9V39BGSU8BmzjRKApsG2VkJkDsZlN/2Dz2IGTmQuJE9xZpvD/YMWXwzfPVFPzcrbkzIKh&#10;Jj3JIbL3OLAy6dO7UJHboyPHONAz9TlzDe4BxY/ALN52YHfyxnvsOwkN1TdLkcVF6IgTEsi2/4wN&#10;pYF9xAw0tN4k8UgORujUp+O5N6kUQY/l8u18NV9wJshWrhblcpFTQPUc7XyIHyUalg4199T7jA6H&#10;hxBTNVA9u6RkFu+V1rn/2rK+5oS5yAEXFqMijadWpuZX07TGgUkkP9gmB0dQejxTAm1PrBPRkXIc&#10;tgM5Jim22ByJv8dxDOnb0KFD/4uznkaw5uHnHrzkTH+ypOFqNp+nmc2X+WJZ0sVfWraXFrCCoGoe&#10;ORuPtzHP+cj1hrRuVZbhpZJTrTRaWZ3TN0ize3nPXi+fdfMbAAD//wMAUEsDBBQABgAIAAAAIQDw&#10;8gVz3wAAAAsBAAAPAAAAZHJzL2Rvd25yZXYueG1sTI/NTsMwEITvSH0Ha5G4tXaq9C/EqSoQVxAt&#10;VOLmxtskIl5HsduEt2c50dvuzmj2m3w7ulZcsQ+NJw3JTIFAKr1tqNLwcXiZrkGEaMia1hNq+MEA&#10;22Jyl5vM+oHe8bqPleAQCpnRUMfYZVKGskZnwsx3SKydfe9M5LWvpO3NwOGulXOlltKZhvhDbTp8&#10;qrH83l+chs/X89cxVW/Vs1t0gx+VJLeRWj/cj7tHEBHH+G+GP3xGh4KZTv5CNohWwzRJuUtkYaHm&#10;INiRJssViBNfNjzIIpe3HYpfAAAA//8DAFBLAQItABQABgAIAAAAIQC2gziS/gAAAOEBAAATAAAA&#10;AAAAAAAAAAAAAAAAAABbQ29udGVudF9UeXBlc10ueG1sUEsBAi0AFAAGAAgAAAAhADj9If/WAAAA&#10;lAEAAAsAAAAAAAAAAAAAAAAALwEAAF9yZWxzLy5yZWxzUEsBAi0AFAAGAAgAAAAhAJNTqd0LAgAA&#10;9AMAAA4AAAAAAAAAAAAAAAAALgIAAGRycy9lMm9Eb2MueG1sUEsBAi0AFAAGAAgAAAAhAPDyBXPf&#10;AAAACwEAAA8AAAAAAAAAAAAAAAAAZQQAAGRycy9kb3ducmV2LnhtbFBLBQYAAAAABAAEAPMAAABx&#10;BQAAAAA=&#10;" filled="f" stroked="f">
              <v:textbox>
                <w:txbxContent>
                  <w:p w14:paraId="29197218" w14:textId="70D9EFE9" w:rsidR="00695E42" w:rsidRPr="00C20EE5" w:rsidRDefault="00936E88" w:rsidP="00695E42">
                    <w:pPr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30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30"/>
                      </w:rPr>
                      <w:t>COMUNICATO STAMPA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695E42" w:rsidRPr="00695E42"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5508FFB6" wp14:editId="5546BE16">
              <wp:simplePos x="0" y="0"/>
              <wp:positionH relativeFrom="margin">
                <wp:posOffset>13970</wp:posOffset>
              </wp:positionH>
              <wp:positionV relativeFrom="paragraph">
                <wp:posOffset>1323340</wp:posOffset>
              </wp:positionV>
              <wp:extent cx="4029075" cy="9525"/>
              <wp:effectExtent l="0" t="19050" r="47625" b="47625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029075" cy="9525"/>
                      </a:xfrm>
                      <a:prstGeom prst="line">
                        <a:avLst/>
                      </a:prstGeom>
                      <a:ln w="57150">
                        <a:solidFill>
                          <a:srgbClr val="0055A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w14:anchorId="60CA5E5C" id="Straight Connector 4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.1pt,104.2pt" to="318.35pt,10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iXR4gEAABEEAAAOAAAAZHJzL2Uyb0RvYy54bWysU9uO0zAQfUfiHyy/0yRVw7JR0xXqanlB&#10;ULHsB7iOnVjyTWPTtH/P2EmzK0ArgXhxMp45M+cc29u7s9HkJCAoZ1tarUpKhOWuU7Zv6dP3h3cf&#10;KAmR2Y5pZ0VLLyLQu93bN9vRN2LtBqc7AQSb2NCMvqVDjL4pisAHYVhYOS8sJqUDwyKG0BcdsBG7&#10;G12sy/J9MTroPDguQsDd+ylJd7m/lILHr1IGEYluKXKLeYW8HtNa7Las6YH5QfGZBvsHFoYpi0OX&#10;VvcsMvID1G+tjOLggpNxxZ0pnJSKi6wB1VTlL2oeB+ZF1oLmBL/YFP5fW/7ldACiupZuKLHM4BE9&#10;RmCqHyLZO2vRQAdkk3wafWiwfG8PMEfBHyCJPksw6YtyyDl7e1m8FedIOG5uyvVteVNTwjF3W6/r&#10;1LJ4xnoI8ZNwhqSflmplk3LWsNPnEKfSa0na1paMLa1vqrrMZcFp1T0orVMyQH/cayAnlk69rOuP&#10;WQBOe1GGkbZIIcmahOS/eNFiGvBNSDQGqVfThHQlxdKWcS5srGYV2mJ1gkmksABnaq8B5/oEFfm6&#10;/g14QeTJzsYFbJR18Cfa8XylLKf6qwOT7mTB0XWXfMTZGrx3+ZzmN5Iu9ss4w59f8u4nAAAA//8D&#10;AFBLAwQUAAYACAAAACEAkJu8U94AAAAJAQAADwAAAGRycy9kb3ducmV2LnhtbEyPT0vDQBDF74Lf&#10;YRnBi9iNicQ0ZlOkmpNQsApep9kxCe6fkN028ds7PelpmHmPN79XbRZrxImmMHin4G6VgCDXej24&#10;TsHHe3NbgAgRnUbjHSn4oQCb+vKiwlL72b3RaR87wSEulKigj3EspQxtTxbDyo/kWPvyk8XI69RJ&#10;PeHM4dbINElyaXFw/KHHkbY9td/7o1VgPps5ZK/LSxbbrCn88y7i9kap66vl6RFEpCX+meGMz+hQ&#10;M9PBH50OwihIUzbySIp7EKznWf4A4nC+rNcg60r+b1D/AgAA//8DAFBLAQItABQABgAIAAAAIQC2&#10;gziS/gAAAOEBAAATAAAAAAAAAAAAAAAAAAAAAABbQ29udGVudF9UeXBlc10ueG1sUEsBAi0AFAAG&#10;AAgAAAAhADj9If/WAAAAlAEAAAsAAAAAAAAAAAAAAAAALwEAAF9yZWxzLy5yZWxzUEsBAi0AFAAG&#10;AAgAAAAhAOkaJdHiAQAAEQQAAA4AAAAAAAAAAAAAAAAALgIAAGRycy9lMm9Eb2MueG1sUEsBAi0A&#10;FAAGAAgAAAAhAJCbvFPeAAAACQEAAA8AAAAAAAAAAAAAAAAAPAQAAGRycy9kb3ducmV2LnhtbFBL&#10;BQYAAAAABAAEAPMAAABHBQAAAAA=&#10;" strokecolor="#0055a4" strokeweight="4.5pt">
              <v:stroke joinstyle="miter"/>
              <w10:wrap anchorx="margin"/>
            </v:line>
          </w:pict>
        </mc:Fallback>
      </mc:AlternateContent>
    </w:r>
    <w:r w:rsidR="00695E42" w:rsidRPr="00695E42">
      <w:rPr>
        <w:noProof/>
        <w:lang w:val="it-IT" w:eastAsia="it-IT"/>
      </w:rPr>
      <w:drawing>
        <wp:anchor distT="0" distB="0" distL="114300" distR="114300" simplePos="0" relativeHeight="251664896" behindDoc="0" locked="0" layoutInCell="1" allowOverlap="1" wp14:anchorId="15F72B16" wp14:editId="463C9D58">
          <wp:simplePos x="0" y="0"/>
          <wp:positionH relativeFrom="page">
            <wp:posOffset>4947920</wp:posOffset>
          </wp:positionH>
          <wp:positionV relativeFrom="paragraph">
            <wp:posOffset>1190625</wp:posOffset>
          </wp:positionV>
          <wp:extent cx="2194560" cy="523875"/>
          <wp:effectExtent l="0" t="0" r="0" b="9525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Y_Logo+Claim_white_cmyk.tif"/>
                  <pic:cNvPicPr/>
                </pic:nvPicPr>
                <pic:blipFill rotWithShape="1">
                  <a:blip r:embed="rId1" cstate="print">
                    <a:clrChange>
                      <a:clrFrom>
                        <a:srgbClr val="FEFEFE"/>
                      </a:clrFrom>
                      <a:clrTo>
                        <a:srgbClr val="FEFEFE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8385"/>
                  <a:stretch/>
                </pic:blipFill>
                <pic:spPr bwMode="auto">
                  <a:xfrm>
                    <a:off x="0" y="0"/>
                    <a:ext cx="2194560" cy="523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5E42" w:rsidRPr="00695E42">
      <w:rPr>
        <w:noProof/>
        <w:lang w:val="it-IT" w:eastAsia="it-IT"/>
      </w:rPr>
      <w:drawing>
        <wp:anchor distT="0" distB="0" distL="114300" distR="114300" simplePos="0" relativeHeight="251663872" behindDoc="0" locked="0" layoutInCell="1" allowOverlap="1" wp14:anchorId="1E6D1535" wp14:editId="59D35CBB">
          <wp:simplePos x="0" y="0"/>
          <wp:positionH relativeFrom="column">
            <wp:posOffset>4029075</wp:posOffset>
          </wp:positionH>
          <wp:positionV relativeFrom="paragraph">
            <wp:posOffset>1702435</wp:posOffset>
          </wp:positionV>
          <wp:extent cx="2152650" cy="222250"/>
          <wp:effectExtent l="0" t="0" r="0" b="635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agline.jpg"/>
                  <pic:cNvPicPr/>
                </pic:nvPicPr>
                <pic:blipFill rotWithShape="1">
                  <a:blip r:embed="rId2">
                    <a:clrChange>
                      <a:clrFrom>
                        <a:srgbClr val="FEFEFE"/>
                      </a:clrFrom>
                      <a:clrTo>
                        <a:srgbClr val="FEFEFE">
                          <a:alpha val="0"/>
                        </a:srgbClr>
                      </a:clrTo>
                    </a:clrChange>
                    <a:biLevel thresh="2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9027"/>
                  <a:stretch/>
                </pic:blipFill>
                <pic:spPr bwMode="auto">
                  <a:xfrm>
                    <a:off x="0" y="0"/>
                    <a:ext cx="2152650" cy="2222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5E42" w:rsidRPr="00695E42">
      <w:rPr>
        <w:noProof/>
        <w:lang w:val="it-IT" w:eastAsia="it-IT"/>
      </w:rPr>
      <mc:AlternateContent>
        <mc:Choice Requires="wps">
          <w:drawing>
            <wp:anchor distT="45720" distB="45720" distL="114300" distR="114300" simplePos="0" relativeHeight="251661824" behindDoc="0" locked="0" layoutInCell="1" allowOverlap="1" wp14:anchorId="1C9960E8" wp14:editId="14F14148">
              <wp:simplePos x="0" y="0"/>
              <wp:positionH relativeFrom="margin">
                <wp:posOffset>-57150</wp:posOffset>
              </wp:positionH>
              <wp:positionV relativeFrom="paragraph">
                <wp:posOffset>1513205</wp:posOffset>
              </wp:positionV>
              <wp:extent cx="3072765" cy="295275"/>
              <wp:effectExtent l="0" t="0" r="0" b="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72765" cy="2952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3DCACFB" w14:textId="52444D3F" w:rsidR="00695E42" w:rsidRPr="00C20EE5" w:rsidRDefault="00695E42" w:rsidP="00695E42">
                          <w:pPr>
                            <w:rPr>
                              <w:rFonts w:ascii="Arial" w:hAnsi="Arial" w:cs="Arial"/>
                              <w:color w:val="FFFFFF" w:themeColor="background1"/>
                              <w:sz w:val="28"/>
                              <w:lang w:val="fr-BE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28"/>
                              <w:lang w:val="fr-BE"/>
                            </w:rPr>
                            <w:t>07/03/2017 – G</w:t>
                          </w:r>
                          <w:r w:rsidR="00936E88">
                            <w:rPr>
                              <w:rFonts w:ascii="Arial" w:hAnsi="Arial" w:cs="Arial"/>
                              <w:color w:val="FFFFFF" w:themeColor="background1"/>
                              <w:sz w:val="28"/>
                              <w:lang w:val="fr-BE"/>
                            </w:rPr>
                            <w:t>inevra</w:t>
                          </w: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28"/>
                              <w:lang w:val="fr-BE"/>
                            </w:rPr>
                            <w:t xml:space="preserve"> – pag</w:t>
                          </w:r>
                          <w:r w:rsidR="00936E88">
                            <w:rPr>
                              <w:rFonts w:ascii="Arial" w:hAnsi="Arial" w:cs="Arial"/>
                              <w:color w:val="FFFFFF" w:themeColor="background1"/>
                              <w:sz w:val="28"/>
                              <w:lang w:val="fr-BE"/>
                            </w:rPr>
                            <w:t>ina</w:t>
                          </w: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28"/>
                              <w:lang w:val="fr-BE"/>
                            </w:rPr>
                            <w:t xml:space="preserve"> </w:t>
                          </w:r>
                          <w:r w:rsidRPr="00683786">
                            <w:rPr>
                              <w:rFonts w:ascii="Arial" w:hAnsi="Arial" w:cs="Arial"/>
                              <w:color w:val="FFFFFF" w:themeColor="background1"/>
                              <w:sz w:val="28"/>
                              <w:lang w:val="fr-BE"/>
                            </w:rPr>
                            <w:fldChar w:fldCharType="begin"/>
                          </w:r>
                          <w:r w:rsidRPr="00683786">
                            <w:rPr>
                              <w:rFonts w:ascii="Arial" w:hAnsi="Arial" w:cs="Arial"/>
                              <w:color w:val="FFFFFF" w:themeColor="background1"/>
                              <w:sz w:val="28"/>
                              <w:lang w:val="fr-BE"/>
                            </w:rPr>
                            <w:instrText xml:space="preserve"> PAGE   \* MERGEFORMAT </w:instrText>
                          </w:r>
                          <w:r w:rsidRPr="00683786">
                            <w:rPr>
                              <w:rFonts w:ascii="Arial" w:hAnsi="Arial" w:cs="Arial"/>
                              <w:color w:val="FFFFFF" w:themeColor="background1"/>
                              <w:sz w:val="28"/>
                              <w:lang w:val="fr-BE"/>
                            </w:rPr>
                            <w:fldChar w:fldCharType="separate"/>
                          </w:r>
                          <w:r w:rsidR="00FD32FA">
                            <w:rPr>
                              <w:rFonts w:ascii="Arial" w:hAnsi="Arial" w:cs="Arial"/>
                              <w:noProof/>
                              <w:color w:val="FFFFFF" w:themeColor="background1"/>
                              <w:sz w:val="28"/>
                              <w:lang w:val="fr-BE"/>
                            </w:rPr>
                            <w:t>1</w:t>
                          </w:r>
                          <w:r w:rsidRPr="00683786">
                            <w:rPr>
                              <w:rFonts w:ascii="Arial" w:hAnsi="Arial" w:cs="Arial"/>
                              <w:noProof/>
                              <w:color w:val="FFFFFF" w:themeColor="background1"/>
                              <w:sz w:val="28"/>
                              <w:lang w:val="fr-BE"/>
                            </w:rPr>
                            <w:fldChar w:fldCharType="end"/>
                          </w:r>
                          <w:r w:rsidR="00C212A9">
                            <w:rPr>
                              <w:rFonts w:ascii="Arial" w:hAnsi="Arial" w:cs="Arial"/>
                              <w:color w:val="FFFFFF" w:themeColor="background1"/>
                              <w:sz w:val="28"/>
                              <w:lang w:val="fr-BE"/>
                            </w:rPr>
                            <w:t>/2</w:t>
                          </w:r>
                        </w:p>
                        <w:p w14:paraId="53E503CE" w14:textId="77777777" w:rsidR="00695E42" w:rsidRPr="001E7F5F" w:rsidRDefault="00695E42" w:rsidP="00695E42">
                          <w:pPr>
                            <w:rPr>
                              <w:sz w:val="28"/>
                              <w:lang w:val="fr-B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9960E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4.5pt;margin-top:119.15pt;width:241.95pt;height:23.2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/Y8DAIAAPkDAAAOAAAAZHJzL2Uyb0RvYy54bWysU9tuGyEQfa/Uf0C817ve2HGyMo7SpKkq&#10;pRcp6QdglvWiAkMBe9f9+g6s46zat6o8IIZhzsw5M6xvBqPJQfqgwDI6n5WUSCugUXbH6Pfnh3dX&#10;lITIbcM1WMnoUQZ6s3n7Zt27WlbQgW6kJwhiQ907RrsYXV0UQXTS8DADJy06W/CGRzT9rmg87xHd&#10;6KIqy8uiB984D0KGgLf3o5NuMn7bShG/tm2QkWhGsbaYd5/3bdqLzZrXO89dp8SpDP4PVRiuLCY9&#10;Q93zyMneq7+gjBIeArRxJsAU0LZKyMwB2czLP9g8ddzJzAXFCe4sU/h/sOLL4ZsnqmH0ghLLDbbo&#10;WQ6RvIeBVEmd3oUaHz05fBYHvMYuZ6bBPYL4EYiFu47bnbz1HvpO8garm6fIYhI64oQEsu0/Q4Np&#10;+D5CBhpab5J0KAZBdOzS8dyZVIrAy4tyVa0ul5QI9FXXy2q1zCl4/RLtfIgfJRiSDox67HxG54fH&#10;EFM1vH55kpJZeFBa5+5rS3pGEXOZAyYeoyIOp1aG0asyrXFcEskPtsnBkSs9njGBtifWiehIOQ7b&#10;IcubJUmKbKE5ogwexlnEv4OHDvwvSnqcQ0bDzz33khL9yaKU1/PFIg1uNhbLVYWGn3q2Uw+3AqEY&#10;jZSMx7uYh32kfIuStyqr8VrJqWScryzS6S+kAZ7a+dXrj938BgAA//8DAFBLAwQUAAYACAAAACEA&#10;YxFLYt8AAAAKAQAADwAAAGRycy9kb3ducmV2LnhtbEyPzU7DMBCE70i8g7VI3Fq7bShJGqdCIK6g&#10;lh+Jmxtvk4h4HcVuE96e5USPszOa/abYTq4TZxxC60nDYq5AIFXetlRreH97nqUgQjRkTecJNfxg&#10;gG15fVWY3PqRdnjex1pwCYXcaGhi7HMpQ9WgM2HueyT2jn5wJrIcamkHM3K56+RSqbV0piX+0Jge&#10;Hxusvvcnp+Hj5fj1majX+snd9aOflCSXSa1vb6aHDYiIU/wPwx8+o0PJTAd/IhtEp2GW8ZSoYblK&#10;VyA4kNwnGYgDX9IkBVkW8nJC+QsAAP//AwBQSwECLQAUAAYACAAAACEAtoM4kv4AAADhAQAAEwAA&#10;AAAAAAAAAAAAAAAAAAAAW0NvbnRlbnRfVHlwZXNdLnhtbFBLAQItABQABgAIAAAAIQA4/SH/1gAA&#10;AJQBAAALAAAAAAAAAAAAAAAAAC8BAABfcmVscy8ucmVsc1BLAQItABQABgAIAAAAIQBZ5/Y8DAIA&#10;APkDAAAOAAAAAAAAAAAAAAAAAC4CAABkcnMvZTJvRG9jLnhtbFBLAQItABQABgAIAAAAIQBjEUti&#10;3wAAAAoBAAAPAAAAAAAAAAAAAAAAAGYEAABkcnMvZG93bnJldi54bWxQSwUGAAAAAAQABADzAAAA&#10;cgUAAAAA&#10;" filled="f" stroked="f">
              <v:textbox>
                <w:txbxContent>
                  <w:p w14:paraId="53DCACFB" w14:textId="52444D3F" w:rsidR="00695E42" w:rsidRPr="00C20EE5" w:rsidRDefault="00695E42" w:rsidP="00695E42">
                    <w:pPr>
                      <w:rPr>
                        <w:rFonts w:ascii="Arial" w:hAnsi="Arial" w:cs="Arial"/>
                        <w:color w:val="FFFFFF" w:themeColor="background1"/>
                        <w:sz w:val="28"/>
                        <w:lang w:val="fr-BE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28"/>
                        <w:lang w:val="fr-BE"/>
                      </w:rPr>
                      <w:t>07/03/2017 – G</w:t>
                    </w:r>
                    <w:r w:rsidR="00936E88">
                      <w:rPr>
                        <w:rFonts w:ascii="Arial" w:hAnsi="Arial" w:cs="Arial"/>
                        <w:color w:val="FFFFFF" w:themeColor="background1"/>
                        <w:sz w:val="28"/>
                        <w:lang w:val="fr-BE"/>
                      </w:rPr>
                      <w:t>inevra</w:t>
                    </w:r>
                    <w:r>
                      <w:rPr>
                        <w:rFonts w:ascii="Arial" w:hAnsi="Arial" w:cs="Arial"/>
                        <w:color w:val="FFFFFF" w:themeColor="background1"/>
                        <w:sz w:val="28"/>
                        <w:lang w:val="fr-BE"/>
                      </w:rPr>
                      <w:t xml:space="preserve"> – pag</w:t>
                    </w:r>
                    <w:r w:rsidR="00936E88">
                      <w:rPr>
                        <w:rFonts w:ascii="Arial" w:hAnsi="Arial" w:cs="Arial"/>
                        <w:color w:val="FFFFFF" w:themeColor="background1"/>
                        <w:sz w:val="28"/>
                        <w:lang w:val="fr-BE"/>
                      </w:rPr>
                      <w:t>ina</w:t>
                    </w:r>
                    <w:r>
                      <w:rPr>
                        <w:rFonts w:ascii="Arial" w:hAnsi="Arial" w:cs="Arial"/>
                        <w:color w:val="FFFFFF" w:themeColor="background1"/>
                        <w:sz w:val="28"/>
                        <w:lang w:val="fr-BE"/>
                      </w:rPr>
                      <w:t xml:space="preserve"> </w:t>
                    </w:r>
                    <w:r w:rsidRPr="00683786">
                      <w:rPr>
                        <w:rFonts w:ascii="Arial" w:hAnsi="Arial" w:cs="Arial"/>
                        <w:color w:val="FFFFFF" w:themeColor="background1"/>
                        <w:sz w:val="28"/>
                        <w:lang w:val="fr-BE"/>
                      </w:rPr>
                      <w:fldChar w:fldCharType="begin"/>
                    </w:r>
                    <w:r w:rsidRPr="00683786">
                      <w:rPr>
                        <w:rFonts w:ascii="Arial" w:hAnsi="Arial" w:cs="Arial"/>
                        <w:color w:val="FFFFFF" w:themeColor="background1"/>
                        <w:sz w:val="28"/>
                        <w:lang w:val="fr-BE"/>
                      </w:rPr>
                      <w:instrText xml:space="preserve"> PAGE   \* MERGEFORMAT </w:instrText>
                    </w:r>
                    <w:r w:rsidRPr="00683786">
                      <w:rPr>
                        <w:rFonts w:ascii="Arial" w:hAnsi="Arial" w:cs="Arial"/>
                        <w:color w:val="FFFFFF" w:themeColor="background1"/>
                        <w:sz w:val="28"/>
                        <w:lang w:val="fr-BE"/>
                      </w:rPr>
                      <w:fldChar w:fldCharType="separate"/>
                    </w:r>
                    <w:r w:rsidR="00FD32FA">
                      <w:rPr>
                        <w:rFonts w:ascii="Arial" w:hAnsi="Arial" w:cs="Arial"/>
                        <w:noProof/>
                        <w:color w:val="FFFFFF" w:themeColor="background1"/>
                        <w:sz w:val="28"/>
                        <w:lang w:val="fr-BE"/>
                      </w:rPr>
                      <w:t>1</w:t>
                    </w:r>
                    <w:r w:rsidRPr="00683786">
                      <w:rPr>
                        <w:rFonts w:ascii="Arial" w:hAnsi="Arial" w:cs="Arial"/>
                        <w:noProof/>
                        <w:color w:val="FFFFFF" w:themeColor="background1"/>
                        <w:sz w:val="28"/>
                        <w:lang w:val="fr-BE"/>
                      </w:rPr>
                      <w:fldChar w:fldCharType="end"/>
                    </w:r>
                    <w:r w:rsidR="00C212A9">
                      <w:rPr>
                        <w:rFonts w:ascii="Arial" w:hAnsi="Arial" w:cs="Arial"/>
                        <w:color w:val="FFFFFF" w:themeColor="background1"/>
                        <w:sz w:val="28"/>
                        <w:lang w:val="fr-BE"/>
                      </w:rPr>
                      <w:t>/2</w:t>
                    </w:r>
                  </w:p>
                  <w:p w14:paraId="53E503CE" w14:textId="77777777" w:rsidR="00695E42" w:rsidRPr="001E7F5F" w:rsidRDefault="00695E42" w:rsidP="00695E42">
                    <w:pPr>
                      <w:rPr>
                        <w:sz w:val="28"/>
                        <w:lang w:val="fr-BE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695E42" w:rsidRPr="00695E42">
      <w:rPr>
        <w:noProof/>
        <w:lang w:val="it-IT" w:eastAsia="it-IT"/>
      </w:rPr>
      <w:drawing>
        <wp:anchor distT="0" distB="0" distL="114300" distR="114300" simplePos="0" relativeHeight="251659776" behindDoc="0" locked="0" layoutInCell="1" allowOverlap="1" wp14:anchorId="5FE51367" wp14:editId="722636EC">
          <wp:simplePos x="0" y="0"/>
          <wp:positionH relativeFrom="page">
            <wp:posOffset>4445</wp:posOffset>
          </wp:positionH>
          <wp:positionV relativeFrom="paragraph">
            <wp:posOffset>0</wp:posOffset>
          </wp:positionV>
          <wp:extent cx="7830820" cy="2047875"/>
          <wp:effectExtent l="0" t="0" r="0" b="9525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omfort.jp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530" b="8278"/>
                  <a:stretch/>
                </pic:blipFill>
                <pic:spPr bwMode="auto">
                  <a:xfrm>
                    <a:off x="0" y="0"/>
                    <a:ext cx="7830820" cy="2047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64678"/>
    <w:multiLevelType w:val="hybridMultilevel"/>
    <w:tmpl w:val="7AAED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270F8"/>
    <w:multiLevelType w:val="hybridMultilevel"/>
    <w:tmpl w:val="35A8CFAC"/>
    <w:lvl w:ilvl="0" w:tplc="761A59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2" w15:restartNumberingAfterBreak="0">
    <w:nsid w:val="15AC2568"/>
    <w:multiLevelType w:val="hybridMultilevel"/>
    <w:tmpl w:val="5F40B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D4D06"/>
    <w:multiLevelType w:val="hybridMultilevel"/>
    <w:tmpl w:val="626C2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E37CCC"/>
    <w:multiLevelType w:val="hybridMultilevel"/>
    <w:tmpl w:val="5C34C5BC"/>
    <w:lvl w:ilvl="0" w:tplc="809A046E">
      <w:numFmt w:val="bullet"/>
      <w:lvlText w:val="-"/>
      <w:lvlJc w:val="left"/>
      <w:pPr>
        <w:ind w:left="1068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28D2E76"/>
    <w:multiLevelType w:val="hybridMultilevel"/>
    <w:tmpl w:val="326E31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E07A45"/>
    <w:multiLevelType w:val="hybridMultilevel"/>
    <w:tmpl w:val="53B6F134"/>
    <w:lvl w:ilvl="0" w:tplc="1B7EF3DE">
      <w:start w:val="1"/>
      <w:numFmt w:val="decimal"/>
      <w:lvlText w:val="%1"/>
      <w:lvlJc w:val="left"/>
      <w:pPr>
        <w:ind w:left="720" w:hanging="360"/>
      </w:pPr>
      <w:rPr>
        <w:rFonts w:ascii="Arial" w:eastAsia="MS Mincho" w:hAnsi="Arial" w:cs="Aria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FC3E11"/>
    <w:multiLevelType w:val="hybridMultilevel"/>
    <w:tmpl w:val="B39AB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AA0ADC"/>
    <w:multiLevelType w:val="hybridMultilevel"/>
    <w:tmpl w:val="B9EE9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1D0A27"/>
    <w:multiLevelType w:val="hybridMultilevel"/>
    <w:tmpl w:val="68BEC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127240"/>
    <w:multiLevelType w:val="hybridMultilevel"/>
    <w:tmpl w:val="3E908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134CED"/>
    <w:multiLevelType w:val="hybridMultilevel"/>
    <w:tmpl w:val="A73C1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B8367C"/>
    <w:multiLevelType w:val="hybridMultilevel"/>
    <w:tmpl w:val="E31C3036"/>
    <w:lvl w:ilvl="0" w:tplc="E87EB37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62791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2CE8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B2EE4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ABA5E8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2845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ECA24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0C5EE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005F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C9350C"/>
    <w:multiLevelType w:val="hybridMultilevel"/>
    <w:tmpl w:val="731C9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F02AFF"/>
    <w:multiLevelType w:val="hybridMultilevel"/>
    <w:tmpl w:val="6076E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925325"/>
    <w:multiLevelType w:val="hybridMultilevel"/>
    <w:tmpl w:val="FBEE9766"/>
    <w:lvl w:ilvl="0" w:tplc="8E6A09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B4D8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7886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3E4C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F072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1ABB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B077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9A2E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1C47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6DAE0180"/>
    <w:multiLevelType w:val="hybridMultilevel"/>
    <w:tmpl w:val="948E8614"/>
    <w:lvl w:ilvl="0" w:tplc="4C8E575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F0315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F460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3CB60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544C9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22C3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20D84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942B3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54D3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4D27D1"/>
    <w:multiLevelType w:val="hybridMultilevel"/>
    <w:tmpl w:val="53F20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D8340F"/>
    <w:multiLevelType w:val="hybridMultilevel"/>
    <w:tmpl w:val="274CF150"/>
    <w:lvl w:ilvl="0" w:tplc="2A38ED7A">
      <w:numFmt w:val="bullet"/>
      <w:lvlText w:val="-"/>
      <w:lvlJc w:val="left"/>
      <w:pPr>
        <w:ind w:left="510" w:hanging="150"/>
      </w:pPr>
      <w:rPr>
        <w:rFonts w:ascii="Arial" w:eastAsia="MS Mincho" w:hAnsi="Aria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4C5605"/>
    <w:multiLevelType w:val="hybridMultilevel"/>
    <w:tmpl w:val="7D06AD00"/>
    <w:lvl w:ilvl="0" w:tplc="2A38ED7A">
      <w:numFmt w:val="bullet"/>
      <w:lvlText w:val="-"/>
      <w:lvlJc w:val="left"/>
      <w:pPr>
        <w:ind w:left="510" w:hanging="150"/>
      </w:pPr>
      <w:rPr>
        <w:rFonts w:ascii="Arial" w:eastAsia="MS Mincho" w:hAnsi="Aria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12"/>
  </w:num>
  <w:num w:numId="4">
    <w:abstractNumId w:val="16"/>
  </w:num>
  <w:num w:numId="5">
    <w:abstractNumId w:val="14"/>
  </w:num>
  <w:num w:numId="6">
    <w:abstractNumId w:val="13"/>
  </w:num>
  <w:num w:numId="7">
    <w:abstractNumId w:val="17"/>
  </w:num>
  <w:num w:numId="8">
    <w:abstractNumId w:val="18"/>
  </w:num>
  <w:num w:numId="9">
    <w:abstractNumId w:val="19"/>
  </w:num>
  <w:num w:numId="10">
    <w:abstractNumId w:val="8"/>
  </w:num>
  <w:num w:numId="11">
    <w:abstractNumId w:val="10"/>
  </w:num>
  <w:num w:numId="12">
    <w:abstractNumId w:val="11"/>
  </w:num>
  <w:num w:numId="13">
    <w:abstractNumId w:val="6"/>
  </w:num>
  <w:num w:numId="14">
    <w:abstractNumId w:val="9"/>
  </w:num>
  <w:num w:numId="15">
    <w:abstractNumId w:val="0"/>
  </w:num>
  <w:num w:numId="16">
    <w:abstractNumId w:val="2"/>
  </w:num>
  <w:num w:numId="17">
    <w:abstractNumId w:val="7"/>
  </w:num>
  <w:num w:numId="18">
    <w:abstractNumId w:val="4"/>
  </w:num>
  <w:num w:numId="19">
    <w:abstractNumId w:val="1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677"/>
    <w:rsid w:val="000069F8"/>
    <w:rsid w:val="00016F69"/>
    <w:rsid w:val="0002030E"/>
    <w:rsid w:val="00023456"/>
    <w:rsid w:val="00023D32"/>
    <w:rsid w:val="0002498B"/>
    <w:rsid w:val="00025B7B"/>
    <w:rsid w:val="00025DC1"/>
    <w:rsid w:val="00027D21"/>
    <w:rsid w:val="00034FBF"/>
    <w:rsid w:val="00037070"/>
    <w:rsid w:val="0005014D"/>
    <w:rsid w:val="00050EFB"/>
    <w:rsid w:val="00052BBB"/>
    <w:rsid w:val="00053E35"/>
    <w:rsid w:val="00055EE6"/>
    <w:rsid w:val="0005748A"/>
    <w:rsid w:val="000578D8"/>
    <w:rsid w:val="0006060E"/>
    <w:rsid w:val="00060ED0"/>
    <w:rsid w:val="0006334A"/>
    <w:rsid w:val="00063B95"/>
    <w:rsid w:val="00070847"/>
    <w:rsid w:val="0008228C"/>
    <w:rsid w:val="00082FC8"/>
    <w:rsid w:val="000853D9"/>
    <w:rsid w:val="00094E7E"/>
    <w:rsid w:val="000960CE"/>
    <w:rsid w:val="000A39B9"/>
    <w:rsid w:val="000B4F2F"/>
    <w:rsid w:val="000B6828"/>
    <w:rsid w:val="000C009D"/>
    <w:rsid w:val="000C04AF"/>
    <w:rsid w:val="000C0BE7"/>
    <w:rsid w:val="000D06DD"/>
    <w:rsid w:val="000D3889"/>
    <w:rsid w:val="000D6093"/>
    <w:rsid w:val="000D70CF"/>
    <w:rsid w:val="000E2AE9"/>
    <w:rsid w:val="000E5F3D"/>
    <w:rsid w:val="000E6F08"/>
    <w:rsid w:val="000F066D"/>
    <w:rsid w:val="000F2286"/>
    <w:rsid w:val="000F4A00"/>
    <w:rsid w:val="000F526D"/>
    <w:rsid w:val="000F5360"/>
    <w:rsid w:val="000F76B2"/>
    <w:rsid w:val="00105F12"/>
    <w:rsid w:val="00106768"/>
    <w:rsid w:val="00107D46"/>
    <w:rsid w:val="00113FD2"/>
    <w:rsid w:val="00122299"/>
    <w:rsid w:val="00125051"/>
    <w:rsid w:val="00136E18"/>
    <w:rsid w:val="001472D3"/>
    <w:rsid w:val="001507BF"/>
    <w:rsid w:val="00152F55"/>
    <w:rsid w:val="00157B15"/>
    <w:rsid w:val="001617BA"/>
    <w:rsid w:val="0016271F"/>
    <w:rsid w:val="00163745"/>
    <w:rsid w:val="00163D00"/>
    <w:rsid w:val="001742AA"/>
    <w:rsid w:val="0017604D"/>
    <w:rsid w:val="00182866"/>
    <w:rsid w:val="00186408"/>
    <w:rsid w:val="00191086"/>
    <w:rsid w:val="00191A15"/>
    <w:rsid w:val="00194839"/>
    <w:rsid w:val="001A0230"/>
    <w:rsid w:val="001A19FB"/>
    <w:rsid w:val="001A1B6F"/>
    <w:rsid w:val="001B4A24"/>
    <w:rsid w:val="001B74D4"/>
    <w:rsid w:val="001C0F2F"/>
    <w:rsid w:val="001C4ED9"/>
    <w:rsid w:val="001C5376"/>
    <w:rsid w:val="001C77FD"/>
    <w:rsid w:val="001C7B28"/>
    <w:rsid w:val="001D5A22"/>
    <w:rsid w:val="001D60C9"/>
    <w:rsid w:val="001E008B"/>
    <w:rsid w:val="001E2408"/>
    <w:rsid w:val="001E4C71"/>
    <w:rsid w:val="001E622F"/>
    <w:rsid w:val="001F7ED1"/>
    <w:rsid w:val="00203C95"/>
    <w:rsid w:val="00203F20"/>
    <w:rsid w:val="002103EC"/>
    <w:rsid w:val="00210B19"/>
    <w:rsid w:val="0021149D"/>
    <w:rsid w:val="00213BB5"/>
    <w:rsid w:val="00220B8F"/>
    <w:rsid w:val="00220E37"/>
    <w:rsid w:val="00221558"/>
    <w:rsid w:val="00244A0D"/>
    <w:rsid w:val="0024544A"/>
    <w:rsid w:val="00254BC9"/>
    <w:rsid w:val="00261B1E"/>
    <w:rsid w:val="00263D98"/>
    <w:rsid w:val="002648C5"/>
    <w:rsid w:val="00275B11"/>
    <w:rsid w:val="0027752E"/>
    <w:rsid w:val="00281A41"/>
    <w:rsid w:val="00281EBE"/>
    <w:rsid w:val="002835BD"/>
    <w:rsid w:val="0028741E"/>
    <w:rsid w:val="00294B1F"/>
    <w:rsid w:val="002A591E"/>
    <w:rsid w:val="002C259A"/>
    <w:rsid w:val="002C6E31"/>
    <w:rsid w:val="002D47C7"/>
    <w:rsid w:val="002D60CB"/>
    <w:rsid w:val="002E09EF"/>
    <w:rsid w:val="002E1B8B"/>
    <w:rsid w:val="002E45F5"/>
    <w:rsid w:val="002F102A"/>
    <w:rsid w:val="002F385E"/>
    <w:rsid w:val="002F5530"/>
    <w:rsid w:val="002F7C58"/>
    <w:rsid w:val="003019B7"/>
    <w:rsid w:val="00306C63"/>
    <w:rsid w:val="00311BD3"/>
    <w:rsid w:val="00312306"/>
    <w:rsid w:val="00312440"/>
    <w:rsid w:val="00322C68"/>
    <w:rsid w:val="00324146"/>
    <w:rsid w:val="00324F37"/>
    <w:rsid w:val="003377D0"/>
    <w:rsid w:val="00337A6B"/>
    <w:rsid w:val="00341528"/>
    <w:rsid w:val="00353364"/>
    <w:rsid w:val="00357798"/>
    <w:rsid w:val="003602A9"/>
    <w:rsid w:val="00362F69"/>
    <w:rsid w:val="00363966"/>
    <w:rsid w:val="003707AE"/>
    <w:rsid w:val="00371B8B"/>
    <w:rsid w:val="00371EB9"/>
    <w:rsid w:val="0038331F"/>
    <w:rsid w:val="00385ADF"/>
    <w:rsid w:val="00386654"/>
    <w:rsid w:val="003914A2"/>
    <w:rsid w:val="00391A73"/>
    <w:rsid w:val="003A0255"/>
    <w:rsid w:val="003A080A"/>
    <w:rsid w:val="003A0933"/>
    <w:rsid w:val="003A15DD"/>
    <w:rsid w:val="003A2677"/>
    <w:rsid w:val="003B574D"/>
    <w:rsid w:val="003B5CC7"/>
    <w:rsid w:val="003C182F"/>
    <w:rsid w:val="003C4797"/>
    <w:rsid w:val="003C4FE7"/>
    <w:rsid w:val="003C6ECB"/>
    <w:rsid w:val="003D0392"/>
    <w:rsid w:val="003D13E4"/>
    <w:rsid w:val="003D3826"/>
    <w:rsid w:val="003E03C6"/>
    <w:rsid w:val="003E07E4"/>
    <w:rsid w:val="003E18E1"/>
    <w:rsid w:val="003E18F6"/>
    <w:rsid w:val="003E3BCE"/>
    <w:rsid w:val="003F05F3"/>
    <w:rsid w:val="003F5753"/>
    <w:rsid w:val="003F622D"/>
    <w:rsid w:val="003F6358"/>
    <w:rsid w:val="003F6528"/>
    <w:rsid w:val="003F7DE8"/>
    <w:rsid w:val="003F7F75"/>
    <w:rsid w:val="00400915"/>
    <w:rsid w:val="00401EF3"/>
    <w:rsid w:val="004056EF"/>
    <w:rsid w:val="004101A8"/>
    <w:rsid w:val="004115E8"/>
    <w:rsid w:val="004120C3"/>
    <w:rsid w:val="00416B93"/>
    <w:rsid w:val="00422BE1"/>
    <w:rsid w:val="00424BAF"/>
    <w:rsid w:val="00434E25"/>
    <w:rsid w:val="00436F17"/>
    <w:rsid w:val="004474FD"/>
    <w:rsid w:val="00456164"/>
    <w:rsid w:val="00457707"/>
    <w:rsid w:val="00460AF6"/>
    <w:rsid w:val="00461BB3"/>
    <w:rsid w:val="00465A29"/>
    <w:rsid w:val="00474148"/>
    <w:rsid w:val="004835DE"/>
    <w:rsid w:val="004845D3"/>
    <w:rsid w:val="00487B65"/>
    <w:rsid w:val="0049025D"/>
    <w:rsid w:val="00491772"/>
    <w:rsid w:val="00492337"/>
    <w:rsid w:val="00492B39"/>
    <w:rsid w:val="00493FD9"/>
    <w:rsid w:val="00495D5C"/>
    <w:rsid w:val="0049731B"/>
    <w:rsid w:val="004A0016"/>
    <w:rsid w:val="004A4F07"/>
    <w:rsid w:val="004B5C61"/>
    <w:rsid w:val="004B6A8D"/>
    <w:rsid w:val="004C1308"/>
    <w:rsid w:val="004C35B9"/>
    <w:rsid w:val="004C482C"/>
    <w:rsid w:val="004C4F99"/>
    <w:rsid w:val="004C691E"/>
    <w:rsid w:val="004C6DC5"/>
    <w:rsid w:val="004D34F6"/>
    <w:rsid w:val="004D5838"/>
    <w:rsid w:val="004D65EB"/>
    <w:rsid w:val="004D6E8F"/>
    <w:rsid w:val="004E03AF"/>
    <w:rsid w:val="004E063A"/>
    <w:rsid w:val="004E2FAA"/>
    <w:rsid w:val="004F65AF"/>
    <w:rsid w:val="004F7D53"/>
    <w:rsid w:val="00506BBE"/>
    <w:rsid w:val="00507072"/>
    <w:rsid w:val="00510E9C"/>
    <w:rsid w:val="005139E0"/>
    <w:rsid w:val="00514BB5"/>
    <w:rsid w:val="00517D75"/>
    <w:rsid w:val="00534308"/>
    <w:rsid w:val="005378C3"/>
    <w:rsid w:val="005419BB"/>
    <w:rsid w:val="00541ECF"/>
    <w:rsid w:val="00546C6C"/>
    <w:rsid w:val="00551518"/>
    <w:rsid w:val="00553E55"/>
    <w:rsid w:val="0056063D"/>
    <w:rsid w:val="0056526A"/>
    <w:rsid w:val="0057029A"/>
    <w:rsid w:val="005714EA"/>
    <w:rsid w:val="00571C4C"/>
    <w:rsid w:val="005753F9"/>
    <w:rsid w:val="00576543"/>
    <w:rsid w:val="00586CB1"/>
    <w:rsid w:val="005926F8"/>
    <w:rsid w:val="005B4386"/>
    <w:rsid w:val="005C4BBE"/>
    <w:rsid w:val="005D5507"/>
    <w:rsid w:val="005D56D6"/>
    <w:rsid w:val="005D5E12"/>
    <w:rsid w:val="005D6902"/>
    <w:rsid w:val="005E06AF"/>
    <w:rsid w:val="005E323E"/>
    <w:rsid w:val="005F7943"/>
    <w:rsid w:val="005F7FD3"/>
    <w:rsid w:val="006015E5"/>
    <w:rsid w:val="0060264B"/>
    <w:rsid w:val="00604A88"/>
    <w:rsid w:val="00604A9D"/>
    <w:rsid w:val="00605263"/>
    <w:rsid w:val="006077C3"/>
    <w:rsid w:val="00612310"/>
    <w:rsid w:val="0062453B"/>
    <w:rsid w:val="0064022D"/>
    <w:rsid w:val="00640EA4"/>
    <w:rsid w:val="00640F60"/>
    <w:rsid w:val="00643B96"/>
    <w:rsid w:val="00643F48"/>
    <w:rsid w:val="006467FB"/>
    <w:rsid w:val="00654BF6"/>
    <w:rsid w:val="00656D6C"/>
    <w:rsid w:val="00660084"/>
    <w:rsid w:val="006618F0"/>
    <w:rsid w:val="00663594"/>
    <w:rsid w:val="00664FE4"/>
    <w:rsid w:val="00667016"/>
    <w:rsid w:val="00673C06"/>
    <w:rsid w:val="00681CC1"/>
    <w:rsid w:val="00682A4F"/>
    <w:rsid w:val="006850EA"/>
    <w:rsid w:val="0068646D"/>
    <w:rsid w:val="0069365F"/>
    <w:rsid w:val="00695D3D"/>
    <w:rsid w:val="00695E42"/>
    <w:rsid w:val="006A00F9"/>
    <w:rsid w:val="006A0879"/>
    <w:rsid w:val="006A2B24"/>
    <w:rsid w:val="006B2CC8"/>
    <w:rsid w:val="006B3650"/>
    <w:rsid w:val="006B52D9"/>
    <w:rsid w:val="006B675C"/>
    <w:rsid w:val="006C525A"/>
    <w:rsid w:val="006C68B2"/>
    <w:rsid w:val="006D148D"/>
    <w:rsid w:val="006D3AD3"/>
    <w:rsid w:val="006E443F"/>
    <w:rsid w:val="006E542F"/>
    <w:rsid w:val="006E6D43"/>
    <w:rsid w:val="006F0815"/>
    <w:rsid w:val="006F2717"/>
    <w:rsid w:val="006F4CCF"/>
    <w:rsid w:val="006F587D"/>
    <w:rsid w:val="007007D0"/>
    <w:rsid w:val="00701AE1"/>
    <w:rsid w:val="00704A73"/>
    <w:rsid w:val="007109CC"/>
    <w:rsid w:val="00722E77"/>
    <w:rsid w:val="00724140"/>
    <w:rsid w:val="00724CA6"/>
    <w:rsid w:val="00730D36"/>
    <w:rsid w:val="00731531"/>
    <w:rsid w:val="007346FC"/>
    <w:rsid w:val="00735BA1"/>
    <w:rsid w:val="007427CB"/>
    <w:rsid w:val="00743202"/>
    <w:rsid w:val="00750C90"/>
    <w:rsid w:val="00752D09"/>
    <w:rsid w:val="0076368D"/>
    <w:rsid w:val="0076757C"/>
    <w:rsid w:val="0078154D"/>
    <w:rsid w:val="007841EC"/>
    <w:rsid w:val="00784A13"/>
    <w:rsid w:val="00792192"/>
    <w:rsid w:val="00797C78"/>
    <w:rsid w:val="007A5FA7"/>
    <w:rsid w:val="007B36C2"/>
    <w:rsid w:val="007B4252"/>
    <w:rsid w:val="007B575D"/>
    <w:rsid w:val="007C202B"/>
    <w:rsid w:val="007C2C30"/>
    <w:rsid w:val="007C3C85"/>
    <w:rsid w:val="007C63A0"/>
    <w:rsid w:val="007D209F"/>
    <w:rsid w:val="007D5973"/>
    <w:rsid w:val="007E064E"/>
    <w:rsid w:val="007E120A"/>
    <w:rsid w:val="007E252B"/>
    <w:rsid w:val="007E7CBA"/>
    <w:rsid w:val="007F0C18"/>
    <w:rsid w:val="007F184E"/>
    <w:rsid w:val="007F564F"/>
    <w:rsid w:val="007F5CFD"/>
    <w:rsid w:val="007F77B6"/>
    <w:rsid w:val="0080175B"/>
    <w:rsid w:val="0080496A"/>
    <w:rsid w:val="00804CD8"/>
    <w:rsid w:val="008148F7"/>
    <w:rsid w:val="008170EC"/>
    <w:rsid w:val="0082667E"/>
    <w:rsid w:val="00832A18"/>
    <w:rsid w:val="008352C4"/>
    <w:rsid w:val="008360DB"/>
    <w:rsid w:val="008406CB"/>
    <w:rsid w:val="00840A0D"/>
    <w:rsid w:val="00846B7D"/>
    <w:rsid w:val="00857901"/>
    <w:rsid w:val="00865DDA"/>
    <w:rsid w:val="00871129"/>
    <w:rsid w:val="008724FE"/>
    <w:rsid w:val="00874BFF"/>
    <w:rsid w:val="00876CDB"/>
    <w:rsid w:val="00884824"/>
    <w:rsid w:val="00891249"/>
    <w:rsid w:val="008A10F1"/>
    <w:rsid w:val="008B1045"/>
    <w:rsid w:val="008B5A90"/>
    <w:rsid w:val="008B5EE9"/>
    <w:rsid w:val="008B671A"/>
    <w:rsid w:val="008B7F50"/>
    <w:rsid w:val="008C3EA2"/>
    <w:rsid w:val="008C659D"/>
    <w:rsid w:val="008C7B1A"/>
    <w:rsid w:val="008D10CE"/>
    <w:rsid w:val="008D325A"/>
    <w:rsid w:val="008E09D5"/>
    <w:rsid w:val="008E1502"/>
    <w:rsid w:val="008E3942"/>
    <w:rsid w:val="008E5F31"/>
    <w:rsid w:val="008F1382"/>
    <w:rsid w:val="008F182B"/>
    <w:rsid w:val="008F1C10"/>
    <w:rsid w:val="008F60C1"/>
    <w:rsid w:val="00904E85"/>
    <w:rsid w:val="00906D0D"/>
    <w:rsid w:val="00907092"/>
    <w:rsid w:val="0091362E"/>
    <w:rsid w:val="00913F3E"/>
    <w:rsid w:val="00914CF1"/>
    <w:rsid w:val="00914F7D"/>
    <w:rsid w:val="0091749A"/>
    <w:rsid w:val="00917A57"/>
    <w:rsid w:val="009229B2"/>
    <w:rsid w:val="00923A0E"/>
    <w:rsid w:val="0092429A"/>
    <w:rsid w:val="00931243"/>
    <w:rsid w:val="00936E88"/>
    <w:rsid w:val="009547F2"/>
    <w:rsid w:val="00961B6C"/>
    <w:rsid w:val="0096660C"/>
    <w:rsid w:val="00970B3E"/>
    <w:rsid w:val="00976A70"/>
    <w:rsid w:val="00981B54"/>
    <w:rsid w:val="0098622D"/>
    <w:rsid w:val="00990289"/>
    <w:rsid w:val="009A11EE"/>
    <w:rsid w:val="009A6F7D"/>
    <w:rsid w:val="009B7DC3"/>
    <w:rsid w:val="009C26A3"/>
    <w:rsid w:val="009C395F"/>
    <w:rsid w:val="009D07BF"/>
    <w:rsid w:val="009D0B84"/>
    <w:rsid w:val="009D0CB8"/>
    <w:rsid w:val="009D1AF6"/>
    <w:rsid w:val="009D55DA"/>
    <w:rsid w:val="009E2BAD"/>
    <w:rsid w:val="009E5A49"/>
    <w:rsid w:val="009F0B45"/>
    <w:rsid w:val="009F14DF"/>
    <w:rsid w:val="009F5892"/>
    <w:rsid w:val="009F6D0F"/>
    <w:rsid w:val="00A034B4"/>
    <w:rsid w:val="00A05872"/>
    <w:rsid w:val="00A0759D"/>
    <w:rsid w:val="00A07A78"/>
    <w:rsid w:val="00A10B29"/>
    <w:rsid w:val="00A1787E"/>
    <w:rsid w:val="00A20173"/>
    <w:rsid w:val="00A22F9A"/>
    <w:rsid w:val="00A23F4D"/>
    <w:rsid w:val="00A35CEC"/>
    <w:rsid w:val="00A37900"/>
    <w:rsid w:val="00A4216F"/>
    <w:rsid w:val="00A441E1"/>
    <w:rsid w:val="00A45F7E"/>
    <w:rsid w:val="00A50B0B"/>
    <w:rsid w:val="00A5491A"/>
    <w:rsid w:val="00A54BD5"/>
    <w:rsid w:val="00A6042F"/>
    <w:rsid w:val="00A6076D"/>
    <w:rsid w:val="00A62C90"/>
    <w:rsid w:val="00A661A4"/>
    <w:rsid w:val="00A713CD"/>
    <w:rsid w:val="00A72989"/>
    <w:rsid w:val="00A73CA7"/>
    <w:rsid w:val="00A744D9"/>
    <w:rsid w:val="00A764BC"/>
    <w:rsid w:val="00A818CD"/>
    <w:rsid w:val="00A81E2A"/>
    <w:rsid w:val="00A832D7"/>
    <w:rsid w:val="00A8713D"/>
    <w:rsid w:val="00A87886"/>
    <w:rsid w:val="00A947D5"/>
    <w:rsid w:val="00A95513"/>
    <w:rsid w:val="00A970A4"/>
    <w:rsid w:val="00AB0FAC"/>
    <w:rsid w:val="00AB10EA"/>
    <w:rsid w:val="00AB2AEF"/>
    <w:rsid w:val="00AB5900"/>
    <w:rsid w:val="00AD285B"/>
    <w:rsid w:val="00AD3912"/>
    <w:rsid w:val="00AE141C"/>
    <w:rsid w:val="00AE7428"/>
    <w:rsid w:val="00AF420F"/>
    <w:rsid w:val="00AF5FF9"/>
    <w:rsid w:val="00B02BE7"/>
    <w:rsid w:val="00B02DCD"/>
    <w:rsid w:val="00B1775A"/>
    <w:rsid w:val="00B22217"/>
    <w:rsid w:val="00B2485F"/>
    <w:rsid w:val="00B27254"/>
    <w:rsid w:val="00B33280"/>
    <w:rsid w:val="00B42106"/>
    <w:rsid w:val="00B50D22"/>
    <w:rsid w:val="00B52977"/>
    <w:rsid w:val="00B55778"/>
    <w:rsid w:val="00B661E7"/>
    <w:rsid w:val="00B662C3"/>
    <w:rsid w:val="00B723FD"/>
    <w:rsid w:val="00B72D2A"/>
    <w:rsid w:val="00B74E20"/>
    <w:rsid w:val="00B75198"/>
    <w:rsid w:val="00B7560B"/>
    <w:rsid w:val="00B828F3"/>
    <w:rsid w:val="00B82F35"/>
    <w:rsid w:val="00B85B5C"/>
    <w:rsid w:val="00B875D2"/>
    <w:rsid w:val="00B95821"/>
    <w:rsid w:val="00BA1EB4"/>
    <w:rsid w:val="00BA3057"/>
    <w:rsid w:val="00BA525D"/>
    <w:rsid w:val="00BA60C8"/>
    <w:rsid w:val="00BB2876"/>
    <w:rsid w:val="00BB3D49"/>
    <w:rsid w:val="00BB49C9"/>
    <w:rsid w:val="00BB5F46"/>
    <w:rsid w:val="00BB6E17"/>
    <w:rsid w:val="00BC04A2"/>
    <w:rsid w:val="00BC346A"/>
    <w:rsid w:val="00BD0E2B"/>
    <w:rsid w:val="00BD5972"/>
    <w:rsid w:val="00BD6D70"/>
    <w:rsid w:val="00BE602A"/>
    <w:rsid w:val="00BE7BFB"/>
    <w:rsid w:val="00BF4D6C"/>
    <w:rsid w:val="00C00A58"/>
    <w:rsid w:val="00C05E3B"/>
    <w:rsid w:val="00C14616"/>
    <w:rsid w:val="00C15E05"/>
    <w:rsid w:val="00C17381"/>
    <w:rsid w:val="00C212A9"/>
    <w:rsid w:val="00C27FB8"/>
    <w:rsid w:val="00C30729"/>
    <w:rsid w:val="00C30FCE"/>
    <w:rsid w:val="00C328E7"/>
    <w:rsid w:val="00C334B4"/>
    <w:rsid w:val="00C34DA0"/>
    <w:rsid w:val="00C35269"/>
    <w:rsid w:val="00C3583A"/>
    <w:rsid w:val="00C37C79"/>
    <w:rsid w:val="00C37FB8"/>
    <w:rsid w:val="00C447EA"/>
    <w:rsid w:val="00C514BE"/>
    <w:rsid w:val="00C542B6"/>
    <w:rsid w:val="00C60412"/>
    <w:rsid w:val="00C60B23"/>
    <w:rsid w:val="00C65520"/>
    <w:rsid w:val="00C65C51"/>
    <w:rsid w:val="00C66503"/>
    <w:rsid w:val="00C72581"/>
    <w:rsid w:val="00C77C40"/>
    <w:rsid w:val="00C835F9"/>
    <w:rsid w:val="00C94F5C"/>
    <w:rsid w:val="00CA4D7C"/>
    <w:rsid w:val="00CD0AC0"/>
    <w:rsid w:val="00CD40C7"/>
    <w:rsid w:val="00CD7CF0"/>
    <w:rsid w:val="00CE3A85"/>
    <w:rsid w:val="00CE56B5"/>
    <w:rsid w:val="00D032CE"/>
    <w:rsid w:val="00D047F3"/>
    <w:rsid w:val="00D04D1F"/>
    <w:rsid w:val="00D04DED"/>
    <w:rsid w:val="00D111AB"/>
    <w:rsid w:val="00D113AE"/>
    <w:rsid w:val="00D11823"/>
    <w:rsid w:val="00D12F1D"/>
    <w:rsid w:val="00D1614C"/>
    <w:rsid w:val="00D163D7"/>
    <w:rsid w:val="00D23279"/>
    <w:rsid w:val="00D301A9"/>
    <w:rsid w:val="00D3124B"/>
    <w:rsid w:val="00D33F28"/>
    <w:rsid w:val="00D41365"/>
    <w:rsid w:val="00D52209"/>
    <w:rsid w:val="00D52EF0"/>
    <w:rsid w:val="00D619CA"/>
    <w:rsid w:val="00D636D9"/>
    <w:rsid w:val="00D65045"/>
    <w:rsid w:val="00D7599D"/>
    <w:rsid w:val="00D767B9"/>
    <w:rsid w:val="00D76CC9"/>
    <w:rsid w:val="00D770A1"/>
    <w:rsid w:val="00D82DF1"/>
    <w:rsid w:val="00D83017"/>
    <w:rsid w:val="00DA0FFE"/>
    <w:rsid w:val="00DA7EF5"/>
    <w:rsid w:val="00DB04BF"/>
    <w:rsid w:val="00DB0A9B"/>
    <w:rsid w:val="00DC041E"/>
    <w:rsid w:val="00DC391E"/>
    <w:rsid w:val="00DD202E"/>
    <w:rsid w:val="00DD2AD7"/>
    <w:rsid w:val="00DD6C59"/>
    <w:rsid w:val="00DE09D3"/>
    <w:rsid w:val="00DE5982"/>
    <w:rsid w:val="00DE67BB"/>
    <w:rsid w:val="00DE7098"/>
    <w:rsid w:val="00DF62BF"/>
    <w:rsid w:val="00DF7D45"/>
    <w:rsid w:val="00E000E9"/>
    <w:rsid w:val="00E065AD"/>
    <w:rsid w:val="00E11161"/>
    <w:rsid w:val="00E12EDA"/>
    <w:rsid w:val="00E13288"/>
    <w:rsid w:val="00E150EE"/>
    <w:rsid w:val="00E31578"/>
    <w:rsid w:val="00E339CA"/>
    <w:rsid w:val="00E35992"/>
    <w:rsid w:val="00E35EC0"/>
    <w:rsid w:val="00E365F5"/>
    <w:rsid w:val="00E405D9"/>
    <w:rsid w:val="00E40944"/>
    <w:rsid w:val="00E5406C"/>
    <w:rsid w:val="00E54EFC"/>
    <w:rsid w:val="00E607A1"/>
    <w:rsid w:val="00E67452"/>
    <w:rsid w:val="00E722D7"/>
    <w:rsid w:val="00E7474F"/>
    <w:rsid w:val="00E75C1D"/>
    <w:rsid w:val="00E834B3"/>
    <w:rsid w:val="00E9038E"/>
    <w:rsid w:val="00E93221"/>
    <w:rsid w:val="00EA4326"/>
    <w:rsid w:val="00EA4B3E"/>
    <w:rsid w:val="00EB4B37"/>
    <w:rsid w:val="00EB4E57"/>
    <w:rsid w:val="00EC053D"/>
    <w:rsid w:val="00EC169B"/>
    <w:rsid w:val="00EC7821"/>
    <w:rsid w:val="00ED67B6"/>
    <w:rsid w:val="00ED75C9"/>
    <w:rsid w:val="00ED7D25"/>
    <w:rsid w:val="00EE37FD"/>
    <w:rsid w:val="00EE4D50"/>
    <w:rsid w:val="00EF03FD"/>
    <w:rsid w:val="00EF7885"/>
    <w:rsid w:val="00F039C6"/>
    <w:rsid w:val="00F0592C"/>
    <w:rsid w:val="00F05D09"/>
    <w:rsid w:val="00F205D5"/>
    <w:rsid w:val="00F22F15"/>
    <w:rsid w:val="00F254DE"/>
    <w:rsid w:val="00F258D6"/>
    <w:rsid w:val="00F41DD7"/>
    <w:rsid w:val="00F50FC9"/>
    <w:rsid w:val="00F52F37"/>
    <w:rsid w:val="00F568D7"/>
    <w:rsid w:val="00F56A9C"/>
    <w:rsid w:val="00F619AA"/>
    <w:rsid w:val="00F712E1"/>
    <w:rsid w:val="00F71C50"/>
    <w:rsid w:val="00F77BAD"/>
    <w:rsid w:val="00F81DEF"/>
    <w:rsid w:val="00F83CB1"/>
    <w:rsid w:val="00F84C28"/>
    <w:rsid w:val="00F86216"/>
    <w:rsid w:val="00F8678D"/>
    <w:rsid w:val="00F92997"/>
    <w:rsid w:val="00F94E78"/>
    <w:rsid w:val="00F95ACE"/>
    <w:rsid w:val="00F966DE"/>
    <w:rsid w:val="00F96D7B"/>
    <w:rsid w:val="00FA1B7C"/>
    <w:rsid w:val="00FA1BCF"/>
    <w:rsid w:val="00FA2198"/>
    <w:rsid w:val="00FB60CB"/>
    <w:rsid w:val="00FC0A62"/>
    <w:rsid w:val="00FC0F63"/>
    <w:rsid w:val="00FC2508"/>
    <w:rsid w:val="00FD32FA"/>
    <w:rsid w:val="00FD4344"/>
    <w:rsid w:val="00FE4210"/>
    <w:rsid w:val="00FE4851"/>
    <w:rsid w:val="00FE545A"/>
    <w:rsid w:val="00FE79B4"/>
    <w:rsid w:val="00FE7EF1"/>
    <w:rsid w:val="00FF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CB74EC3"/>
  <w14:defaultImageDpi w14:val="96"/>
  <w15:docId w15:val="{84325E12-8E52-4FB7-8EF3-990B32CD4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e">
    <w:name w:val="Normal"/>
    <w:qFormat/>
    <w:rsid w:val="003A2677"/>
    <w:pPr>
      <w:spacing w:after="0" w:line="240" w:lineRule="auto"/>
    </w:pPr>
    <w:rPr>
      <w:sz w:val="24"/>
      <w:szCs w:val="24"/>
      <w:lang w:val="de-DE" w:eastAsia="de-DE"/>
    </w:rPr>
  </w:style>
  <w:style w:type="paragraph" w:styleId="Titolo1">
    <w:name w:val="heading 1"/>
    <w:basedOn w:val="Normale"/>
    <w:next w:val="Normale"/>
    <w:link w:val="Titolo1Carattere"/>
    <w:uiPriority w:val="9"/>
    <w:qFormat/>
    <w:locked/>
    <w:rsid w:val="00654BF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A5491A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A5491A"/>
    <w:rPr>
      <w:rFonts w:ascii="Lucida Grande" w:hAnsi="Lucida Grande"/>
      <w:sz w:val="18"/>
    </w:rPr>
  </w:style>
  <w:style w:type="paragraph" w:styleId="Intestazione">
    <w:name w:val="header"/>
    <w:basedOn w:val="Normale"/>
    <w:link w:val="IntestazioneCarattere"/>
    <w:uiPriority w:val="99"/>
    <w:semiHidden/>
    <w:rsid w:val="0068646D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68646D"/>
  </w:style>
  <w:style w:type="paragraph" w:styleId="Pidipagina">
    <w:name w:val="footer"/>
    <w:basedOn w:val="Normale"/>
    <w:link w:val="PidipaginaCarattere"/>
    <w:uiPriority w:val="99"/>
    <w:semiHidden/>
    <w:rsid w:val="0068646D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68646D"/>
  </w:style>
  <w:style w:type="character" w:styleId="Collegamentoipertestuale">
    <w:name w:val="Hyperlink"/>
    <w:basedOn w:val="Carpredefinitoparagrafo"/>
    <w:uiPriority w:val="99"/>
    <w:rsid w:val="00A4216F"/>
    <w:rPr>
      <w:rFonts w:cs="Times New Roman"/>
      <w:color w:val="0000FF"/>
      <w:u w:val="single"/>
    </w:rPr>
  </w:style>
  <w:style w:type="character" w:styleId="Rimandocommento">
    <w:name w:val="annotation reference"/>
    <w:basedOn w:val="Carpredefinitoparagrafo"/>
    <w:uiPriority w:val="99"/>
    <w:semiHidden/>
    <w:rsid w:val="00DE5982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DE5982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DE5982"/>
    <w:rPr>
      <w:sz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DE598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DE5982"/>
    <w:rPr>
      <w:b/>
      <w:sz w:val="20"/>
    </w:rPr>
  </w:style>
  <w:style w:type="paragraph" w:customStyle="1" w:styleId="EinfAbs">
    <w:name w:val="[Einf. Abs.]"/>
    <w:basedOn w:val="Normale"/>
    <w:uiPriority w:val="99"/>
    <w:rsid w:val="00F95AC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eastAsia="en-US"/>
    </w:rPr>
  </w:style>
  <w:style w:type="character" w:customStyle="1" w:styleId="rpcl1">
    <w:name w:val="_rpc_l1"/>
    <w:uiPriority w:val="99"/>
    <w:rsid w:val="00C334B4"/>
  </w:style>
  <w:style w:type="character" w:customStyle="1" w:styleId="pem">
    <w:name w:val="_pe_m"/>
    <w:uiPriority w:val="99"/>
    <w:rsid w:val="00C334B4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locked/>
    <w:rsid w:val="00EC053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C053D"/>
    <w:rPr>
      <w:sz w:val="20"/>
      <w:szCs w:val="20"/>
      <w:lang w:val="de-DE" w:eastAsia="de-DE"/>
    </w:rPr>
  </w:style>
  <w:style w:type="character" w:styleId="Rimandonotaapidipagina">
    <w:name w:val="footnote reference"/>
    <w:basedOn w:val="Carpredefinitoparagrafo"/>
    <w:uiPriority w:val="99"/>
    <w:semiHidden/>
    <w:unhideWhenUsed/>
    <w:locked/>
    <w:rsid w:val="00EC053D"/>
    <w:rPr>
      <w:vertAlign w:val="superscript"/>
    </w:rPr>
  </w:style>
  <w:style w:type="paragraph" w:styleId="Paragrafoelenco">
    <w:name w:val="List Paragraph"/>
    <w:aliases w:val="Bullet List,FooterText,List Paragraph1,numbered,Bulletr List Paragraph,列出段落,列出段落1,Párrafo de lista1,Paragraphe de liste1,List Paragraph2,List Paragraph21,Parágrafo da Lista1,リスト段落1,Listeafsnit1,פיסקת רשימה,List Paragraph11,Bullet list,F"/>
    <w:basedOn w:val="Normale"/>
    <w:link w:val="ParagrafoelencoCarattere"/>
    <w:uiPriority w:val="34"/>
    <w:qFormat/>
    <w:rsid w:val="005F7FD3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654BF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de-DE" w:eastAsia="de-DE"/>
    </w:rPr>
  </w:style>
  <w:style w:type="character" w:customStyle="1" w:styleId="ParagrafoelencoCarattere">
    <w:name w:val="Paragrafo elenco Carattere"/>
    <w:aliases w:val="Bullet List Carattere,FooterText Carattere,List Paragraph1 Carattere,numbered Carattere,Bulletr List Paragraph Carattere,列出段落 Carattere,列出段落1 Carattere,Párrafo de lista1 Carattere,Paragraphe de liste1 Carattere,F Carattere"/>
    <w:basedOn w:val="Carpredefinitoparagrafo"/>
    <w:link w:val="Paragrafoelenco"/>
    <w:uiPriority w:val="34"/>
    <w:locked/>
    <w:rsid w:val="003F5753"/>
    <w:rPr>
      <w:sz w:val="24"/>
      <w:szCs w:val="24"/>
      <w:lang w:val="de-DE" w:eastAsia="de-DE"/>
    </w:rPr>
  </w:style>
  <w:style w:type="paragraph" w:styleId="Revisione">
    <w:name w:val="Revision"/>
    <w:hidden/>
    <w:uiPriority w:val="99"/>
    <w:semiHidden/>
    <w:rsid w:val="00936E88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Nessunaspaziatura1">
    <w:name w:val="Nessuna spaziatura1"/>
    <w:qFormat/>
    <w:rsid w:val="00701AE1"/>
    <w:pPr>
      <w:spacing w:after="0" w:line="240" w:lineRule="auto"/>
    </w:pPr>
    <w:rPr>
      <w:rFonts w:ascii="Calibri" w:eastAsia="Calibri" w:hAnsi="Calibri"/>
      <w:lang w:val="en-GB"/>
    </w:rPr>
  </w:style>
  <w:style w:type="paragraph" w:customStyle="1" w:styleId="Default">
    <w:name w:val="Default"/>
    <w:rsid w:val="002648C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428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8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027273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4391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4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536540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dyear.com/corporat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ferro@glebb-metzger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drea_scaliti@goodyear.com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.org/en/development/desa/news/population/world-urbanization-prospects-2014.htm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C3CF10-9C7C-45BC-A9F1-F16898E53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809</Words>
  <Characters>4615</Characters>
  <Application>Microsoft Office Word</Application>
  <DocSecurity>0</DocSecurity>
  <Lines>38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Re:Sources Germany GmbH</Company>
  <LinksUpToDate>false</LinksUpToDate>
  <CharactersWithSpaces>5414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 Tritt</dc:creator>
  <cp:keywords/>
  <dc:description/>
  <cp:lastModifiedBy>Andrea Scaliti</cp:lastModifiedBy>
  <cp:revision>2</cp:revision>
  <cp:lastPrinted>2017-02-28T17:39:00Z</cp:lastPrinted>
  <dcterms:created xsi:type="dcterms:W3CDTF">2017-03-07T10:48:00Z</dcterms:created>
  <dcterms:modified xsi:type="dcterms:W3CDTF">2017-03-07T10:48:00Z</dcterms:modified>
</cp:coreProperties>
</file>