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AA4F" w14:textId="42C797ED" w:rsidR="00C06679" w:rsidRDefault="00C06679" w:rsidP="00C06679">
      <w:pPr>
        <w:spacing w:line="360" w:lineRule="auto"/>
        <w:jc w:val="center"/>
        <w:rPr>
          <w:rFonts w:ascii="Arial" w:eastAsia="Times New Roman" w:hAnsi="Arial" w:cs="Arial"/>
          <w:b/>
          <w:u w:val="single"/>
        </w:rPr>
      </w:pPr>
      <w:r>
        <w:rPr>
          <w:rFonts w:ascii="Arial" w:hAnsi="Arial" w:cs="Arial"/>
          <w:b/>
          <w:noProof/>
          <w:sz w:val="28"/>
          <w:szCs w:val="28"/>
        </w:rPr>
        <w:drawing>
          <wp:inline distT="0" distB="0" distL="0" distR="0" wp14:anchorId="7E1C4885" wp14:editId="1E1705F6">
            <wp:extent cx="1351722" cy="166075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722" cy="1660753"/>
                    </a:xfrm>
                    <a:prstGeom prst="rect">
                      <a:avLst/>
                    </a:prstGeom>
                    <a:noFill/>
                  </pic:spPr>
                </pic:pic>
              </a:graphicData>
            </a:graphic>
          </wp:inline>
        </w:drawing>
      </w:r>
    </w:p>
    <w:p w14:paraId="43827863" w14:textId="77777777" w:rsidR="0088549E" w:rsidRPr="002E539C" w:rsidRDefault="0088549E" w:rsidP="00031345">
      <w:pPr>
        <w:spacing w:line="360" w:lineRule="auto"/>
        <w:rPr>
          <w:rFonts w:ascii="Arial" w:eastAsia="Times New Roman" w:hAnsi="Arial" w:cs="Arial"/>
          <w:b/>
        </w:rPr>
      </w:pPr>
      <w:bookmarkStart w:id="0" w:name="_GoBack"/>
      <w:bookmarkEnd w:id="0"/>
    </w:p>
    <w:p w14:paraId="1E31EC74" w14:textId="42329354" w:rsidR="00FF5668" w:rsidRPr="002E539C" w:rsidRDefault="00364249" w:rsidP="00065124">
      <w:pPr>
        <w:spacing w:line="360" w:lineRule="auto"/>
        <w:jc w:val="center"/>
        <w:rPr>
          <w:rFonts w:ascii="Arial" w:eastAsia="Times New Roman" w:hAnsi="Arial" w:cs="Arial"/>
          <w:b/>
          <w:u w:val="single"/>
        </w:rPr>
      </w:pPr>
      <w:r w:rsidRPr="00364249">
        <w:rPr>
          <w:rFonts w:ascii="Arial" w:eastAsia="Times New Roman" w:hAnsi="Arial" w:cs="Arial"/>
          <w:b/>
          <w:u w:val="single"/>
        </w:rPr>
        <w:t xml:space="preserve">BIRMINGHAM 2022 </w:t>
      </w:r>
      <w:r w:rsidR="00B6784F">
        <w:rPr>
          <w:rFonts w:ascii="Arial" w:eastAsia="Times New Roman" w:hAnsi="Arial" w:cs="Arial"/>
          <w:b/>
          <w:u w:val="single"/>
        </w:rPr>
        <w:t xml:space="preserve">SHARES ITS VISION OF </w:t>
      </w:r>
      <w:r w:rsidR="009A49B1">
        <w:rPr>
          <w:rFonts w:ascii="Arial" w:eastAsia="Times New Roman" w:hAnsi="Arial" w:cs="Arial"/>
          <w:b/>
          <w:u w:val="single"/>
        </w:rPr>
        <w:t xml:space="preserve">A ‘GAMES FOR EVERYONE’ </w:t>
      </w:r>
      <w:r w:rsidR="00B6784F">
        <w:rPr>
          <w:rFonts w:ascii="Arial" w:eastAsia="Times New Roman" w:hAnsi="Arial" w:cs="Arial"/>
          <w:b/>
          <w:u w:val="single"/>
        </w:rPr>
        <w:br/>
      </w:r>
      <w:r w:rsidR="009A49B1">
        <w:rPr>
          <w:rFonts w:ascii="Arial" w:eastAsia="Times New Roman" w:hAnsi="Arial" w:cs="Arial"/>
          <w:b/>
          <w:u w:val="single"/>
        </w:rPr>
        <w:t xml:space="preserve">WITH NEW CAMPAIGN </w:t>
      </w:r>
      <w:r w:rsidR="008109A5" w:rsidRPr="002E539C">
        <w:rPr>
          <w:rFonts w:ascii="Arial" w:eastAsia="Times New Roman" w:hAnsi="Arial" w:cs="Arial"/>
          <w:b/>
          <w:u w:val="single"/>
        </w:rPr>
        <w:br/>
      </w:r>
    </w:p>
    <w:p w14:paraId="06B08981" w14:textId="03EA8ACC" w:rsidR="00CF7FE2" w:rsidRDefault="00717E9D" w:rsidP="005F20DD">
      <w:pPr>
        <w:spacing w:line="360" w:lineRule="auto"/>
        <w:jc w:val="both"/>
        <w:rPr>
          <w:rFonts w:ascii="Arial" w:eastAsia="Times New Roman" w:hAnsi="Arial" w:cs="Arial"/>
        </w:rPr>
      </w:pPr>
      <w:r>
        <w:rPr>
          <w:rFonts w:ascii="Arial" w:eastAsia="Times New Roman" w:hAnsi="Arial" w:cs="Arial"/>
        </w:rPr>
        <w:t xml:space="preserve">To mark the milestone of three years to go, </w:t>
      </w:r>
      <w:r w:rsidR="00B6784F">
        <w:rPr>
          <w:rFonts w:ascii="Arial" w:eastAsia="Times New Roman" w:hAnsi="Arial" w:cs="Arial"/>
        </w:rPr>
        <w:t xml:space="preserve">the </w:t>
      </w:r>
      <w:r w:rsidR="00CB355E">
        <w:rPr>
          <w:rFonts w:ascii="Arial" w:eastAsia="Times New Roman" w:hAnsi="Arial" w:cs="Arial"/>
        </w:rPr>
        <w:t>Birmingham 2022 Commonwealth Games has</w:t>
      </w:r>
      <w:r w:rsidR="007C3C9E">
        <w:rPr>
          <w:rFonts w:ascii="Arial" w:eastAsia="Times New Roman" w:hAnsi="Arial" w:cs="Arial"/>
        </w:rPr>
        <w:t xml:space="preserve"> revealed</w:t>
      </w:r>
      <w:r w:rsidR="00CB355E">
        <w:rPr>
          <w:rFonts w:ascii="Arial" w:eastAsia="Times New Roman" w:hAnsi="Arial" w:cs="Arial"/>
        </w:rPr>
        <w:t xml:space="preserve"> </w:t>
      </w:r>
      <w:r w:rsidR="007C3C9E">
        <w:rPr>
          <w:rFonts w:ascii="Arial" w:eastAsia="Times New Roman" w:hAnsi="Arial" w:cs="Arial"/>
        </w:rPr>
        <w:t xml:space="preserve">its new </w:t>
      </w:r>
      <w:r w:rsidR="008F1DFE">
        <w:rPr>
          <w:rFonts w:ascii="Arial" w:eastAsia="Times New Roman" w:hAnsi="Arial" w:cs="Arial"/>
        </w:rPr>
        <w:t xml:space="preserve">advertising </w:t>
      </w:r>
      <w:r w:rsidR="007C3C9E">
        <w:rPr>
          <w:rFonts w:ascii="Arial" w:eastAsia="Times New Roman" w:hAnsi="Arial" w:cs="Arial"/>
        </w:rPr>
        <w:t xml:space="preserve">campaign which features </w:t>
      </w:r>
      <w:r w:rsidR="008F1DFE">
        <w:rPr>
          <w:rFonts w:ascii="Arial" w:eastAsia="Times New Roman" w:hAnsi="Arial" w:cs="Arial"/>
        </w:rPr>
        <w:t xml:space="preserve">people </w:t>
      </w:r>
      <w:r w:rsidR="007C3C9E">
        <w:rPr>
          <w:rFonts w:ascii="Arial" w:eastAsia="Times New Roman" w:hAnsi="Arial" w:cs="Arial"/>
        </w:rPr>
        <w:t xml:space="preserve">from across the West Midlands coming together </w:t>
      </w:r>
      <w:r w:rsidR="00C80BBE">
        <w:rPr>
          <w:rFonts w:ascii="Arial" w:eastAsia="Times New Roman" w:hAnsi="Arial" w:cs="Arial"/>
        </w:rPr>
        <w:t xml:space="preserve">to showcase </w:t>
      </w:r>
      <w:r w:rsidR="00B1569F">
        <w:rPr>
          <w:rFonts w:ascii="Arial" w:eastAsia="Times New Roman" w:hAnsi="Arial" w:cs="Arial"/>
        </w:rPr>
        <w:t xml:space="preserve">Birmingham 2022’s vision to create a </w:t>
      </w:r>
      <w:r w:rsidR="00EC6FE3">
        <w:rPr>
          <w:rFonts w:ascii="Arial" w:eastAsia="Times New Roman" w:hAnsi="Arial" w:cs="Arial"/>
        </w:rPr>
        <w:t>‘</w:t>
      </w:r>
      <w:r w:rsidR="00CF7FE2">
        <w:rPr>
          <w:rFonts w:ascii="Arial" w:eastAsia="Times New Roman" w:hAnsi="Arial" w:cs="Arial"/>
        </w:rPr>
        <w:t>Games for everyone</w:t>
      </w:r>
      <w:r w:rsidR="00EC6FE3">
        <w:rPr>
          <w:rFonts w:ascii="Arial" w:eastAsia="Times New Roman" w:hAnsi="Arial" w:cs="Arial"/>
        </w:rPr>
        <w:t>’</w:t>
      </w:r>
      <w:r w:rsidR="00CF7FE2">
        <w:rPr>
          <w:rFonts w:ascii="Arial" w:eastAsia="Times New Roman" w:hAnsi="Arial" w:cs="Arial"/>
        </w:rPr>
        <w:t>.</w:t>
      </w:r>
      <w:r w:rsidR="00B6784F">
        <w:rPr>
          <w:rFonts w:ascii="Arial" w:eastAsia="Times New Roman" w:hAnsi="Arial" w:cs="Arial"/>
        </w:rPr>
        <w:t xml:space="preserve"> </w:t>
      </w:r>
    </w:p>
    <w:p w14:paraId="3A931AA8" w14:textId="387281CA" w:rsidR="007941A2" w:rsidRDefault="007941A2" w:rsidP="005F20DD">
      <w:pPr>
        <w:spacing w:line="360" w:lineRule="auto"/>
        <w:jc w:val="both"/>
        <w:rPr>
          <w:rFonts w:ascii="Arial" w:eastAsia="Times New Roman" w:hAnsi="Arial" w:cs="Arial"/>
        </w:rPr>
      </w:pPr>
    </w:p>
    <w:p w14:paraId="1DE967F9" w14:textId="350CC235" w:rsidR="00B1569F" w:rsidRDefault="0066532C" w:rsidP="005F20DD">
      <w:pPr>
        <w:spacing w:line="360" w:lineRule="auto"/>
        <w:jc w:val="both"/>
        <w:rPr>
          <w:rFonts w:ascii="Arial" w:eastAsia="Times New Roman" w:hAnsi="Arial" w:cs="Arial"/>
        </w:rPr>
      </w:pPr>
      <w:r>
        <w:rPr>
          <w:rFonts w:ascii="Arial" w:eastAsia="Times New Roman" w:hAnsi="Arial" w:cs="Arial"/>
        </w:rPr>
        <w:t>Featuring</w:t>
      </w:r>
      <w:r w:rsidR="007941A2">
        <w:rPr>
          <w:rFonts w:ascii="Arial" w:eastAsia="Times New Roman" w:hAnsi="Arial" w:cs="Arial"/>
        </w:rPr>
        <w:t xml:space="preserve"> people from </w:t>
      </w:r>
      <w:r w:rsidR="008F1DFE">
        <w:rPr>
          <w:rFonts w:ascii="Arial" w:eastAsia="Times New Roman" w:hAnsi="Arial" w:cs="Arial"/>
        </w:rPr>
        <w:t>across the West Midlands</w:t>
      </w:r>
      <w:r w:rsidR="007941A2">
        <w:rPr>
          <w:rFonts w:ascii="Arial" w:eastAsia="Times New Roman" w:hAnsi="Arial" w:cs="Arial"/>
        </w:rPr>
        <w:t>,</w:t>
      </w:r>
      <w:r>
        <w:rPr>
          <w:rFonts w:ascii="Arial" w:eastAsia="Times New Roman" w:hAnsi="Arial" w:cs="Arial"/>
        </w:rPr>
        <w:t xml:space="preserve"> the new campaign showcases a range of </w:t>
      </w:r>
      <w:r w:rsidR="008F1DFE">
        <w:rPr>
          <w:rFonts w:ascii="Arial" w:eastAsia="Times New Roman" w:hAnsi="Arial" w:cs="Arial"/>
        </w:rPr>
        <w:t xml:space="preserve">real people and </w:t>
      </w:r>
      <w:r>
        <w:rPr>
          <w:rFonts w:ascii="Arial" w:eastAsia="Times New Roman" w:hAnsi="Arial" w:cs="Arial"/>
        </w:rPr>
        <w:t>community groups</w:t>
      </w:r>
      <w:r w:rsidR="008F1DFE">
        <w:rPr>
          <w:rFonts w:ascii="Arial" w:eastAsia="Times New Roman" w:hAnsi="Arial" w:cs="Arial"/>
        </w:rPr>
        <w:t xml:space="preserve"> participating in a variety of </w:t>
      </w:r>
      <w:r w:rsidR="00B6784F">
        <w:rPr>
          <w:rFonts w:ascii="Arial" w:eastAsia="Times New Roman" w:hAnsi="Arial" w:cs="Arial"/>
        </w:rPr>
        <w:t xml:space="preserve">fun </w:t>
      </w:r>
      <w:r w:rsidR="008F1DFE">
        <w:rPr>
          <w:rFonts w:ascii="Arial" w:eastAsia="Times New Roman" w:hAnsi="Arial" w:cs="Arial"/>
        </w:rPr>
        <w:t>physical activities.</w:t>
      </w:r>
      <w:r>
        <w:rPr>
          <w:rFonts w:ascii="Arial" w:eastAsia="Times New Roman" w:hAnsi="Arial" w:cs="Arial"/>
        </w:rPr>
        <w:t xml:space="preserve"> </w:t>
      </w:r>
      <w:r w:rsidR="00252AD2">
        <w:rPr>
          <w:rFonts w:ascii="Arial" w:eastAsia="Times New Roman" w:hAnsi="Arial" w:cs="Arial"/>
        </w:rPr>
        <w:t xml:space="preserve">Playing on the theme of </w:t>
      </w:r>
      <w:r w:rsidR="008F1DFE">
        <w:rPr>
          <w:rFonts w:ascii="Arial" w:eastAsia="Times New Roman" w:hAnsi="Arial" w:cs="Arial"/>
        </w:rPr>
        <w:t xml:space="preserve">a </w:t>
      </w:r>
      <w:r w:rsidR="00252AD2">
        <w:rPr>
          <w:rFonts w:ascii="Arial" w:eastAsia="Times New Roman" w:hAnsi="Arial" w:cs="Arial"/>
        </w:rPr>
        <w:t xml:space="preserve">‘Games for everyone’, the creative showcases the inclusive nature of </w:t>
      </w:r>
      <w:r w:rsidR="00B1569F">
        <w:rPr>
          <w:rFonts w:ascii="Arial" w:eastAsia="Times New Roman" w:hAnsi="Arial" w:cs="Arial"/>
        </w:rPr>
        <w:t>the upcoming Games, which is a once-in-a-lifetime opportunity to put Birmingham and the West Midlands on the global stage.</w:t>
      </w:r>
      <w:r w:rsidR="008F1DFE">
        <w:rPr>
          <w:rFonts w:ascii="Arial" w:eastAsia="Times New Roman" w:hAnsi="Arial" w:cs="Arial"/>
        </w:rPr>
        <w:t xml:space="preserve"> </w:t>
      </w:r>
    </w:p>
    <w:p w14:paraId="45832B51" w14:textId="5421A7E1" w:rsidR="00C06679" w:rsidRDefault="00C06679" w:rsidP="005F20DD">
      <w:pPr>
        <w:spacing w:line="360" w:lineRule="auto"/>
        <w:jc w:val="both"/>
        <w:rPr>
          <w:rFonts w:ascii="Arial" w:eastAsia="Times New Roman" w:hAnsi="Arial" w:cs="Arial"/>
        </w:rPr>
      </w:pPr>
    </w:p>
    <w:p w14:paraId="2A323A55" w14:textId="2106E821" w:rsidR="00C06679" w:rsidRDefault="00AB729A" w:rsidP="00AB729A">
      <w:pPr>
        <w:spacing w:line="360" w:lineRule="auto"/>
        <w:jc w:val="center"/>
        <w:rPr>
          <w:rFonts w:ascii="Arial" w:eastAsia="Times New Roman" w:hAnsi="Arial" w:cs="Arial"/>
        </w:rPr>
      </w:pPr>
      <w:r>
        <w:rPr>
          <w:noProof/>
        </w:rPr>
        <w:drawing>
          <wp:inline distT="0" distB="0" distL="0" distR="0" wp14:anchorId="31D27C57" wp14:editId="7DA2C405">
            <wp:extent cx="5600700" cy="273147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4286" cy="2738099"/>
                    </a:xfrm>
                    <a:prstGeom prst="rect">
                      <a:avLst/>
                    </a:prstGeom>
                  </pic:spPr>
                </pic:pic>
              </a:graphicData>
            </a:graphic>
          </wp:inline>
        </w:drawing>
      </w:r>
    </w:p>
    <w:p w14:paraId="2103F9E8" w14:textId="0910A9CC" w:rsidR="00AB729A" w:rsidRDefault="00AB729A" w:rsidP="00AB729A">
      <w:pPr>
        <w:spacing w:line="360" w:lineRule="auto"/>
        <w:jc w:val="center"/>
        <w:rPr>
          <w:rFonts w:ascii="Arial" w:eastAsia="Times New Roman" w:hAnsi="Arial" w:cs="Arial"/>
        </w:rPr>
      </w:pPr>
      <w:r>
        <w:rPr>
          <w:rFonts w:ascii="Arial" w:eastAsia="Times New Roman" w:hAnsi="Arial" w:cs="Arial"/>
        </w:rPr>
        <w:t xml:space="preserve">Birmingham 2020 campaign image - School Gymnastics </w:t>
      </w:r>
      <w:proofErr w:type="spellStart"/>
      <w:r>
        <w:rPr>
          <w:rFonts w:ascii="Arial" w:eastAsia="Times New Roman" w:hAnsi="Arial" w:cs="Arial"/>
        </w:rPr>
        <w:t>Saltley</w:t>
      </w:r>
      <w:proofErr w:type="spellEnd"/>
    </w:p>
    <w:p w14:paraId="1BE9E54C" w14:textId="15DB8195" w:rsidR="007941A2" w:rsidRDefault="006119FC" w:rsidP="005F20DD">
      <w:pPr>
        <w:spacing w:line="360" w:lineRule="auto"/>
        <w:jc w:val="both"/>
        <w:rPr>
          <w:rFonts w:ascii="Arial" w:eastAsia="Times New Roman" w:hAnsi="Arial" w:cs="Arial"/>
        </w:rPr>
      </w:pPr>
      <w:r>
        <w:rPr>
          <w:rFonts w:ascii="Arial" w:eastAsia="Times New Roman" w:hAnsi="Arial" w:cs="Arial"/>
        </w:rPr>
        <w:t>With headline</w:t>
      </w:r>
      <w:r w:rsidR="0026393A">
        <w:rPr>
          <w:rFonts w:ascii="Arial" w:eastAsia="Times New Roman" w:hAnsi="Arial" w:cs="Arial"/>
        </w:rPr>
        <w:t>s</w:t>
      </w:r>
      <w:r w:rsidR="00BA2F1D">
        <w:rPr>
          <w:rFonts w:ascii="Arial" w:eastAsia="Times New Roman" w:hAnsi="Arial" w:cs="Arial"/>
        </w:rPr>
        <w:t xml:space="preserve"> such as</w:t>
      </w:r>
      <w:r w:rsidR="00551859">
        <w:rPr>
          <w:rFonts w:ascii="Arial" w:eastAsia="Times New Roman" w:hAnsi="Arial" w:cs="Arial"/>
        </w:rPr>
        <w:t xml:space="preserve"> ‘the Games for every big fan and every little star’ </w:t>
      </w:r>
      <w:r w:rsidR="00BA2F1D">
        <w:rPr>
          <w:rFonts w:ascii="Arial" w:eastAsia="Times New Roman" w:hAnsi="Arial" w:cs="Arial"/>
        </w:rPr>
        <w:t>and</w:t>
      </w:r>
      <w:r w:rsidR="00551859">
        <w:rPr>
          <w:rFonts w:ascii="Arial" w:eastAsia="Times New Roman" w:hAnsi="Arial" w:cs="Arial"/>
        </w:rPr>
        <w:t xml:space="preserve"> ‘the Games for every Cannock chaser and every road racer’</w:t>
      </w:r>
      <w:r w:rsidR="00B1569F">
        <w:rPr>
          <w:rFonts w:ascii="Arial" w:eastAsia="Times New Roman" w:hAnsi="Arial" w:cs="Arial"/>
        </w:rPr>
        <w:t xml:space="preserve">, the new </w:t>
      </w:r>
      <w:r w:rsidR="00043112">
        <w:rPr>
          <w:rFonts w:ascii="Arial" w:eastAsia="Times New Roman" w:hAnsi="Arial" w:cs="Arial"/>
        </w:rPr>
        <w:t xml:space="preserve">Birmingham 2022 </w:t>
      </w:r>
      <w:r w:rsidR="00B661E4">
        <w:rPr>
          <w:rFonts w:ascii="Arial" w:eastAsia="Times New Roman" w:hAnsi="Arial" w:cs="Arial"/>
        </w:rPr>
        <w:t xml:space="preserve">campaign </w:t>
      </w:r>
      <w:r w:rsidR="00043112">
        <w:rPr>
          <w:rFonts w:ascii="Arial" w:eastAsia="Times New Roman" w:hAnsi="Arial" w:cs="Arial"/>
        </w:rPr>
        <w:t xml:space="preserve">is putting </w:t>
      </w:r>
      <w:r w:rsidR="000009C7">
        <w:rPr>
          <w:rFonts w:ascii="Arial" w:eastAsia="Times New Roman" w:hAnsi="Arial" w:cs="Arial"/>
        </w:rPr>
        <w:t>local people and communities at its heart</w:t>
      </w:r>
      <w:r w:rsidR="00D1558F">
        <w:rPr>
          <w:rFonts w:ascii="Arial" w:eastAsia="Times New Roman" w:hAnsi="Arial" w:cs="Arial"/>
        </w:rPr>
        <w:t>,</w:t>
      </w:r>
      <w:r w:rsidR="000009C7">
        <w:rPr>
          <w:rFonts w:ascii="Arial" w:eastAsia="Times New Roman" w:hAnsi="Arial" w:cs="Arial"/>
        </w:rPr>
        <w:t xml:space="preserve"> </w:t>
      </w:r>
      <w:r w:rsidR="000009C7" w:rsidRPr="00AB4DD4">
        <w:rPr>
          <w:rFonts w:ascii="Arial" w:eastAsia="Times New Roman" w:hAnsi="Arial" w:cs="Arial"/>
        </w:rPr>
        <w:t xml:space="preserve">celebrating </w:t>
      </w:r>
      <w:r w:rsidR="00BA2F1D">
        <w:rPr>
          <w:rFonts w:ascii="Arial" w:eastAsia="Times New Roman" w:hAnsi="Arial" w:cs="Arial"/>
        </w:rPr>
        <w:t>what</w:t>
      </w:r>
      <w:r w:rsidR="000009C7" w:rsidRPr="00AB4DD4">
        <w:rPr>
          <w:rFonts w:ascii="Arial" w:eastAsia="Times New Roman" w:hAnsi="Arial" w:cs="Arial"/>
        </w:rPr>
        <w:t xml:space="preserve"> makes the West Midlands </w:t>
      </w:r>
      <w:r w:rsidR="00BA2F1D">
        <w:rPr>
          <w:rFonts w:ascii="Arial" w:eastAsia="Times New Roman" w:hAnsi="Arial" w:cs="Arial"/>
        </w:rPr>
        <w:t xml:space="preserve">so </w:t>
      </w:r>
      <w:r w:rsidR="00BA2F1D">
        <w:rPr>
          <w:rFonts w:ascii="Arial" w:eastAsia="Times New Roman" w:hAnsi="Arial" w:cs="Arial"/>
        </w:rPr>
        <w:lastRenderedPageBreak/>
        <w:t>special</w:t>
      </w:r>
      <w:r w:rsidR="000009C7" w:rsidRPr="00AB4DD4">
        <w:rPr>
          <w:rFonts w:ascii="Arial" w:eastAsia="Times New Roman" w:hAnsi="Arial" w:cs="Arial"/>
        </w:rPr>
        <w:t>.</w:t>
      </w:r>
      <w:r w:rsidR="00B1569F">
        <w:rPr>
          <w:rFonts w:ascii="Arial" w:eastAsia="Times New Roman" w:hAnsi="Arial" w:cs="Arial"/>
        </w:rPr>
        <w:t xml:space="preserve"> Featuring in the campaign </w:t>
      </w:r>
      <w:r w:rsidR="004B4079">
        <w:rPr>
          <w:rFonts w:ascii="Arial" w:eastAsia="Times New Roman" w:hAnsi="Arial" w:cs="Arial"/>
        </w:rPr>
        <w:t>are</w:t>
      </w:r>
      <w:r w:rsidR="000009C7" w:rsidRPr="00AB4DD4">
        <w:rPr>
          <w:rFonts w:ascii="Arial" w:eastAsia="Times New Roman" w:hAnsi="Arial" w:cs="Arial"/>
        </w:rPr>
        <w:t xml:space="preserve"> </w:t>
      </w:r>
      <w:r w:rsidR="00AB4DD4" w:rsidRPr="00AB4DD4">
        <w:rPr>
          <w:rFonts w:ascii="Arial" w:eastAsia="Times New Roman" w:hAnsi="Arial" w:cs="Arial"/>
        </w:rPr>
        <w:t xml:space="preserve">Moseley Rugby Club fans, a </w:t>
      </w:r>
      <w:r w:rsidR="00AB4DD4" w:rsidRPr="00AB4DD4">
        <w:rPr>
          <w:rFonts w:ascii="Arial" w:eastAsia="Times New Roman" w:hAnsi="Arial" w:cs="Arial"/>
          <w:bCs/>
        </w:rPr>
        <w:t>Warwickshire Bears Wheelchair Basketball Club</w:t>
      </w:r>
      <w:r w:rsidR="00AB4DD4">
        <w:rPr>
          <w:rFonts w:ascii="Arial" w:eastAsia="Times New Roman" w:hAnsi="Arial" w:cs="Arial"/>
          <w:bCs/>
        </w:rPr>
        <w:t xml:space="preserve"> player, pupils from </w:t>
      </w:r>
      <w:r w:rsidR="00F92A1D">
        <w:rPr>
          <w:rFonts w:ascii="Arial" w:eastAsia="Times New Roman" w:hAnsi="Arial" w:cs="Arial"/>
          <w:bCs/>
        </w:rPr>
        <w:t xml:space="preserve">a school in </w:t>
      </w:r>
      <w:proofErr w:type="spellStart"/>
      <w:r w:rsidR="00F92A1D">
        <w:rPr>
          <w:rFonts w:ascii="Arial" w:eastAsia="Times New Roman" w:hAnsi="Arial" w:cs="Arial"/>
          <w:bCs/>
        </w:rPr>
        <w:t>Saltley</w:t>
      </w:r>
      <w:proofErr w:type="spellEnd"/>
      <w:r w:rsidR="00F92A1D">
        <w:rPr>
          <w:rFonts w:ascii="Arial" w:eastAsia="Times New Roman" w:hAnsi="Arial" w:cs="Arial"/>
          <w:bCs/>
        </w:rPr>
        <w:t xml:space="preserve">, </w:t>
      </w:r>
      <w:r w:rsidR="00AB4DD4">
        <w:rPr>
          <w:rFonts w:ascii="Arial" w:eastAsia="Times New Roman" w:hAnsi="Arial" w:cs="Arial"/>
          <w:bCs/>
        </w:rPr>
        <w:t>local cyclists</w:t>
      </w:r>
      <w:r w:rsidR="008F1DFE">
        <w:rPr>
          <w:rFonts w:ascii="Arial" w:eastAsia="Times New Roman" w:hAnsi="Arial" w:cs="Arial"/>
          <w:bCs/>
        </w:rPr>
        <w:t xml:space="preserve"> at Cannock Chase</w:t>
      </w:r>
      <w:r w:rsidR="00AB4DD4">
        <w:rPr>
          <w:rFonts w:ascii="Arial" w:eastAsia="Times New Roman" w:hAnsi="Arial" w:cs="Arial"/>
          <w:bCs/>
        </w:rPr>
        <w:t xml:space="preserve">, runners from </w:t>
      </w:r>
      <w:r w:rsidR="00AB4DD4">
        <w:rPr>
          <w:rFonts w:ascii="Arial" w:eastAsia="Times New Roman" w:hAnsi="Arial" w:cs="Arial"/>
          <w:color w:val="080808"/>
          <w:sz w:val="21"/>
          <w:szCs w:val="21"/>
        </w:rPr>
        <w:t>Sutton Park Run</w:t>
      </w:r>
      <w:r w:rsidR="0026393A">
        <w:rPr>
          <w:rFonts w:ascii="Arial" w:eastAsia="Times New Roman" w:hAnsi="Arial" w:cs="Arial"/>
          <w:color w:val="080808"/>
          <w:sz w:val="21"/>
          <w:szCs w:val="21"/>
        </w:rPr>
        <w:t xml:space="preserve">, </w:t>
      </w:r>
      <w:r w:rsidR="00AB4DD4" w:rsidRPr="00AB4DD4">
        <w:rPr>
          <w:rFonts w:ascii="Arial" w:hAnsi="Arial" w:cs="Arial"/>
          <w:bCs/>
        </w:rPr>
        <w:t>City of Birmingham Striders Running Club</w:t>
      </w:r>
      <w:r w:rsidR="00AB4DD4">
        <w:rPr>
          <w:rFonts w:ascii="Arial" w:eastAsia="Times New Roman" w:hAnsi="Arial" w:cs="Arial"/>
        </w:rPr>
        <w:t xml:space="preserve"> and Birmingham </w:t>
      </w:r>
      <w:r w:rsidR="00B6784F">
        <w:rPr>
          <w:rFonts w:ascii="Arial" w:eastAsia="Times New Roman" w:hAnsi="Arial" w:cs="Arial"/>
        </w:rPr>
        <w:t xml:space="preserve">based </w:t>
      </w:r>
      <w:r w:rsidR="00AB4DD4">
        <w:rPr>
          <w:rFonts w:ascii="Arial" w:eastAsia="Times New Roman" w:hAnsi="Arial" w:cs="Arial"/>
        </w:rPr>
        <w:t xml:space="preserve">Team England </w:t>
      </w:r>
      <w:r w:rsidR="00CC623F">
        <w:rPr>
          <w:rFonts w:ascii="Arial" w:eastAsia="Times New Roman" w:hAnsi="Arial" w:cs="Arial"/>
        </w:rPr>
        <w:t>gymnast</w:t>
      </w:r>
      <w:r w:rsidR="00AB4DD4">
        <w:rPr>
          <w:rFonts w:ascii="Arial" w:eastAsia="Times New Roman" w:hAnsi="Arial" w:cs="Arial"/>
        </w:rPr>
        <w:t xml:space="preserve"> Mimi Isabella Cesar.</w:t>
      </w:r>
      <w:r w:rsidR="008F1DFE">
        <w:rPr>
          <w:rFonts w:ascii="Arial" w:eastAsia="Times New Roman" w:hAnsi="Arial" w:cs="Arial"/>
        </w:rPr>
        <w:t xml:space="preserve"> </w:t>
      </w:r>
    </w:p>
    <w:p w14:paraId="1C64FD42" w14:textId="69549C06" w:rsidR="00AB4DD4" w:rsidRDefault="00AB4DD4" w:rsidP="005F20DD">
      <w:pPr>
        <w:spacing w:line="360" w:lineRule="auto"/>
        <w:jc w:val="both"/>
        <w:rPr>
          <w:rFonts w:ascii="Arial" w:eastAsia="Times New Roman" w:hAnsi="Arial" w:cs="Arial"/>
        </w:rPr>
      </w:pPr>
    </w:p>
    <w:p w14:paraId="6C287512" w14:textId="6B9C4D1A" w:rsidR="00AB4DD4" w:rsidRPr="00AB4DD4" w:rsidRDefault="00AB4DD4" w:rsidP="005F20DD">
      <w:pPr>
        <w:spacing w:line="360" w:lineRule="auto"/>
        <w:jc w:val="both"/>
        <w:rPr>
          <w:rFonts w:ascii="Arial" w:hAnsi="Arial" w:cs="Arial"/>
          <w:bCs/>
          <w:color w:val="000000"/>
        </w:rPr>
      </w:pPr>
      <w:r w:rsidRPr="00AB4DD4">
        <w:rPr>
          <w:rStyle w:val="apple-converted-space"/>
          <w:rFonts w:ascii="Arial" w:hAnsi="Arial" w:cs="Arial"/>
          <w:bCs/>
          <w:color w:val="000000"/>
        </w:rPr>
        <w:t>Naved Akhtar,</w:t>
      </w:r>
      <w:r w:rsidRPr="00AB4DD4">
        <w:rPr>
          <w:rFonts w:ascii="Arial" w:eastAsia="Times New Roman" w:hAnsi="Arial" w:cs="Arial"/>
        </w:rPr>
        <w:t xml:space="preserve"> campaign participant</w:t>
      </w:r>
      <w:r w:rsidRPr="00AB4DD4">
        <w:rPr>
          <w:rStyle w:val="apple-converted-space"/>
          <w:rFonts w:ascii="Arial" w:hAnsi="Arial" w:cs="Arial"/>
          <w:bCs/>
          <w:color w:val="000000"/>
        </w:rPr>
        <w:t xml:space="preserve"> and </w:t>
      </w:r>
      <w:r w:rsidRPr="00AB4DD4">
        <w:rPr>
          <w:rFonts w:ascii="Arial" w:hAnsi="Arial" w:cs="Arial"/>
          <w:bCs/>
        </w:rPr>
        <w:t>Running Coach for City of Birmingham Striders Running Club</w:t>
      </w:r>
      <w:r>
        <w:rPr>
          <w:rFonts w:ascii="Arial" w:hAnsi="Arial" w:cs="Arial"/>
          <w:bCs/>
        </w:rPr>
        <w:t xml:space="preserve"> said: “</w:t>
      </w:r>
      <w:r w:rsidRPr="0084228B">
        <w:rPr>
          <w:rFonts w:ascii="Arial" w:hAnsi="Arial" w:cs="Arial"/>
        </w:rPr>
        <w:t>Being involved in the Birmingham 2022 campaign is a real honour. It is such an exciting</w:t>
      </w:r>
      <w:r w:rsidRPr="0084228B">
        <w:rPr>
          <w:rFonts w:ascii="Arial" w:hAnsi="Arial" w:cs="Arial"/>
          <w:bCs/>
        </w:rPr>
        <w:t xml:space="preserve"> opportunity and I’m looking forward to </w:t>
      </w:r>
      <w:proofErr w:type="gramStart"/>
      <w:r w:rsidRPr="0084228B">
        <w:rPr>
          <w:rFonts w:ascii="Arial" w:hAnsi="Arial" w:cs="Arial"/>
          <w:bCs/>
        </w:rPr>
        <w:t>being</w:t>
      </w:r>
      <w:proofErr w:type="gramEnd"/>
      <w:r w:rsidRPr="0084228B">
        <w:rPr>
          <w:rFonts w:ascii="Arial" w:hAnsi="Arial" w:cs="Arial"/>
          <w:bCs/>
        </w:rPr>
        <w:t xml:space="preserve"> a part of the journey.</w:t>
      </w:r>
      <w:r w:rsidR="00E425DB">
        <w:rPr>
          <w:rFonts w:ascii="Arial" w:hAnsi="Arial" w:cs="Arial"/>
          <w:bCs/>
        </w:rPr>
        <w:t xml:space="preserve"> </w:t>
      </w:r>
    </w:p>
    <w:p w14:paraId="6767628A" w14:textId="5D14D1B2" w:rsidR="00496046" w:rsidRPr="00AB4DD4" w:rsidRDefault="00AB4DD4" w:rsidP="005F20DD">
      <w:pPr>
        <w:pStyle w:val="m750752656260144797m-1705975488489684691m4210149157482962844m5954199878374476314m-8801902963818540942m952829440349577625gmail-m-2537965157632669301msolistparagraph"/>
        <w:spacing w:line="360" w:lineRule="auto"/>
        <w:jc w:val="both"/>
        <w:rPr>
          <w:rFonts w:ascii="Arial" w:hAnsi="Arial" w:cs="Arial"/>
        </w:rPr>
      </w:pPr>
      <w:r>
        <w:rPr>
          <w:rFonts w:ascii="Arial" w:hAnsi="Arial" w:cs="Arial"/>
          <w:bCs/>
          <w:color w:val="000000"/>
        </w:rPr>
        <w:t>“</w:t>
      </w:r>
      <w:r w:rsidRPr="0084228B">
        <w:rPr>
          <w:rFonts w:ascii="Arial" w:hAnsi="Arial" w:cs="Arial"/>
          <w:bCs/>
          <w:color w:val="000000"/>
        </w:rPr>
        <w:t>I love the fact that Birmingham is such a diverse and c</w:t>
      </w:r>
      <w:r>
        <w:rPr>
          <w:rFonts w:ascii="Arial" w:hAnsi="Arial" w:cs="Arial"/>
          <w:bCs/>
          <w:color w:val="000000"/>
        </w:rPr>
        <w:t>ulturally rich, young city and</w:t>
      </w:r>
      <w:r w:rsidRPr="0084228B">
        <w:rPr>
          <w:rFonts w:ascii="Arial" w:hAnsi="Arial" w:cs="Arial"/>
          <w:bCs/>
          <w:color w:val="000000"/>
        </w:rPr>
        <w:t xml:space="preserve"> The Games is </w:t>
      </w:r>
      <w:r w:rsidR="000B3B38">
        <w:rPr>
          <w:rFonts w:ascii="Arial" w:hAnsi="Arial" w:cs="Arial"/>
          <w:bCs/>
          <w:color w:val="000000"/>
        </w:rPr>
        <w:t xml:space="preserve">a fantastic </w:t>
      </w:r>
      <w:r w:rsidRPr="0084228B">
        <w:rPr>
          <w:rFonts w:ascii="Arial" w:hAnsi="Arial" w:cs="Arial"/>
          <w:bCs/>
          <w:color w:val="000000"/>
        </w:rPr>
        <w:t xml:space="preserve">opportunity to showcase that on the world stage. I’m particularly excited about the plans to upgrade Alexander </w:t>
      </w:r>
      <w:r w:rsidR="00BA2F1D">
        <w:rPr>
          <w:rFonts w:ascii="Arial" w:hAnsi="Arial" w:cs="Arial"/>
          <w:bCs/>
          <w:color w:val="000000"/>
        </w:rPr>
        <w:t>S</w:t>
      </w:r>
      <w:r w:rsidRPr="0084228B">
        <w:rPr>
          <w:rFonts w:ascii="Arial" w:hAnsi="Arial" w:cs="Arial"/>
          <w:bCs/>
          <w:color w:val="000000"/>
        </w:rPr>
        <w:t>tadium which will leave behind an amazing legacy and inspire more people.”</w:t>
      </w:r>
    </w:p>
    <w:p w14:paraId="13C1CA2E" w14:textId="6F5154B8" w:rsidR="00496046" w:rsidRDefault="001E5EDF" w:rsidP="005F20DD">
      <w:pPr>
        <w:spacing w:line="360" w:lineRule="auto"/>
        <w:jc w:val="both"/>
        <w:rPr>
          <w:rFonts w:ascii="Arial" w:eastAsia="Times New Roman" w:hAnsi="Arial" w:cs="Arial"/>
        </w:rPr>
      </w:pPr>
      <w:r>
        <w:rPr>
          <w:rFonts w:ascii="Arial" w:eastAsia="Times New Roman" w:hAnsi="Arial" w:cs="Arial"/>
        </w:rPr>
        <w:t>With the people and places at the heart of the Birmingham 2022 Commonwealth Games, the campaign also reveals the new brand identity for the Games, which has been created from</w:t>
      </w:r>
      <w:r w:rsidRPr="002E539C">
        <w:rPr>
          <w:rFonts w:ascii="Arial" w:eastAsia="Times New Roman" w:hAnsi="Arial" w:cs="Arial"/>
        </w:rPr>
        <w:t xml:space="preserve"> in</w:t>
      </w:r>
      <w:r w:rsidR="00BA2F1D">
        <w:rPr>
          <w:rFonts w:ascii="Arial" w:eastAsia="Times New Roman" w:hAnsi="Arial" w:cs="Arial"/>
        </w:rPr>
        <w:t>-</w:t>
      </w:r>
      <w:r w:rsidRPr="002E539C">
        <w:rPr>
          <w:rFonts w:ascii="Arial" w:eastAsia="Times New Roman" w:hAnsi="Arial" w:cs="Arial"/>
        </w:rPr>
        <w:t>depth consultation with local communities across the West Midlands</w:t>
      </w:r>
      <w:r>
        <w:rPr>
          <w:rFonts w:ascii="Arial" w:eastAsia="Times New Roman" w:hAnsi="Arial" w:cs="Arial"/>
        </w:rPr>
        <w:t xml:space="preserve">. </w:t>
      </w:r>
      <w:r w:rsidR="00E425DB" w:rsidRPr="002E539C">
        <w:rPr>
          <w:rFonts w:ascii="Arial" w:eastAsia="Times New Roman" w:hAnsi="Arial" w:cs="Arial"/>
        </w:rPr>
        <w:t>Creating a unique</w:t>
      </w:r>
      <w:r w:rsidR="00E425DB">
        <w:rPr>
          <w:rFonts w:ascii="Arial" w:eastAsia="Times New Roman" w:hAnsi="Arial" w:cs="Arial"/>
        </w:rPr>
        <w:t xml:space="preserve"> ‘B’</w:t>
      </w:r>
      <w:r w:rsidR="00E425DB" w:rsidRPr="002E539C">
        <w:rPr>
          <w:rFonts w:ascii="Arial" w:eastAsia="Times New Roman" w:hAnsi="Arial" w:cs="Arial"/>
        </w:rPr>
        <w:t xml:space="preserve"> shape, the architecture of the logo has been formed by visually connecting </w:t>
      </w:r>
      <w:r w:rsidR="00E425DB">
        <w:rPr>
          <w:rFonts w:ascii="Arial" w:eastAsia="Times New Roman" w:hAnsi="Arial" w:cs="Arial"/>
        </w:rPr>
        <w:t xml:space="preserve">communities from ten key </w:t>
      </w:r>
      <w:r w:rsidR="00E425DB" w:rsidRPr="002E539C">
        <w:rPr>
          <w:rFonts w:ascii="Arial" w:eastAsia="Times New Roman" w:hAnsi="Arial" w:cs="Arial"/>
        </w:rPr>
        <w:t>locations across the region</w:t>
      </w:r>
      <w:r w:rsidR="00E425DB">
        <w:rPr>
          <w:rFonts w:ascii="Arial" w:eastAsia="Times New Roman" w:hAnsi="Arial" w:cs="Arial"/>
        </w:rPr>
        <w:t>, many of which</w:t>
      </w:r>
      <w:r w:rsidR="00E425DB" w:rsidRPr="002E539C">
        <w:rPr>
          <w:rFonts w:ascii="Arial" w:eastAsia="Times New Roman" w:hAnsi="Arial" w:cs="Arial"/>
        </w:rPr>
        <w:t xml:space="preserve"> will </w:t>
      </w:r>
      <w:r w:rsidR="00E425DB">
        <w:rPr>
          <w:rFonts w:ascii="Arial" w:eastAsia="Times New Roman" w:hAnsi="Arial" w:cs="Arial"/>
        </w:rPr>
        <w:t xml:space="preserve">be </w:t>
      </w:r>
      <w:r w:rsidR="00E425DB" w:rsidRPr="002E539C">
        <w:rPr>
          <w:rFonts w:ascii="Arial" w:eastAsia="Times New Roman" w:hAnsi="Arial" w:cs="Arial"/>
        </w:rPr>
        <w:t>host</w:t>
      </w:r>
      <w:r w:rsidR="00E425DB">
        <w:rPr>
          <w:rFonts w:ascii="Arial" w:eastAsia="Times New Roman" w:hAnsi="Arial" w:cs="Arial"/>
        </w:rPr>
        <w:t>ing events throughout</w:t>
      </w:r>
      <w:r w:rsidR="00E425DB" w:rsidRPr="002E539C">
        <w:rPr>
          <w:rFonts w:ascii="Arial" w:eastAsia="Times New Roman" w:hAnsi="Arial" w:cs="Arial"/>
        </w:rPr>
        <w:t xml:space="preserve"> the Games</w:t>
      </w:r>
      <w:r w:rsidR="002F14A2" w:rsidRPr="002E539C">
        <w:rPr>
          <w:rFonts w:ascii="Arial" w:eastAsia="Times New Roman" w:hAnsi="Arial" w:cs="Arial"/>
        </w:rPr>
        <w:t>, including</w:t>
      </w:r>
      <w:r w:rsidR="001E51FE" w:rsidRPr="002E539C">
        <w:rPr>
          <w:rFonts w:ascii="Arial" w:eastAsia="Times New Roman" w:hAnsi="Arial" w:cs="Arial"/>
        </w:rPr>
        <w:t xml:space="preserve"> </w:t>
      </w:r>
      <w:r w:rsidR="00157AEA" w:rsidRPr="002E539C">
        <w:rPr>
          <w:rFonts w:ascii="Arial" w:eastAsia="Times New Roman" w:hAnsi="Arial" w:cs="Arial"/>
        </w:rPr>
        <w:t xml:space="preserve">Cannock, Sutton Coldfield, </w:t>
      </w:r>
      <w:r w:rsidR="001E51FE" w:rsidRPr="002E539C">
        <w:rPr>
          <w:rFonts w:ascii="Arial" w:eastAsia="Times New Roman" w:hAnsi="Arial" w:cs="Arial"/>
        </w:rPr>
        <w:t xml:space="preserve">Walsall, Wolverhampton, </w:t>
      </w:r>
      <w:r w:rsidR="00B6784F">
        <w:rPr>
          <w:rFonts w:ascii="Arial" w:eastAsia="Times New Roman" w:hAnsi="Arial" w:cs="Arial"/>
        </w:rPr>
        <w:t>Sandwell</w:t>
      </w:r>
      <w:r w:rsidR="001E51FE" w:rsidRPr="002E539C">
        <w:rPr>
          <w:rFonts w:ascii="Arial" w:eastAsia="Times New Roman" w:hAnsi="Arial" w:cs="Arial"/>
        </w:rPr>
        <w:t xml:space="preserve">, Birmingham, </w:t>
      </w:r>
      <w:r w:rsidR="00B6784F">
        <w:rPr>
          <w:rFonts w:ascii="Arial" w:eastAsia="Times New Roman" w:hAnsi="Arial" w:cs="Arial"/>
        </w:rPr>
        <w:t xml:space="preserve">Stourbridge, </w:t>
      </w:r>
      <w:r w:rsidR="001E51FE" w:rsidRPr="002E539C">
        <w:rPr>
          <w:rFonts w:ascii="Arial" w:eastAsia="Times New Roman" w:hAnsi="Arial" w:cs="Arial"/>
        </w:rPr>
        <w:t xml:space="preserve">Solihull, </w:t>
      </w:r>
      <w:r w:rsidR="00E425DB">
        <w:rPr>
          <w:rFonts w:ascii="Arial" w:eastAsia="Times New Roman" w:hAnsi="Arial" w:cs="Arial"/>
        </w:rPr>
        <w:t xml:space="preserve">Royal </w:t>
      </w:r>
      <w:r w:rsidR="001E51FE" w:rsidRPr="002E539C">
        <w:rPr>
          <w:rFonts w:ascii="Arial" w:eastAsia="Times New Roman" w:hAnsi="Arial" w:cs="Arial"/>
        </w:rPr>
        <w:t>Leamington Spa and Coventry.</w:t>
      </w:r>
      <w:r w:rsidR="00CF7FE2">
        <w:rPr>
          <w:rFonts w:ascii="Arial" w:eastAsia="Times New Roman" w:hAnsi="Arial" w:cs="Arial"/>
        </w:rPr>
        <w:t xml:space="preserve"> </w:t>
      </w:r>
    </w:p>
    <w:p w14:paraId="399B7A4B" w14:textId="0EC2E3F4" w:rsidR="00087C51" w:rsidRDefault="00087C51" w:rsidP="005F20DD">
      <w:pPr>
        <w:spacing w:line="360" w:lineRule="auto"/>
        <w:jc w:val="both"/>
        <w:rPr>
          <w:rFonts w:ascii="Arial" w:eastAsia="Times New Roman" w:hAnsi="Arial" w:cs="Arial"/>
        </w:rPr>
      </w:pPr>
    </w:p>
    <w:p w14:paraId="3F91B78F" w14:textId="41FE7AFB" w:rsidR="005D430D" w:rsidRPr="00F92A1D" w:rsidRDefault="00062021" w:rsidP="005F20DD">
      <w:pPr>
        <w:spacing w:line="360" w:lineRule="auto"/>
        <w:jc w:val="both"/>
        <w:rPr>
          <w:rFonts w:ascii="Arial" w:eastAsia="Times New Roman" w:hAnsi="Arial" w:cs="Arial"/>
        </w:rPr>
      </w:pPr>
      <w:r w:rsidRPr="002E539C">
        <w:rPr>
          <w:rFonts w:ascii="Arial" w:eastAsia="Times New Roman" w:hAnsi="Arial" w:cs="Arial"/>
        </w:rPr>
        <w:t xml:space="preserve">Josie Stevens, Chief Marketing and Communications Officer for Birmingham 2022, said: </w:t>
      </w:r>
      <w:r w:rsidRPr="004B183E">
        <w:rPr>
          <w:rFonts w:ascii="Arial" w:eastAsia="Times New Roman" w:hAnsi="Arial" w:cs="Arial"/>
          <w:b/>
        </w:rPr>
        <w:t>“</w:t>
      </w:r>
      <w:r w:rsidR="00911BE8" w:rsidRPr="00F92A1D">
        <w:rPr>
          <w:rFonts w:ascii="Arial" w:eastAsia="Times New Roman" w:hAnsi="Arial" w:cs="Arial"/>
        </w:rPr>
        <w:t xml:space="preserve">The people </w:t>
      </w:r>
      <w:r w:rsidR="005D430D" w:rsidRPr="00F92A1D">
        <w:rPr>
          <w:rFonts w:ascii="Arial" w:eastAsia="Times New Roman" w:hAnsi="Arial" w:cs="Arial"/>
        </w:rPr>
        <w:t>and communit</w:t>
      </w:r>
      <w:r w:rsidR="00911BE8" w:rsidRPr="00F92A1D">
        <w:rPr>
          <w:rFonts w:ascii="Arial" w:eastAsia="Times New Roman" w:hAnsi="Arial" w:cs="Arial"/>
        </w:rPr>
        <w:t xml:space="preserve">ies of this great city and region are at </w:t>
      </w:r>
      <w:r w:rsidR="005D430D" w:rsidRPr="00F92A1D">
        <w:rPr>
          <w:rFonts w:ascii="Arial" w:eastAsia="Times New Roman" w:hAnsi="Arial" w:cs="Arial"/>
        </w:rPr>
        <w:t>the heart of Birmingham 2022</w:t>
      </w:r>
      <w:r w:rsidR="00911BE8" w:rsidRPr="00F92A1D">
        <w:rPr>
          <w:rFonts w:ascii="Arial" w:eastAsia="Times New Roman" w:hAnsi="Arial" w:cs="Arial"/>
        </w:rPr>
        <w:t xml:space="preserve">, they have co-created the Games’ identity with us and </w:t>
      </w:r>
      <w:r w:rsidR="00AC484A" w:rsidRPr="00F92A1D">
        <w:rPr>
          <w:rFonts w:ascii="Arial" w:eastAsia="Times New Roman" w:hAnsi="Arial" w:cs="Arial"/>
        </w:rPr>
        <w:t xml:space="preserve">we are putting them front and centre of our first campaign. </w:t>
      </w:r>
    </w:p>
    <w:p w14:paraId="125C4030" w14:textId="77777777" w:rsidR="005D430D" w:rsidRPr="00F92A1D" w:rsidRDefault="005D430D" w:rsidP="005F20DD">
      <w:pPr>
        <w:spacing w:line="360" w:lineRule="auto"/>
        <w:jc w:val="both"/>
        <w:rPr>
          <w:rFonts w:ascii="Arial" w:eastAsia="Times New Roman" w:hAnsi="Arial" w:cs="Arial"/>
        </w:rPr>
      </w:pPr>
    </w:p>
    <w:p w14:paraId="78DB277D" w14:textId="1E2C1AA5" w:rsidR="00062021" w:rsidRPr="00F92A1D" w:rsidRDefault="00FC6274" w:rsidP="005F20DD">
      <w:pPr>
        <w:spacing w:line="360" w:lineRule="auto"/>
        <w:jc w:val="both"/>
        <w:rPr>
          <w:rFonts w:ascii="Arial" w:eastAsia="Times New Roman" w:hAnsi="Arial" w:cs="Arial"/>
        </w:rPr>
      </w:pPr>
      <w:r w:rsidRPr="00F92A1D">
        <w:rPr>
          <w:rFonts w:ascii="Arial" w:eastAsia="Times New Roman" w:hAnsi="Arial" w:cs="Arial"/>
        </w:rPr>
        <w:t>“</w:t>
      </w:r>
      <w:r w:rsidR="00F92A1D" w:rsidRPr="00F92A1D">
        <w:rPr>
          <w:rFonts w:ascii="Arial" w:hAnsi="Arial" w:cs="Arial"/>
        </w:rPr>
        <w:t>Birmingham 202</w:t>
      </w:r>
      <w:r w:rsidR="00F92A1D">
        <w:rPr>
          <w:rFonts w:ascii="Arial" w:hAnsi="Arial" w:cs="Arial"/>
        </w:rPr>
        <w:t>2</w:t>
      </w:r>
      <w:r w:rsidR="00F92A1D" w:rsidRPr="00F92A1D">
        <w:rPr>
          <w:rFonts w:ascii="Arial" w:hAnsi="Arial" w:cs="Arial"/>
        </w:rPr>
        <w:t xml:space="preserve"> is a once in a lifetime opportunity to put this city and region on the global stage. We’ll be taking this message national</w:t>
      </w:r>
      <w:r w:rsidR="00F92A1D">
        <w:rPr>
          <w:rFonts w:ascii="Arial" w:hAnsi="Arial" w:cs="Arial"/>
        </w:rPr>
        <w:t>ly</w:t>
      </w:r>
      <w:r w:rsidR="00F92A1D" w:rsidRPr="00F92A1D">
        <w:rPr>
          <w:rFonts w:ascii="Arial" w:hAnsi="Arial" w:cs="Arial"/>
        </w:rPr>
        <w:t xml:space="preserve"> and global</w:t>
      </w:r>
      <w:r w:rsidR="00F92A1D">
        <w:rPr>
          <w:rFonts w:ascii="Arial" w:hAnsi="Arial" w:cs="Arial"/>
        </w:rPr>
        <w:t>ly</w:t>
      </w:r>
      <w:r w:rsidR="00F92A1D" w:rsidRPr="00F92A1D">
        <w:rPr>
          <w:rFonts w:ascii="Arial" w:hAnsi="Arial" w:cs="Arial"/>
        </w:rPr>
        <w:t xml:space="preserve"> over the next three years</w:t>
      </w:r>
      <w:r w:rsidR="00F92A1D">
        <w:rPr>
          <w:rFonts w:ascii="Arial" w:hAnsi="Arial" w:cs="Arial"/>
        </w:rPr>
        <w:t>,</w:t>
      </w:r>
      <w:r w:rsidR="00F92A1D" w:rsidRPr="00F92A1D">
        <w:rPr>
          <w:rFonts w:ascii="Arial" w:hAnsi="Arial" w:cs="Arial"/>
        </w:rPr>
        <w:t xml:space="preserve"> as we countdown to what’s sure to be a spectacular opening ceremony</w:t>
      </w:r>
      <w:r w:rsidR="005D430D" w:rsidRPr="00F92A1D">
        <w:rPr>
          <w:rFonts w:ascii="Arial" w:eastAsia="Times New Roman" w:hAnsi="Arial" w:cs="Arial"/>
        </w:rPr>
        <w:t>.</w:t>
      </w:r>
      <w:r w:rsidRPr="00F92A1D">
        <w:rPr>
          <w:rFonts w:ascii="Arial" w:eastAsia="Times New Roman" w:hAnsi="Arial" w:cs="Arial"/>
        </w:rPr>
        <w:t>”</w:t>
      </w:r>
    </w:p>
    <w:p w14:paraId="30904242" w14:textId="77777777" w:rsidR="00FC6274" w:rsidRPr="002E539C" w:rsidRDefault="00FC6274" w:rsidP="005F20DD">
      <w:pPr>
        <w:spacing w:line="360" w:lineRule="auto"/>
        <w:jc w:val="both"/>
        <w:rPr>
          <w:rFonts w:ascii="Arial" w:eastAsia="Times New Roman" w:hAnsi="Arial" w:cs="Arial"/>
        </w:rPr>
      </w:pPr>
    </w:p>
    <w:p w14:paraId="7533791D" w14:textId="2064340C" w:rsidR="005567AC" w:rsidRDefault="00062021" w:rsidP="005F20DD">
      <w:pPr>
        <w:spacing w:line="360" w:lineRule="auto"/>
        <w:jc w:val="both"/>
        <w:rPr>
          <w:rFonts w:ascii="Arial" w:eastAsia="Times New Roman" w:hAnsi="Arial" w:cs="Arial"/>
        </w:rPr>
      </w:pPr>
      <w:r w:rsidRPr="002E539C">
        <w:rPr>
          <w:rFonts w:ascii="Arial" w:eastAsia="Times New Roman" w:hAnsi="Arial" w:cs="Arial"/>
        </w:rPr>
        <w:t>The Birmingham 2022 Commonwealth Games is a once-in-a-lifetime opportunity that will bring athletes, officials, spectators and local people together in a unique celebration of sport, culture and business, creating growth and positive change in Birmingham a</w:t>
      </w:r>
      <w:r w:rsidR="0005110E">
        <w:rPr>
          <w:rFonts w:ascii="Arial" w:eastAsia="Times New Roman" w:hAnsi="Arial" w:cs="Arial"/>
        </w:rPr>
        <w:t>nd wider the West Mid</w:t>
      </w:r>
      <w:r w:rsidRPr="002E539C">
        <w:rPr>
          <w:rFonts w:ascii="Arial" w:eastAsia="Times New Roman" w:hAnsi="Arial" w:cs="Arial"/>
        </w:rPr>
        <w:t>lands</w:t>
      </w:r>
      <w:r w:rsidR="006630D5">
        <w:rPr>
          <w:rFonts w:ascii="Arial" w:eastAsia="Times New Roman" w:hAnsi="Arial" w:cs="Arial"/>
        </w:rPr>
        <w:t xml:space="preserve">. </w:t>
      </w:r>
    </w:p>
    <w:p w14:paraId="70843104" w14:textId="1A59645F" w:rsidR="004B4079" w:rsidRDefault="004B4079" w:rsidP="005F20DD">
      <w:pPr>
        <w:spacing w:line="360" w:lineRule="auto"/>
        <w:jc w:val="both"/>
        <w:rPr>
          <w:rFonts w:ascii="Arial" w:eastAsia="Times New Roman" w:hAnsi="Arial" w:cs="Arial"/>
        </w:rPr>
      </w:pPr>
    </w:p>
    <w:p w14:paraId="726C60C2" w14:textId="6EE3E5EE" w:rsidR="004B4079" w:rsidRDefault="004B4079" w:rsidP="005F20DD">
      <w:pPr>
        <w:spacing w:line="360" w:lineRule="auto"/>
        <w:jc w:val="both"/>
        <w:rPr>
          <w:rFonts w:ascii="Arial" w:eastAsia="Times New Roman" w:hAnsi="Arial" w:cs="Arial"/>
        </w:rPr>
      </w:pPr>
      <w:r>
        <w:rPr>
          <w:rFonts w:ascii="Arial" w:eastAsia="Times New Roman" w:hAnsi="Arial" w:cs="Arial"/>
        </w:rPr>
        <w:lastRenderedPageBreak/>
        <w:t xml:space="preserve">The campaign </w:t>
      </w:r>
      <w:r w:rsidR="00E425DB">
        <w:rPr>
          <w:rFonts w:ascii="Arial" w:eastAsia="Times New Roman" w:hAnsi="Arial" w:cs="Arial"/>
        </w:rPr>
        <w:t>invites the people of the West Midlands to get involved by</w:t>
      </w:r>
      <w:r w:rsidR="00BA2F1D">
        <w:rPr>
          <w:rFonts w:ascii="Arial" w:eastAsia="Times New Roman" w:hAnsi="Arial" w:cs="Arial"/>
        </w:rPr>
        <w:t xml:space="preserve"> asking ‘Are You Game?’ and </w:t>
      </w:r>
      <w:r>
        <w:rPr>
          <w:rFonts w:ascii="Arial" w:eastAsia="Times New Roman" w:hAnsi="Arial" w:cs="Arial"/>
        </w:rPr>
        <w:t xml:space="preserve">launches on </w:t>
      </w:r>
      <w:r w:rsidR="006B402E">
        <w:rPr>
          <w:rFonts w:ascii="Arial" w:eastAsia="Times New Roman" w:hAnsi="Arial" w:cs="Arial"/>
        </w:rPr>
        <w:t xml:space="preserve">27 </w:t>
      </w:r>
      <w:r>
        <w:rPr>
          <w:rFonts w:ascii="Arial" w:eastAsia="Times New Roman" w:hAnsi="Arial" w:cs="Arial"/>
        </w:rPr>
        <w:t xml:space="preserve">July 27 across Birmingham and the West Midlands in </w:t>
      </w:r>
      <w:r w:rsidR="00BA2F1D">
        <w:rPr>
          <w:rFonts w:ascii="Arial" w:eastAsia="Times New Roman" w:hAnsi="Arial" w:cs="Arial"/>
        </w:rPr>
        <w:t>o</w:t>
      </w:r>
      <w:r>
        <w:rPr>
          <w:rFonts w:ascii="Arial" w:eastAsia="Times New Roman" w:hAnsi="Arial" w:cs="Arial"/>
        </w:rPr>
        <w:t xml:space="preserve">ut of </w:t>
      </w:r>
      <w:r w:rsidR="00BA2F1D">
        <w:rPr>
          <w:rFonts w:ascii="Arial" w:eastAsia="Times New Roman" w:hAnsi="Arial" w:cs="Arial"/>
        </w:rPr>
        <w:t>h</w:t>
      </w:r>
      <w:r>
        <w:rPr>
          <w:rFonts w:ascii="Arial" w:eastAsia="Times New Roman" w:hAnsi="Arial" w:cs="Arial"/>
        </w:rPr>
        <w:t xml:space="preserve">ome </w:t>
      </w:r>
      <w:r w:rsidR="00BA2F1D">
        <w:rPr>
          <w:rFonts w:ascii="Arial" w:eastAsia="Times New Roman" w:hAnsi="Arial" w:cs="Arial"/>
        </w:rPr>
        <w:t>m</w:t>
      </w:r>
      <w:r>
        <w:rPr>
          <w:rFonts w:ascii="Arial" w:eastAsia="Times New Roman" w:hAnsi="Arial" w:cs="Arial"/>
        </w:rPr>
        <w:t>edia, digital screens and social media and is also featured on</w:t>
      </w:r>
      <w:r w:rsidRPr="004B4079">
        <w:t xml:space="preserve"> </w:t>
      </w:r>
      <w:hyperlink r:id="rId10" w:history="1">
        <w:r w:rsidRPr="0012416B">
          <w:rPr>
            <w:rStyle w:val="Hyperlink"/>
            <w:rFonts w:ascii="Arial" w:eastAsia="Times New Roman" w:hAnsi="Arial" w:cs="Arial"/>
          </w:rPr>
          <w:t>www.birmingham2022.com</w:t>
        </w:r>
      </w:hyperlink>
      <w:r>
        <w:rPr>
          <w:rFonts w:ascii="Arial" w:eastAsia="Times New Roman" w:hAnsi="Arial" w:cs="Arial"/>
        </w:rPr>
        <w:t xml:space="preserve"> </w:t>
      </w:r>
      <w:r w:rsidR="00BA2F1D">
        <w:rPr>
          <w:rFonts w:ascii="Arial" w:eastAsia="Times New Roman" w:hAnsi="Arial" w:cs="Arial"/>
        </w:rPr>
        <w:t>.</w:t>
      </w:r>
    </w:p>
    <w:p w14:paraId="3800E6BA" w14:textId="77777777" w:rsidR="004B4079" w:rsidRPr="0066532C" w:rsidRDefault="004B4079" w:rsidP="005F20DD">
      <w:pPr>
        <w:spacing w:line="360" w:lineRule="auto"/>
        <w:jc w:val="both"/>
        <w:rPr>
          <w:rFonts w:ascii="Arial" w:eastAsia="Times New Roman" w:hAnsi="Arial" w:cs="Arial"/>
        </w:rPr>
      </w:pPr>
    </w:p>
    <w:p w14:paraId="4828FB74" w14:textId="6BBF78EE" w:rsidR="00505C23" w:rsidRPr="00EA11D1" w:rsidRDefault="00432A21" w:rsidP="008178DB">
      <w:pPr>
        <w:spacing w:line="360" w:lineRule="auto"/>
        <w:jc w:val="center"/>
        <w:rPr>
          <w:rFonts w:ascii="Arial Nova" w:eastAsia="Times New Roman" w:hAnsi="Arial Nova" w:cs="Arial"/>
          <w:b/>
        </w:rPr>
      </w:pPr>
      <w:r w:rsidRPr="00EA11D1">
        <w:rPr>
          <w:rFonts w:ascii="Arial Nova" w:eastAsia="Times New Roman" w:hAnsi="Arial Nova" w:cs="Arial"/>
          <w:b/>
        </w:rPr>
        <w:t>ENDS</w:t>
      </w:r>
    </w:p>
    <w:p w14:paraId="67436FB3" w14:textId="3E9C4AAE" w:rsidR="00505C23" w:rsidRPr="00EA11D1" w:rsidRDefault="00505C23" w:rsidP="008178DB">
      <w:pPr>
        <w:spacing w:line="360" w:lineRule="auto"/>
        <w:rPr>
          <w:rFonts w:ascii="Arial Nova" w:eastAsia="Times New Roman" w:hAnsi="Arial Nova" w:cs="Times New Roman"/>
        </w:rPr>
      </w:pPr>
    </w:p>
    <w:p w14:paraId="3BDB87D5" w14:textId="77777777" w:rsidR="00344084" w:rsidRDefault="00344084" w:rsidP="00344084">
      <w:pPr>
        <w:spacing w:line="360" w:lineRule="auto"/>
        <w:rPr>
          <w:rFonts w:ascii="Arial Nova" w:eastAsia="Times New Roman" w:hAnsi="Arial Nova" w:cs="Times New Roman"/>
          <w:b/>
        </w:rPr>
      </w:pPr>
      <w:r>
        <w:rPr>
          <w:rFonts w:ascii="Arial Nova" w:eastAsia="Times New Roman" w:hAnsi="Arial Nova" w:cs="Times New Roman"/>
          <w:b/>
        </w:rPr>
        <w:t>NOTES TO EDITORS</w:t>
      </w:r>
    </w:p>
    <w:p w14:paraId="1C4B1950" w14:textId="77777777" w:rsidR="0066532C" w:rsidRDefault="0066532C" w:rsidP="00344084">
      <w:pPr>
        <w:spacing w:line="360" w:lineRule="auto"/>
        <w:rPr>
          <w:rFonts w:ascii="Arial Nova" w:eastAsia="Times New Roman" w:hAnsi="Arial Nova" w:cs="Times New Roman"/>
        </w:rPr>
      </w:pPr>
    </w:p>
    <w:p w14:paraId="6FF6D982" w14:textId="059ABCD6" w:rsidR="00344084" w:rsidRDefault="00344084" w:rsidP="00344084">
      <w:pPr>
        <w:spacing w:line="360" w:lineRule="auto"/>
        <w:rPr>
          <w:rFonts w:ascii="Arial Nova" w:eastAsia="Times New Roman" w:hAnsi="Arial Nova" w:cs="Times New Roman"/>
        </w:rPr>
      </w:pPr>
      <w:r>
        <w:rPr>
          <w:rFonts w:ascii="Arial Nova" w:eastAsia="Times New Roman" w:hAnsi="Arial Nova" w:cs="Times New Roman"/>
        </w:rPr>
        <w:t>The Birmingham 2022 Commonwealth Games, which will be held from 27 July until 7 August 2022, will be a once in a lifetime opportunity to put the city, the region and its people on the global stage.</w:t>
      </w:r>
    </w:p>
    <w:p w14:paraId="1BA6C29A" w14:textId="37F8C616" w:rsidR="00E425DB" w:rsidRPr="006B402E" w:rsidRDefault="00344084" w:rsidP="006B402E">
      <w:pPr>
        <w:spacing w:line="360" w:lineRule="auto"/>
        <w:rPr>
          <w:rFonts w:ascii="Arial Nova" w:eastAsia="Times New Roman" w:hAnsi="Arial Nova" w:cs="Times New Roman"/>
        </w:rPr>
      </w:pPr>
      <w:r>
        <w:rPr>
          <w:rFonts w:ascii="Arial Nova" w:eastAsia="Times New Roman" w:hAnsi="Arial Nova" w:cs="Times New Roman"/>
        </w:rPr>
        <w:t xml:space="preserve"> </w:t>
      </w:r>
    </w:p>
    <w:p w14:paraId="523AAB6F" w14:textId="77777777" w:rsidR="00344084" w:rsidRDefault="00344084" w:rsidP="00344084">
      <w:pPr>
        <w:spacing w:line="360" w:lineRule="auto"/>
        <w:rPr>
          <w:rFonts w:ascii="Arial Nova" w:eastAsia="Times New Roman" w:hAnsi="Arial Nova" w:cs="Times New Roman"/>
        </w:rPr>
      </w:pPr>
      <w:r>
        <w:rPr>
          <w:rFonts w:ascii="Arial Nova" w:eastAsia="Times New Roman" w:hAnsi="Arial Nova" w:cs="Times New Roman"/>
        </w:rPr>
        <w:t>The Games is already proving to be a catalyst for transformation across the West Midlands, attracting new investment and funding, creating jobs and apprenticeships for local people and new opportunities for local businesses, as well as accelerating projects that will ensure the region is ready to host a fantastic sports and cultural celebration.</w:t>
      </w:r>
    </w:p>
    <w:p w14:paraId="2FCFA5A8" w14:textId="77777777" w:rsidR="00344084" w:rsidRDefault="00344084" w:rsidP="00344084">
      <w:pPr>
        <w:spacing w:line="360" w:lineRule="auto"/>
        <w:rPr>
          <w:rFonts w:ascii="Arial Nova" w:eastAsia="Times New Roman" w:hAnsi="Arial Nova" w:cs="Times New Roman"/>
        </w:rPr>
      </w:pPr>
      <w:r>
        <w:rPr>
          <w:rFonts w:ascii="Arial Nova" w:eastAsia="Times New Roman" w:hAnsi="Arial Nova" w:cs="Times New Roman"/>
        </w:rPr>
        <w:t xml:space="preserve"> </w:t>
      </w:r>
    </w:p>
    <w:p w14:paraId="623FC2BC" w14:textId="1FCDEFCF" w:rsidR="00712EEE" w:rsidRPr="00EA11D1" w:rsidRDefault="00344084" w:rsidP="008178DB">
      <w:pPr>
        <w:spacing w:line="360" w:lineRule="auto"/>
        <w:rPr>
          <w:rFonts w:ascii="Arial Nova" w:eastAsia="Times New Roman" w:hAnsi="Arial Nova" w:cs="Times New Roman"/>
        </w:rPr>
      </w:pPr>
      <w:r>
        <w:rPr>
          <w:rFonts w:ascii="Arial Nova" w:eastAsia="Times New Roman" w:hAnsi="Arial Nova" w:cs="Times New Roman"/>
        </w:rPr>
        <w:t>Birmingham 2022 will be the Games for everyone, bringing people together from across Birmingham and the region, to provide a warm welcome to its millions of visitors during the summer of 2022. Find out more at www.birmingham2022.com</w:t>
      </w:r>
    </w:p>
    <w:p w14:paraId="349004C3" w14:textId="14138EC6" w:rsidR="00957E04" w:rsidRPr="00EA11D1" w:rsidRDefault="00957E04" w:rsidP="008178DB">
      <w:pPr>
        <w:spacing w:line="360" w:lineRule="auto"/>
        <w:rPr>
          <w:rFonts w:ascii="Arial Nova" w:eastAsia="Times New Roman" w:hAnsi="Arial Nova" w:cs="Times New Roman"/>
        </w:rPr>
      </w:pPr>
    </w:p>
    <w:p w14:paraId="6E922D57" w14:textId="77777777" w:rsidR="004B791C" w:rsidRPr="00EA11D1" w:rsidRDefault="004B791C" w:rsidP="004B791C">
      <w:pPr>
        <w:rPr>
          <w:rFonts w:ascii="Arial Nova" w:hAnsi="Arial Nova" w:cs="Arial"/>
          <w:b/>
        </w:rPr>
      </w:pPr>
      <w:r w:rsidRPr="00EA11D1">
        <w:rPr>
          <w:rFonts w:ascii="Arial Nova" w:hAnsi="Arial Nova" w:cs="Arial"/>
          <w:b/>
        </w:rPr>
        <w:t>For more information about the Birmingham 2022 Commonwealth Games, please contact:</w:t>
      </w:r>
    </w:p>
    <w:p w14:paraId="1DAB0B55" w14:textId="32D5DEF4" w:rsidR="004B791C" w:rsidRPr="00EA11D1" w:rsidRDefault="004B791C" w:rsidP="008178DB">
      <w:pPr>
        <w:spacing w:line="360" w:lineRule="auto"/>
        <w:rPr>
          <w:rFonts w:ascii="Arial Nova" w:eastAsia="Times New Roman" w:hAnsi="Arial Nova" w:cs="Times New Roman"/>
        </w:rPr>
      </w:pPr>
    </w:p>
    <w:p w14:paraId="0FF40BA8" w14:textId="0FE1B630" w:rsidR="00487F7C" w:rsidRPr="00EA11D1" w:rsidRDefault="00487F7C" w:rsidP="008178DB">
      <w:pPr>
        <w:spacing w:line="360" w:lineRule="auto"/>
        <w:rPr>
          <w:rFonts w:ascii="Arial Nova" w:eastAsia="Times New Roman" w:hAnsi="Arial Nova" w:cs="Times New Roman"/>
          <w:b/>
        </w:rPr>
      </w:pPr>
      <w:r w:rsidRPr="00EA11D1">
        <w:rPr>
          <w:rFonts w:ascii="Arial Nova" w:eastAsia="Times New Roman" w:hAnsi="Arial Nova" w:cs="Times New Roman"/>
          <w:b/>
        </w:rPr>
        <w:t>GUNG HO Communications</w:t>
      </w:r>
      <w:r w:rsidRPr="00EA11D1">
        <w:rPr>
          <w:rFonts w:ascii="Arial Nova" w:eastAsia="Times New Roman" w:hAnsi="Arial Nova" w:cs="Times New Roman"/>
          <w:b/>
        </w:rPr>
        <w:tab/>
      </w:r>
    </w:p>
    <w:p w14:paraId="3C7177C4" w14:textId="77777777" w:rsidR="00487F7C" w:rsidRPr="00EA11D1" w:rsidRDefault="00487F7C" w:rsidP="008178DB">
      <w:pPr>
        <w:spacing w:line="360" w:lineRule="auto"/>
        <w:rPr>
          <w:rFonts w:ascii="Arial Nova" w:eastAsia="Times New Roman" w:hAnsi="Arial Nova" w:cs="Times New Roman"/>
        </w:rPr>
      </w:pPr>
    </w:p>
    <w:p w14:paraId="2292F15A" w14:textId="757CD689" w:rsidR="00487F7C" w:rsidRPr="00EA11D1" w:rsidRDefault="001C342B" w:rsidP="008178DB">
      <w:pPr>
        <w:spacing w:line="360" w:lineRule="auto"/>
        <w:rPr>
          <w:rFonts w:ascii="Arial Nova" w:eastAsia="Times New Roman" w:hAnsi="Arial Nova" w:cs="Times New Roman"/>
        </w:rPr>
      </w:pPr>
      <w:hyperlink r:id="rId11" w:history="1">
        <w:r w:rsidR="00770B8E" w:rsidRPr="00A86346">
          <w:rPr>
            <w:rStyle w:val="Hyperlink"/>
            <w:rFonts w:ascii="Arial Nova" w:eastAsia="Times New Roman" w:hAnsi="Arial Nova" w:cs="Times New Roman"/>
          </w:rPr>
          <w:t>Teamcommonwealth@gunghoco.com</w:t>
        </w:r>
      </w:hyperlink>
      <w:r w:rsidR="00770B8E">
        <w:rPr>
          <w:rFonts w:ascii="Arial Nova" w:eastAsia="Times New Roman" w:hAnsi="Arial Nova" w:cs="Times New Roman"/>
        </w:rPr>
        <w:tab/>
        <w:t>0121 6046366</w:t>
      </w:r>
    </w:p>
    <w:p w14:paraId="212108B6" w14:textId="77777777" w:rsidR="005C0474" w:rsidRPr="00EA11D1" w:rsidRDefault="005C0474" w:rsidP="008178DB">
      <w:pPr>
        <w:spacing w:line="360" w:lineRule="auto"/>
        <w:rPr>
          <w:rFonts w:ascii="Arial Nova" w:eastAsia="Times New Roman" w:hAnsi="Arial Nova" w:cs="Arial"/>
        </w:rPr>
      </w:pPr>
    </w:p>
    <w:sectPr w:rsidR="005C0474" w:rsidRPr="00EA11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2FF7" w14:textId="77777777" w:rsidR="001C342B" w:rsidRDefault="001C342B" w:rsidP="00E85E07">
      <w:r>
        <w:separator/>
      </w:r>
    </w:p>
  </w:endnote>
  <w:endnote w:type="continuationSeparator" w:id="0">
    <w:p w14:paraId="0D53A495" w14:textId="77777777" w:rsidR="001C342B" w:rsidRDefault="001C342B" w:rsidP="00E8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574E" w14:textId="77777777" w:rsidR="001C342B" w:rsidRDefault="001C342B" w:rsidP="00E85E07">
      <w:r>
        <w:separator/>
      </w:r>
    </w:p>
  </w:footnote>
  <w:footnote w:type="continuationSeparator" w:id="0">
    <w:p w14:paraId="0C01B113" w14:textId="77777777" w:rsidR="001C342B" w:rsidRDefault="001C342B" w:rsidP="00E8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0F2B" w14:textId="279DA10E" w:rsidR="00E85E07" w:rsidRDefault="00E85E07" w:rsidP="00E85E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2B7E"/>
    <w:multiLevelType w:val="hybridMultilevel"/>
    <w:tmpl w:val="5A1C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9715B"/>
    <w:multiLevelType w:val="hybridMultilevel"/>
    <w:tmpl w:val="0858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372E5"/>
    <w:multiLevelType w:val="hybridMultilevel"/>
    <w:tmpl w:val="173C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869EA"/>
    <w:multiLevelType w:val="hybridMultilevel"/>
    <w:tmpl w:val="2A58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31B79"/>
    <w:multiLevelType w:val="hybridMultilevel"/>
    <w:tmpl w:val="3BC08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F9"/>
    <w:rsid w:val="000009C7"/>
    <w:rsid w:val="00002462"/>
    <w:rsid w:val="000054C8"/>
    <w:rsid w:val="0001475E"/>
    <w:rsid w:val="00031345"/>
    <w:rsid w:val="000364A7"/>
    <w:rsid w:val="00043112"/>
    <w:rsid w:val="0005110E"/>
    <w:rsid w:val="00062021"/>
    <w:rsid w:val="00065124"/>
    <w:rsid w:val="00084985"/>
    <w:rsid w:val="00087C51"/>
    <w:rsid w:val="00094238"/>
    <w:rsid w:val="000B3B38"/>
    <w:rsid w:val="000C60DD"/>
    <w:rsid w:val="000F1F60"/>
    <w:rsid w:val="00115858"/>
    <w:rsid w:val="00117882"/>
    <w:rsid w:val="00120D75"/>
    <w:rsid w:val="001326CC"/>
    <w:rsid w:val="0014278B"/>
    <w:rsid w:val="00146DE8"/>
    <w:rsid w:val="00150432"/>
    <w:rsid w:val="001504FE"/>
    <w:rsid w:val="00157AEA"/>
    <w:rsid w:val="00175ED6"/>
    <w:rsid w:val="0018070D"/>
    <w:rsid w:val="001844A5"/>
    <w:rsid w:val="00187AE7"/>
    <w:rsid w:val="00193534"/>
    <w:rsid w:val="001B12FB"/>
    <w:rsid w:val="001C342B"/>
    <w:rsid w:val="001E51FE"/>
    <w:rsid w:val="001E5EDF"/>
    <w:rsid w:val="001E7C9B"/>
    <w:rsid w:val="001F1943"/>
    <w:rsid w:val="00202A1D"/>
    <w:rsid w:val="00202E04"/>
    <w:rsid w:val="00205AB9"/>
    <w:rsid w:val="00214167"/>
    <w:rsid w:val="00236F31"/>
    <w:rsid w:val="00252AD2"/>
    <w:rsid w:val="0026393A"/>
    <w:rsid w:val="0026395E"/>
    <w:rsid w:val="002879C2"/>
    <w:rsid w:val="002A0D70"/>
    <w:rsid w:val="002B1918"/>
    <w:rsid w:val="002B5DCA"/>
    <w:rsid w:val="002D31D8"/>
    <w:rsid w:val="002E539C"/>
    <w:rsid w:val="002F14A2"/>
    <w:rsid w:val="00303DFA"/>
    <w:rsid w:val="00314AF5"/>
    <w:rsid w:val="00325BF3"/>
    <w:rsid w:val="00344084"/>
    <w:rsid w:val="003447D2"/>
    <w:rsid w:val="003628C6"/>
    <w:rsid w:val="00364249"/>
    <w:rsid w:val="003900AA"/>
    <w:rsid w:val="00397B57"/>
    <w:rsid w:val="003A7462"/>
    <w:rsid w:val="003B2794"/>
    <w:rsid w:val="003B2F75"/>
    <w:rsid w:val="003B304D"/>
    <w:rsid w:val="003C0DB1"/>
    <w:rsid w:val="003D27BD"/>
    <w:rsid w:val="003D2D74"/>
    <w:rsid w:val="003E56EF"/>
    <w:rsid w:val="004040F7"/>
    <w:rsid w:val="0041670F"/>
    <w:rsid w:val="004240F7"/>
    <w:rsid w:val="00424637"/>
    <w:rsid w:val="00432A21"/>
    <w:rsid w:val="0045281C"/>
    <w:rsid w:val="00457515"/>
    <w:rsid w:val="00471051"/>
    <w:rsid w:val="00481D47"/>
    <w:rsid w:val="00487F7C"/>
    <w:rsid w:val="00496046"/>
    <w:rsid w:val="004A0935"/>
    <w:rsid w:val="004A2834"/>
    <w:rsid w:val="004B01BB"/>
    <w:rsid w:val="004B183E"/>
    <w:rsid w:val="004B4079"/>
    <w:rsid w:val="004B791C"/>
    <w:rsid w:val="004B7C3B"/>
    <w:rsid w:val="004D3094"/>
    <w:rsid w:val="004E1772"/>
    <w:rsid w:val="004E36A6"/>
    <w:rsid w:val="004E4430"/>
    <w:rsid w:val="004E6178"/>
    <w:rsid w:val="00505C23"/>
    <w:rsid w:val="00540B7C"/>
    <w:rsid w:val="00551859"/>
    <w:rsid w:val="005567AC"/>
    <w:rsid w:val="00560F6A"/>
    <w:rsid w:val="005728C7"/>
    <w:rsid w:val="00583D8F"/>
    <w:rsid w:val="005A2E6E"/>
    <w:rsid w:val="005C0474"/>
    <w:rsid w:val="005C0654"/>
    <w:rsid w:val="005D1D8B"/>
    <w:rsid w:val="005D430D"/>
    <w:rsid w:val="005F20DD"/>
    <w:rsid w:val="00603B5D"/>
    <w:rsid w:val="006113F1"/>
    <w:rsid w:val="006119FC"/>
    <w:rsid w:val="00612155"/>
    <w:rsid w:val="006209C0"/>
    <w:rsid w:val="00621723"/>
    <w:rsid w:val="006222F9"/>
    <w:rsid w:val="00637C3E"/>
    <w:rsid w:val="00647E03"/>
    <w:rsid w:val="006630D5"/>
    <w:rsid w:val="00664277"/>
    <w:rsid w:val="006652A7"/>
    <w:rsid w:val="0066532C"/>
    <w:rsid w:val="006738E1"/>
    <w:rsid w:val="006B402E"/>
    <w:rsid w:val="006D0B1B"/>
    <w:rsid w:val="006D0C45"/>
    <w:rsid w:val="006E0BE8"/>
    <w:rsid w:val="007038D7"/>
    <w:rsid w:val="00712EEE"/>
    <w:rsid w:val="00717E9D"/>
    <w:rsid w:val="00731CB6"/>
    <w:rsid w:val="00742195"/>
    <w:rsid w:val="007554A1"/>
    <w:rsid w:val="00756B77"/>
    <w:rsid w:val="00770B8E"/>
    <w:rsid w:val="007711F2"/>
    <w:rsid w:val="00787655"/>
    <w:rsid w:val="007941A2"/>
    <w:rsid w:val="00796DF4"/>
    <w:rsid w:val="007B068D"/>
    <w:rsid w:val="007B0B57"/>
    <w:rsid w:val="007C3C9E"/>
    <w:rsid w:val="007E1321"/>
    <w:rsid w:val="008109A5"/>
    <w:rsid w:val="008178DB"/>
    <w:rsid w:val="00820973"/>
    <w:rsid w:val="00836827"/>
    <w:rsid w:val="00862857"/>
    <w:rsid w:val="0088549E"/>
    <w:rsid w:val="008B63AD"/>
    <w:rsid w:val="008F1DFE"/>
    <w:rsid w:val="008F434A"/>
    <w:rsid w:val="00911BE8"/>
    <w:rsid w:val="00922C21"/>
    <w:rsid w:val="00927CF0"/>
    <w:rsid w:val="0093773F"/>
    <w:rsid w:val="009377DB"/>
    <w:rsid w:val="00943D0E"/>
    <w:rsid w:val="009448BB"/>
    <w:rsid w:val="00957E04"/>
    <w:rsid w:val="00971BCC"/>
    <w:rsid w:val="00972795"/>
    <w:rsid w:val="009A49B1"/>
    <w:rsid w:val="009C2CEF"/>
    <w:rsid w:val="009D1053"/>
    <w:rsid w:val="00A234F2"/>
    <w:rsid w:val="00A34F45"/>
    <w:rsid w:val="00A41C9B"/>
    <w:rsid w:val="00A42695"/>
    <w:rsid w:val="00A51949"/>
    <w:rsid w:val="00A541E7"/>
    <w:rsid w:val="00A61F4F"/>
    <w:rsid w:val="00A740D5"/>
    <w:rsid w:val="00A804E8"/>
    <w:rsid w:val="00A828EB"/>
    <w:rsid w:val="00A84D5C"/>
    <w:rsid w:val="00A85315"/>
    <w:rsid w:val="00A9628A"/>
    <w:rsid w:val="00AB4DD4"/>
    <w:rsid w:val="00AB729A"/>
    <w:rsid w:val="00AC484A"/>
    <w:rsid w:val="00AF1076"/>
    <w:rsid w:val="00B136D0"/>
    <w:rsid w:val="00B13CF2"/>
    <w:rsid w:val="00B1569F"/>
    <w:rsid w:val="00B22A5B"/>
    <w:rsid w:val="00B50672"/>
    <w:rsid w:val="00B661E4"/>
    <w:rsid w:val="00B6784F"/>
    <w:rsid w:val="00B7078F"/>
    <w:rsid w:val="00B91BBA"/>
    <w:rsid w:val="00B94FA6"/>
    <w:rsid w:val="00BA2F1D"/>
    <w:rsid w:val="00BA3FF2"/>
    <w:rsid w:val="00BC4839"/>
    <w:rsid w:val="00BC7D19"/>
    <w:rsid w:val="00BC7D4E"/>
    <w:rsid w:val="00BE0995"/>
    <w:rsid w:val="00BE4BC7"/>
    <w:rsid w:val="00BE66BA"/>
    <w:rsid w:val="00BF49D0"/>
    <w:rsid w:val="00C06679"/>
    <w:rsid w:val="00C33197"/>
    <w:rsid w:val="00C511E4"/>
    <w:rsid w:val="00C635B9"/>
    <w:rsid w:val="00C73D58"/>
    <w:rsid w:val="00C80BBE"/>
    <w:rsid w:val="00C97F5A"/>
    <w:rsid w:val="00CA1FF5"/>
    <w:rsid w:val="00CB355E"/>
    <w:rsid w:val="00CC623F"/>
    <w:rsid w:val="00CC748A"/>
    <w:rsid w:val="00CE635F"/>
    <w:rsid w:val="00CF7FE2"/>
    <w:rsid w:val="00D1366E"/>
    <w:rsid w:val="00D1558F"/>
    <w:rsid w:val="00D16ACB"/>
    <w:rsid w:val="00D16ADE"/>
    <w:rsid w:val="00D327A8"/>
    <w:rsid w:val="00D32CB1"/>
    <w:rsid w:val="00D479F8"/>
    <w:rsid w:val="00D549D6"/>
    <w:rsid w:val="00D76EB8"/>
    <w:rsid w:val="00D7716B"/>
    <w:rsid w:val="00D87C8F"/>
    <w:rsid w:val="00D93547"/>
    <w:rsid w:val="00DA290E"/>
    <w:rsid w:val="00DA6948"/>
    <w:rsid w:val="00DB3AE3"/>
    <w:rsid w:val="00DB4DD4"/>
    <w:rsid w:val="00DC6220"/>
    <w:rsid w:val="00DD33BC"/>
    <w:rsid w:val="00DE58FD"/>
    <w:rsid w:val="00DF5731"/>
    <w:rsid w:val="00E127C1"/>
    <w:rsid w:val="00E16159"/>
    <w:rsid w:val="00E425DB"/>
    <w:rsid w:val="00E471D6"/>
    <w:rsid w:val="00E474D6"/>
    <w:rsid w:val="00E50DBB"/>
    <w:rsid w:val="00E520FD"/>
    <w:rsid w:val="00E555F5"/>
    <w:rsid w:val="00E62AC9"/>
    <w:rsid w:val="00E64155"/>
    <w:rsid w:val="00E723CA"/>
    <w:rsid w:val="00E838BE"/>
    <w:rsid w:val="00E85E07"/>
    <w:rsid w:val="00E87656"/>
    <w:rsid w:val="00EA0FF2"/>
    <w:rsid w:val="00EA11D1"/>
    <w:rsid w:val="00EA7C14"/>
    <w:rsid w:val="00EB282B"/>
    <w:rsid w:val="00EC6FE3"/>
    <w:rsid w:val="00EF2542"/>
    <w:rsid w:val="00F13D42"/>
    <w:rsid w:val="00F30E3E"/>
    <w:rsid w:val="00F3770F"/>
    <w:rsid w:val="00F4089E"/>
    <w:rsid w:val="00F47E2E"/>
    <w:rsid w:val="00F82805"/>
    <w:rsid w:val="00F92A1D"/>
    <w:rsid w:val="00FA67A8"/>
    <w:rsid w:val="00FA7C9D"/>
    <w:rsid w:val="00FC3D4D"/>
    <w:rsid w:val="00FC6274"/>
    <w:rsid w:val="00FD0494"/>
    <w:rsid w:val="00FD56F1"/>
    <w:rsid w:val="00FE049B"/>
    <w:rsid w:val="00FE5378"/>
    <w:rsid w:val="00FF3025"/>
    <w:rsid w:val="00FF529D"/>
    <w:rsid w:val="00FF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2747"/>
  <w15:chartTrackingRefBased/>
  <w15:docId w15:val="{EF3A3470-8C10-4F34-AB48-85EFA8B5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695"/>
    <w:rPr>
      <w:rFonts w:ascii="Times New Roman" w:hAnsi="Times New Roman" w:cs="Times New Roman"/>
      <w:sz w:val="24"/>
      <w:szCs w:val="24"/>
    </w:rPr>
  </w:style>
  <w:style w:type="paragraph" w:styleId="ListParagraph">
    <w:name w:val="List Paragraph"/>
    <w:basedOn w:val="Normal"/>
    <w:uiPriority w:val="34"/>
    <w:qFormat/>
    <w:rsid w:val="0026395E"/>
    <w:pPr>
      <w:ind w:left="720"/>
      <w:contextualSpacing/>
    </w:pPr>
  </w:style>
  <w:style w:type="paragraph" w:styleId="Header">
    <w:name w:val="header"/>
    <w:basedOn w:val="Normal"/>
    <w:link w:val="HeaderChar"/>
    <w:uiPriority w:val="99"/>
    <w:unhideWhenUsed/>
    <w:rsid w:val="00E85E07"/>
    <w:pPr>
      <w:tabs>
        <w:tab w:val="center" w:pos="4513"/>
        <w:tab w:val="right" w:pos="9026"/>
      </w:tabs>
    </w:pPr>
  </w:style>
  <w:style w:type="character" w:customStyle="1" w:styleId="HeaderChar">
    <w:name w:val="Header Char"/>
    <w:basedOn w:val="DefaultParagraphFont"/>
    <w:link w:val="Header"/>
    <w:uiPriority w:val="99"/>
    <w:rsid w:val="00E85E07"/>
    <w:rPr>
      <w:rFonts w:ascii="Calibri" w:hAnsi="Calibri" w:cs="Calibri"/>
      <w:lang w:eastAsia="en-GB"/>
    </w:rPr>
  </w:style>
  <w:style w:type="paragraph" w:styleId="Footer">
    <w:name w:val="footer"/>
    <w:basedOn w:val="Normal"/>
    <w:link w:val="FooterChar"/>
    <w:uiPriority w:val="99"/>
    <w:unhideWhenUsed/>
    <w:rsid w:val="00E85E07"/>
    <w:pPr>
      <w:tabs>
        <w:tab w:val="center" w:pos="4513"/>
        <w:tab w:val="right" w:pos="9026"/>
      </w:tabs>
    </w:pPr>
  </w:style>
  <w:style w:type="character" w:customStyle="1" w:styleId="FooterChar">
    <w:name w:val="Footer Char"/>
    <w:basedOn w:val="DefaultParagraphFont"/>
    <w:link w:val="Footer"/>
    <w:uiPriority w:val="99"/>
    <w:rsid w:val="00E85E07"/>
    <w:rPr>
      <w:rFonts w:ascii="Calibri" w:hAnsi="Calibri" w:cs="Calibri"/>
      <w:lang w:eastAsia="en-GB"/>
    </w:rPr>
  </w:style>
  <w:style w:type="character" w:styleId="Hyperlink">
    <w:name w:val="Hyperlink"/>
    <w:basedOn w:val="DefaultParagraphFont"/>
    <w:uiPriority w:val="99"/>
    <w:unhideWhenUsed/>
    <w:rsid w:val="00D76EB8"/>
    <w:rPr>
      <w:color w:val="0563C1" w:themeColor="hyperlink"/>
      <w:u w:val="single"/>
    </w:rPr>
  </w:style>
  <w:style w:type="character" w:customStyle="1" w:styleId="UnresolvedMention1">
    <w:name w:val="Unresolved Mention1"/>
    <w:basedOn w:val="DefaultParagraphFont"/>
    <w:uiPriority w:val="99"/>
    <w:semiHidden/>
    <w:unhideWhenUsed/>
    <w:rsid w:val="00D76EB8"/>
    <w:rPr>
      <w:color w:val="605E5C"/>
      <w:shd w:val="clear" w:color="auto" w:fill="E1DFDD"/>
    </w:rPr>
  </w:style>
  <w:style w:type="paragraph" w:styleId="BalloonText">
    <w:name w:val="Balloon Text"/>
    <w:basedOn w:val="Normal"/>
    <w:link w:val="BalloonTextChar"/>
    <w:uiPriority w:val="99"/>
    <w:semiHidden/>
    <w:unhideWhenUsed/>
    <w:rsid w:val="00D16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CB"/>
    <w:rPr>
      <w:rFonts w:ascii="Segoe UI" w:hAnsi="Segoe UI" w:cs="Segoe UI"/>
      <w:sz w:val="18"/>
      <w:szCs w:val="18"/>
      <w:lang w:eastAsia="en-GB"/>
    </w:rPr>
  </w:style>
  <w:style w:type="paragraph" w:customStyle="1" w:styleId="m750752656260144797m-1705975488489684691m4210149157482962844m5954199878374476314m-8801902963818540942m952829440349577625gmail-m-2537965157632669301msolistparagraph">
    <w:name w:val="m750752656260144797m-1705975488489684691m4210149157482962844m5954199878374476314m-8801902963818540942m952829440349577625gmail-m-2537965157632669301msolistparagraph"/>
    <w:basedOn w:val="Normal"/>
    <w:rsid w:val="00AB4DD4"/>
    <w:pPr>
      <w:spacing w:before="100" w:beforeAutospacing="1" w:after="100" w:afterAutospacing="1"/>
    </w:pPr>
  </w:style>
  <w:style w:type="character" w:customStyle="1" w:styleId="apple-converted-space">
    <w:name w:val="apple-converted-space"/>
    <w:basedOn w:val="DefaultParagraphFont"/>
    <w:rsid w:val="00AB4DD4"/>
  </w:style>
  <w:style w:type="character" w:customStyle="1" w:styleId="UnresolvedMention2">
    <w:name w:val="Unresolved Mention2"/>
    <w:basedOn w:val="DefaultParagraphFont"/>
    <w:uiPriority w:val="99"/>
    <w:semiHidden/>
    <w:unhideWhenUsed/>
    <w:rsid w:val="004B4079"/>
    <w:rPr>
      <w:color w:val="605E5C"/>
      <w:shd w:val="clear" w:color="auto" w:fill="E1DFDD"/>
    </w:rPr>
  </w:style>
  <w:style w:type="character" w:styleId="CommentReference">
    <w:name w:val="annotation reference"/>
    <w:basedOn w:val="DefaultParagraphFont"/>
    <w:uiPriority w:val="99"/>
    <w:semiHidden/>
    <w:unhideWhenUsed/>
    <w:rsid w:val="008F1DFE"/>
    <w:rPr>
      <w:sz w:val="16"/>
      <w:szCs w:val="16"/>
    </w:rPr>
  </w:style>
  <w:style w:type="paragraph" w:styleId="CommentText">
    <w:name w:val="annotation text"/>
    <w:basedOn w:val="Normal"/>
    <w:link w:val="CommentTextChar"/>
    <w:uiPriority w:val="99"/>
    <w:semiHidden/>
    <w:unhideWhenUsed/>
    <w:rsid w:val="008F1DFE"/>
    <w:rPr>
      <w:sz w:val="20"/>
      <w:szCs w:val="20"/>
    </w:rPr>
  </w:style>
  <w:style w:type="character" w:customStyle="1" w:styleId="CommentTextChar">
    <w:name w:val="Comment Text Char"/>
    <w:basedOn w:val="DefaultParagraphFont"/>
    <w:link w:val="CommentText"/>
    <w:uiPriority w:val="99"/>
    <w:semiHidden/>
    <w:rsid w:val="008F1D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F1DFE"/>
    <w:rPr>
      <w:b/>
      <w:bCs/>
    </w:rPr>
  </w:style>
  <w:style w:type="character" w:customStyle="1" w:styleId="CommentSubjectChar">
    <w:name w:val="Comment Subject Char"/>
    <w:basedOn w:val="CommentTextChar"/>
    <w:link w:val="CommentSubject"/>
    <w:uiPriority w:val="99"/>
    <w:semiHidden/>
    <w:rsid w:val="008F1DFE"/>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6629">
      <w:bodyDiv w:val="1"/>
      <w:marLeft w:val="0"/>
      <w:marRight w:val="0"/>
      <w:marTop w:val="0"/>
      <w:marBottom w:val="0"/>
      <w:divBdr>
        <w:top w:val="none" w:sz="0" w:space="0" w:color="auto"/>
        <w:left w:val="none" w:sz="0" w:space="0" w:color="auto"/>
        <w:bottom w:val="none" w:sz="0" w:space="0" w:color="auto"/>
        <w:right w:val="none" w:sz="0" w:space="0" w:color="auto"/>
      </w:divBdr>
    </w:div>
    <w:div w:id="590620614">
      <w:bodyDiv w:val="1"/>
      <w:marLeft w:val="0"/>
      <w:marRight w:val="0"/>
      <w:marTop w:val="0"/>
      <w:marBottom w:val="0"/>
      <w:divBdr>
        <w:top w:val="none" w:sz="0" w:space="0" w:color="auto"/>
        <w:left w:val="none" w:sz="0" w:space="0" w:color="auto"/>
        <w:bottom w:val="none" w:sz="0" w:space="0" w:color="auto"/>
        <w:right w:val="none" w:sz="0" w:space="0" w:color="auto"/>
      </w:divBdr>
    </w:div>
    <w:div w:id="791479390">
      <w:bodyDiv w:val="1"/>
      <w:marLeft w:val="0"/>
      <w:marRight w:val="0"/>
      <w:marTop w:val="0"/>
      <w:marBottom w:val="0"/>
      <w:divBdr>
        <w:top w:val="none" w:sz="0" w:space="0" w:color="auto"/>
        <w:left w:val="none" w:sz="0" w:space="0" w:color="auto"/>
        <w:bottom w:val="none" w:sz="0" w:space="0" w:color="auto"/>
        <w:right w:val="none" w:sz="0" w:space="0" w:color="auto"/>
      </w:divBdr>
    </w:div>
    <w:div w:id="1336499636">
      <w:bodyDiv w:val="1"/>
      <w:marLeft w:val="0"/>
      <w:marRight w:val="0"/>
      <w:marTop w:val="0"/>
      <w:marBottom w:val="0"/>
      <w:divBdr>
        <w:top w:val="none" w:sz="0" w:space="0" w:color="auto"/>
        <w:left w:val="none" w:sz="0" w:space="0" w:color="auto"/>
        <w:bottom w:val="none" w:sz="0" w:space="0" w:color="auto"/>
        <w:right w:val="none" w:sz="0" w:space="0" w:color="auto"/>
      </w:divBdr>
    </w:div>
    <w:div w:id="1524250614">
      <w:bodyDiv w:val="1"/>
      <w:marLeft w:val="0"/>
      <w:marRight w:val="0"/>
      <w:marTop w:val="0"/>
      <w:marBottom w:val="0"/>
      <w:divBdr>
        <w:top w:val="none" w:sz="0" w:space="0" w:color="auto"/>
        <w:left w:val="none" w:sz="0" w:space="0" w:color="auto"/>
        <w:bottom w:val="none" w:sz="0" w:space="0" w:color="auto"/>
        <w:right w:val="none" w:sz="0" w:space="0" w:color="auto"/>
      </w:divBdr>
    </w:div>
    <w:div w:id="1524904573">
      <w:bodyDiv w:val="1"/>
      <w:marLeft w:val="0"/>
      <w:marRight w:val="0"/>
      <w:marTop w:val="0"/>
      <w:marBottom w:val="0"/>
      <w:divBdr>
        <w:top w:val="none" w:sz="0" w:space="0" w:color="auto"/>
        <w:left w:val="none" w:sz="0" w:space="0" w:color="auto"/>
        <w:bottom w:val="none" w:sz="0" w:space="0" w:color="auto"/>
        <w:right w:val="none" w:sz="0" w:space="0" w:color="auto"/>
      </w:divBdr>
    </w:div>
    <w:div w:id="1809660676">
      <w:bodyDiv w:val="1"/>
      <w:marLeft w:val="0"/>
      <w:marRight w:val="0"/>
      <w:marTop w:val="0"/>
      <w:marBottom w:val="0"/>
      <w:divBdr>
        <w:top w:val="none" w:sz="0" w:space="0" w:color="auto"/>
        <w:left w:val="none" w:sz="0" w:space="0" w:color="auto"/>
        <w:bottom w:val="none" w:sz="0" w:space="0" w:color="auto"/>
        <w:right w:val="none" w:sz="0" w:space="0" w:color="auto"/>
      </w:divBdr>
    </w:div>
    <w:div w:id="19747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commonwealth@gunghoco.com" TargetMode="External"/><Relationship Id="rId5" Type="http://schemas.openxmlformats.org/officeDocument/2006/relationships/webSettings" Target="webSettings.xml"/><Relationship Id="rId10" Type="http://schemas.openxmlformats.org/officeDocument/2006/relationships/hyperlink" Target="http://www.birmingham2022.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4714-40B9-48B8-A014-D8EA7431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Routledge</dc:creator>
  <cp:keywords/>
  <dc:description/>
  <cp:lastModifiedBy>Awanish Tiwari</cp:lastModifiedBy>
  <cp:revision>3</cp:revision>
  <cp:lastPrinted>2019-07-23T15:31:00Z</cp:lastPrinted>
  <dcterms:created xsi:type="dcterms:W3CDTF">2019-07-26T11:48:00Z</dcterms:created>
  <dcterms:modified xsi:type="dcterms:W3CDTF">2019-07-26T19:29:00Z</dcterms:modified>
</cp:coreProperties>
</file>