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42A" w:rsidP="09D45D6E" w:rsidRDefault="6E55137F" w14:paraId="17E24E64" w14:textId="71EFC5BC">
      <w:pPr>
        <w:autoSpaceDE w:val="0"/>
        <w:autoSpaceDN w:val="0"/>
        <w:spacing w:line="276" w:lineRule="auto"/>
        <w:ind w:right="105"/>
        <w:jc w:val="center"/>
        <w:rPr>
          <w:rFonts w:ascii="Verdana" w:hAnsi="Verdana"/>
          <w:b w:val="1"/>
          <w:bCs w:val="1"/>
          <w:i w:val="1"/>
          <w:iCs w:val="1"/>
          <w:sz w:val="28"/>
          <w:szCs w:val="28"/>
          <w:lang w:val="pt-BR"/>
        </w:rPr>
      </w:pPr>
      <w:r w:rsidRPr="09D45D6E" w:rsidR="6E55137F">
        <w:rPr>
          <w:rFonts w:ascii="Verdana" w:hAnsi="Verdana"/>
          <w:b w:val="1"/>
          <w:bCs w:val="1"/>
          <w:i w:val="1"/>
          <w:iCs w:val="1"/>
          <w:sz w:val="28"/>
          <w:szCs w:val="28"/>
          <w:lang w:val="pt-BR"/>
        </w:rPr>
        <w:t xml:space="preserve">CNH fecha parceria com FIEMG </w:t>
      </w:r>
      <w:r w:rsidRPr="09D45D6E" w:rsidR="6E55137F">
        <w:rPr>
          <w:rFonts w:ascii="Verdana" w:hAnsi="Verdana"/>
          <w:b w:val="1"/>
          <w:bCs w:val="1"/>
          <w:i w:val="1"/>
          <w:iCs w:val="1"/>
          <w:sz w:val="28"/>
          <w:szCs w:val="28"/>
          <w:lang w:val="pt-BR"/>
        </w:rPr>
        <w:t>Lab</w:t>
      </w:r>
      <w:r w:rsidRPr="09D45D6E" w:rsidR="6E55137F">
        <w:rPr>
          <w:rFonts w:ascii="Verdana" w:hAnsi="Verdana"/>
          <w:b w:val="1"/>
          <w:bCs w:val="1"/>
          <w:i w:val="1"/>
          <w:iCs w:val="1"/>
          <w:sz w:val="28"/>
          <w:szCs w:val="28"/>
          <w:lang w:val="pt-BR"/>
        </w:rPr>
        <w:t xml:space="preserve"> para impulsionar inovação aberta em Minas </w:t>
      </w:r>
    </w:p>
    <w:p w:rsidR="0018542A" w:rsidP="38285ACE" w:rsidRDefault="6E55137F" w14:paraId="22AA6158" w14:textId="385CA615">
      <w:pPr>
        <w:autoSpaceDE w:val="0"/>
        <w:autoSpaceDN w:val="0"/>
        <w:spacing w:line="276" w:lineRule="auto"/>
        <w:ind w:right="105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38285ACE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</w:p>
    <w:p w:rsidRPr="00252176" w:rsidR="001E7E02" w:rsidP="38285ACE" w:rsidRDefault="6E55137F" w14:paraId="6F0BE26F" w14:textId="2AC3A45B">
      <w:pPr>
        <w:autoSpaceDE w:val="0"/>
        <w:autoSpaceDN w:val="0"/>
        <w:jc w:val="center"/>
        <w:rPr>
          <w:rStyle w:val="nfase"/>
          <w:rFonts w:ascii="Georgia" w:hAnsi="Georgia"/>
          <w:shd w:val="clear" w:color="auto" w:fill="FFFFFF"/>
        </w:rPr>
      </w:pPr>
      <w:r w:rsidRPr="38285ACE">
        <w:rPr>
          <w:rStyle w:val="nfase"/>
          <w:rFonts w:ascii="Georgia" w:hAnsi="Georgia"/>
        </w:rPr>
        <w:t xml:space="preserve">Hub agregará o amplo ecossistema da empresa para desenvolvimento de soluções mais ágeis para a indústria  </w:t>
      </w:r>
    </w:p>
    <w:p w:rsidR="38285ACE" w:rsidP="38285ACE" w:rsidRDefault="38285ACE" w14:paraId="6C3BDE8F" w14:textId="10A86C9A">
      <w:pPr>
        <w:jc w:val="both"/>
        <w:rPr>
          <w:rStyle w:val="nfase"/>
          <w:rFonts w:ascii="Georgia" w:hAnsi="Georgia"/>
          <w:i w:val="0"/>
          <w:iCs w:val="0"/>
        </w:rPr>
      </w:pPr>
    </w:p>
    <w:p w:rsidRPr="0047139E" w:rsidR="59334498" w:rsidP="09D45D6E" w:rsidRDefault="59334498" w14:paraId="30A67342" w14:textId="0AAB69F9">
      <w:pPr>
        <w:jc w:val="both"/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</w:pP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A CNH, responsável pelas marcas agrícolas Case IH e New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Holland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, e de construção, CASE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Construction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Equipment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e New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Holland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Construction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, se uniu ao FIEMG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Lab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, HUB de inovação aberta entre startups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indtechs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e indústrias do Brasil, para impulsionar a inovação no mercado mineiro. A parceria, oficializada em fevereiro, é mais uma colaboração firmada entre a empresa e o ecossistema de inovação brasileiro, reforçando seu esforço em contribuir no desenvolvimento de tecnologias e soluções que agreguem valor à sua cadeia produtiva.  </w:t>
      </w:r>
    </w:p>
    <w:p w:rsidRPr="0047139E" w:rsidR="0047139E" w:rsidP="38285ACE" w:rsidRDefault="0047139E" w14:paraId="3293FFF6" w14:textId="77777777">
      <w:pPr>
        <w:jc w:val="both"/>
        <w:rPr>
          <w:rStyle w:val="nfase"/>
          <w:rFonts w:ascii="Verdana" w:hAnsi="Verdana"/>
          <w:i w:val="0"/>
          <w:iCs w:val="0"/>
          <w:sz w:val="22"/>
          <w:szCs w:val="22"/>
        </w:rPr>
      </w:pPr>
    </w:p>
    <w:p w:rsidRPr="0047139E" w:rsidR="59334498" w:rsidP="09D45D6E" w:rsidRDefault="59334498" w14:paraId="47FCDEF9" w14:textId="0D5D1612">
      <w:pPr>
        <w:jc w:val="both"/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</w:pP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A partir do acordo, a CNH fortalece a conexão com mais de 300 startups e três mil profissionais conectados ao FIEMG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Lab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e que, desde 2017, já movimentaram mais de R$ 135 milhões em novos negócios. “A CNH acredita no modelo de inovação aberta para buscar gerar valor para o mercado. Com essa parceria ampliamos nossas possibilidades de contato com um ecossistema muito rico e que fortalece ainda mais nosso trabalho de trazer soluções, seja no âmbito da produtividade, sustentabilidade, tecnológico ou mesmo de gestão”, destaca o líder de Inovação da CNH, Paulo Máximo.  </w:t>
      </w:r>
    </w:p>
    <w:p w:rsidRPr="0047139E" w:rsidR="0047139E" w:rsidP="38285ACE" w:rsidRDefault="0047139E" w14:paraId="16ADA179" w14:textId="77777777">
      <w:pPr>
        <w:jc w:val="both"/>
        <w:rPr>
          <w:rFonts w:ascii="Verdana" w:hAnsi="Verdana"/>
          <w:sz w:val="22"/>
          <w:szCs w:val="22"/>
        </w:rPr>
      </w:pPr>
    </w:p>
    <w:p w:rsidRPr="0047139E" w:rsidR="59334498" w:rsidP="09D45D6E" w:rsidRDefault="59334498" w14:paraId="0F985806" w14:textId="42480214">
      <w:pPr>
        <w:jc w:val="both"/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</w:pP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A parceria terá foco especialmente em conexões no mercado de construção, segmento de atuação da CNH em Minas Gerais. Além de networking, compartilhamento e aprendizado com outras indústrias inovadoras. A colaboração prevê a conexão para cursos e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conteúdos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em gestão e cultura da Inovação; acesso ao </w:t>
      </w:r>
      <w:r w:rsidRPr="09D45D6E" w:rsidR="0047139E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“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CONEXÃO STARTUP – INDÚSTRIA</w:t>
      </w:r>
      <w:r w:rsidRPr="09D45D6E" w:rsidR="0047139E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”,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uma metodologia própria para conexão </w:t>
      </w:r>
      <w:r w:rsidRPr="09D45D6E" w:rsidR="0047139E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à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startups e geração de resultados de forma ágil e eficaz; portfólio de mais de 300 startups com alto grau de maturidade atestadas pelo Programa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Fiemg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Lab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4.0; e exposição constante no ecossistema de empreendedorismo e inovação. “Fazendo parte das indústrias do futuro teremos a oportunidade de interagir e nos aproximar de empresas que vivenciam desafios similares aos nossos, conseguindo trazer soluções com muito mais agilidade”, completou Máximo. </w:t>
      </w:r>
    </w:p>
    <w:p w:rsidRPr="0047139E" w:rsidR="0047139E" w:rsidP="38285ACE" w:rsidRDefault="0047139E" w14:paraId="287AE2D7" w14:textId="77777777">
      <w:pPr>
        <w:jc w:val="both"/>
        <w:rPr>
          <w:rFonts w:ascii="Verdana" w:hAnsi="Verdana"/>
          <w:sz w:val="22"/>
          <w:szCs w:val="22"/>
        </w:rPr>
      </w:pPr>
    </w:p>
    <w:p w:rsidRPr="0047139E" w:rsidR="59334498" w:rsidP="09D45D6E" w:rsidRDefault="59334498" w14:paraId="3E4BFB0E" w14:textId="0FF92EF9">
      <w:pPr>
        <w:jc w:val="both"/>
        <w:rPr>
          <w:rFonts w:ascii="Verdana" w:hAnsi="Verdana"/>
          <w:sz w:val="22"/>
          <w:szCs w:val="22"/>
          <w:lang w:val="pt-BR"/>
        </w:rPr>
      </w:pP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O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Fiemg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LAB é uma iniciativa pioneira do Instituto Euvaldo Lodi (IEL), no âmbito da Federação das Indústrias do Estado de Minas Gerais (FIEMG). As organizações acreditam na relação impactante entre startups e indústrias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como agentes para a construção de uma nova economia, próspera e abundante. Com o propósito de acelerar o futuro da indústria para o aumento da competitividade, por meio da inovação aberta com startups, o FIEMG 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>Lab</w:t>
      </w:r>
      <w:r w:rsidRPr="09D45D6E" w:rsidR="59334498">
        <w:rPr>
          <w:rStyle w:val="nfase"/>
          <w:rFonts w:ascii="Verdana" w:hAnsi="Verdana"/>
          <w:i w:val="0"/>
          <w:iCs w:val="0"/>
          <w:sz w:val="22"/>
          <w:szCs w:val="22"/>
          <w:lang w:val="pt-BR"/>
        </w:rPr>
        <w:t xml:space="preserve"> possibilita o desenvolvimento econômico no ecossistema de inovação para empreendedores e indústrias.  </w:t>
      </w:r>
    </w:p>
    <w:p w:rsidR="00A42A95" w:rsidP="00DD615F" w:rsidRDefault="00A42A95" w14:paraId="40197F5B" w14:textId="77777777">
      <w:pPr>
        <w:autoSpaceDE w:val="0"/>
        <w:autoSpaceDN w:val="0"/>
        <w:jc w:val="both"/>
        <w:rPr>
          <w:rFonts w:ascii="Verdana" w:hAnsi="Verdana"/>
          <w:sz w:val="19"/>
          <w:szCs w:val="19"/>
        </w:rPr>
      </w:pPr>
    </w:p>
    <w:p w:rsidRPr="00F17B6C" w:rsidR="00A42A95" w:rsidP="00DD615F" w:rsidRDefault="00A42A95" w14:paraId="4C3452C0" w14:textId="77777777">
      <w:pPr>
        <w:autoSpaceDE w:val="0"/>
        <w:autoSpaceDN w:val="0"/>
        <w:jc w:val="both"/>
        <w:rPr>
          <w:rFonts w:ascii="Georgia" w:hAnsi="Georgia" w:eastAsia="Calibri" w:cs="Arial"/>
        </w:rPr>
      </w:pPr>
    </w:p>
    <w:p w:rsidRPr="0018542A" w:rsidR="0018542A" w:rsidP="0018542A" w:rsidRDefault="0018542A" w14:paraId="7EC16DDA" w14:textId="77777777">
      <w:pPr>
        <w:shd w:val="clear" w:color="auto" w:fill="FFFFFF"/>
        <w:jc w:val="both"/>
        <w:textAlignment w:val="baseline"/>
        <w:rPr>
          <w:rFonts w:ascii="Heebo" w:hAnsi="Heebo" w:eastAsia="Times New Roman" w:cs="Heebo"/>
          <w:sz w:val="18"/>
          <w:szCs w:val="18"/>
          <w:lang w:eastAsia="pt-BR"/>
        </w:rPr>
      </w:pP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 xml:space="preserve">CNH 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(NYSE: CNH) é uma empresa de equipamentos, tecnologia e serviços de classe mundial. Impulsionada por seu propósito Breaking New Ground, centrado em Inovação, Sustentabilidade e Produtividade, a empresa fornece a direção estratégica, recursos de P&amp;D e investimentos que permitem o sucesso de suas marcas globais e regionais. Globais,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Case IH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 e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 xml:space="preserve">New Holland 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fornecem aplicações agrícolas 360°, de máquinas à implementos e as tecnologias digitais para obter o máximo destes produtos; enquanto a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CASE Construction Equipment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 e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New Holland Construction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 oferecem uma linha completa de produtos de construção que tornam o setor mais produtivo. As marcas com foco regional da Companhia incluem: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STEYR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, para tratores agrícolas;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Raven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, líder em agricultura digital, tecnologia de precisão e desenvolvimento de sistemas autônomos;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Hemisphere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, líder em design e fabricação de tecnologias de posicionamento e direção, baseadas em satélites de alta precisão;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Flexi-Coil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, especializada em sistemas de plantio direto e semeadura;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Miller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>, fabricante de equipamentos de pulverização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; Kongskilde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, fornecendo plantio direto, semeadura e implementos de feno e forragem; e </w:t>
      </w:r>
      <w:r w:rsidRPr="0018542A">
        <w:rPr>
          <w:rFonts w:hint="cs" w:ascii="Heebo" w:hAnsi="Heebo" w:eastAsia="Times New Roman" w:cs="Heebo"/>
          <w:b/>
          <w:bCs/>
          <w:i/>
          <w:iCs/>
          <w:color w:val="000000"/>
          <w:sz w:val="18"/>
          <w:szCs w:val="18"/>
          <w:lang w:val="pt-PT" w:eastAsia="pt-BR"/>
        </w:rPr>
        <w:t>Eurocomach</w:t>
      </w: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>, que produz uma ampla gama de mini e midiescavadeiras para o setor de construção, incluindo soluções elétricas. Ao longo de uma história de mais de dois séculos, a CNH sempre foi pioneira em seus setores e continua inovando com paixão para garantir a eficiência e o sucesso dos clientes. Como uma empresa verdadeiramente global, os mais de 40.000 empregados da CNH fazem parte de um ambiente de trabalho diverso e inclusivo, focado em fornecer aos clientes oportunidades de desenvolver e construir um mundo melhor.</w:t>
      </w:r>
      <w:r w:rsidRPr="0018542A">
        <w:rPr>
          <w:rFonts w:hint="cs" w:ascii="Heebo" w:hAnsi="Heebo" w:eastAsia="Times New Roman" w:cs="Heebo"/>
          <w:color w:val="000000"/>
          <w:sz w:val="18"/>
          <w:szCs w:val="18"/>
          <w:lang w:eastAsia="pt-BR"/>
        </w:rPr>
        <w:t> </w:t>
      </w:r>
    </w:p>
    <w:p w:rsidR="0018542A" w:rsidP="0018542A" w:rsidRDefault="0018542A" w14:paraId="17B3EB06" w14:textId="77777777">
      <w:pPr>
        <w:shd w:val="clear" w:color="auto" w:fill="FFFFFF"/>
        <w:jc w:val="both"/>
        <w:textAlignment w:val="baseline"/>
        <w:rPr>
          <w:rFonts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</w:pPr>
    </w:p>
    <w:p w:rsidRPr="0018542A" w:rsidR="0018542A" w:rsidP="0018542A" w:rsidRDefault="0018542A" w14:paraId="5DA04C7D" w14:textId="0A3B157C">
      <w:pPr>
        <w:shd w:val="clear" w:color="auto" w:fill="FFFFFF"/>
        <w:jc w:val="both"/>
        <w:textAlignment w:val="baseline"/>
        <w:rPr>
          <w:rFonts w:ascii="Heebo" w:hAnsi="Heebo" w:eastAsia="Times New Roman" w:cs="Heebo"/>
          <w:sz w:val="18"/>
          <w:szCs w:val="18"/>
          <w:lang w:eastAsia="pt-BR"/>
        </w:rPr>
      </w:pP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Para obter mais informações e os relatórios financeiros e de sustentabilidade mais recentes, acesse: </w:t>
      </w:r>
      <w:hyperlink w:tgtFrame="_blank" w:history="1" r:id="rId12">
        <w:r w:rsidRPr="0018542A">
          <w:rPr>
            <w:rFonts w:hint="cs" w:ascii="Heebo" w:hAnsi="Heebo" w:eastAsia="Times New Roman" w:cs="Heebo"/>
            <w:i/>
            <w:iCs/>
            <w:color w:val="A32428"/>
            <w:sz w:val="18"/>
            <w:szCs w:val="18"/>
            <w:lang w:val="pt-PT" w:eastAsia="pt-BR"/>
          </w:rPr>
          <w:t>cnh.com</w:t>
        </w:r>
      </w:hyperlink>
      <w:r w:rsidRPr="0018542A">
        <w:rPr>
          <w:rFonts w:hint="cs" w:ascii="Heebo" w:hAnsi="Heebo" w:eastAsia="Times New Roman" w:cs="Heebo"/>
          <w:sz w:val="18"/>
          <w:szCs w:val="18"/>
          <w:lang w:eastAsia="pt-BR"/>
        </w:rPr>
        <w:t> </w:t>
      </w:r>
    </w:p>
    <w:p w:rsidR="0018542A" w:rsidP="0018542A" w:rsidRDefault="0018542A" w14:paraId="3BF91AE6" w14:textId="77777777">
      <w:pPr>
        <w:shd w:val="clear" w:color="auto" w:fill="FFFFFF"/>
        <w:textAlignment w:val="baseline"/>
        <w:rPr>
          <w:rFonts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</w:pPr>
    </w:p>
    <w:p w:rsidRPr="0018542A" w:rsidR="0018542A" w:rsidP="0018542A" w:rsidRDefault="0018542A" w14:paraId="69A34C5F" w14:textId="6C4C08C3">
      <w:pPr>
        <w:shd w:val="clear" w:color="auto" w:fill="FFFFFF"/>
        <w:textAlignment w:val="baseline"/>
        <w:rPr>
          <w:rFonts w:ascii="Heebo" w:hAnsi="Heebo" w:eastAsia="Times New Roman" w:cs="Heebo"/>
          <w:sz w:val="18"/>
          <w:szCs w:val="18"/>
          <w:lang w:eastAsia="pt-BR"/>
        </w:rPr>
      </w:pPr>
      <w:r w:rsidRPr="0018542A">
        <w:rPr>
          <w:rFonts w:hint="cs" w:ascii="Heebo" w:hAnsi="Heebo" w:eastAsia="Times New Roman" w:cs="Heebo"/>
          <w:i/>
          <w:iCs/>
          <w:color w:val="000000"/>
          <w:sz w:val="18"/>
          <w:szCs w:val="18"/>
          <w:lang w:val="pt-PT" w:eastAsia="pt-BR"/>
        </w:rPr>
        <w:t xml:space="preserve">Para conferir as novidades sobre a CNH e suas marcas, visite: </w:t>
      </w:r>
      <w:hyperlink w:tgtFrame="_blank" w:history="1" r:id="rId13">
        <w:r w:rsidRPr="0018542A">
          <w:rPr>
            <w:rFonts w:hint="cs" w:ascii="Heebo" w:hAnsi="Heebo" w:eastAsia="Times New Roman" w:cs="Heebo"/>
            <w:i/>
            <w:iCs/>
            <w:color w:val="A32428"/>
            <w:sz w:val="18"/>
            <w:szCs w:val="18"/>
            <w:lang w:val="pt-PT" w:eastAsia="pt-BR"/>
          </w:rPr>
          <w:t>media.cnh.com</w:t>
        </w:r>
      </w:hyperlink>
      <w:r w:rsidRPr="0018542A">
        <w:rPr>
          <w:rFonts w:hint="cs" w:ascii="Heebo" w:hAnsi="Heebo" w:eastAsia="Times New Roman" w:cs="Heebo"/>
          <w:sz w:val="18"/>
          <w:szCs w:val="18"/>
          <w:lang w:eastAsia="pt-BR"/>
        </w:rPr>
        <w:t> </w:t>
      </w:r>
    </w:p>
    <w:p w:rsidRPr="00DD615F" w:rsidR="000E5918" w:rsidP="00DD615F" w:rsidRDefault="000E5918" w14:paraId="6128C29B" w14:textId="38C19E7A">
      <w:pPr>
        <w:spacing w:line="276" w:lineRule="auto"/>
        <w:ind w:right="21"/>
        <w:jc w:val="both"/>
        <w:rPr>
          <w:rFonts w:ascii="Verdana" w:hAnsi="Verdana" w:cs="Arial"/>
          <w:i/>
          <w:iCs/>
          <w:sz w:val="20"/>
          <w:szCs w:val="20"/>
        </w:rPr>
      </w:pPr>
    </w:p>
    <w:sectPr w:rsidRPr="00DD615F" w:rsidR="000E5918" w:rsidSect="009E3FC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2835" w:right="680" w:bottom="2835" w:left="2835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A2B" w:rsidP="00C90389" w:rsidRDefault="00BF4A2B" w14:paraId="591E13DD" w14:textId="77777777">
      <w:r>
        <w:separator/>
      </w:r>
    </w:p>
  </w:endnote>
  <w:endnote w:type="continuationSeparator" w:id="0">
    <w:p w:rsidR="00BF4A2B" w:rsidP="00C90389" w:rsidRDefault="00BF4A2B" w14:paraId="286952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w:fontKey="{D72D9C5D-6158-4E60-943A-D4B4BDAD7956}" w:subsetted="1" r:id="rId1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w:fontKey="{CA93AF0E-EF98-49C9-A2EB-C914ABC96841}" r:id="rId2"/>
    <w:embedItalic w:fontKey="{E891F2B3-73FF-44AD-9633-8E7E672902FF}" r:id="rId3"/>
    <w:embedBoldItalic w:fontKey="{02856058-6DB6-4B95-90FC-187B70201216}" r:id="rId4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Italic w:fontKey="{54724A5D-F6DA-409D-935A-17FF435C8B42}" w:subsetted="1" r:id="rId5"/>
  </w:font>
  <w:font w:name="Heebo">
    <w:charset w:val="B1"/>
    <w:family w:val="auto"/>
    <w:pitch w:val="variable"/>
    <w:sig w:usb0="A00008E7" w:usb1="40000043" w:usb2="00000000" w:usb3="00000000" w:csb0="00000021" w:csb1="00000000"/>
    <w:embedRegular w:fontKey="{A2D3AFA9-A0D2-4A40-943D-9643FCDC2FC0}" r:id="rId6"/>
    <w:embedItalic w:fontKey="{ADD4A17D-26EA-4DD5-8557-2404D3DE8099}" r:id="rId7"/>
    <w:embedBoldItalic w:fontKey="{9189A186-379F-447E-9EC6-49B905AE493A}" r:id="rId8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60F1" w:rsidRDefault="00AD3B81" w14:paraId="2EB620A9" w14:textId="77777777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8A2CA" wp14:editId="72EA000A">
              <wp:simplePos x="0" y="0"/>
              <wp:positionH relativeFrom="column">
                <wp:posOffset>-1438910</wp:posOffset>
              </wp:positionH>
              <wp:positionV relativeFrom="paragraph">
                <wp:posOffset>-420370</wp:posOffset>
              </wp:positionV>
              <wp:extent cx="1747520" cy="934720"/>
              <wp:effectExtent l="0" t="0" r="0" b="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934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B60F1" w:rsidR="002B60F1" w:rsidP="007F1CD8" w:rsidRDefault="002B60F1" w14:paraId="3DF73108" w14:textId="77777777">
                          <w:pPr>
                            <w:pStyle w:val="Rodap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005A866" wp14:editId="041A4353">
                                <wp:extent cx="1151999" cy="543639"/>
                                <wp:effectExtent l="0" t="0" r="3810" b="254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magine 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1999" cy="543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55D8A2CA">
              <v:stroke joinstyle="miter"/>
              <v:path gradientshapeok="t" o:connecttype="rect"/>
            </v:shapetype>
            <v:shape id="Casella di testo 6" style="position:absolute;margin-left:-113.3pt;margin-top:-33.1pt;width:137.6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3GQ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">
              <v:textbox>
                <w:txbxContent>
                  <w:p w:rsidRPr="002B60F1" w:rsidR="002B60F1" w:rsidP="007F1CD8" w:rsidRDefault="002B60F1" w14:paraId="3DF73108" w14:textId="77777777">
                    <w:pPr>
                      <w:pStyle w:val="Rodap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005A866" wp14:editId="041A4353">
                          <wp:extent cx="1151999" cy="543639"/>
                          <wp:effectExtent l="0" t="0" r="3810" b="254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magine 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1999" cy="543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0A0C" w:rsidRDefault="00745922" w14:paraId="4B0BA277" w14:textId="46AD6C5D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88B0BC" wp14:editId="06230002">
              <wp:simplePos x="0" y="0"/>
              <wp:positionH relativeFrom="column">
                <wp:posOffset>-1435735</wp:posOffset>
              </wp:positionH>
              <wp:positionV relativeFrom="paragraph">
                <wp:posOffset>-419100</wp:posOffset>
              </wp:positionV>
              <wp:extent cx="1747520" cy="934720"/>
              <wp:effectExtent l="0" t="0" r="0" b="0"/>
              <wp:wrapSquare wrapText="bothSides"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934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B60F1" w:rsidR="004D2934" w:rsidP="004D2934" w:rsidRDefault="004D2934" w14:paraId="354FE22C" w14:textId="77777777">
                          <w:pPr>
                            <w:pStyle w:val="Rodap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3B7466" wp14:editId="59ED4B2A">
                                <wp:extent cx="1151999" cy="543639"/>
                                <wp:effectExtent l="0" t="0" r="3810" b="2540"/>
                                <wp:docPr id="24" name="Immagin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magine 2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1999" cy="543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2F88B0BC">
              <v:stroke joinstyle="miter"/>
              <v:path gradientshapeok="t" o:connecttype="rect"/>
            </v:shapetype>
            <v:shape id="Casella di testo 21" style="position:absolute;margin-left:-113.05pt;margin-top:-33pt;width:137.6pt;height:7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5wGQ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">
              <v:textbox>
                <w:txbxContent>
                  <w:p w:rsidRPr="002B60F1" w:rsidR="004D2934" w:rsidP="004D2934" w:rsidRDefault="004D2934" w14:paraId="354FE22C" w14:textId="77777777">
                    <w:pPr>
                      <w:pStyle w:val="Rodap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E3B7466" wp14:editId="59ED4B2A">
                          <wp:extent cx="1151999" cy="543639"/>
                          <wp:effectExtent l="0" t="0" r="3810" b="2540"/>
                          <wp:docPr id="24" name="Immagin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Immagine 2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1999" cy="543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A2B" w:rsidP="00C90389" w:rsidRDefault="00BF4A2B" w14:paraId="059269B0" w14:textId="77777777">
      <w:r>
        <w:separator/>
      </w:r>
    </w:p>
  </w:footnote>
  <w:footnote w:type="continuationSeparator" w:id="0">
    <w:p w:rsidR="00BF4A2B" w:rsidP="00C90389" w:rsidRDefault="00BF4A2B" w14:paraId="146343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7139E" w:rsidRDefault="0047139E" w14:paraId="7AC49338" w14:textId="6DA64E8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01FE94A" wp14:editId="1524394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1037943284" name="Caixa de Texto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7139E" w:rsidR="0047139E" w:rsidP="0047139E" w:rsidRDefault="0047139E" w14:paraId="4B023BDD" w14:textId="2FBF761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139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1FE94A">
              <v:stroke joinstyle="miter"/>
              <v:path gradientshapeok="t" o:connecttype="rect"/>
            </v:shapetype>
            <v:shape id="Caixa de Texto 2" style="position:absolute;margin-left:0;margin-top:0;width:89.3pt;height:27.2pt;z-index:2516766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General Busines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47139E" w:rsidR="0047139E" w:rsidP="0047139E" w:rsidRDefault="0047139E" w14:paraId="4B023BDD" w14:textId="2FBF761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139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="00C90389" w:rsidRDefault="0047139E" w14:paraId="76553584" w14:textId="3721271E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DE66E63" wp14:editId="25AEC9D3">
              <wp:simplePos x="180086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1044000063" name="Caixa de Texto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7139E" w:rsidR="0047139E" w:rsidP="0047139E" w:rsidRDefault="0047139E" w14:paraId="776B2C80" w14:textId="659722D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139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DE66E63">
              <v:stroke joinstyle="miter"/>
              <v:path gradientshapeok="t" o:connecttype="rect"/>
            </v:shapetype>
            <v:shape id="Caixa de Texto 3" style="position:absolute;margin-left:0;margin-top:0;width:89.3pt;height:27.2pt;z-index:25167769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General Business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47139E" w:rsidR="0047139E" w:rsidP="0047139E" w:rsidRDefault="0047139E" w14:paraId="776B2C80" w14:textId="659722D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139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627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C0292C" wp14:editId="28F8382E">
              <wp:simplePos x="0" y="0"/>
              <wp:positionH relativeFrom="column">
                <wp:posOffset>-1520825</wp:posOffset>
              </wp:positionH>
              <wp:positionV relativeFrom="paragraph">
                <wp:posOffset>1280706</wp:posOffset>
              </wp:positionV>
              <wp:extent cx="1017431" cy="5460643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431" cy="5460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627" w:rsidP="00661627" w:rsidRDefault="00661627" w14:paraId="1853DA1A" w14:textId="77777777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2EF9DCC" wp14:editId="0D8555EE">
                                <wp:extent cx="508000" cy="4216400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ress_Release.png"/>
                                        <pic:cNvPicPr/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000" cy="421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2AC0292C">
              <v:stroke joinstyle="miter"/>
              <v:path gradientshapeok="t" o:connecttype="rect"/>
            </v:shapetype>
            <v:shape id="Casella di testo 9" style="position:absolute;margin-left:-119.75pt;margin-top:100.85pt;width:80.1pt;height:4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">
              <v:textbox>
                <w:txbxContent>
                  <w:p w:rsidR="00661627" w:rsidP="00661627" w:rsidRDefault="00661627" w14:paraId="1853DA1A" w14:textId="77777777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2EF9DCC" wp14:editId="0D8555EE">
                          <wp:extent cx="508000" cy="4216400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ress_Release.png"/>
                                  <pic:cNvPicPr/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000" cy="421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16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00338" wp14:editId="10D85244">
              <wp:simplePos x="0" y="0"/>
              <wp:positionH relativeFrom="column">
                <wp:posOffset>-1471295</wp:posOffset>
              </wp:positionH>
              <wp:positionV relativeFrom="paragraph">
                <wp:posOffset>-48260</wp:posOffset>
              </wp:positionV>
              <wp:extent cx="1717040" cy="79248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90C6C" w:rsidR="00C90389" w:rsidP="00790C6C" w:rsidRDefault="00066B5A" w14:paraId="10447DC0" w14:textId="04964B49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D2D549" wp14:editId="774D19F9">
                                <wp:extent cx="1404000" cy="602799"/>
                                <wp:effectExtent l="0" t="0" r="0" b="0"/>
                                <wp:docPr id="578500214" name="Imagem 578500214" descr="Immagine che contiene nero, oscurità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398782" name="Immagine 1" descr="Immagine che contiene nero, oscurità&#10;&#10;Descrizione generata automaticament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4000" cy="602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 id="Casella di testo 1" style="position:absolute;margin-left:-115.85pt;margin-top:-3.8pt;width:135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" w14:anchorId="55900338">
              <v:textbox>
                <w:txbxContent>
                  <w:p w:rsidRPr="00790C6C" w:rsidR="00C90389" w:rsidP="00790C6C" w:rsidRDefault="00066B5A" w14:paraId="10447DC0" w14:textId="04964B49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D2D549" wp14:editId="774D19F9">
                          <wp:extent cx="1404000" cy="602799"/>
                          <wp:effectExtent l="0" t="0" r="0" b="0"/>
                          <wp:docPr id="578500214" name="Imagem 578500214" descr="Immagine che contiene nero, oscurità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398782" name="Immagine 1" descr="Immagine che contiene nero, oscurità&#10;&#10;Descrizione generata automaticamente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4000" cy="6027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="004D2934" w:rsidP="004D2934" w:rsidRDefault="0047139E" w14:paraId="2316816E" w14:textId="51F67C16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8033C8B" wp14:editId="75C667BE">
              <wp:simplePos x="1799112" y="451262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1527800135" name="Caixa de Texto 1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7139E" w:rsidR="0047139E" w:rsidP="0047139E" w:rsidRDefault="0047139E" w14:paraId="135E49A1" w14:textId="233B684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139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033C8B">
              <v:stroke joinstyle="miter"/>
              <v:path gradientshapeok="t" o:connecttype="rect"/>
            </v:shapetype>
            <v:shape id="Caixa de Texto 1" style="position:absolute;margin-left:0;margin-top:0;width:89.3pt;height:27.2pt;z-index:2516756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General Business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47139E" w:rsidR="0047139E" w:rsidP="0047139E" w:rsidRDefault="0047139E" w14:paraId="135E49A1" w14:textId="233B684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139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9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10659D" wp14:editId="0E16F3C2">
              <wp:simplePos x="0" y="0"/>
              <wp:positionH relativeFrom="column">
                <wp:posOffset>-1471295</wp:posOffset>
              </wp:positionH>
              <wp:positionV relativeFrom="paragraph">
                <wp:posOffset>-48260</wp:posOffset>
              </wp:positionV>
              <wp:extent cx="1717040" cy="816610"/>
              <wp:effectExtent l="0" t="0" r="0" b="0"/>
              <wp:wrapSquare wrapText="bothSides"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816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90C6C" w:rsidR="004D2934" w:rsidP="004D2934" w:rsidRDefault="00066B5A" w14:paraId="3876DB45" w14:textId="62795511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14776" wp14:editId="08DF755A">
                                <wp:extent cx="1404000" cy="602799"/>
                                <wp:effectExtent l="0" t="0" r="0" b="0"/>
                                <wp:docPr id="62" name="Imagem 62" descr="Immagine che contiene nero, oscurità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398782" name="Immagine 1" descr="Immagine che contiene nero, oscurità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4000" cy="602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1610659D">
              <v:stroke joinstyle="miter"/>
              <v:path gradientshapeok="t" o:connecttype="rect"/>
            </v:shapetype>
            <v:shape id="Casella di testo 13" style="position:absolute;margin-left:-115.85pt;margin-top:-3.8pt;width:135.2pt;height:6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">
              <v:textbox>
                <w:txbxContent>
                  <w:p w:rsidRPr="00790C6C" w:rsidR="004D2934" w:rsidP="004D2934" w:rsidRDefault="00066B5A" w14:paraId="3876DB45" w14:textId="62795511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C14776" wp14:editId="08DF755A">
                          <wp:extent cx="1404000" cy="602799"/>
                          <wp:effectExtent l="0" t="0" r="0" b="0"/>
                          <wp:docPr id="62" name="Imagem 62" descr="Immagine che contiene nero, oscurità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398782" name="Immagine 1" descr="Immagine che contiene nero, oscurità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4000" cy="6027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D2934" w:rsidRDefault="00745922" w14:paraId="31702816" w14:textId="77777777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92040A" wp14:editId="79B1ADB3">
              <wp:simplePos x="0" y="0"/>
              <wp:positionH relativeFrom="column">
                <wp:posOffset>-1522819</wp:posOffset>
              </wp:positionH>
              <wp:positionV relativeFrom="paragraph">
                <wp:posOffset>1097280</wp:posOffset>
              </wp:positionV>
              <wp:extent cx="1017431" cy="5460643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431" cy="5460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5922" w:rsidRDefault="00745922" w14:paraId="5B785313" w14:textId="77777777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6201C40" wp14:editId="38E898D2">
                                <wp:extent cx="508000" cy="4216400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ress_Release.png"/>
                                        <pic:cNvPicPr/>
                                      </pic:nvPicPr>
                                      <pic:blipFill>
                                        <a:blip r:embed="rId3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000" cy="421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 id="Casella di testo 4" style="position:absolute;margin-left:-119.9pt;margin-top:86.4pt;width:80.1pt;height:42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SAGwIAADQEAAAOAAAAZHJzL2Uyb0RvYy54bWysU02P2yAQvVfqf0DcG9uJk2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" w14:anchorId="2192040A">
              <v:textbox>
                <w:txbxContent>
                  <w:p w:rsidR="00745922" w:rsidRDefault="00745922" w14:paraId="5B785313" w14:textId="77777777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6201C40" wp14:editId="38E898D2">
                          <wp:extent cx="508000" cy="4216400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ress_Release.png"/>
                                  <pic:cNvPicPr/>
                                </pic:nvPicPr>
                                <pic:blipFill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000" cy="421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1A3D"/>
    <w:multiLevelType w:val="hybridMultilevel"/>
    <w:tmpl w:val="8B5A68BE"/>
    <w:lvl w:ilvl="0" w:tplc="89EEF71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C8FE76"/>
    <w:multiLevelType w:val="hybridMultilevel"/>
    <w:tmpl w:val="49BC1F40"/>
    <w:lvl w:ilvl="0" w:tplc="3386E4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521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24E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8F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A23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8F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3EA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64EB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05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0E541D"/>
    <w:multiLevelType w:val="multilevel"/>
    <w:tmpl w:val="4E8CC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151728"/>
    <w:multiLevelType w:val="hybridMultilevel"/>
    <w:tmpl w:val="2C32D31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4265348">
    <w:abstractNumId w:val="1"/>
  </w:num>
  <w:num w:numId="2" w16cid:durableId="1347905783">
    <w:abstractNumId w:val="0"/>
  </w:num>
  <w:num w:numId="3" w16cid:durableId="1136221659">
    <w:abstractNumId w:val="2"/>
  </w:num>
  <w:num w:numId="4" w16cid:durableId="130200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activeWritingStyle w:lang="pt-PT" w:vendorID="64" w:dllVersion="0" w:nlCheck="1" w:checkStyle="0" w:appName="MSWord"/>
  <w:attachedTemplate r:id="rId1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09"/>
    <w:rsid w:val="00000A14"/>
    <w:rsid w:val="00003335"/>
    <w:rsid w:val="00005977"/>
    <w:rsid w:val="0001344B"/>
    <w:rsid w:val="0001533A"/>
    <w:rsid w:val="00026E78"/>
    <w:rsid w:val="00037A4C"/>
    <w:rsid w:val="0004044B"/>
    <w:rsid w:val="00040F23"/>
    <w:rsid w:val="00041360"/>
    <w:rsid w:val="000428A6"/>
    <w:rsid w:val="00044E48"/>
    <w:rsid w:val="000474A7"/>
    <w:rsid w:val="00056748"/>
    <w:rsid w:val="0006448E"/>
    <w:rsid w:val="00066B5A"/>
    <w:rsid w:val="000726C5"/>
    <w:rsid w:val="0007344D"/>
    <w:rsid w:val="00076D9A"/>
    <w:rsid w:val="00085512"/>
    <w:rsid w:val="00085690"/>
    <w:rsid w:val="0008583F"/>
    <w:rsid w:val="00095242"/>
    <w:rsid w:val="000952B3"/>
    <w:rsid w:val="000956A4"/>
    <w:rsid w:val="000B69A9"/>
    <w:rsid w:val="000C119D"/>
    <w:rsid w:val="000C1552"/>
    <w:rsid w:val="000C338D"/>
    <w:rsid w:val="000D6330"/>
    <w:rsid w:val="000E5153"/>
    <w:rsid w:val="000E5918"/>
    <w:rsid w:val="000F4103"/>
    <w:rsid w:val="00102564"/>
    <w:rsid w:val="001105BA"/>
    <w:rsid w:val="00111B80"/>
    <w:rsid w:val="001136D2"/>
    <w:rsid w:val="00113BC3"/>
    <w:rsid w:val="00117600"/>
    <w:rsid w:val="00117F68"/>
    <w:rsid w:val="001203A2"/>
    <w:rsid w:val="00121166"/>
    <w:rsid w:val="00121B13"/>
    <w:rsid w:val="0012318B"/>
    <w:rsid w:val="00124DDF"/>
    <w:rsid w:val="00131933"/>
    <w:rsid w:val="00137EAE"/>
    <w:rsid w:val="00140891"/>
    <w:rsid w:val="00153A1F"/>
    <w:rsid w:val="00160073"/>
    <w:rsid w:val="001604DE"/>
    <w:rsid w:val="001646F3"/>
    <w:rsid w:val="00165880"/>
    <w:rsid w:val="00166265"/>
    <w:rsid w:val="00170009"/>
    <w:rsid w:val="001708EC"/>
    <w:rsid w:val="00172E41"/>
    <w:rsid w:val="00173311"/>
    <w:rsid w:val="0018219A"/>
    <w:rsid w:val="001847B2"/>
    <w:rsid w:val="0018542A"/>
    <w:rsid w:val="0019269E"/>
    <w:rsid w:val="00195ADF"/>
    <w:rsid w:val="00197409"/>
    <w:rsid w:val="001A32C1"/>
    <w:rsid w:val="001A3A38"/>
    <w:rsid w:val="001A3FBE"/>
    <w:rsid w:val="001A51B6"/>
    <w:rsid w:val="001A74A1"/>
    <w:rsid w:val="001A7DC7"/>
    <w:rsid w:val="001C087F"/>
    <w:rsid w:val="001C28F4"/>
    <w:rsid w:val="001C3711"/>
    <w:rsid w:val="001C5590"/>
    <w:rsid w:val="001D0A98"/>
    <w:rsid w:val="001D19F5"/>
    <w:rsid w:val="001D1B22"/>
    <w:rsid w:val="001D6F35"/>
    <w:rsid w:val="001E3C88"/>
    <w:rsid w:val="001E7039"/>
    <w:rsid w:val="001E7438"/>
    <w:rsid w:val="001E7E02"/>
    <w:rsid w:val="001F0D1C"/>
    <w:rsid w:val="001F1B4D"/>
    <w:rsid w:val="001F2F38"/>
    <w:rsid w:val="001F4BF6"/>
    <w:rsid w:val="001F5BC9"/>
    <w:rsid w:val="001F6972"/>
    <w:rsid w:val="002018A7"/>
    <w:rsid w:val="00201C86"/>
    <w:rsid w:val="00205E9C"/>
    <w:rsid w:val="00210431"/>
    <w:rsid w:val="002128DE"/>
    <w:rsid w:val="00215E0D"/>
    <w:rsid w:val="00216B33"/>
    <w:rsid w:val="00232B56"/>
    <w:rsid w:val="00236A61"/>
    <w:rsid w:val="00241E37"/>
    <w:rsid w:val="00242EFF"/>
    <w:rsid w:val="0024443E"/>
    <w:rsid w:val="00244E28"/>
    <w:rsid w:val="002506C2"/>
    <w:rsid w:val="002513DB"/>
    <w:rsid w:val="00252176"/>
    <w:rsid w:val="00260399"/>
    <w:rsid w:val="00261C20"/>
    <w:rsid w:val="0026417B"/>
    <w:rsid w:val="00267B48"/>
    <w:rsid w:val="00270940"/>
    <w:rsid w:val="00281A11"/>
    <w:rsid w:val="00284B79"/>
    <w:rsid w:val="00293A55"/>
    <w:rsid w:val="002A15C3"/>
    <w:rsid w:val="002A225B"/>
    <w:rsid w:val="002A3382"/>
    <w:rsid w:val="002A7CB7"/>
    <w:rsid w:val="002B00C5"/>
    <w:rsid w:val="002B1994"/>
    <w:rsid w:val="002B6098"/>
    <w:rsid w:val="002B60F1"/>
    <w:rsid w:val="002B6281"/>
    <w:rsid w:val="002C1399"/>
    <w:rsid w:val="002C3749"/>
    <w:rsid w:val="002D40E3"/>
    <w:rsid w:val="002D4ACF"/>
    <w:rsid w:val="002D5B9E"/>
    <w:rsid w:val="002D7270"/>
    <w:rsid w:val="002E0C55"/>
    <w:rsid w:val="002E60C5"/>
    <w:rsid w:val="002F3ED2"/>
    <w:rsid w:val="00300ACF"/>
    <w:rsid w:val="00322E5A"/>
    <w:rsid w:val="00324308"/>
    <w:rsid w:val="0032458F"/>
    <w:rsid w:val="00325AD9"/>
    <w:rsid w:val="00325F69"/>
    <w:rsid w:val="00343C89"/>
    <w:rsid w:val="003458B2"/>
    <w:rsid w:val="00347268"/>
    <w:rsid w:val="00350285"/>
    <w:rsid w:val="00352A55"/>
    <w:rsid w:val="00353B8C"/>
    <w:rsid w:val="003541B9"/>
    <w:rsid w:val="00362C45"/>
    <w:rsid w:val="003652F4"/>
    <w:rsid w:val="003731A4"/>
    <w:rsid w:val="0037777D"/>
    <w:rsid w:val="0038187D"/>
    <w:rsid w:val="00384D88"/>
    <w:rsid w:val="00387E44"/>
    <w:rsid w:val="00391C67"/>
    <w:rsid w:val="00392BB7"/>
    <w:rsid w:val="003A0C37"/>
    <w:rsid w:val="003A3000"/>
    <w:rsid w:val="003A7272"/>
    <w:rsid w:val="003B1380"/>
    <w:rsid w:val="003B1A85"/>
    <w:rsid w:val="003B2EFD"/>
    <w:rsid w:val="003B30F0"/>
    <w:rsid w:val="003B3E57"/>
    <w:rsid w:val="003B6EBC"/>
    <w:rsid w:val="003E22F5"/>
    <w:rsid w:val="003E57FD"/>
    <w:rsid w:val="003F35F4"/>
    <w:rsid w:val="003F4A02"/>
    <w:rsid w:val="004021FA"/>
    <w:rsid w:val="00407FEF"/>
    <w:rsid w:val="00416DB7"/>
    <w:rsid w:val="004223AF"/>
    <w:rsid w:val="0042610E"/>
    <w:rsid w:val="004307E9"/>
    <w:rsid w:val="004334B5"/>
    <w:rsid w:val="00444009"/>
    <w:rsid w:val="004511FF"/>
    <w:rsid w:val="00451E59"/>
    <w:rsid w:val="004544AD"/>
    <w:rsid w:val="004624C3"/>
    <w:rsid w:val="00462F50"/>
    <w:rsid w:val="00465BE6"/>
    <w:rsid w:val="0047139E"/>
    <w:rsid w:val="004749D6"/>
    <w:rsid w:val="00480E5A"/>
    <w:rsid w:val="00483947"/>
    <w:rsid w:val="00492D4B"/>
    <w:rsid w:val="004A424E"/>
    <w:rsid w:val="004B61B4"/>
    <w:rsid w:val="004C029C"/>
    <w:rsid w:val="004C5FE3"/>
    <w:rsid w:val="004D17F9"/>
    <w:rsid w:val="004D2934"/>
    <w:rsid w:val="004D5529"/>
    <w:rsid w:val="004D74B8"/>
    <w:rsid w:val="004D7780"/>
    <w:rsid w:val="004E3259"/>
    <w:rsid w:val="004E3B06"/>
    <w:rsid w:val="004E5021"/>
    <w:rsid w:val="004F3DB6"/>
    <w:rsid w:val="005113FA"/>
    <w:rsid w:val="0051174B"/>
    <w:rsid w:val="00514A20"/>
    <w:rsid w:val="0051787E"/>
    <w:rsid w:val="005206C6"/>
    <w:rsid w:val="0052275B"/>
    <w:rsid w:val="00523F1E"/>
    <w:rsid w:val="005256BF"/>
    <w:rsid w:val="0053565C"/>
    <w:rsid w:val="00535D6E"/>
    <w:rsid w:val="00535E8D"/>
    <w:rsid w:val="00536C1B"/>
    <w:rsid w:val="00542FF3"/>
    <w:rsid w:val="00545B32"/>
    <w:rsid w:val="00550621"/>
    <w:rsid w:val="00551098"/>
    <w:rsid w:val="00551A66"/>
    <w:rsid w:val="00555E88"/>
    <w:rsid w:val="00557B2E"/>
    <w:rsid w:val="00564405"/>
    <w:rsid w:val="00576F1D"/>
    <w:rsid w:val="005801F2"/>
    <w:rsid w:val="005839D8"/>
    <w:rsid w:val="00584281"/>
    <w:rsid w:val="005860D1"/>
    <w:rsid w:val="005907BB"/>
    <w:rsid w:val="00590BF3"/>
    <w:rsid w:val="00592DC2"/>
    <w:rsid w:val="00592E82"/>
    <w:rsid w:val="005969D4"/>
    <w:rsid w:val="00597700"/>
    <w:rsid w:val="005A05DB"/>
    <w:rsid w:val="005A090D"/>
    <w:rsid w:val="005A0CA3"/>
    <w:rsid w:val="005A4BB3"/>
    <w:rsid w:val="005A5E96"/>
    <w:rsid w:val="005B17BD"/>
    <w:rsid w:val="005B3B02"/>
    <w:rsid w:val="005B4C80"/>
    <w:rsid w:val="005B5FFF"/>
    <w:rsid w:val="005B6216"/>
    <w:rsid w:val="005C7C39"/>
    <w:rsid w:val="005D1741"/>
    <w:rsid w:val="005D3260"/>
    <w:rsid w:val="005D56C8"/>
    <w:rsid w:val="005D5BE3"/>
    <w:rsid w:val="005E0B56"/>
    <w:rsid w:val="005E0B5D"/>
    <w:rsid w:val="005E349D"/>
    <w:rsid w:val="005E610B"/>
    <w:rsid w:val="005F794C"/>
    <w:rsid w:val="0060486F"/>
    <w:rsid w:val="00604C79"/>
    <w:rsid w:val="006066BF"/>
    <w:rsid w:val="00616211"/>
    <w:rsid w:val="00621D5A"/>
    <w:rsid w:val="00630D0B"/>
    <w:rsid w:val="00637030"/>
    <w:rsid w:val="00641503"/>
    <w:rsid w:val="00647024"/>
    <w:rsid w:val="00652316"/>
    <w:rsid w:val="00655B51"/>
    <w:rsid w:val="0065644C"/>
    <w:rsid w:val="00657536"/>
    <w:rsid w:val="00660076"/>
    <w:rsid w:val="00661627"/>
    <w:rsid w:val="00662D58"/>
    <w:rsid w:val="006731EA"/>
    <w:rsid w:val="00675015"/>
    <w:rsid w:val="00677577"/>
    <w:rsid w:val="00681823"/>
    <w:rsid w:val="00682110"/>
    <w:rsid w:val="00693F1F"/>
    <w:rsid w:val="0069410D"/>
    <w:rsid w:val="006A6824"/>
    <w:rsid w:val="006A6FB9"/>
    <w:rsid w:val="006A7411"/>
    <w:rsid w:val="006B05EE"/>
    <w:rsid w:val="006B3B89"/>
    <w:rsid w:val="006B3DC7"/>
    <w:rsid w:val="006C1960"/>
    <w:rsid w:val="006C4168"/>
    <w:rsid w:val="006F0F1A"/>
    <w:rsid w:val="006F2BA1"/>
    <w:rsid w:val="006F4CC6"/>
    <w:rsid w:val="00700CA1"/>
    <w:rsid w:val="00704AFE"/>
    <w:rsid w:val="007079CA"/>
    <w:rsid w:val="00713A21"/>
    <w:rsid w:val="007165A3"/>
    <w:rsid w:val="0071783D"/>
    <w:rsid w:val="00717D4D"/>
    <w:rsid w:val="00727237"/>
    <w:rsid w:val="0072776D"/>
    <w:rsid w:val="00730BF2"/>
    <w:rsid w:val="00732C5C"/>
    <w:rsid w:val="00734E05"/>
    <w:rsid w:val="0074034F"/>
    <w:rsid w:val="007405A8"/>
    <w:rsid w:val="00741F79"/>
    <w:rsid w:val="0074301B"/>
    <w:rsid w:val="00743FA5"/>
    <w:rsid w:val="00745508"/>
    <w:rsid w:val="00745922"/>
    <w:rsid w:val="0074622E"/>
    <w:rsid w:val="00746696"/>
    <w:rsid w:val="007510D4"/>
    <w:rsid w:val="00761B5E"/>
    <w:rsid w:val="00777CB9"/>
    <w:rsid w:val="00783BA4"/>
    <w:rsid w:val="00785790"/>
    <w:rsid w:val="00792120"/>
    <w:rsid w:val="00797765"/>
    <w:rsid w:val="00797F44"/>
    <w:rsid w:val="007A49DD"/>
    <w:rsid w:val="007A74E2"/>
    <w:rsid w:val="007B258D"/>
    <w:rsid w:val="007B6F82"/>
    <w:rsid w:val="007C16E3"/>
    <w:rsid w:val="007C51C1"/>
    <w:rsid w:val="007D0224"/>
    <w:rsid w:val="007D0704"/>
    <w:rsid w:val="007D3160"/>
    <w:rsid w:val="007D6F85"/>
    <w:rsid w:val="007E526D"/>
    <w:rsid w:val="007E6A6E"/>
    <w:rsid w:val="007F4B92"/>
    <w:rsid w:val="007F70C5"/>
    <w:rsid w:val="007F7E1F"/>
    <w:rsid w:val="008025AD"/>
    <w:rsid w:val="00802923"/>
    <w:rsid w:val="00806144"/>
    <w:rsid w:val="0080691F"/>
    <w:rsid w:val="00807E74"/>
    <w:rsid w:val="00810803"/>
    <w:rsid w:val="00813256"/>
    <w:rsid w:val="0081713E"/>
    <w:rsid w:val="0082225B"/>
    <w:rsid w:val="00824465"/>
    <w:rsid w:val="0082550F"/>
    <w:rsid w:val="008356F3"/>
    <w:rsid w:val="00837E77"/>
    <w:rsid w:val="00841906"/>
    <w:rsid w:val="00843F4D"/>
    <w:rsid w:val="008469C7"/>
    <w:rsid w:val="00857481"/>
    <w:rsid w:val="008631D6"/>
    <w:rsid w:val="00863982"/>
    <w:rsid w:val="0086411A"/>
    <w:rsid w:val="008708B8"/>
    <w:rsid w:val="00871A14"/>
    <w:rsid w:val="00875F07"/>
    <w:rsid w:val="00877A36"/>
    <w:rsid w:val="008812F3"/>
    <w:rsid w:val="008845DB"/>
    <w:rsid w:val="00891A22"/>
    <w:rsid w:val="008A513B"/>
    <w:rsid w:val="008B10EA"/>
    <w:rsid w:val="008B16D9"/>
    <w:rsid w:val="008C1522"/>
    <w:rsid w:val="008C18E6"/>
    <w:rsid w:val="008C6DFD"/>
    <w:rsid w:val="008D7FEE"/>
    <w:rsid w:val="008E3878"/>
    <w:rsid w:val="008F08F9"/>
    <w:rsid w:val="008F0BFE"/>
    <w:rsid w:val="008F20F5"/>
    <w:rsid w:val="008F3400"/>
    <w:rsid w:val="008F357E"/>
    <w:rsid w:val="008F40CC"/>
    <w:rsid w:val="00904C9D"/>
    <w:rsid w:val="009050C3"/>
    <w:rsid w:val="009076D9"/>
    <w:rsid w:val="00913D15"/>
    <w:rsid w:val="00924386"/>
    <w:rsid w:val="00924F88"/>
    <w:rsid w:val="00926DEC"/>
    <w:rsid w:val="00927F93"/>
    <w:rsid w:val="009307ED"/>
    <w:rsid w:val="009314D3"/>
    <w:rsid w:val="009335FA"/>
    <w:rsid w:val="00940EA8"/>
    <w:rsid w:val="0094228B"/>
    <w:rsid w:val="0094270A"/>
    <w:rsid w:val="0094312A"/>
    <w:rsid w:val="00944E75"/>
    <w:rsid w:val="00950C7D"/>
    <w:rsid w:val="00952BB2"/>
    <w:rsid w:val="009607DC"/>
    <w:rsid w:val="009646AB"/>
    <w:rsid w:val="0096700D"/>
    <w:rsid w:val="00974F31"/>
    <w:rsid w:val="00985DC7"/>
    <w:rsid w:val="00987059"/>
    <w:rsid w:val="00991D98"/>
    <w:rsid w:val="009A3386"/>
    <w:rsid w:val="009B384B"/>
    <w:rsid w:val="009B79B4"/>
    <w:rsid w:val="009B7B41"/>
    <w:rsid w:val="009D0AF3"/>
    <w:rsid w:val="009D36A5"/>
    <w:rsid w:val="009D5A5B"/>
    <w:rsid w:val="009D73AF"/>
    <w:rsid w:val="009E0A0C"/>
    <w:rsid w:val="009E0CF7"/>
    <w:rsid w:val="009E2763"/>
    <w:rsid w:val="009E3FC3"/>
    <w:rsid w:val="009E4B63"/>
    <w:rsid w:val="009E5CD5"/>
    <w:rsid w:val="009F4507"/>
    <w:rsid w:val="009F7D48"/>
    <w:rsid w:val="00A01C47"/>
    <w:rsid w:val="00A0522F"/>
    <w:rsid w:val="00A11166"/>
    <w:rsid w:val="00A13B9C"/>
    <w:rsid w:val="00A15810"/>
    <w:rsid w:val="00A15869"/>
    <w:rsid w:val="00A162B1"/>
    <w:rsid w:val="00A17BF4"/>
    <w:rsid w:val="00A23050"/>
    <w:rsid w:val="00A23984"/>
    <w:rsid w:val="00A27D59"/>
    <w:rsid w:val="00A313BE"/>
    <w:rsid w:val="00A330E3"/>
    <w:rsid w:val="00A42A95"/>
    <w:rsid w:val="00A44191"/>
    <w:rsid w:val="00A4443D"/>
    <w:rsid w:val="00A52BBE"/>
    <w:rsid w:val="00A53713"/>
    <w:rsid w:val="00A60A6F"/>
    <w:rsid w:val="00A6788E"/>
    <w:rsid w:val="00A67A58"/>
    <w:rsid w:val="00A71AC7"/>
    <w:rsid w:val="00A74FB0"/>
    <w:rsid w:val="00A76947"/>
    <w:rsid w:val="00A84032"/>
    <w:rsid w:val="00A84F33"/>
    <w:rsid w:val="00AA562D"/>
    <w:rsid w:val="00AB5BFD"/>
    <w:rsid w:val="00AB6221"/>
    <w:rsid w:val="00AB6EB4"/>
    <w:rsid w:val="00AB75ED"/>
    <w:rsid w:val="00AB7D15"/>
    <w:rsid w:val="00AC23BD"/>
    <w:rsid w:val="00AC2DEA"/>
    <w:rsid w:val="00AC4612"/>
    <w:rsid w:val="00AC7A67"/>
    <w:rsid w:val="00AC7FF0"/>
    <w:rsid w:val="00AD3B81"/>
    <w:rsid w:val="00AD6194"/>
    <w:rsid w:val="00AE4CEB"/>
    <w:rsid w:val="00AE72D7"/>
    <w:rsid w:val="00AF104D"/>
    <w:rsid w:val="00AF2BBD"/>
    <w:rsid w:val="00AF7569"/>
    <w:rsid w:val="00B03BB6"/>
    <w:rsid w:val="00B10279"/>
    <w:rsid w:val="00B106E7"/>
    <w:rsid w:val="00B10772"/>
    <w:rsid w:val="00B12900"/>
    <w:rsid w:val="00B15D99"/>
    <w:rsid w:val="00B16FDC"/>
    <w:rsid w:val="00B219C6"/>
    <w:rsid w:val="00B21FE5"/>
    <w:rsid w:val="00B26321"/>
    <w:rsid w:val="00B27BB3"/>
    <w:rsid w:val="00B30AE5"/>
    <w:rsid w:val="00B366AE"/>
    <w:rsid w:val="00B434D2"/>
    <w:rsid w:val="00B504A1"/>
    <w:rsid w:val="00B647DF"/>
    <w:rsid w:val="00B73135"/>
    <w:rsid w:val="00B7718E"/>
    <w:rsid w:val="00B97C7E"/>
    <w:rsid w:val="00BA3DFE"/>
    <w:rsid w:val="00BB0994"/>
    <w:rsid w:val="00BB3AA3"/>
    <w:rsid w:val="00BB7971"/>
    <w:rsid w:val="00BC51DA"/>
    <w:rsid w:val="00BD2004"/>
    <w:rsid w:val="00BD22FB"/>
    <w:rsid w:val="00BE072B"/>
    <w:rsid w:val="00BE135A"/>
    <w:rsid w:val="00BF0D90"/>
    <w:rsid w:val="00BF40A4"/>
    <w:rsid w:val="00BF428F"/>
    <w:rsid w:val="00BF4A2B"/>
    <w:rsid w:val="00BF70BC"/>
    <w:rsid w:val="00C01D32"/>
    <w:rsid w:val="00C02893"/>
    <w:rsid w:val="00C103E4"/>
    <w:rsid w:val="00C10E9D"/>
    <w:rsid w:val="00C13007"/>
    <w:rsid w:val="00C22D45"/>
    <w:rsid w:val="00C25EF9"/>
    <w:rsid w:val="00C315B6"/>
    <w:rsid w:val="00C33B0B"/>
    <w:rsid w:val="00C34BEE"/>
    <w:rsid w:val="00C35503"/>
    <w:rsid w:val="00C374C5"/>
    <w:rsid w:val="00C42EB7"/>
    <w:rsid w:val="00C445E6"/>
    <w:rsid w:val="00C44704"/>
    <w:rsid w:val="00C465D7"/>
    <w:rsid w:val="00C46F8F"/>
    <w:rsid w:val="00C473EA"/>
    <w:rsid w:val="00C50235"/>
    <w:rsid w:val="00C50446"/>
    <w:rsid w:val="00C5061A"/>
    <w:rsid w:val="00C55AEE"/>
    <w:rsid w:val="00C56693"/>
    <w:rsid w:val="00C57E50"/>
    <w:rsid w:val="00C57E9E"/>
    <w:rsid w:val="00C626DF"/>
    <w:rsid w:val="00C63856"/>
    <w:rsid w:val="00C70D71"/>
    <w:rsid w:val="00C75229"/>
    <w:rsid w:val="00C7666C"/>
    <w:rsid w:val="00C804B7"/>
    <w:rsid w:val="00C80DD8"/>
    <w:rsid w:val="00C820D9"/>
    <w:rsid w:val="00C83F38"/>
    <w:rsid w:val="00C84DB5"/>
    <w:rsid w:val="00C86B82"/>
    <w:rsid w:val="00C90389"/>
    <w:rsid w:val="00C909B7"/>
    <w:rsid w:val="00C91E0D"/>
    <w:rsid w:val="00CA1904"/>
    <w:rsid w:val="00CA2D10"/>
    <w:rsid w:val="00CA46EC"/>
    <w:rsid w:val="00CA6A1C"/>
    <w:rsid w:val="00CB0737"/>
    <w:rsid w:val="00CB4DF7"/>
    <w:rsid w:val="00CB58D6"/>
    <w:rsid w:val="00CB5CD9"/>
    <w:rsid w:val="00CC0BE0"/>
    <w:rsid w:val="00CC16CD"/>
    <w:rsid w:val="00CC6D89"/>
    <w:rsid w:val="00CE308B"/>
    <w:rsid w:val="00CE3E38"/>
    <w:rsid w:val="00CE644C"/>
    <w:rsid w:val="00CF3458"/>
    <w:rsid w:val="00CF70F8"/>
    <w:rsid w:val="00D02701"/>
    <w:rsid w:val="00D04E28"/>
    <w:rsid w:val="00D04FB6"/>
    <w:rsid w:val="00D101D7"/>
    <w:rsid w:val="00D21775"/>
    <w:rsid w:val="00D37B6B"/>
    <w:rsid w:val="00D44E84"/>
    <w:rsid w:val="00D5111C"/>
    <w:rsid w:val="00D53CC4"/>
    <w:rsid w:val="00D55C1F"/>
    <w:rsid w:val="00D57833"/>
    <w:rsid w:val="00D6279F"/>
    <w:rsid w:val="00D6558B"/>
    <w:rsid w:val="00D674AF"/>
    <w:rsid w:val="00D72A75"/>
    <w:rsid w:val="00D74103"/>
    <w:rsid w:val="00D877B4"/>
    <w:rsid w:val="00D87CCD"/>
    <w:rsid w:val="00D91E70"/>
    <w:rsid w:val="00D94BA4"/>
    <w:rsid w:val="00D96702"/>
    <w:rsid w:val="00DA0449"/>
    <w:rsid w:val="00DA1373"/>
    <w:rsid w:val="00DA3403"/>
    <w:rsid w:val="00DA3D43"/>
    <w:rsid w:val="00DA45B9"/>
    <w:rsid w:val="00DA472D"/>
    <w:rsid w:val="00DA5204"/>
    <w:rsid w:val="00DB1B01"/>
    <w:rsid w:val="00DB2EB0"/>
    <w:rsid w:val="00DB3D22"/>
    <w:rsid w:val="00DB7CB2"/>
    <w:rsid w:val="00DC0207"/>
    <w:rsid w:val="00DC0B18"/>
    <w:rsid w:val="00DC3D6E"/>
    <w:rsid w:val="00DC3F96"/>
    <w:rsid w:val="00DC75A2"/>
    <w:rsid w:val="00DD615F"/>
    <w:rsid w:val="00DE1117"/>
    <w:rsid w:val="00DE468D"/>
    <w:rsid w:val="00DE5BAD"/>
    <w:rsid w:val="00DF1075"/>
    <w:rsid w:val="00E04FD0"/>
    <w:rsid w:val="00E061B2"/>
    <w:rsid w:val="00E07565"/>
    <w:rsid w:val="00E11D04"/>
    <w:rsid w:val="00E21D7E"/>
    <w:rsid w:val="00E22A43"/>
    <w:rsid w:val="00E22C83"/>
    <w:rsid w:val="00E23C0B"/>
    <w:rsid w:val="00E2440A"/>
    <w:rsid w:val="00E26106"/>
    <w:rsid w:val="00E31EFB"/>
    <w:rsid w:val="00E419D0"/>
    <w:rsid w:val="00E4315B"/>
    <w:rsid w:val="00E4360F"/>
    <w:rsid w:val="00E500AC"/>
    <w:rsid w:val="00E51D62"/>
    <w:rsid w:val="00E52922"/>
    <w:rsid w:val="00E550E2"/>
    <w:rsid w:val="00E633EA"/>
    <w:rsid w:val="00E6430B"/>
    <w:rsid w:val="00E66899"/>
    <w:rsid w:val="00E7367F"/>
    <w:rsid w:val="00E74A91"/>
    <w:rsid w:val="00E855DC"/>
    <w:rsid w:val="00E8591A"/>
    <w:rsid w:val="00E87F15"/>
    <w:rsid w:val="00EA06A4"/>
    <w:rsid w:val="00EB19F8"/>
    <w:rsid w:val="00EB3D5C"/>
    <w:rsid w:val="00EC3BB4"/>
    <w:rsid w:val="00EC7F2D"/>
    <w:rsid w:val="00ED16C0"/>
    <w:rsid w:val="00EE452F"/>
    <w:rsid w:val="00EF04CB"/>
    <w:rsid w:val="00EF0BFB"/>
    <w:rsid w:val="00EF0E38"/>
    <w:rsid w:val="00EF3D91"/>
    <w:rsid w:val="00EF48BC"/>
    <w:rsid w:val="00F04642"/>
    <w:rsid w:val="00F04F81"/>
    <w:rsid w:val="00F10F22"/>
    <w:rsid w:val="00F15C37"/>
    <w:rsid w:val="00F17443"/>
    <w:rsid w:val="00F179DA"/>
    <w:rsid w:val="00F210FA"/>
    <w:rsid w:val="00F22210"/>
    <w:rsid w:val="00F24CB6"/>
    <w:rsid w:val="00F30395"/>
    <w:rsid w:val="00F303A4"/>
    <w:rsid w:val="00F3042E"/>
    <w:rsid w:val="00F31B30"/>
    <w:rsid w:val="00F3482F"/>
    <w:rsid w:val="00F34CB3"/>
    <w:rsid w:val="00F37F05"/>
    <w:rsid w:val="00F40A4D"/>
    <w:rsid w:val="00F449A9"/>
    <w:rsid w:val="00F453F9"/>
    <w:rsid w:val="00F56A68"/>
    <w:rsid w:val="00F74556"/>
    <w:rsid w:val="00F8049E"/>
    <w:rsid w:val="00F814CC"/>
    <w:rsid w:val="00F8422A"/>
    <w:rsid w:val="00F92273"/>
    <w:rsid w:val="00F93705"/>
    <w:rsid w:val="00F94A30"/>
    <w:rsid w:val="00F95186"/>
    <w:rsid w:val="00F967BF"/>
    <w:rsid w:val="00FA4D19"/>
    <w:rsid w:val="00FA559D"/>
    <w:rsid w:val="00FB08CB"/>
    <w:rsid w:val="00FB47F5"/>
    <w:rsid w:val="00FB4E11"/>
    <w:rsid w:val="00FC0F16"/>
    <w:rsid w:val="00FC761C"/>
    <w:rsid w:val="00FD16DB"/>
    <w:rsid w:val="00FD28EB"/>
    <w:rsid w:val="00FD5D28"/>
    <w:rsid w:val="00FE1570"/>
    <w:rsid w:val="00FE69DF"/>
    <w:rsid w:val="012AFB44"/>
    <w:rsid w:val="09D45D6E"/>
    <w:rsid w:val="1BFC4957"/>
    <w:rsid w:val="1D3FA55A"/>
    <w:rsid w:val="1D7D3803"/>
    <w:rsid w:val="2041B1E9"/>
    <w:rsid w:val="2B7444F6"/>
    <w:rsid w:val="2BA979D2"/>
    <w:rsid w:val="38285ACE"/>
    <w:rsid w:val="388B2CE1"/>
    <w:rsid w:val="3F52103F"/>
    <w:rsid w:val="4B26BC6D"/>
    <w:rsid w:val="4D43C1DF"/>
    <w:rsid w:val="54527D43"/>
    <w:rsid w:val="5675A4D8"/>
    <w:rsid w:val="59334498"/>
    <w:rsid w:val="5A691B91"/>
    <w:rsid w:val="63414CBD"/>
    <w:rsid w:val="65A582DA"/>
    <w:rsid w:val="6836F4C3"/>
    <w:rsid w:val="6B2A8AD9"/>
    <w:rsid w:val="6E55137F"/>
    <w:rsid w:val="70F14ADD"/>
    <w:rsid w:val="72DAA89B"/>
    <w:rsid w:val="7846F688"/>
    <w:rsid w:val="7B6A4C89"/>
    <w:rsid w:val="7E86F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DB72"/>
  <w15:chartTrackingRefBased/>
  <w15:docId w15:val="{E33F1D1F-7F9E-406C-89E0-11A1ACE8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34B5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389"/>
    <w:pPr>
      <w:tabs>
        <w:tab w:val="center" w:pos="4819"/>
        <w:tab w:val="right" w:pos="96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90389"/>
  </w:style>
  <w:style w:type="paragraph" w:styleId="Rodap">
    <w:name w:val="footer"/>
    <w:basedOn w:val="Normal"/>
    <w:link w:val="RodapChar"/>
    <w:uiPriority w:val="99"/>
    <w:unhideWhenUsed/>
    <w:rsid w:val="00C90389"/>
    <w:pPr>
      <w:tabs>
        <w:tab w:val="center" w:pos="4819"/>
        <w:tab w:val="right" w:pos="9638"/>
      </w:tabs>
    </w:pPr>
  </w:style>
  <w:style w:type="character" w:styleId="RodapChar" w:customStyle="1">
    <w:name w:val="Rodapé Char"/>
    <w:basedOn w:val="Fontepargpadro"/>
    <w:link w:val="Rodap"/>
    <w:uiPriority w:val="99"/>
    <w:rsid w:val="00C90389"/>
  </w:style>
  <w:style w:type="character" w:styleId="Hyperlink">
    <w:name w:val="Hyperlink"/>
    <w:basedOn w:val="Fontepargpadro"/>
    <w:uiPriority w:val="99"/>
    <w:unhideWhenUsed/>
    <w:rsid w:val="00C13007"/>
    <w:rPr>
      <w:color w:val="EE7B08" w:themeColor="hyperlink"/>
      <w:u w:val="single"/>
    </w:rPr>
  </w:style>
  <w:style w:type="character" w:styleId="UnresolvedMention1" w:customStyle="1">
    <w:name w:val="Unresolved Mention1"/>
    <w:basedOn w:val="Fontepargpadro"/>
    <w:uiPriority w:val="99"/>
    <w:semiHidden/>
    <w:unhideWhenUsed/>
    <w:rsid w:val="00C13007"/>
    <w:rPr>
      <w:color w:val="605E5C"/>
      <w:shd w:val="clear" w:color="auto" w:fill="E1DFDD"/>
    </w:rPr>
  </w:style>
  <w:style w:type="paragraph" w:styleId="01TESTO" w:customStyle="1">
    <w:name w:val="01_TESTO"/>
    <w:basedOn w:val="Normal"/>
    <w:link w:val="01TESTOChar"/>
    <w:rsid w:val="00F8422A"/>
    <w:pPr>
      <w:spacing w:line="300" w:lineRule="exact"/>
    </w:pPr>
    <w:rPr>
      <w:rFonts w:ascii="Arial" w:hAnsi="Arial" w:eastAsia="Times New Roman" w:cs="Times New Roman"/>
      <w:color w:val="000000"/>
      <w:sz w:val="19"/>
      <w:lang w:eastAsia="it-IT"/>
    </w:rPr>
  </w:style>
  <w:style w:type="table" w:styleId="Tabelacomgrade">
    <w:name w:val="Table Grid"/>
    <w:aliases w:val="PIEDINO"/>
    <w:basedOn w:val="Tabelanormal"/>
    <w:uiPriority w:val="59"/>
    <w:rsid w:val="00F8422A"/>
    <w:pPr>
      <w:spacing w:line="160" w:lineRule="exact"/>
    </w:pPr>
    <w:rPr>
      <w:rFonts w:ascii="Arial" w:hAnsi="Arial" w:eastAsia="Times New Roman" w:cs="Times New Roman"/>
      <w:color w:val="000000"/>
      <w:sz w:val="15"/>
      <w:lang w:eastAsia="it-IT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styleId="01TESTOChar" w:customStyle="1">
    <w:name w:val="01_TESTO Char"/>
    <w:link w:val="01TESTO"/>
    <w:locked/>
    <w:rsid w:val="00F8422A"/>
    <w:rPr>
      <w:rFonts w:ascii="Arial" w:hAnsi="Arial" w:eastAsia="Times New Roman" w:cs="Times New Roman"/>
      <w:color w:val="000000"/>
      <w:sz w:val="19"/>
      <w:lang w:eastAsia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8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01C8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56A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A68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56A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A68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56A6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C338D"/>
    <w:pPr>
      <w:ind w:left="720"/>
    </w:pPr>
    <w:rPr>
      <w:rFonts w:ascii="Calibri" w:hAnsi="Calibri" w:cs="Calibri"/>
      <w:sz w:val="22"/>
      <w:szCs w:val="22"/>
      <w:lang w:eastAsia="en-GB"/>
    </w:rPr>
  </w:style>
  <w:style w:type="character" w:styleId="MenoPendente">
    <w:name w:val="Unresolved Mention"/>
    <w:basedOn w:val="Fontepargpadro"/>
    <w:uiPriority w:val="99"/>
    <w:semiHidden/>
    <w:unhideWhenUsed/>
    <w:rsid w:val="00A27D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2610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42610E"/>
    <w:rPr>
      <w:i/>
      <w:iCs/>
    </w:rPr>
  </w:style>
  <w:style w:type="paragraph" w:styleId="SemEspaamento">
    <w:name w:val="No Spacing"/>
    <w:uiPriority w:val="1"/>
    <w:qFormat/>
    <w:rsid w:val="001E7E02"/>
    <w:rPr>
      <w:rFonts w:ascii="Calibri" w:hAnsi="Calibri" w:eastAsia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1E7E02"/>
    <w:rPr>
      <w:b/>
      <w:bCs/>
    </w:rPr>
  </w:style>
  <w:style w:type="paragraph" w:styleId="paragraph" w:customStyle="1">
    <w:name w:val="paragraph"/>
    <w:basedOn w:val="Normal"/>
    <w:rsid w:val="00232B5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t-BR"/>
    </w:rPr>
  </w:style>
  <w:style w:type="character" w:styleId="normaltextrun" w:customStyle="1">
    <w:name w:val="normaltextrun"/>
    <w:basedOn w:val="Fontepargpadro"/>
    <w:rsid w:val="00232B56"/>
  </w:style>
  <w:style w:type="character" w:styleId="eop" w:customStyle="1">
    <w:name w:val="eop"/>
    <w:basedOn w:val="Fontepargpadro"/>
    <w:rsid w:val="0023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media.cnh.com/LATIN-AMERICA-PORTUGUESE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cnh.com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56574a\OneDrive%20-%20CNH%20Industrial\1%20PRESS%20RELEASES\TEMPLATES\2022\CNH%20Industrial_Press%20Release%20Template_UNI.dotx" TargetMode="External"/></Relationships>
</file>

<file path=word/theme/theme1.xml><?xml version="1.0" encoding="utf-8"?>
<a:theme xmlns:a="http://schemas.openxmlformats.org/drawingml/2006/main" name="Tema1">
  <a:themeElements>
    <a:clrScheme name="CNHi-generale">
      <a:dk1>
        <a:srgbClr val="000000"/>
      </a:dk1>
      <a:lt1>
        <a:srgbClr val="FFFFFF"/>
      </a:lt1>
      <a:dk2>
        <a:srgbClr val="C2231D"/>
      </a:dk2>
      <a:lt2>
        <a:srgbClr val="777877"/>
      </a:lt2>
      <a:accent1>
        <a:srgbClr val="DCA500"/>
      </a:accent1>
      <a:accent2>
        <a:srgbClr val="6DA04F"/>
      </a:accent2>
      <a:accent3>
        <a:srgbClr val="B38264"/>
      </a:accent3>
      <a:accent4>
        <a:srgbClr val="636E96"/>
      </a:accent4>
      <a:accent5>
        <a:srgbClr val="A39196"/>
      </a:accent5>
      <a:accent6>
        <a:srgbClr val="82A0AA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D7D342D-E644-914F-AABD-AFB77DFFD86A}" vid="{B5570E18-AD74-B043-B662-AE4A83F299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588104ae-2895-48f0-94e0-4417fcf0f7f0" value=""/>
  <element uid="4ecbf47d-2ec6-497d-85fc-f65b66e62fe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5edc8-fd1b-4126-8d77-d7a21abe3cf5">
      <Terms xmlns="http://schemas.microsoft.com/office/infopath/2007/PartnerControls"/>
    </lcf76f155ced4ddcb4097134ff3c332f>
    <TaxCatchAll xmlns="b286856c-1d8c-404e-abd9-b32398c42a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0C2A5BAEEAF4E802AFEF03BA8A685" ma:contentTypeVersion="13" ma:contentTypeDescription="Crie um novo documento." ma:contentTypeScope="" ma:versionID="9da25bc7797397bed733b6239c2ad0d8">
  <xsd:schema xmlns:xsd="http://www.w3.org/2001/XMLSchema" xmlns:xs="http://www.w3.org/2001/XMLSchema" xmlns:p="http://schemas.microsoft.com/office/2006/metadata/properties" xmlns:ns2="8cc5edc8-fd1b-4126-8d77-d7a21abe3cf5" xmlns:ns3="b286856c-1d8c-404e-abd9-b32398c42acb" targetNamespace="http://schemas.microsoft.com/office/2006/metadata/properties" ma:root="true" ma:fieldsID="1f59c678bb2281ae1801cb74b9e2c570" ns2:_="" ns3:_="">
    <xsd:import namespace="8cc5edc8-fd1b-4126-8d77-d7a21abe3cf5"/>
    <xsd:import namespace="b286856c-1d8c-404e-abd9-b32398c4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edc8-fd1b-4126-8d77-d7a21abe3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a0c2053a-aca9-4dec-8248-a05b97496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56c-1d8c-404e-abd9-b32398c42a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d2dd6a-c82c-485d-adcd-2925384a184c}" ma:internalName="TaxCatchAll" ma:showField="CatchAllData" ma:web="b286856c-1d8c-404e-abd9-b32398c4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47AB0-2D66-40ED-A9EF-26D7A28E02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246933-3865-453B-80FB-2B5FFAE975B1}">
  <ds:schemaRefs>
    <ds:schemaRef ds:uri="http://schemas.microsoft.com/office/2006/metadata/properties"/>
    <ds:schemaRef ds:uri="http://schemas.microsoft.com/office/infopath/2007/PartnerControls"/>
    <ds:schemaRef ds:uri="151b639c-6c27-49e4-ab11-ccf4ab08098c"/>
    <ds:schemaRef ds:uri="3c1106e1-c2b0-4511-9237-27ac57b0ee49"/>
    <ds:schemaRef ds:uri="8cc5edc8-fd1b-4126-8d77-d7a21abe3cf5"/>
    <ds:schemaRef ds:uri="b286856c-1d8c-404e-abd9-b32398c42acb"/>
  </ds:schemaRefs>
</ds:datastoreItem>
</file>

<file path=customXml/itemProps3.xml><?xml version="1.0" encoding="utf-8"?>
<ds:datastoreItem xmlns:ds="http://schemas.openxmlformats.org/officeDocument/2006/customXml" ds:itemID="{0569CBBA-6C0F-4231-A5CA-31648F56A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7C75A-77D8-46E5-B85E-29FABE786BBB}"/>
</file>

<file path=customXml/itemProps5.xml><?xml version="1.0" encoding="utf-8"?>
<ds:datastoreItem xmlns:ds="http://schemas.openxmlformats.org/officeDocument/2006/customXml" ds:itemID="{DAD28776-8360-4C6D-A36E-CBADDFF33F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CNH Industrial_Press Release Template_UNI.dotx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DOMANICO ALESSIA SARA</dc:creator>
  <cp:keywords/>
  <dc:description/>
  <cp:lastModifiedBy>Laura Sanders</cp:lastModifiedBy>
  <cp:revision>3</cp:revision>
  <cp:lastPrinted>2022-11-30T08:55:00Z</cp:lastPrinted>
  <dcterms:created xsi:type="dcterms:W3CDTF">2025-02-24T14:55:00Z</dcterms:created>
  <dcterms:modified xsi:type="dcterms:W3CDTF">2025-02-24T18:05:33Z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26bf79ab-8357-4753-a785-56ab3018cdfc</vt:lpwstr>
  </property>
  <property fmtid="{D5CDD505-2E9C-101B-9397-08002B2CF9AE}" pid="3" name="bjClsUserRVM">
    <vt:lpwstr>[]</vt:lpwstr>
  </property>
  <property fmtid="{D5CDD505-2E9C-101B-9397-08002B2CF9AE}" pid="4" name="bjSaver">
    <vt:lpwstr>KOJreLQUxiAKp9OaoJMqW6pwsEr9h3Xr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6" name="bjDocumentLabelXML-0">
    <vt:lpwstr>ames.com/2008/01/sie/internal/label"&gt;&lt;element uid="588104ae-2895-48f0-94e0-4417fcf0f7f0" value="" /&gt;&lt;element uid="4ecbf47d-2ec6-497d-85fc-f65b66e62fe7" value="" /&gt;&lt;/sisl&gt;</vt:lpwstr>
  </property>
  <property fmtid="{D5CDD505-2E9C-101B-9397-08002B2CF9AE}" pid="7" name="bjDocumentSecurityLabel">
    <vt:lpwstr>CNH Industrial: GENERAL BUSINESS  Contains no personal data</vt:lpwstr>
  </property>
  <property fmtid="{D5CDD505-2E9C-101B-9397-08002B2CF9AE}" pid="8" name="CNH-Classification">
    <vt:lpwstr>[GENERAL BUSINESS - Contains no personal data]</vt:lpwstr>
  </property>
  <property fmtid="{D5CDD505-2E9C-101B-9397-08002B2CF9AE}" pid="9" name="CNH-LabelledBy:">
    <vt:lpwstr>F96181A,25/08/2022 11:22:49,GENERAL BUSINESS</vt:lpwstr>
  </property>
  <property fmtid="{D5CDD505-2E9C-101B-9397-08002B2CF9AE}" pid="10" name="ContentTypeId">
    <vt:lpwstr>0x0101009630C2A5BAEEAF4E802AFEF03BA8A685</vt:lpwstr>
  </property>
  <property fmtid="{D5CDD505-2E9C-101B-9397-08002B2CF9AE}" pid="11" name="MediaServiceImageTags">
    <vt:lpwstr/>
  </property>
  <property fmtid="{D5CDD505-2E9C-101B-9397-08002B2CF9AE}" pid="12" name="ClassificationContentMarkingHeaderShapeIds">
    <vt:lpwstr>5b106147,3dddc1f4,3e3a2d3f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General Business</vt:lpwstr>
  </property>
  <property fmtid="{D5CDD505-2E9C-101B-9397-08002B2CF9AE}" pid="15" name="MSIP_Label_7feb0fb4-c8a5-4461-a7eb-fddbf6a063ea_Enabled">
    <vt:lpwstr>true</vt:lpwstr>
  </property>
  <property fmtid="{D5CDD505-2E9C-101B-9397-08002B2CF9AE}" pid="16" name="MSIP_Label_7feb0fb4-c8a5-4461-a7eb-fddbf6a063ea_SetDate">
    <vt:lpwstr>2025-02-24T14:55:16Z</vt:lpwstr>
  </property>
  <property fmtid="{D5CDD505-2E9C-101B-9397-08002B2CF9AE}" pid="17" name="MSIP_Label_7feb0fb4-c8a5-4461-a7eb-fddbf6a063ea_Method">
    <vt:lpwstr>Standard</vt:lpwstr>
  </property>
  <property fmtid="{D5CDD505-2E9C-101B-9397-08002B2CF9AE}" pid="18" name="MSIP_Label_7feb0fb4-c8a5-4461-a7eb-fddbf6a063ea_Name">
    <vt:lpwstr>General Business</vt:lpwstr>
  </property>
  <property fmtid="{D5CDD505-2E9C-101B-9397-08002B2CF9AE}" pid="19" name="MSIP_Label_7feb0fb4-c8a5-4461-a7eb-fddbf6a063ea_SiteId">
    <vt:lpwstr>79310fb0-d39b-486b-b77b-25f3e0c82a0e</vt:lpwstr>
  </property>
  <property fmtid="{D5CDD505-2E9C-101B-9397-08002B2CF9AE}" pid="20" name="MSIP_Label_7feb0fb4-c8a5-4461-a7eb-fddbf6a063ea_ActionId">
    <vt:lpwstr>108bd68a-d4a3-44f9-8567-c139489790f0</vt:lpwstr>
  </property>
  <property fmtid="{D5CDD505-2E9C-101B-9397-08002B2CF9AE}" pid="21" name="MSIP_Label_7feb0fb4-c8a5-4461-a7eb-fddbf6a063ea_ContentBits">
    <vt:lpwstr>1</vt:lpwstr>
  </property>
</Properties>
</file>