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EB" w:rsidRDefault="00A24323" w:rsidP="00AD02EB">
      <w:pPr>
        <w:tabs>
          <w:tab w:val="left" w:pos="7938"/>
        </w:tabs>
        <w:jc w:val="both"/>
        <w:rPr>
          <w:b/>
          <w:color w:val="auto"/>
          <w:sz w:val="22"/>
          <w:szCs w:val="22"/>
        </w:rPr>
      </w:pPr>
      <w:r w:rsidRPr="00A24323">
        <w:rPr>
          <w:b/>
          <w:color w:val="auto"/>
          <w:sz w:val="22"/>
          <w:szCs w:val="22"/>
        </w:rPr>
        <w:t>STEYR S-Fleet Portal for digitalisation of tractors, field and fleet operations starts 2020</w:t>
      </w:r>
    </w:p>
    <w:p w:rsidR="00A24323" w:rsidRPr="00EE5DD7" w:rsidRDefault="00A24323" w:rsidP="00AD02EB">
      <w:pPr>
        <w:tabs>
          <w:tab w:val="left" w:pos="7938"/>
        </w:tabs>
        <w:jc w:val="both"/>
        <w:rPr>
          <w:rFonts w:cs="Arial"/>
          <w:b/>
          <w:color w:val="auto"/>
          <w:szCs w:val="19"/>
        </w:rPr>
      </w:pPr>
    </w:p>
    <w:p w:rsidR="00AD02EB" w:rsidRPr="00EE5DD7" w:rsidRDefault="00A24323" w:rsidP="00AD02EB">
      <w:pPr>
        <w:pStyle w:val="BodyText"/>
        <w:tabs>
          <w:tab w:val="left" w:pos="7938"/>
        </w:tabs>
        <w:spacing w:after="0" w:line="300" w:lineRule="exact"/>
        <w:ind w:right="0"/>
        <w:jc w:val="both"/>
        <w:rPr>
          <w:rFonts w:cs="Arial"/>
          <w:b w:val="0"/>
          <w:bCs w:val="0"/>
          <w:sz w:val="19"/>
          <w:szCs w:val="19"/>
        </w:rPr>
      </w:pPr>
      <w:r w:rsidRPr="00A24323">
        <w:rPr>
          <w:b w:val="0"/>
          <w:bCs w:val="0"/>
          <w:i/>
          <w:sz w:val="19"/>
          <w:szCs w:val="19"/>
          <w:lang w:eastAsia="it-IT"/>
        </w:rPr>
        <w:t xml:space="preserve">Instant activity and field records / Allows remote monitoring of machine location, fuel levels and more / Faster decision making with </w:t>
      </w:r>
      <w:proofErr w:type="spellStart"/>
      <w:r w:rsidRPr="00A24323">
        <w:rPr>
          <w:b w:val="0"/>
          <w:bCs w:val="0"/>
          <w:i/>
          <w:sz w:val="19"/>
          <w:szCs w:val="19"/>
          <w:lang w:eastAsia="it-IT"/>
        </w:rPr>
        <w:t>AgDNA</w:t>
      </w:r>
      <w:proofErr w:type="spellEnd"/>
      <w:r w:rsidRPr="00A24323">
        <w:rPr>
          <w:b w:val="0"/>
          <w:bCs w:val="0"/>
          <w:i/>
          <w:sz w:val="19"/>
          <w:szCs w:val="19"/>
          <w:lang w:eastAsia="it-IT"/>
        </w:rPr>
        <w:t xml:space="preserve"> / Easy data exchange with third parties / Best connectivity thanks to new partnerships</w:t>
      </w:r>
    </w:p>
    <w:p w:rsidR="00AD02EB" w:rsidRPr="00EE5DD7" w:rsidRDefault="00AD02EB" w:rsidP="00AD02EB">
      <w:pPr>
        <w:pStyle w:val="BodyText"/>
        <w:tabs>
          <w:tab w:val="left" w:pos="7938"/>
        </w:tabs>
        <w:spacing w:after="0" w:line="300" w:lineRule="exact"/>
        <w:ind w:right="0"/>
        <w:jc w:val="both"/>
        <w:rPr>
          <w:rFonts w:cs="Arial"/>
          <w:b w:val="0"/>
          <w:bCs w:val="0"/>
          <w:sz w:val="19"/>
          <w:szCs w:val="19"/>
        </w:rPr>
      </w:pPr>
    </w:p>
    <w:p w:rsidR="00AD02EB" w:rsidRPr="00EE5DD7" w:rsidRDefault="00F93FE3" w:rsidP="00AD02EB">
      <w:pPr>
        <w:pStyle w:val="01TESTO"/>
        <w:jc w:val="both"/>
        <w:rPr>
          <w:color w:val="auto"/>
        </w:rPr>
      </w:pPr>
      <w:r w:rsidRPr="00EE5DD7">
        <w:rPr>
          <w:color w:val="auto"/>
        </w:rPr>
        <w:t xml:space="preserve">St. Valentin, </w:t>
      </w:r>
      <w:r w:rsidR="00EE5DD7">
        <w:rPr>
          <w:color w:val="auto"/>
        </w:rPr>
        <w:t>10. November 2019</w:t>
      </w:r>
    </w:p>
    <w:p w:rsidR="00AD02EB" w:rsidRPr="00EE5DD7" w:rsidRDefault="00AD02EB" w:rsidP="00AD02EB">
      <w:pPr>
        <w:pStyle w:val="BodyText"/>
        <w:tabs>
          <w:tab w:val="left" w:pos="7938"/>
        </w:tabs>
        <w:spacing w:after="0" w:line="300" w:lineRule="exact"/>
        <w:ind w:right="0"/>
        <w:jc w:val="both"/>
        <w:rPr>
          <w:rFonts w:cs="Arial"/>
          <w:b w:val="0"/>
          <w:bCs w:val="0"/>
          <w:sz w:val="19"/>
          <w:szCs w:val="19"/>
        </w:rPr>
      </w:pPr>
    </w:p>
    <w:p w:rsidR="00A24323" w:rsidRPr="006D514D" w:rsidRDefault="00A24323" w:rsidP="00A24323">
      <w:pPr>
        <w:spacing w:line="276" w:lineRule="auto"/>
        <w:rPr>
          <w:rFonts w:cs="Arial"/>
          <w:b/>
          <w:bCs/>
        </w:rPr>
      </w:pPr>
      <w:r w:rsidRPr="006D514D">
        <w:rPr>
          <w:rFonts w:cs="Arial"/>
          <w:b/>
          <w:bCs/>
        </w:rPr>
        <w:t>Data exchange through the new STEYR S-Fleet portal boosts efficiency</w:t>
      </w:r>
      <w:r w:rsidRPr="006D514D">
        <w:rPr>
          <w:rFonts w:cs="Arial"/>
          <w:b/>
          <w:bCs/>
        </w:rPr>
        <w:tab/>
      </w:r>
    </w:p>
    <w:p w:rsidR="00A24323" w:rsidRDefault="00A24323" w:rsidP="00A24323">
      <w:pPr>
        <w:spacing w:line="276" w:lineRule="auto"/>
        <w:rPr>
          <w:rFonts w:cs="Arial"/>
        </w:rPr>
      </w:pPr>
      <w:r w:rsidRPr="006D514D">
        <w:rPr>
          <w:rFonts w:cs="Arial"/>
        </w:rPr>
        <w:t>The newly introduced S</w:t>
      </w:r>
      <w:r>
        <w:rPr>
          <w:rFonts w:cs="Arial"/>
        </w:rPr>
        <w:t>-F</w:t>
      </w:r>
      <w:r w:rsidRPr="006D514D">
        <w:rPr>
          <w:rFonts w:cs="Arial"/>
        </w:rPr>
        <w:t>leet portal allows STEYR tractor owners to further boost their efficiency of their arable production.</w:t>
      </w:r>
      <w:r>
        <w:rPr>
          <w:rFonts w:cs="Arial"/>
        </w:rPr>
        <w:t xml:space="preserve"> </w:t>
      </w:r>
    </w:p>
    <w:p w:rsidR="00A24323" w:rsidRDefault="00A24323" w:rsidP="00A24323">
      <w:pPr>
        <w:spacing w:line="276" w:lineRule="auto"/>
        <w:rPr>
          <w:rFonts w:cs="Arial"/>
        </w:rPr>
      </w:pPr>
    </w:p>
    <w:p w:rsidR="00A24323" w:rsidRDefault="00A24323" w:rsidP="00A24323">
      <w:pPr>
        <w:spacing w:line="276" w:lineRule="auto"/>
        <w:rPr>
          <w:rFonts w:cs="Arial"/>
        </w:rPr>
      </w:pPr>
      <w:r w:rsidRPr="006D514D">
        <w:rPr>
          <w:rFonts w:cs="Arial"/>
        </w:rPr>
        <w:t>Real-time data transfer via the mobile phone network allows data exchange t</w:t>
      </w:r>
      <w:r>
        <w:rPr>
          <w:rFonts w:cs="Arial"/>
        </w:rPr>
        <w:t xml:space="preserve">o take place between the tractor, farm office or mobile device </w:t>
      </w:r>
      <w:proofErr w:type="gramStart"/>
      <w:r>
        <w:rPr>
          <w:rFonts w:cs="Arial"/>
        </w:rPr>
        <w:t>and also</w:t>
      </w:r>
      <w:proofErr w:type="gramEnd"/>
      <w:r w:rsidRPr="006D514D">
        <w:rPr>
          <w:rFonts w:cs="Arial"/>
        </w:rPr>
        <w:t xml:space="preserve"> authorised parties on the other. This allows management decisions to be taken quickly </w:t>
      </w:r>
      <w:r w:rsidRPr="00D05008">
        <w:rPr>
          <w:rFonts w:cs="Arial"/>
        </w:rPr>
        <w:t>and with confidence of success based on collected current and historical data.</w:t>
      </w:r>
      <w:r>
        <w:rPr>
          <w:rFonts w:cs="Arial"/>
        </w:rPr>
        <w:t xml:space="preserve"> </w:t>
      </w:r>
    </w:p>
    <w:p w:rsidR="00A24323" w:rsidRDefault="00A24323" w:rsidP="00A24323">
      <w:pPr>
        <w:spacing w:line="276" w:lineRule="auto"/>
        <w:rPr>
          <w:rFonts w:cs="Arial"/>
        </w:rPr>
      </w:pPr>
    </w:p>
    <w:p w:rsidR="00A24323" w:rsidRDefault="00A24323" w:rsidP="00A24323">
      <w:pPr>
        <w:spacing w:line="276" w:lineRule="auto"/>
        <w:rPr>
          <w:rFonts w:cs="Arial"/>
        </w:rPr>
      </w:pPr>
      <w:r w:rsidRPr="006D514D">
        <w:rPr>
          <w:rFonts w:cs="Arial"/>
        </w:rPr>
        <w:t>S-Fleet will be available for STE</w:t>
      </w:r>
      <w:r>
        <w:rPr>
          <w:rFonts w:cs="Arial"/>
        </w:rPr>
        <w:t>Y</w:t>
      </w:r>
      <w:r w:rsidRPr="006D514D">
        <w:rPr>
          <w:rFonts w:cs="Arial"/>
        </w:rPr>
        <w:t xml:space="preserve">R tractors that can be fitted with telematics technology, including the Expert CVT, all </w:t>
      </w:r>
      <w:proofErr w:type="spellStart"/>
      <w:r w:rsidRPr="006D514D">
        <w:rPr>
          <w:rFonts w:cs="Arial"/>
        </w:rPr>
        <w:t>Profi</w:t>
      </w:r>
      <w:proofErr w:type="spellEnd"/>
      <w:r w:rsidRPr="006D514D">
        <w:rPr>
          <w:rFonts w:cs="Arial"/>
        </w:rPr>
        <w:t xml:space="preserve"> models, </w:t>
      </w:r>
      <w:proofErr w:type="spellStart"/>
      <w:r w:rsidRPr="006D514D">
        <w:rPr>
          <w:rFonts w:cs="Arial"/>
        </w:rPr>
        <w:t>Impuls</w:t>
      </w:r>
      <w:proofErr w:type="spellEnd"/>
      <w:r w:rsidRPr="006D514D">
        <w:rPr>
          <w:rFonts w:cs="Arial"/>
        </w:rPr>
        <w:t xml:space="preserve"> CVT, Absolut CVT, CVT and </w:t>
      </w:r>
      <w:proofErr w:type="spellStart"/>
      <w:r w:rsidRPr="006D514D">
        <w:rPr>
          <w:rFonts w:cs="Arial"/>
        </w:rPr>
        <w:t>Terrus</w:t>
      </w:r>
      <w:proofErr w:type="spellEnd"/>
      <w:r w:rsidRPr="006D514D">
        <w:rPr>
          <w:rFonts w:cs="Arial"/>
        </w:rPr>
        <w:t xml:space="preserve"> CVT.</w:t>
      </w:r>
      <w:r>
        <w:rPr>
          <w:rFonts w:cs="Arial"/>
        </w:rPr>
        <w:t xml:space="preserve"> </w:t>
      </w:r>
      <w:r w:rsidRPr="00D05008">
        <w:rPr>
          <w:rFonts w:cs="Arial"/>
        </w:rPr>
        <w:t xml:space="preserve">The </w:t>
      </w:r>
      <w:proofErr w:type="spellStart"/>
      <w:r w:rsidRPr="00D05008">
        <w:rPr>
          <w:rFonts w:cs="Arial"/>
        </w:rPr>
        <w:t>webportal</w:t>
      </w:r>
      <w:proofErr w:type="spellEnd"/>
      <w:r w:rsidRPr="00D05008">
        <w:rPr>
          <w:rFonts w:cs="Arial"/>
        </w:rPr>
        <w:t xml:space="preserve"> has a</w:t>
      </w:r>
      <w:r w:rsidRPr="006D514D">
        <w:rPr>
          <w:rFonts w:cs="Arial"/>
        </w:rPr>
        <w:t xml:space="preserve"> user-friendly design. Existing machine fleets can be retrofitted with S-Fleet</w:t>
      </w:r>
      <w:r>
        <w:rPr>
          <w:rFonts w:cs="Arial"/>
        </w:rPr>
        <w:t>.</w:t>
      </w:r>
      <w:r w:rsidRPr="006D514D">
        <w:rPr>
          <w:rFonts w:cs="Arial"/>
        </w:rPr>
        <w:t xml:space="preserve"> </w:t>
      </w:r>
    </w:p>
    <w:p w:rsidR="00A24323" w:rsidRPr="006D514D" w:rsidRDefault="00A24323" w:rsidP="00A24323">
      <w:pPr>
        <w:spacing w:line="276" w:lineRule="auto"/>
        <w:rPr>
          <w:rFonts w:cs="Arial"/>
        </w:rPr>
      </w:pPr>
    </w:p>
    <w:p w:rsidR="00A24323" w:rsidRPr="006D514D" w:rsidRDefault="00A24323" w:rsidP="00A24323">
      <w:pPr>
        <w:spacing w:line="276" w:lineRule="auto"/>
        <w:rPr>
          <w:rFonts w:cs="Arial"/>
          <w:b/>
        </w:rPr>
      </w:pPr>
      <w:r w:rsidRPr="006D514D">
        <w:rPr>
          <w:rFonts w:cs="Arial"/>
          <w:b/>
        </w:rPr>
        <w:t>Digitalize your tractors</w:t>
      </w:r>
    </w:p>
    <w:p w:rsidR="00A24323" w:rsidRDefault="00A24323" w:rsidP="00A24323">
      <w:pPr>
        <w:rPr>
          <w:rFonts w:cs="Arial"/>
        </w:rPr>
      </w:pPr>
      <w:r w:rsidRPr="006D514D">
        <w:rPr>
          <w:rFonts w:cs="Arial"/>
        </w:rPr>
        <w:t xml:space="preserve">By digitalizing the tractor-data, owners can monitor and record their machine data through the web S-Fleet portal and </w:t>
      </w:r>
      <w:r w:rsidRPr="00D05008">
        <w:rPr>
          <w:rFonts w:cs="Arial"/>
        </w:rPr>
        <w:t>optimize their efficiency. In the fleet section of the portal operators can visualize up to 40 machine data parameters such as engine hours, transmission and engine temperatures, engine speeds, fuel consumption via the web portal or the mobile app.</w:t>
      </w:r>
      <w:r w:rsidRPr="006D514D">
        <w:rPr>
          <w:rFonts w:cs="Arial"/>
        </w:rPr>
        <w:t xml:space="preserve">  </w:t>
      </w:r>
    </w:p>
    <w:p w:rsidR="00A24323" w:rsidRDefault="00A24323" w:rsidP="00A24323">
      <w:pPr>
        <w:rPr>
          <w:rFonts w:cs="Arial"/>
        </w:rPr>
      </w:pPr>
    </w:p>
    <w:p w:rsidR="00A24323" w:rsidRDefault="00A24323" w:rsidP="00A24323">
      <w:pPr>
        <w:rPr>
          <w:rFonts w:cs="Arial"/>
        </w:rPr>
      </w:pPr>
      <w:r w:rsidRPr="006D514D">
        <w:rPr>
          <w:rFonts w:cs="Arial"/>
        </w:rPr>
        <w:t xml:space="preserve">Besides that, customised notifications can be set via mail or </w:t>
      </w:r>
      <w:proofErr w:type="spellStart"/>
      <w:r w:rsidRPr="006D514D">
        <w:rPr>
          <w:rFonts w:cs="Arial"/>
        </w:rPr>
        <w:t>sms</w:t>
      </w:r>
      <w:proofErr w:type="spellEnd"/>
      <w:r w:rsidRPr="006D514D">
        <w:rPr>
          <w:rFonts w:cs="Arial"/>
        </w:rPr>
        <w:t xml:space="preserve">, which allows a good overview of ongoing events. These notifications can be set for various values such as a certain operating temperature are exceeded as well as benefiting immediate and longer-term maintenance plans. </w:t>
      </w:r>
    </w:p>
    <w:p w:rsidR="00A24323" w:rsidRPr="006D514D" w:rsidRDefault="00A24323" w:rsidP="00A24323">
      <w:pPr>
        <w:rPr>
          <w:rFonts w:cs="Arial"/>
          <w:i/>
        </w:rPr>
      </w:pPr>
    </w:p>
    <w:p w:rsidR="00A24323" w:rsidRPr="006D514D" w:rsidRDefault="00A24323" w:rsidP="00A24323">
      <w:pPr>
        <w:spacing w:line="276" w:lineRule="auto"/>
        <w:rPr>
          <w:rFonts w:cs="Arial"/>
        </w:rPr>
      </w:pPr>
      <w:r w:rsidRPr="006D514D">
        <w:rPr>
          <w:rFonts w:cs="Arial"/>
        </w:rPr>
        <w:t xml:space="preserve">The in real time gathered data is immediately available for analysis and can be monitored on the machines, computer, smartphone and tablet. A seven days history of engine hours and fuel consumption data is documented and made visible in the vehicle details section for all machines, using S-Fleet. This allows farmers to compare different machines by the same values. </w:t>
      </w:r>
    </w:p>
    <w:p w:rsidR="007439F0" w:rsidRDefault="00A24323" w:rsidP="00A24323">
      <w:pPr>
        <w:spacing w:line="276" w:lineRule="auto"/>
        <w:rPr>
          <w:rFonts w:cs="Arial"/>
        </w:rPr>
      </w:pPr>
      <w:r w:rsidRPr="006D514D">
        <w:rPr>
          <w:rFonts w:cs="Arial"/>
        </w:rPr>
        <w:t>The hybrid view with a map and machine list gives a good overview of the entire fleet.</w:t>
      </w:r>
    </w:p>
    <w:p w:rsidR="00A9054A" w:rsidRDefault="00A9054A" w:rsidP="00A24323">
      <w:pPr>
        <w:spacing w:line="276" w:lineRule="auto"/>
        <w:rPr>
          <w:rFonts w:cs="Arial"/>
        </w:rPr>
      </w:pPr>
    </w:p>
    <w:p w:rsidR="00A9054A" w:rsidRDefault="00A9054A" w:rsidP="00A24323">
      <w:pPr>
        <w:spacing w:line="276" w:lineRule="auto"/>
        <w:rPr>
          <w:rFonts w:cs="Arial"/>
        </w:rPr>
      </w:pPr>
    </w:p>
    <w:p w:rsidR="00A9054A" w:rsidRPr="00A24323" w:rsidRDefault="00A9054A" w:rsidP="00A24323">
      <w:pPr>
        <w:spacing w:line="276" w:lineRule="auto"/>
        <w:rPr>
          <w:rFonts w:cs="Arial"/>
        </w:rPr>
      </w:pPr>
    </w:p>
    <w:p w:rsidR="00A24323" w:rsidRPr="006D514D" w:rsidRDefault="00A24323" w:rsidP="00A24323">
      <w:pPr>
        <w:spacing w:line="276" w:lineRule="auto"/>
        <w:rPr>
          <w:rFonts w:cs="Arial"/>
          <w:color w:val="F79646" w:themeColor="accent6"/>
        </w:rPr>
      </w:pPr>
    </w:p>
    <w:p w:rsidR="00A24323" w:rsidRPr="006D514D" w:rsidRDefault="00A24323" w:rsidP="00A24323">
      <w:pPr>
        <w:spacing w:line="276" w:lineRule="auto"/>
        <w:rPr>
          <w:rFonts w:cs="Arial"/>
          <w:b/>
        </w:rPr>
      </w:pPr>
      <w:r w:rsidRPr="006D514D">
        <w:rPr>
          <w:rFonts w:cs="Arial"/>
          <w:b/>
        </w:rPr>
        <w:lastRenderedPageBreak/>
        <w:t>Digitalize your Farm</w:t>
      </w:r>
    </w:p>
    <w:p w:rsidR="00A24323" w:rsidRDefault="00A24323" w:rsidP="00A24323">
      <w:pPr>
        <w:rPr>
          <w:rFonts w:cs="Arial"/>
        </w:rPr>
      </w:pPr>
      <w:r w:rsidRPr="006D514D">
        <w:rPr>
          <w:rFonts w:cs="Arial"/>
        </w:rPr>
        <w:t xml:space="preserve">STEYR parent company CNH Industrial has purchased farm management information system designer </w:t>
      </w:r>
      <w:proofErr w:type="spellStart"/>
      <w:r w:rsidRPr="006D514D">
        <w:rPr>
          <w:rFonts w:cs="Arial"/>
        </w:rPr>
        <w:t>AgDNA</w:t>
      </w:r>
      <w:proofErr w:type="spellEnd"/>
      <w:r w:rsidRPr="006D514D">
        <w:rPr>
          <w:rFonts w:cs="Arial"/>
        </w:rPr>
        <w:t>.</w:t>
      </w:r>
    </w:p>
    <w:p w:rsidR="00A24323" w:rsidRPr="006D514D" w:rsidRDefault="00A24323" w:rsidP="00A24323">
      <w:pPr>
        <w:rPr>
          <w:rFonts w:cs="Arial"/>
        </w:rPr>
      </w:pPr>
    </w:p>
    <w:p w:rsidR="00A24323" w:rsidRDefault="00A24323" w:rsidP="00A24323">
      <w:pPr>
        <w:rPr>
          <w:rFonts w:cs="Arial"/>
        </w:rPr>
      </w:pPr>
      <w:r w:rsidRPr="006D514D">
        <w:rPr>
          <w:rFonts w:cs="Arial"/>
        </w:rPr>
        <w:t xml:space="preserve">When linked with STEYR S-Fleet telematics, </w:t>
      </w:r>
      <w:proofErr w:type="spellStart"/>
      <w:r w:rsidRPr="006D514D">
        <w:rPr>
          <w:rFonts w:cs="Arial"/>
        </w:rPr>
        <w:t>AgDNA’s</w:t>
      </w:r>
      <w:proofErr w:type="spellEnd"/>
      <w:r w:rsidRPr="006D514D">
        <w:rPr>
          <w:rFonts w:cs="Arial"/>
        </w:rPr>
        <w:t xml:space="preserve"> specialist software, which coordinates and standardises data, mapping and analytical tools from different sources, allows mixed fleet owners to view everything in one place, helping make decision-making faster and more precise.</w:t>
      </w:r>
    </w:p>
    <w:p w:rsidR="00A24323" w:rsidRPr="006D514D" w:rsidRDefault="00A24323" w:rsidP="00A24323">
      <w:pPr>
        <w:rPr>
          <w:rFonts w:cs="Arial"/>
        </w:rPr>
      </w:pPr>
    </w:p>
    <w:p w:rsidR="00A24323" w:rsidRDefault="00A24323" w:rsidP="00A24323">
      <w:pPr>
        <w:spacing w:line="276" w:lineRule="auto"/>
        <w:rPr>
          <w:rFonts w:cs="Arial"/>
        </w:rPr>
      </w:pPr>
      <w:r w:rsidRPr="006D514D">
        <w:rPr>
          <w:rFonts w:cs="Arial"/>
        </w:rPr>
        <w:t>The farm architecture section is organised in grower, farm, field and tasks. In this segment, it’s also possible to create activity and agronomic reports.</w:t>
      </w:r>
      <w:r>
        <w:rPr>
          <w:rFonts w:cs="Arial"/>
        </w:rPr>
        <w:t xml:space="preserve"> </w:t>
      </w:r>
    </w:p>
    <w:p w:rsidR="00A24323" w:rsidRDefault="00A24323" w:rsidP="00A24323">
      <w:pPr>
        <w:spacing w:line="276" w:lineRule="auto"/>
        <w:rPr>
          <w:rFonts w:cs="Arial"/>
        </w:rPr>
      </w:pPr>
    </w:p>
    <w:p w:rsidR="00A24323" w:rsidRPr="006D514D" w:rsidRDefault="00A24323" w:rsidP="00A24323">
      <w:pPr>
        <w:spacing w:line="276" w:lineRule="auto"/>
        <w:rPr>
          <w:rFonts w:cs="Arial"/>
        </w:rPr>
      </w:pPr>
      <w:r w:rsidRPr="006D514D">
        <w:rPr>
          <w:rFonts w:cs="Arial"/>
        </w:rPr>
        <w:t xml:space="preserve">Managers also have the option of granting data access to other parties, such as agronomists or to their agricultural </w:t>
      </w:r>
      <w:r w:rsidRPr="00035B42">
        <w:rPr>
          <w:rFonts w:cs="Arial"/>
        </w:rPr>
        <w:t xml:space="preserve">machinery workshop </w:t>
      </w:r>
      <w:r w:rsidRPr="006D514D">
        <w:rPr>
          <w:rFonts w:cs="Arial"/>
        </w:rPr>
        <w:t>for instance</w:t>
      </w:r>
      <w:r>
        <w:rPr>
          <w:rFonts w:cs="Arial"/>
        </w:rPr>
        <w:t>.</w:t>
      </w:r>
    </w:p>
    <w:p w:rsidR="00A24323" w:rsidRPr="006D514D" w:rsidRDefault="00A24323" w:rsidP="00A24323">
      <w:pPr>
        <w:rPr>
          <w:rFonts w:cs="Arial"/>
        </w:rPr>
      </w:pPr>
    </w:p>
    <w:p w:rsidR="00A24323" w:rsidRPr="006D514D" w:rsidRDefault="00A24323" w:rsidP="00A24323">
      <w:pPr>
        <w:rPr>
          <w:rFonts w:cs="Arial"/>
          <w:b/>
        </w:rPr>
      </w:pPr>
      <w:bookmarkStart w:id="0" w:name="_Hlk23340795"/>
      <w:r w:rsidRPr="006D514D">
        <w:rPr>
          <w:rFonts w:cs="Arial"/>
          <w:b/>
        </w:rPr>
        <w:t xml:space="preserve">Best connectivity thanks to new partnerships with </w:t>
      </w:r>
      <w:proofErr w:type="spellStart"/>
      <w:r w:rsidRPr="006D514D">
        <w:rPr>
          <w:rFonts w:cs="Arial"/>
          <w:b/>
        </w:rPr>
        <w:t>DataConnect</w:t>
      </w:r>
      <w:proofErr w:type="spellEnd"/>
      <w:r w:rsidRPr="006D514D">
        <w:rPr>
          <w:rFonts w:cs="Arial"/>
          <w:b/>
        </w:rPr>
        <w:t xml:space="preserve"> and </w:t>
      </w:r>
      <w:proofErr w:type="spellStart"/>
      <w:r w:rsidRPr="006D514D">
        <w:rPr>
          <w:rFonts w:cs="Arial"/>
          <w:b/>
        </w:rPr>
        <w:t>Agrirouter</w:t>
      </w:r>
      <w:proofErr w:type="spellEnd"/>
    </w:p>
    <w:bookmarkEnd w:id="0"/>
    <w:p w:rsidR="00A24323" w:rsidRDefault="00A24323" w:rsidP="00A24323">
      <w:pPr>
        <w:rPr>
          <w:rFonts w:cs="Arial"/>
          <w:lang w:val="en-US"/>
        </w:rPr>
      </w:pPr>
      <w:r w:rsidRPr="006D514D">
        <w:rPr>
          <w:rFonts w:cs="Arial"/>
          <w:lang w:val="en-US"/>
        </w:rPr>
        <w:t xml:space="preserve">Partnerships with </w:t>
      </w:r>
      <w:proofErr w:type="spellStart"/>
      <w:r w:rsidRPr="006D514D">
        <w:rPr>
          <w:rFonts w:cs="Arial"/>
          <w:lang w:val="en-US"/>
        </w:rPr>
        <w:t>DataConnect</w:t>
      </w:r>
      <w:proofErr w:type="spellEnd"/>
      <w:r w:rsidRPr="006D514D">
        <w:rPr>
          <w:rFonts w:cs="Arial"/>
          <w:lang w:val="en-US"/>
        </w:rPr>
        <w:t xml:space="preserve"> and </w:t>
      </w:r>
      <w:proofErr w:type="spellStart"/>
      <w:r w:rsidRPr="006D514D">
        <w:rPr>
          <w:rFonts w:cs="Arial"/>
          <w:lang w:val="en-US"/>
        </w:rPr>
        <w:t>Agrirouter</w:t>
      </w:r>
      <w:proofErr w:type="spellEnd"/>
      <w:r w:rsidRPr="006D514D">
        <w:rPr>
          <w:rFonts w:cs="Arial"/>
          <w:lang w:val="en-US"/>
        </w:rPr>
        <w:t xml:space="preserve"> allows </w:t>
      </w:r>
      <w:r w:rsidR="001B5FE5">
        <w:rPr>
          <w:rFonts w:cs="Arial"/>
          <w:lang w:val="en-US"/>
        </w:rPr>
        <w:t>STEYR</w:t>
      </w:r>
      <w:r w:rsidRPr="006D514D">
        <w:rPr>
          <w:rFonts w:cs="Arial"/>
          <w:lang w:val="en-US"/>
        </w:rPr>
        <w:t xml:space="preserve"> customers with mixed fle</w:t>
      </w:r>
      <w:r w:rsidR="001B5FE5">
        <w:rPr>
          <w:rFonts w:cs="Arial"/>
          <w:lang w:val="en-US"/>
        </w:rPr>
        <w:t>et best connectivity and makes STEYR</w:t>
      </w:r>
      <w:bookmarkStart w:id="1" w:name="_GoBack"/>
      <w:bookmarkEnd w:id="1"/>
      <w:r w:rsidRPr="006D514D">
        <w:rPr>
          <w:rFonts w:cs="Arial"/>
          <w:lang w:val="en-US"/>
        </w:rPr>
        <w:t xml:space="preserve"> the most-open manufacturer in agriculture: Customer can share and access data where they want to.</w:t>
      </w:r>
    </w:p>
    <w:p w:rsidR="00A24323" w:rsidRPr="006D514D" w:rsidRDefault="00A24323" w:rsidP="00A24323">
      <w:pPr>
        <w:rPr>
          <w:rFonts w:cs="Arial"/>
          <w:lang w:val="en-US"/>
        </w:rPr>
      </w:pPr>
    </w:p>
    <w:p w:rsidR="00A24323" w:rsidRDefault="00A24323" w:rsidP="00A24323">
      <w:pPr>
        <w:rPr>
          <w:rFonts w:cs="Arial"/>
          <w:lang w:val="en-US"/>
        </w:rPr>
      </w:pPr>
      <w:proofErr w:type="spellStart"/>
      <w:r w:rsidRPr="006D514D">
        <w:rPr>
          <w:rFonts w:cs="Arial"/>
          <w:lang w:val="en-US"/>
        </w:rPr>
        <w:t>DataConnect</w:t>
      </w:r>
      <w:proofErr w:type="spellEnd"/>
      <w:r w:rsidRPr="006D514D">
        <w:rPr>
          <w:rFonts w:cs="Arial"/>
        </w:rPr>
        <w:t xml:space="preserve"> provides manufacturer-independent cloud-to-cloud data management. Customers with mixed tractor brands such as </w:t>
      </w:r>
      <w:r w:rsidRPr="006D514D">
        <w:rPr>
          <w:rFonts w:cs="Arial"/>
          <w:lang w:val="en-US"/>
        </w:rPr>
        <w:t xml:space="preserve">Case IH, New Holland, John Deere or </w:t>
      </w:r>
      <w:proofErr w:type="spellStart"/>
      <w:r w:rsidRPr="006D514D">
        <w:rPr>
          <w:rFonts w:cs="Arial"/>
          <w:lang w:val="en-US"/>
        </w:rPr>
        <w:t>Claas</w:t>
      </w:r>
      <w:proofErr w:type="spellEnd"/>
      <w:r w:rsidRPr="006D514D">
        <w:rPr>
          <w:rFonts w:cs="Arial"/>
          <w:lang w:val="en-US"/>
        </w:rPr>
        <w:t xml:space="preserve"> can easily exchange all important machinery data, including current and historical machine location, fuel tank level, current working status and forward speed. Transmission of agronomic data is also being planned.</w:t>
      </w:r>
    </w:p>
    <w:p w:rsidR="00A24323" w:rsidRPr="006D514D" w:rsidRDefault="00A24323" w:rsidP="00A24323">
      <w:pPr>
        <w:rPr>
          <w:rFonts w:cs="Arial"/>
          <w:lang w:val="en-US"/>
        </w:rPr>
      </w:pPr>
    </w:p>
    <w:p w:rsidR="00A24323" w:rsidRPr="006D514D" w:rsidRDefault="00A24323" w:rsidP="00A24323">
      <w:pPr>
        <w:rPr>
          <w:rFonts w:cs="Arial"/>
        </w:rPr>
      </w:pPr>
      <w:r w:rsidRPr="006D514D">
        <w:rPr>
          <w:rFonts w:cs="Arial"/>
        </w:rPr>
        <w:t xml:space="preserve">DKE </w:t>
      </w:r>
      <w:proofErr w:type="spellStart"/>
      <w:r w:rsidRPr="006D514D">
        <w:rPr>
          <w:rFonts w:cs="Arial"/>
        </w:rPr>
        <w:t>Agrirouter</w:t>
      </w:r>
      <w:proofErr w:type="spellEnd"/>
      <w:r w:rsidRPr="006D514D">
        <w:rPr>
          <w:rFonts w:cs="Arial"/>
        </w:rPr>
        <w:t xml:space="preserve"> is a universal data transfer hub, that also includes </w:t>
      </w:r>
      <w:r w:rsidR="001B5FE5">
        <w:rPr>
          <w:rFonts w:cs="Arial"/>
          <w:lang w:val="en-US"/>
        </w:rPr>
        <w:t>STEYR</w:t>
      </w:r>
      <w:r w:rsidRPr="006D514D">
        <w:rPr>
          <w:rFonts w:cs="Arial"/>
          <w:lang w:val="en-US"/>
        </w:rPr>
        <w:t xml:space="preserve"> </w:t>
      </w:r>
      <w:r w:rsidRPr="006D514D">
        <w:rPr>
          <w:rFonts w:cs="Arial"/>
        </w:rPr>
        <w:t>among its other members like AGCO, Deutz-</w:t>
      </w:r>
      <w:proofErr w:type="spellStart"/>
      <w:r w:rsidRPr="006D514D">
        <w:rPr>
          <w:rFonts w:cs="Arial"/>
        </w:rPr>
        <w:t>Fahr</w:t>
      </w:r>
      <w:proofErr w:type="spellEnd"/>
      <w:r w:rsidRPr="006D514D">
        <w:rPr>
          <w:rFonts w:cs="Arial"/>
        </w:rPr>
        <w:t xml:space="preserve">, </w:t>
      </w:r>
      <w:proofErr w:type="spellStart"/>
      <w:r w:rsidRPr="006D514D">
        <w:rPr>
          <w:rFonts w:cs="Arial"/>
        </w:rPr>
        <w:t>Grimme</w:t>
      </w:r>
      <w:proofErr w:type="spellEnd"/>
      <w:r w:rsidRPr="006D514D">
        <w:rPr>
          <w:rFonts w:cs="Arial"/>
        </w:rPr>
        <w:t xml:space="preserve">, </w:t>
      </w:r>
      <w:proofErr w:type="spellStart"/>
      <w:r w:rsidRPr="006D514D">
        <w:rPr>
          <w:rFonts w:cs="Arial"/>
        </w:rPr>
        <w:t>Horsch</w:t>
      </w:r>
      <w:proofErr w:type="spellEnd"/>
      <w:r w:rsidRPr="006D514D">
        <w:rPr>
          <w:rFonts w:cs="Arial"/>
        </w:rPr>
        <w:t xml:space="preserve">, Krone, </w:t>
      </w:r>
      <w:proofErr w:type="spellStart"/>
      <w:r w:rsidRPr="006D514D">
        <w:rPr>
          <w:rFonts w:cs="Arial"/>
        </w:rPr>
        <w:t>P</w:t>
      </w:r>
      <w:r>
        <w:rPr>
          <w:rFonts w:cs="Arial"/>
        </w:rPr>
        <w:t>ö</w:t>
      </w:r>
      <w:r w:rsidRPr="006D514D">
        <w:rPr>
          <w:rFonts w:cs="Arial"/>
        </w:rPr>
        <w:t>ttinger</w:t>
      </w:r>
      <w:proofErr w:type="spellEnd"/>
      <w:r w:rsidRPr="006D514D">
        <w:rPr>
          <w:rFonts w:cs="Arial"/>
        </w:rPr>
        <w:t xml:space="preserve"> and many more. Besides this there are also more than 20 data app providers connected who ensure further growing. Customers will benefit from DKE </w:t>
      </w:r>
      <w:proofErr w:type="spellStart"/>
      <w:r w:rsidRPr="006D514D">
        <w:rPr>
          <w:rFonts w:cs="Arial"/>
        </w:rPr>
        <w:t>Agrirouter’s</w:t>
      </w:r>
      <w:proofErr w:type="spellEnd"/>
      <w:r w:rsidRPr="006D514D">
        <w:rPr>
          <w:rFonts w:cs="Arial"/>
        </w:rPr>
        <w:t xml:space="preserve"> ability to link vehicles to services, providing a connectivity and data forwarding platform.</w:t>
      </w:r>
    </w:p>
    <w:p w:rsidR="00A305D0" w:rsidRPr="00EE5DD7" w:rsidRDefault="00A305D0" w:rsidP="00AD02EB">
      <w:pPr>
        <w:tabs>
          <w:tab w:val="left" w:pos="7938"/>
        </w:tabs>
        <w:jc w:val="both"/>
        <w:rPr>
          <w:rFonts w:cs="Arial"/>
          <w:color w:val="auto"/>
          <w:szCs w:val="19"/>
        </w:rPr>
      </w:pPr>
    </w:p>
    <w:p w:rsidR="00AD02EB" w:rsidRPr="00EE5DD7" w:rsidRDefault="00AD02EB" w:rsidP="00AD02EB">
      <w:pPr>
        <w:tabs>
          <w:tab w:val="left" w:pos="7938"/>
        </w:tabs>
        <w:jc w:val="both"/>
        <w:rPr>
          <w:rFonts w:cs="Arial"/>
          <w:color w:val="auto"/>
          <w:szCs w:val="19"/>
        </w:rPr>
      </w:pPr>
      <w:r w:rsidRPr="00EE5DD7">
        <w:rPr>
          <w:color w:val="auto"/>
        </w:rPr>
        <w:t>***</w:t>
      </w:r>
    </w:p>
    <w:p w:rsidR="00AD02EB" w:rsidRPr="00EE5DD7" w:rsidRDefault="00AD02EB" w:rsidP="00AD02EB">
      <w:pPr>
        <w:tabs>
          <w:tab w:val="left" w:pos="7938"/>
        </w:tabs>
        <w:jc w:val="both"/>
        <w:rPr>
          <w:rFonts w:cs="Arial"/>
          <w:color w:val="auto"/>
          <w:szCs w:val="19"/>
        </w:rPr>
      </w:pPr>
    </w:p>
    <w:p w:rsidR="005A631E" w:rsidRPr="00EE5DD7" w:rsidRDefault="005A631E" w:rsidP="005A631E">
      <w:pPr>
        <w:pStyle w:val="01TESTO"/>
        <w:jc w:val="both"/>
        <w:rPr>
          <w:color w:val="auto"/>
        </w:rPr>
      </w:pPr>
      <w:r w:rsidRPr="00EE5DD7">
        <w:rPr>
          <w:color w:val="auto"/>
        </w:rPr>
        <w:t xml:space="preserve">To find further information about STEYR tractors on the Internet, please visit </w:t>
      </w:r>
      <w:hyperlink r:id="rId12" w:history="1">
        <w:r w:rsidRPr="00EE5DD7">
          <w:rPr>
            <w:rStyle w:val="Hyperlink"/>
            <w:i/>
            <w:color w:val="auto"/>
          </w:rPr>
          <w:t>www.steyr-traktoren.com</w:t>
        </w:r>
      </w:hyperlink>
      <w:r w:rsidRPr="00EE5DD7">
        <w:rPr>
          <w:i/>
          <w:color w:val="auto"/>
        </w:rPr>
        <w:t xml:space="preserve"> </w:t>
      </w:r>
    </w:p>
    <w:p w:rsidR="005A631E" w:rsidRPr="00EE5DD7" w:rsidRDefault="005A631E" w:rsidP="005A631E">
      <w:pPr>
        <w:pStyle w:val="01TESTO"/>
        <w:jc w:val="both"/>
        <w:rPr>
          <w:color w:val="auto"/>
        </w:rPr>
      </w:pPr>
    </w:p>
    <w:p w:rsidR="005A631E" w:rsidRPr="00EE5DD7" w:rsidRDefault="005A631E" w:rsidP="005A631E">
      <w:pPr>
        <w:pStyle w:val="01TESTO"/>
        <w:jc w:val="both"/>
        <w:rPr>
          <w:i/>
          <w:color w:val="auto"/>
          <w:sz w:val="16"/>
          <w:szCs w:val="16"/>
        </w:rPr>
      </w:pPr>
      <w:r w:rsidRPr="00EE5DD7">
        <w:rPr>
          <w:i/>
          <w:color w:val="auto"/>
          <w:sz w:val="16"/>
          <w:szCs w:val="16"/>
        </w:rPr>
        <w:t xml:space="preserve">For more than 70 years, STEYR has stood for top-notch technology from Austria and has specialised in the manufacture of tractors to the highest standards of quality, superlative comfort and great stable values. The STEYR model range never fails to impress with its technical innovations and its customer-oriented solutions. This guarantees optimum levels of </w:t>
      </w:r>
      <w:r w:rsidRPr="00EE5DD7">
        <w:rPr>
          <w:i/>
          <w:color w:val="auto"/>
          <w:sz w:val="16"/>
          <w:szCs w:val="16"/>
        </w:rPr>
        <w:lastRenderedPageBreak/>
        <w:t>productivity and economy in the farming, forestry and municipal sectors. The STEYR dealership network offers optimum local support to its customers.</w:t>
      </w:r>
    </w:p>
    <w:p w:rsidR="005A631E" w:rsidRPr="00EE5DD7" w:rsidRDefault="005A631E" w:rsidP="005A631E">
      <w:pPr>
        <w:pStyle w:val="01TESTO"/>
        <w:jc w:val="both"/>
        <w:rPr>
          <w:i/>
          <w:color w:val="auto"/>
          <w:sz w:val="16"/>
          <w:szCs w:val="16"/>
        </w:rPr>
      </w:pPr>
    </w:p>
    <w:p w:rsidR="005A631E" w:rsidRPr="00EE5DD7" w:rsidRDefault="005A631E" w:rsidP="005A631E">
      <w:pPr>
        <w:pStyle w:val="01TESTO"/>
        <w:jc w:val="both"/>
        <w:rPr>
          <w:bCs/>
          <w:i/>
          <w:color w:val="auto"/>
          <w:sz w:val="16"/>
          <w:szCs w:val="16"/>
        </w:rPr>
      </w:pPr>
      <w:r w:rsidRPr="00EE5DD7">
        <w:rPr>
          <w:bCs/>
          <w:i/>
          <w:color w:val="auto"/>
          <w:sz w:val="16"/>
          <w:szCs w:val="16"/>
        </w:rPr>
        <w:t>STEYR is a brand of CNH Industrial N.V., a leading global manufacturer of investment goods quoted on the New York Stock Exchange (</w:t>
      </w:r>
      <w:proofErr w:type="gramStart"/>
      <w:r w:rsidRPr="00EE5DD7">
        <w:rPr>
          <w:bCs/>
          <w:i/>
          <w:color w:val="auto"/>
          <w:sz w:val="16"/>
          <w:szCs w:val="16"/>
        </w:rPr>
        <w:t>NYSE::</w:t>
      </w:r>
      <w:proofErr w:type="gramEnd"/>
      <w:r w:rsidRPr="00EE5DD7">
        <w:rPr>
          <w:bCs/>
          <w:i/>
          <w:color w:val="auto"/>
          <w:sz w:val="16"/>
          <w:szCs w:val="16"/>
        </w:rPr>
        <w:t xml:space="preserve"> CNHI) and on the </w:t>
      </w:r>
      <w:proofErr w:type="spellStart"/>
      <w:r w:rsidRPr="00EE5DD7">
        <w:rPr>
          <w:bCs/>
          <w:i/>
          <w:color w:val="auto"/>
          <w:sz w:val="16"/>
          <w:szCs w:val="16"/>
        </w:rPr>
        <w:t>Mercato</w:t>
      </w:r>
      <w:proofErr w:type="spellEnd"/>
      <w:r w:rsidRPr="00EE5DD7">
        <w:rPr>
          <w:bCs/>
          <w:i/>
          <w:color w:val="auto"/>
          <w:sz w:val="16"/>
          <w:szCs w:val="16"/>
        </w:rPr>
        <w:t xml:space="preserve"> </w:t>
      </w:r>
      <w:proofErr w:type="spellStart"/>
      <w:r w:rsidRPr="00EE5DD7">
        <w:rPr>
          <w:bCs/>
          <w:i/>
          <w:color w:val="auto"/>
          <w:sz w:val="16"/>
          <w:szCs w:val="16"/>
        </w:rPr>
        <w:t>Telematico</w:t>
      </w:r>
      <w:proofErr w:type="spellEnd"/>
      <w:r w:rsidRPr="00EE5DD7">
        <w:rPr>
          <w:bCs/>
          <w:i/>
          <w:color w:val="auto"/>
          <w:sz w:val="16"/>
          <w:szCs w:val="16"/>
        </w:rPr>
        <w:t xml:space="preserve"> </w:t>
      </w:r>
      <w:proofErr w:type="spellStart"/>
      <w:r w:rsidRPr="00EE5DD7">
        <w:rPr>
          <w:bCs/>
          <w:i/>
          <w:color w:val="auto"/>
          <w:sz w:val="16"/>
          <w:szCs w:val="16"/>
        </w:rPr>
        <w:t>Azionario</w:t>
      </w:r>
      <w:proofErr w:type="spellEnd"/>
      <w:r w:rsidRPr="00EE5DD7">
        <w:rPr>
          <w:bCs/>
          <w:i/>
          <w:color w:val="auto"/>
          <w:sz w:val="16"/>
          <w:szCs w:val="16"/>
        </w:rPr>
        <w:t xml:space="preserve"> at the </w:t>
      </w:r>
      <w:proofErr w:type="spellStart"/>
      <w:r w:rsidRPr="00EE5DD7">
        <w:rPr>
          <w:bCs/>
          <w:i/>
          <w:color w:val="auto"/>
          <w:sz w:val="16"/>
          <w:szCs w:val="16"/>
        </w:rPr>
        <w:t>Borsa</w:t>
      </w:r>
      <w:proofErr w:type="spellEnd"/>
      <w:r w:rsidRPr="00EE5DD7">
        <w:rPr>
          <w:bCs/>
          <w:i/>
          <w:color w:val="auto"/>
          <w:sz w:val="16"/>
          <w:szCs w:val="16"/>
        </w:rPr>
        <w:t xml:space="preserve"> </w:t>
      </w:r>
      <w:proofErr w:type="spellStart"/>
      <w:r w:rsidRPr="00EE5DD7">
        <w:rPr>
          <w:bCs/>
          <w:i/>
          <w:color w:val="auto"/>
          <w:sz w:val="16"/>
          <w:szCs w:val="16"/>
        </w:rPr>
        <w:t>Italiana</w:t>
      </w:r>
      <w:proofErr w:type="spellEnd"/>
      <w:r w:rsidRPr="00EE5DD7">
        <w:rPr>
          <w:bCs/>
          <w:i/>
          <w:color w:val="auto"/>
          <w:sz w:val="16"/>
          <w:szCs w:val="16"/>
        </w:rPr>
        <w:t xml:space="preserve"> (MI: CNHI). You can find further information about CNH Industrial online at </w:t>
      </w:r>
      <w:hyperlink r:id="rId13" w:history="1">
        <w:r w:rsidRPr="00EE5DD7">
          <w:rPr>
            <w:rStyle w:val="Hyperlink"/>
            <w:bCs/>
            <w:i/>
            <w:color w:val="auto"/>
            <w:sz w:val="16"/>
            <w:szCs w:val="16"/>
          </w:rPr>
          <w:t>www.cnhindustrial.com</w:t>
        </w:r>
      </w:hyperlink>
      <w:r w:rsidRPr="00EE5DD7">
        <w:rPr>
          <w:bCs/>
          <w:i/>
          <w:color w:val="auto"/>
          <w:sz w:val="16"/>
          <w:szCs w:val="16"/>
        </w:rPr>
        <w:t>.</w:t>
      </w:r>
    </w:p>
    <w:p w:rsidR="005A631E" w:rsidRPr="00EE5DD7" w:rsidRDefault="005A631E" w:rsidP="005A631E">
      <w:pPr>
        <w:pStyle w:val="01TESTO"/>
        <w:jc w:val="both"/>
        <w:rPr>
          <w:i/>
          <w:color w:val="auto"/>
          <w:sz w:val="16"/>
          <w:szCs w:val="16"/>
        </w:rPr>
      </w:pPr>
    </w:p>
    <w:p w:rsidR="00AD02EB" w:rsidRPr="00EE5DD7" w:rsidRDefault="00AD02EB" w:rsidP="00AD02EB">
      <w:pPr>
        <w:jc w:val="both"/>
        <w:rPr>
          <w:rFonts w:cs="Arial"/>
          <w:color w:val="auto"/>
          <w:szCs w:val="19"/>
        </w:rPr>
      </w:pPr>
    </w:p>
    <w:p w:rsidR="00AD02EB" w:rsidRPr="00EE5DD7" w:rsidRDefault="00AD02EB" w:rsidP="00AD02EB">
      <w:pPr>
        <w:rPr>
          <w:rFonts w:cs="Arial"/>
          <w:b/>
          <w:color w:val="auto"/>
          <w:szCs w:val="19"/>
        </w:rPr>
      </w:pPr>
      <w:r w:rsidRPr="00EE5DD7">
        <w:rPr>
          <w:b/>
          <w:color w:val="auto"/>
          <w:szCs w:val="19"/>
        </w:rPr>
        <w:t>To obtain further information, please contact:</w:t>
      </w:r>
    </w:p>
    <w:p w:rsidR="00617BD4" w:rsidRPr="00EE5DD7" w:rsidRDefault="00617BD4" w:rsidP="00617BD4">
      <w:pPr>
        <w:spacing w:line="276" w:lineRule="auto"/>
        <w:rPr>
          <w:rFonts w:cs="Arial"/>
          <w:color w:val="auto"/>
          <w:szCs w:val="19"/>
        </w:rPr>
      </w:pPr>
    </w:p>
    <w:p w:rsidR="00617BD4" w:rsidRPr="00EE5DD7" w:rsidRDefault="00463E64" w:rsidP="00617BD4">
      <w:pPr>
        <w:spacing w:line="276" w:lineRule="auto"/>
        <w:rPr>
          <w:rFonts w:cs="Arial"/>
          <w:color w:val="auto"/>
          <w:szCs w:val="19"/>
        </w:rPr>
      </w:pPr>
      <w:r w:rsidRPr="00EE5DD7">
        <w:rPr>
          <w:color w:val="auto"/>
          <w:szCs w:val="19"/>
        </w:rPr>
        <w:t>Romana Rahofer</w:t>
      </w:r>
    </w:p>
    <w:p w:rsidR="00617BD4" w:rsidRPr="00EE5DD7" w:rsidRDefault="00617BD4" w:rsidP="00617BD4">
      <w:pPr>
        <w:spacing w:line="276" w:lineRule="auto"/>
        <w:rPr>
          <w:rFonts w:cs="Arial"/>
          <w:color w:val="auto"/>
          <w:szCs w:val="19"/>
        </w:rPr>
      </w:pPr>
      <w:r w:rsidRPr="00EE5DD7">
        <w:rPr>
          <w:color w:val="auto"/>
          <w:szCs w:val="19"/>
        </w:rPr>
        <w:t>Tel: +43 7435 500 517</w:t>
      </w:r>
    </w:p>
    <w:p w:rsidR="009F50B0" w:rsidRPr="00EE5DD7" w:rsidRDefault="009F50B0" w:rsidP="00617BD4">
      <w:pPr>
        <w:spacing w:line="276" w:lineRule="auto"/>
        <w:rPr>
          <w:rFonts w:cs="Arial"/>
          <w:color w:val="auto"/>
          <w:szCs w:val="19"/>
        </w:rPr>
      </w:pPr>
    </w:p>
    <w:p w:rsidR="009F50B0" w:rsidRPr="00EE5DD7" w:rsidRDefault="009F50B0" w:rsidP="00617BD4">
      <w:pPr>
        <w:spacing w:line="276" w:lineRule="auto"/>
        <w:rPr>
          <w:rFonts w:cs="Arial"/>
          <w:color w:val="auto"/>
          <w:szCs w:val="19"/>
        </w:rPr>
      </w:pPr>
      <w:r w:rsidRPr="00EE5DD7">
        <w:rPr>
          <w:color w:val="auto"/>
          <w:szCs w:val="19"/>
        </w:rPr>
        <w:t>Public Relations and Digital Officer STEYR</w:t>
      </w:r>
    </w:p>
    <w:p w:rsidR="009F50B0" w:rsidRPr="00EE5DD7" w:rsidRDefault="009F50B0" w:rsidP="00617BD4">
      <w:pPr>
        <w:spacing w:line="276" w:lineRule="auto"/>
        <w:rPr>
          <w:rFonts w:cs="Arial"/>
          <w:color w:val="auto"/>
          <w:szCs w:val="19"/>
        </w:rPr>
      </w:pPr>
    </w:p>
    <w:p w:rsidR="00617BD4" w:rsidRPr="00EE5DD7" w:rsidRDefault="00617BD4" w:rsidP="00617BD4">
      <w:pPr>
        <w:spacing w:line="276" w:lineRule="auto"/>
        <w:rPr>
          <w:rFonts w:cs="Arial"/>
          <w:color w:val="auto"/>
          <w:szCs w:val="19"/>
        </w:rPr>
      </w:pPr>
      <w:r w:rsidRPr="00EE5DD7">
        <w:rPr>
          <w:color w:val="auto"/>
          <w:szCs w:val="19"/>
        </w:rPr>
        <w:t xml:space="preserve">Email: </w:t>
      </w:r>
      <w:hyperlink r:id="rId14" w:history="1">
        <w:r w:rsidRPr="00EE5DD7">
          <w:rPr>
            <w:rStyle w:val="Hyperlink"/>
            <w:color w:val="auto"/>
            <w:szCs w:val="19"/>
          </w:rPr>
          <w:t>romana.rahofer@steyr-traktoren.com</w:t>
        </w:r>
      </w:hyperlink>
      <w:r w:rsidRPr="00EE5DD7">
        <w:rPr>
          <w:color w:val="auto"/>
          <w:szCs w:val="19"/>
        </w:rPr>
        <w:t xml:space="preserve"> </w:t>
      </w:r>
    </w:p>
    <w:p w:rsidR="00617BD4" w:rsidRPr="00EE5DD7" w:rsidRDefault="005B1B41" w:rsidP="00617BD4">
      <w:pPr>
        <w:tabs>
          <w:tab w:val="left" w:pos="680"/>
        </w:tabs>
        <w:spacing w:line="276" w:lineRule="auto"/>
        <w:rPr>
          <w:color w:val="auto"/>
          <w:szCs w:val="19"/>
          <w:u w:val="single"/>
          <w:lang w:val="it-IT"/>
        </w:rPr>
      </w:pPr>
      <w:hyperlink r:id="rId15" w:history="1">
        <w:r w:rsidR="008A2284" w:rsidRPr="00EE5DD7">
          <w:rPr>
            <w:color w:val="auto"/>
            <w:szCs w:val="19"/>
            <w:u w:val="single"/>
            <w:lang w:val="it-IT"/>
          </w:rPr>
          <w:t>www.steyr-traktoren.com</w:t>
        </w:r>
      </w:hyperlink>
    </w:p>
    <w:p w:rsidR="00617BD4" w:rsidRPr="00EE5DD7" w:rsidRDefault="00617BD4" w:rsidP="00617BD4">
      <w:pPr>
        <w:ind w:left="426" w:firstLine="708"/>
        <w:jc w:val="both"/>
        <w:rPr>
          <w:rFonts w:cs="Arial"/>
          <w:color w:val="auto"/>
          <w:sz w:val="16"/>
          <w:szCs w:val="16"/>
          <w:lang w:val="it-IT"/>
        </w:rPr>
      </w:pPr>
    </w:p>
    <w:p w:rsidR="000250E5" w:rsidRPr="00EE5DD7" w:rsidRDefault="000250E5" w:rsidP="00617BD4">
      <w:pPr>
        <w:ind w:left="426" w:firstLine="708"/>
        <w:jc w:val="both"/>
        <w:rPr>
          <w:rFonts w:cs="Arial"/>
          <w:color w:val="auto"/>
          <w:sz w:val="16"/>
          <w:szCs w:val="16"/>
          <w:lang w:val="it-IT"/>
        </w:rPr>
      </w:pPr>
    </w:p>
    <w:p w:rsidR="00617BD4" w:rsidRPr="00EE5DD7" w:rsidRDefault="00617BD4" w:rsidP="00617BD4">
      <w:pPr>
        <w:ind w:left="426" w:firstLine="708"/>
        <w:jc w:val="both"/>
        <w:rPr>
          <w:rFonts w:cs="Arial"/>
          <w:color w:val="auto"/>
          <w:sz w:val="16"/>
          <w:szCs w:val="16"/>
          <w:lang w:val="it-IT"/>
        </w:rPr>
      </w:pPr>
      <w:r w:rsidRPr="00EE5DD7">
        <w:rPr>
          <w:noProof/>
          <w:color w:val="auto"/>
        </w:rPr>
        <w:drawing>
          <wp:anchor distT="0" distB="0" distL="114300" distR="114300" simplePos="0" relativeHeight="251659264" behindDoc="0" locked="0" layoutInCell="1" allowOverlap="1" wp14:anchorId="6C1C40E1" wp14:editId="12F1DAB9">
            <wp:simplePos x="0" y="0"/>
            <wp:positionH relativeFrom="column">
              <wp:posOffset>118745</wp:posOffset>
            </wp:positionH>
            <wp:positionV relativeFrom="paragraph">
              <wp:posOffset>125730</wp:posOffset>
            </wp:positionV>
            <wp:extent cx="274955" cy="269240"/>
            <wp:effectExtent l="0" t="0" r="0" b="0"/>
            <wp:wrapSquare wrapText="bothSides"/>
            <wp:docPr id="11" name="Bild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bsite"/>
                    <pic:cNvPicPr>
                      <a:picLocks noChangeAspect="1" noChangeArrowheads="1"/>
                    </pic:cNvPicPr>
                  </pic:nvPicPr>
                  <pic:blipFill>
                    <a:blip r:embed="rId16">
                      <a:extLst>
                        <a:ext uri="{28A0092B-C50C-407E-A947-70E740481C1C}">
                          <a14:useLocalDpi xmlns:a14="http://schemas.microsoft.com/office/drawing/2010/main" val="0"/>
                        </a:ext>
                      </a:extLst>
                    </a:blip>
                    <a:srcRect r="20000" b="-1888"/>
                    <a:stretch>
                      <a:fillRect/>
                    </a:stretch>
                  </pic:blipFill>
                  <pic:spPr bwMode="auto">
                    <a:xfrm>
                      <a:off x="0" y="0"/>
                      <a:ext cx="27495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5B1B41" w:rsidP="00617BD4">
      <w:pPr>
        <w:tabs>
          <w:tab w:val="left" w:pos="4536"/>
        </w:tabs>
        <w:spacing w:line="276" w:lineRule="auto"/>
        <w:rPr>
          <w:rStyle w:val="Hyperlink"/>
          <w:rFonts w:cs="Arial"/>
          <w:color w:val="auto"/>
          <w:sz w:val="16"/>
          <w:szCs w:val="16"/>
          <w:lang w:val="it-IT"/>
        </w:rPr>
      </w:pPr>
      <w:hyperlink r:id="rId17">
        <w:r w:rsidR="008A2284" w:rsidRPr="00EE5DD7">
          <w:rPr>
            <w:rStyle w:val="Hyperlink"/>
            <w:color w:val="auto"/>
            <w:sz w:val="16"/>
            <w:lang w:val="it-IT"/>
          </w:rPr>
          <w:t>STEYR Media Centre</w:t>
        </w:r>
      </w:hyperlink>
      <w:r w:rsidR="008A2284" w:rsidRPr="00EE5DD7">
        <w:rPr>
          <w:rStyle w:val="Hyperlink"/>
          <w:color w:val="auto"/>
          <w:sz w:val="16"/>
          <w:szCs w:val="16"/>
          <w:lang w:val="it-IT"/>
        </w:rPr>
        <w:t xml:space="preserve"> </w:t>
      </w:r>
    </w:p>
    <w:p w:rsidR="00617BD4" w:rsidRPr="00EE5DD7" w:rsidRDefault="00617BD4" w:rsidP="00617BD4">
      <w:pPr>
        <w:spacing w:line="276" w:lineRule="auto"/>
        <w:rPr>
          <w:rFonts w:cs="Arial"/>
          <w:color w:val="auto"/>
          <w:sz w:val="16"/>
          <w:szCs w:val="16"/>
          <w:lang w:val="it-IT"/>
        </w:rPr>
      </w:pPr>
    </w:p>
    <w:p w:rsidR="00617BD4" w:rsidRPr="00EE5DD7" w:rsidRDefault="00617BD4" w:rsidP="00617BD4">
      <w:pPr>
        <w:spacing w:line="276" w:lineRule="auto"/>
        <w:ind w:left="426" w:firstLine="708"/>
        <w:rPr>
          <w:rFonts w:cs="Arial"/>
          <w:color w:val="auto"/>
          <w:sz w:val="16"/>
          <w:szCs w:val="16"/>
          <w:lang w:val="it-IT"/>
        </w:rPr>
      </w:pPr>
      <w:r w:rsidRPr="00EE5DD7">
        <w:rPr>
          <w:noProof/>
          <w:color w:val="auto"/>
        </w:rPr>
        <w:drawing>
          <wp:anchor distT="0" distB="0" distL="114300" distR="114300" simplePos="0" relativeHeight="251660288" behindDoc="0" locked="0" layoutInCell="1" allowOverlap="1" wp14:anchorId="63609CBC" wp14:editId="0C69B49D">
            <wp:simplePos x="0" y="0"/>
            <wp:positionH relativeFrom="column">
              <wp:posOffset>120650</wp:posOffset>
            </wp:positionH>
            <wp:positionV relativeFrom="paragraph">
              <wp:posOffset>50165</wp:posOffset>
            </wp:positionV>
            <wp:extent cx="276860" cy="261620"/>
            <wp:effectExtent l="0" t="0" r="8890" b="5080"/>
            <wp:wrapSquare wrapText="bothSides"/>
            <wp:docPr id="10" name="Bild 3" descr="Medi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ediaCenter"/>
                    <pic:cNvPicPr>
                      <a:picLocks noChangeAspect="1" noChangeArrowheads="1"/>
                    </pic:cNvPicPr>
                  </pic:nvPicPr>
                  <pic:blipFill>
                    <a:blip r:embed="rId18" cstate="print">
                      <a:extLst>
                        <a:ext uri="{28A0092B-C50C-407E-A947-70E740481C1C}">
                          <a14:useLocalDpi xmlns:a14="http://schemas.microsoft.com/office/drawing/2010/main" val="0"/>
                        </a:ext>
                      </a:extLst>
                    </a:blip>
                    <a:srcRect r="18549"/>
                    <a:stretch>
                      <a:fillRect/>
                    </a:stretch>
                  </pic:blipFill>
                  <pic:spPr bwMode="auto">
                    <a:xfrm>
                      <a:off x="0" y="0"/>
                      <a:ext cx="27686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5B1B41" w:rsidP="00617BD4">
      <w:pPr>
        <w:tabs>
          <w:tab w:val="left" w:pos="4536"/>
        </w:tabs>
        <w:spacing w:line="276" w:lineRule="auto"/>
        <w:ind w:left="142"/>
        <w:rPr>
          <w:rFonts w:cs="Arial"/>
          <w:color w:val="auto"/>
          <w:sz w:val="16"/>
          <w:szCs w:val="16"/>
          <w:lang w:val="it-IT"/>
        </w:rPr>
      </w:pPr>
      <w:hyperlink r:id="rId19">
        <w:r w:rsidR="008A2284" w:rsidRPr="00EE5DD7">
          <w:rPr>
            <w:rStyle w:val="Hyperlink"/>
            <w:color w:val="auto"/>
            <w:sz w:val="16"/>
            <w:lang w:val="it-IT"/>
          </w:rPr>
          <w:t>www.steyr-traktoren.com</w:t>
        </w:r>
      </w:hyperlink>
      <w:r w:rsidR="008A2284" w:rsidRPr="00EE5DD7">
        <w:rPr>
          <w:color w:val="auto"/>
          <w:sz w:val="16"/>
          <w:szCs w:val="16"/>
          <w:lang w:val="it-IT"/>
        </w:rPr>
        <w:t xml:space="preserve"> </w:t>
      </w:r>
    </w:p>
    <w:p w:rsidR="00617BD4" w:rsidRPr="00EE5DD7" w:rsidRDefault="00617BD4" w:rsidP="00617BD4">
      <w:pPr>
        <w:spacing w:line="276" w:lineRule="auto"/>
        <w:rPr>
          <w:rFonts w:cs="Arial"/>
          <w:color w:val="auto"/>
          <w:sz w:val="16"/>
          <w:szCs w:val="16"/>
          <w:lang w:val="it-IT"/>
        </w:rPr>
      </w:pPr>
    </w:p>
    <w:p w:rsidR="00617BD4" w:rsidRPr="00EE5DD7" w:rsidRDefault="00617BD4" w:rsidP="00617BD4">
      <w:pPr>
        <w:spacing w:line="276" w:lineRule="auto"/>
        <w:ind w:left="142" w:firstLine="709"/>
        <w:rPr>
          <w:rFonts w:cs="Arial"/>
          <w:color w:val="auto"/>
          <w:sz w:val="16"/>
          <w:szCs w:val="16"/>
          <w:lang w:val="it-IT"/>
        </w:rPr>
      </w:pPr>
      <w:r w:rsidRPr="00EE5DD7">
        <w:rPr>
          <w:noProof/>
          <w:color w:val="auto"/>
        </w:rPr>
        <w:drawing>
          <wp:anchor distT="0" distB="0" distL="114300" distR="114300" simplePos="0" relativeHeight="251661312" behindDoc="0" locked="0" layoutInCell="1" allowOverlap="1" wp14:anchorId="4E42961E" wp14:editId="6B85E7BE">
            <wp:simplePos x="0" y="0"/>
            <wp:positionH relativeFrom="column">
              <wp:posOffset>121285</wp:posOffset>
            </wp:positionH>
            <wp:positionV relativeFrom="paragraph">
              <wp:posOffset>74295</wp:posOffset>
            </wp:positionV>
            <wp:extent cx="276860" cy="276860"/>
            <wp:effectExtent l="0" t="0" r="8890" b="8890"/>
            <wp:wrapSquare wrapText="bothSides"/>
            <wp:docPr id="9" name="Bild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5B1B41" w:rsidP="00617BD4">
      <w:pPr>
        <w:tabs>
          <w:tab w:val="left" w:pos="4536"/>
        </w:tabs>
        <w:spacing w:line="276" w:lineRule="auto"/>
        <w:ind w:left="142" w:hanging="142"/>
        <w:rPr>
          <w:rStyle w:val="Hyperlink"/>
          <w:rFonts w:cs="Arial"/>
          <w:color w:val="auto"/>
          <w:sz w:val="16"/>
          <w:szCs w:val="16"/>
          <w:lang w:val="it-IT"/>
        </w:rPr>
      </w:pPr>
      <w:hyperlink r:id="rId21">
        <w:r w:rsidR="008A2284" w:rsidRPr="00EE5DD7">
          <w:rPr>
            <w:rStyle w:val="Hyperlink"/>
            <w:color w:val="auto"/>
            <w:sz w:val="16"/>
            <w:lang w:val="it-IT"/>
          </w:rPr>
          <w:t>www.facebook.com</w:t>
        </w:r>
      </w:hyperlink>
      <w:r w:rsidR="008A2284" w:rsidRPr="00EE5DD7">
        <w:rPr>
          <w:rStyle w:val="Hyperlink"/>
          <w:color w:val="auto"/>
          <w:sz w:val="16"/>
          <w:szCs w:val="16"/>
          <w:lang w:val="it-IT"/>
        </w:rPr>
        <w:t xml:space="preserve"> </w:t>
      </w:r>
    </w:p>
    <w:p w:rsidR="00617BD4" w:rsidRPr="00EE5DD7" w:rsidRDefault="00617BD4" w:rsidP="00617BD4">
      <w:pPr>
        <w:spacing w:line="276" w:lineRule="auto"/>
        <w:rPr>
          <w:rFonts w:cs="Arial"/>
          <w:color w:val="auto"/>
          <w:sz w:val="16"/>
          <w:szCs w:val="16"/>
          <w:lang w:val="it-IT"/>
        </w:rPr>
      </w:pPr>
    </w:p>
    <w:p w:rsidR="00617BD4" w:rsidRPr="00EE5DD7" w:rsidRDefault="00617BD4" w:rsidP="00617BD4">
      <w:pPr>
        <w:spacing w:line="276" w:lineRule="auto"/>
        <w:ind w:left="142" w:firstLine="709"/>
        <w:rPr>
          <w:rFonts w:cs="Arial"/>
          <w:color w:val="auto"/>
          <w:sz w:val="16"/>
          <w:szCs w:val="16"/>
          <w:lang w:val="it-IT"/>
        </w:rPr>
      </w:pPr>
      <w:r w:rsidRPr="00EE5DD7">
        <w:rPr>
          <w:noProof/>
          <w:color w:val="auto"/>
        </w:rPr>
        <w:drawing>
          <wp:anchor distT="0" distB="0" distL="114300" distR="114300" simplePos="0" relativeHeight="251662336" behindDoc="0" locked="0" layoutInCell="1" allowOverlap="1" wp14:anchorId="0B1864FB" wp14:editId="41E69586">
            <wp:simplePos x="0" y="0"/>
            <wp:positionH relativeFrom="column">
              <wp:posOffset>119380</wp:posOffset>
            </wp:positionH>
            <wp:positionV relativeFrom="paragraph">
              <wp:posOffset>73660</wp:posOffset>
            </wp:positionV>
            <wp:extent cx="274955" cy="274955"/>
            <wp:effectExtent l="0" t="0" r="0" b="0"/>
            <wp:wrapSquare wrapText="bothSides"/>
            <wp:docPr id="8" name="Bild 5" desc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Y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EE5DD7" w:rsidRDefault="005B1B41" w:rsidP="00617BD4">
      <w:pPr>
        <w:tabs>
          <w:tab w:val="left" w:pos="4536"/>
        </w:tabs>
        <w:spacing w:line="276" w:lineRule="auto"/>
        <w:ind w:left="142"/>
        <w:rPr>
          <w:rFonts w:cs="Arial"/>
          <w:color w:val="auto"/>
          <w:sz w:val="16"/>
          <w:szCs w:val="16"/>
        </w:rPr>
      </w:pPr>
      <w:hyperlink r:id="rId23">
        <w:r w:rsidR="008A2284" w:rsidRPr="00EE5DD7">
          <w:rPr>
            <w:rStyle w:val="Hyperlink"/>
            <w:color w:val="auto"/>
            <w:sz w:val="16"/>
          </w:rPr>
          <w:t>www.youtube.com</w:t>
        </w:r>
      </w:hyperlink>
      <w:r w:rsidR="008A2284" w:rsidRPr="00EE5DD7">
        <w:rPr>
          <w:color w:val="auto"/>
          <w:sz w:val="16"/>
          <w:szCs w:val="16"/>
        </w:rPr>
        <w:t xml:space="preserve"> </w:t>
      </w:r>
    </w:p>
    <w:p w:rsidR="00BC3678" w:rsidRPr="00EE5DD7" w:rsidRDefault="00BC3678" w:rsidP="00BC3678">
      <w:pPr>
        <w:rPr>
          <w:rFonts w:cs="Arial"/>
          <w:color w:val="auto"/>
          <w:szCs w:val="19"/>
        </w:rPr>
      </w:pPr>
      <w:r w:rsidRPr="00EE5DD7">
        <w:rPr>
          <w:color w:val="auto"/>
          <w:szCs w:val="19"/>
        </w:rPr>
        <w:t xml:space="preserve"> </w:t>
      </w:r>
    </w:p>
    <w:p w:rsidR="00FE6651" w:rsidRPr="00EE5DD7" w:rsidRDefault="00FE6651" w:rsidP="00FE6651">
      <w:pPr>
        <w:pStyle w:val="01TESTO"/>
        <w:jc w:val="right"/>
        <w:rPr>
          <w:color w:val="auto"/>
          <w:sz w:val="16"/>
          <w:szCs w:val="16"/>
          <w:lang w:val="pt-BR"/>
        </w:rPr>
      </w:pPr>
    </w:p>
    <w:p w:rsidR="00FE6651" w:rsidRPr="00EE5DD7" w:rsidRDefault="00FE6651" w:rsidP="00FE6651">
      <w:pPr>
        <w:pStyle w:val="01TESTO"/>
        <w:jc w:val="right"/>
        <w:rPr>
          <w:color w:val="auto"/>
          <w:sz w:val="16"/>
          <w:szCs w:val="16"/>
          <w:lang w:val="pt-BR"/>
        </w:rPr>
      </w:pPr>
    </w:p>
    <w:p w:rsidR="00FE6651" w:rsidRPr="00EE5DD7" w:rsidRDefault="00FE6651" w:rsidP="00FE6651">
      <w:pPr>
        <w:pStyle w:val="01TESTO"/>
        <w:jc w:val="right"/>
        <w:rPr>
          <w:color w:val="auto"/>
          <w:sz w:val="16"/>
          <w:szCs w:val="16"/>
          <w:lang w:val="pt-BR"/>
        </w:rPr>
      </w:pPr>
    </w:p>
    <w:p w:rsidR="00FE6651" w:rsidRPr="00EE5DD7" w:rsidRDefault="00FE6651" w:rsidP="00A24323">
      <w:pPr>
        <w:pStyle w:val="01TESTO"/>
        <w:jc w:val="center"/>
        <w:rPr>
          <w:rFonts w:cs="Arial"/>
          <w:color w:val="auto"/>
          <w:sz w:val="16"/>
          <w:szCs w:val="16"/>
        </w:rPr>
      </w:pPr>
    </w:p>
    <w:sectPr w:rsidR="00FE6651" w:rsidRPr="00EE5DD7" w:rsidSect="0018780A">
      <w:headerReference w:type="default" r:id="rId24"/>
      <w:footerReference w:type="default" r:id="rId25"/>
      <w:headerReference w:type="first" r:id="rId26"/>
      <w:footerReference w:type="first" r:id="rId2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41" w:rsidRDefault="005B1B41">
      <w:pPr>
        <w:spacing w:line="240" w:lineRule="auto"/>
      </w:pPr>
      <w:r>
        <w:separator/>
      </w:r>
    </w:p>
  </w:endnote>
  <w:endnote w:type="continuationSeparator" w:id="0">
    <w:p w:rsidR="005B1B41" w:rsidRDefault="005B1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Default="0018780A" w:rsidP="0018780A">
    <w:pPr>
      <w:pStyle w:val="Footer"/>
    </w:pPr>
  </w:p>
  <w:p w:rsidR="0018780A" w:rsidRDefault="0018780A" w:rsidP="0018780A">
    <w:pPr>
      <w:pStyle w:val="Footer"/>
    </w:pPr>
  </w:p>
  <w:p w:rsidR="0018780A" w:rsidRDefault="0018780A" w:rsidP="0018780A">
    <w:pPr>
      <w:pStyle w:val="Footer"/>
    </w:pPr>
  </w:p>
  <w:p w:rsidR="0018780A" w:rsidRDefault="0018780A" w:rsidP="0018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Pr="00C7201A" w:rsidRDefault="0018780A" w:rsidP="0018780A">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41" w:rsidRDefault="005B1B41">
      <w:pPr>
        <w:spacing w:line="240" w:lineRule="auto"/>
      </w:pPr>
      <w:r>
        <w:separator/>
      </w:r>
    </w:p>
  </w:footnote>
  <w:footnote w:type="continuationSeparator" w:id="0">
    <w:p w:rsidR="005B1B41" w:rsidRDefault="005B1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Default="00AD02EB" w:rsidP="0018780A">
    <w:r>
      <w:rPr>
        <w:noProof/>
      </w:rPr>
      <w:drawing>
        <wp:anchor distT="0" distB="0" distL="114300" distR="114300" simplePos="0" relativeHeight="251660288" behindDoc="1" locked="0" layoutInCell="1" allowOverlap="1" wp14:anchorId="711ACC26" wp14:editId="2C16CF6F">
          <wp:simplePos x="0" y="0"/>
          <wp:positionH relativeFrom="margin">
            <wp:posOffset>-1332230</wp:posOffset>
          </wp:positionH>
          <wp:positionV relativeFrom="margin">
            <wp:posOffset>-1224280</wp:posOffset>
          </wp:positionV>
          <wp:extent cx="1143000" cy="336550"/>
          <wp:effectExtent l="0" t="0" r="0" b="6350"/>
          <wp:wrapNone/>
          <wp:docPr id="6" name="Grafik 3"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2_STEYR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rPr>
      <mc:AlternateContent>
        <mc:Choice Requires="wps">
          <w:drawing>
            <wp:anchor distT="4294967294" distB="4294967294" distL="114300" distR="114300" simplePos="0" relativeHeight="251657216" behindDoc="0" locked="0" layoutInCell="1" allowOverlap="1" wp14:anchorId="02209218" wp14:editId="3691621C">
              <wp:simplePos x="0" y="0"/>
              <wp:positionH relativeFrom="column">
                <wp:posOffset>0</wp:posOffset>
              </wp:positionH>
              <wp:positionV relativeFrom="paragraph">
                <wp:posOffset>452754</wp:posOffset>
              </wp:positionV>
              <wp:extent cx="68580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22DC7AD"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DTH&#10;im4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617BD4" w:rsidRPr="00617BD4">
      <w:trPr>
        <w:trHeight w:val="735"/>
      </w:trPr>
      <w:tc>
        <w:tcPr>
          <w:tcW w:w="2614" w:type="dxa"/>
          <w:shd w:val="clear" w:color="auto" w:fill="auto"/>
          <w:vAlign w:val="bottom"/>
        </w:tcPr>
        <w:p w:rsidR="00617BD4" w:rsidRPr="00354F01" w:rsidRDefault="00617BD4" w:rsidP="00617BD4">
          <w:pPr>
            <w:pStyle w:val="04FOOTER"/>
            <w:ind w:right="-101"/>
            <w:rPr>
              <w:rStyle w:val="05FOOTERBOLD"/>
              <w:sz w:val="14"/>
            </w:rPr>
          </w:pPr>
          <w:r>
            <w:rPr>
              <w:rStyle w:val="05FOOTERBOLD"/>
              <w:sz w:val="14"/>
            </w:rPr>
            <w:t xml:space="preserve">CNH Industrial </w:t>
          </w:r>
          <w:proofErr w:type="spellStart"/>
          <w:r>
            <w:rPr>
              <w:rStyle w:val="05FOOTERBOLD"/>
              <w:sz w:val="14"/>
            </w:rPr>
            <w:t>Österreich</w:t>
          </w:r>
          <w:proofErr w:type="spellEnd"/>
          <w:r>
            <w:rPr>
              <w:rStyle w:val="05FOOTERBOLD"/>
              <w:sz w:val="14"/>
            </w:rPr>
            <w:t xml:space="preserve"> GmbH</w:t>
          </w:r>
        </w:p>
        <w:p w:rsidR="00617BD4" w:rsidRPr="00BD58F9" w:rsidRDefault="00617BD4" w:rsidP="00617BD4">
          <w:pPr>
            <w:pStyle w:val="04FOOTER"/>
            <w:ind w:right="-101"/>
            <w:rPr>
              <w:sz w:val="14"/>
            </w:rPr>
          </w:pPr>
          <w:proofErr w:type="spellStart"/>
          <w:r>
            <w:rPr>
              <w:rFonts w:ascii="Helvetica" w:hAnsi="Helvetica"/>
            </w:rPr>
            <w:t>Steyrer</w:t>
          </w:r>
          <w:proofErr w:type="spellEnd"/>
          <w:r>
            <w:rPr>
              <w:rFonts w:ascii="Helvetica" w:hAnsi="Helvetica"/>
            </w:rPr>
            <w:t xml:space="preserve"> </w:t>
          </w:r>
          <w:proofErr w:type="spellStart"/>
          <w:r>
            <w:rPr>
              <w:rFonts w:ascii="Helvetica" w:hAnsi="Helvetica"/>
            </w:rPr>
            <w:t>Straße</w:t>
          </w:r>
          <w:proofErr w:type="spellEnd"/>
          <w:r>
            <w:rPr>
              <w:rFonts w:ascii="Helvetica" w:hAnsi="Helvetica"/>
            </w:rPr>
            <w:t xml:space="preserve"> 32</w:t>
          </w:r>
          <w:r>
            <w:rPr>
              <w:rFonts w:ascii="Helvetica" w:hAnsi="Helvetica"/>
            </w:rPr>
            <w:br/>
            <w:t>A-4300 St. Valentin, Austria</w:t>
          </w:r>
        </w:p>
      </w:tc>
      <w:tc>
        <w:tcPr>
          <w:tcW w:w="2835" w:type="dxa"/>
          <w:vAlign w:val="bottom"/>
        </w:tcPr>
        <w:p w:rsidR="00617BD4" w:rsidRPr="005944E0" w:rsidRDefault="00617BD4" w:rsidP="00617BD4">
          <w:pPr>
            <w:pStyle w:val="04FOOTER"/>
            <w:ind w:right="-101"/>
            <w:rPr>
              <w:sz w:val="14"/>
            </w:rPr>
          </w:pPr>
        </w:p>
        <w:p w:rsidR="00617BD4" w:rsidRPr="009B21F9" w:rsidRDefault="00617BD4" w:rsidP="00617BD4">
          <w:pPr>
            <w:pStyle w:val="04FOOTER"/>
            <w:ind w:right="-101"/>
            <w:rPr>
              <w:b/>
              <w:sz w:val="14"/>
            </w:rPr>
          </w:pPr>
          <w:r>
            <w:rPr>
              <w:b/>
              <w:sz w:val="14"/>
            </w:rPr>
            <w:t>Press contact</w:t>
          </w:r>
        </w:p>
        <w:p w:rsidR="00617BD4" w:rsidRPr="009F50B0" w:rsidRDefault="00463E64" w:rsidP="00617BD4">
          <w:pPr>
            <w:pStyle w:val="04FOOTER"/>
            <w:ind w:right="-101"/>
            <w:rPr>
              <w:sz w:val="14"/>
            </w:rPr>
          </w:pPr>
          <w:r>
            <w:rPr>
              <w:sz w:val="14"/>
            </w:rPr>
            <w:t>Romana Rahofer</w:t>
          </w:r>
          <w:r>
            <w:rPr>
              <w:sz w:val="14"/>
            </w:rPr>
            <w:br/>
            <w:t>romana.rahofer@steyr-traktoren.com</w:t>
          </w:r>
        </w:p>
      </w:tc>
      <w:tc>
        <w:tcPr>
          <w:tcW w:w="3360" w:type="dxa"/>
          <w:shd w:val="clear" w:color="auto" w:fill="auto"/>
          <w:vAlign w:val="bottom"/>
        </w:tcPr>
        <w:p w:rsidR="00617BD4" w:rsidRPr="00293E17" w:rsidRDefault="00617BD4" w:rsidP="00617BD4">
          <w:pPr>
            <w:pStyle w:val="04FOOTER"/>
            <w:ind w:right="-101"/>
            <w:rPr>
              <w:sz w:val="14"/>
            </w:rPr>
          </w:pPr>
          <w:r>
            <w:rPr>
              <w:sz w:val="14"/>
            </w:rPr>
            <w:t>Tel.    +43 7435 500 517</w:t>
          </w:r>
        </w:p>
        <w:p w:rsidR="00617BD4" w:rsidRPr="00EA46C6" w:rsidRDefault="00617BD4" w:rsidP="00617BD4">
          <w:pPr>
            <w:pStyle w:val="04FOOTER"/>
            <w:ind w:right="-101"/>
            <w:rPr>
              <w:sz w:val="14"/>
            </w:rPr>
          </w:pPr>
        </w:p>
      </w:tc>
    </w:tr>
  </w:tbl>
  <w:p w:rsidR="0018780A" w:rsidRPr="00617BD4" w:rsidRDefault="00AD02EB" w:rsidP="0018780A">
    <w:r>
      <w:rPr>
        <w:noProof/>
      </w:rPr>
      <w:drawing>
        <wp:anchor distT="0" distB="0" distL="114300" distR="114300" simplePos="0" relativeHeight="251658240" behindDoc="1" locked="0" layoutInCell="1" allowOverlap="1" wp14:anchorId="026D9948" wp14:editId="419DFFC0">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569431D" wp14:editId="1240A2A1">
          <wp:simplePos x="0" y="0"/>
          <wp:positionH relativeFrom="margin">
            <wp:posOffset>-1332230</wp:posOffset>
          </wp:positionH>
          <wp:positionV relativeFrom="margin">
            <wp:posOffset>-1224280</wp:posOffset>
          </wp:positionV>
          <wp:extent cx="1143000" cy="336550"/>
          <wp:effectExtent l="0" t="0" r="0" b="6350"/>
          <wp:wrapNone/>
          <wp:docPr id="1" name="Grafik 2"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2_STEYR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rPr>
      <mc:AlternateContent>
        <mc:Choice Requires="wps">
          <w:drawing>
            <wp:anchor distT="4294967294" distB="4294967294" distL="114300" distR="114300" simplePos="0" relativeHeight="251655168" behindDoc="0" locked="0" layoutInCell="1" allowOverlap="1" wp14:anchorId="54ABADF7" wp14:editId="593DAE67">
              <wp:simplePos x="0" y="0"/>
              <wp:positionH relativeFrom="column">
                <wp:posOffset>-635</wp:posOffset>
              </wp:positionH>
              <wp:positionV relativeFrom="paragraph">
                <wp:posOffset>455294</wp:posOffset>
              </wp:positionV>
              <wp:extent cx="70866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3FD405C"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Gz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THWRsxIC&#10;AAApBAAADgAAAAAAAAAAAAAAAAAuAgAAZHJzL2Uyb0RvYy54bWxQSwECLQAUAAYACAAAACEAfqGM&#10;/9oAAAAIAQAADwAAAAAAAAAAAAAAAABsBAAAZHJzL2Rvd25yZXYueG1sUEsFBgAAAAAEAAQA8wAA&#10;AHMFAAAAAA==&#10;" strokeweight=".03739mm"/>
          </w:pict>
        </mc:Fallback>
      </mc:AlternateContent>
    </w:r>
    <w:r>
      <w:rPr>
        <w:noProof/>
      </w:rPr>
      <mc:AlternateContent>
        <mc:Choice Requires="wps">
          <w:drawing>
            <wp:anchor distT="4294967294" distB="4294967294" distL="114300" distR="114300" simplePos="0" relativeHeight="251656192" behindDoc="0" locked="0" layoutInCell="1" allowOverlap="1" wp14:anchorId="2E587ECF" wp14:editId="1405996D">
              <wp:simplePos x="0" y="0"/>
              <wp:positionH relativeFrom="column">
                <wp:posOffset>-1944370</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40F526E"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KWx&#10;3SERAgAAKAQAAA4AAAAAAAAAAAAAAAAALgIAAGRycy9lMm9Eb2MueG1sUEsBAi0AFAAGAAgAAAAh&#10;AFDF2hffAAAADQEAAA8AAAAAAAAAAAAAAAAAawQAAGRycy9kb3ducmV2LnhtbFBLBQYAAAAABAAE&#10;APMAAAB3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68"/>
    <w:rsid w:val="00021D31"/>
    <w:rsid w:val="0002241D"/>
    <w:rsid w:val="000250E5"/>
    <w:rsid w:val="00026BD8"/>
    <w:rsid w:val="00027763"/>
    <w:rsid w:val="00030295"/>
    <w:rsid w:val="00031578"/>
    <w:rsid w:val="00040880"/>
    <w:rsid w:val="00066F57"/>
    <w:rsid w:val="00076312"/>
    <w:rsid w:val="0008039B"/>
    <w:rsid w:val="00097BCE"/>
    <w:rsid w:val="000A766E"/>
    <w:rsid w:val="000A7E43"/>
    <w:rsid w:val="000B53A8"/>
    <w:rsid w:val="000D29D6"/>
    <w:rsid w:val="000F3CD7"/>
    <w:rsid w:val="00100F66"/>
    <w:rsid w:val="001025CF"/>
    <w:rsid w:val="00103925"/>
    <w:rsid w:val="0010488E"/>
    <w:rsid w:val="00106617"/>
    <w:rsid w:val="0011291F"/>
    <w:rsid w:val="00140EB2"/>
    <w:rsid w:val="00145B07"/>
    <w:rsid w:val="00146385"/>
    <w:rsid w:val="0015687F"/>
    <w:rsid w:val="00181FBC"/>
    <w:rsid w:val="0018780A"/>
    <w:rsid w:val="00190347"/>
    <w:rsid w:val="0019419E"/>
    <w:rsid w:val="0019533C"/>
    <w:rsid w:val="00196B05"/>
    <w:rsid w:val="00197D5F"/>
    <w:rsid w:val="001B1DDA"/>
    <w:rsid w:val="001B5FE5"/>
    <w:rsid w:val="001C1181"/>
    <w:rsid w:val="001C3500"/>
    <w:rsid w:val="001E07E1"/>
    <w:rsid w:val="00226CEF"/>
    <w:rsid w:val="0023671E"/>
    <w:rsid w:val="00290E6B"/>
    <w:rsid w:val="00295EEF"/>
    <w:rsid w:val="002D7089"/>
    <w:rsid w:val="00304BF8"/>
    <w:rsid w:val="003178AF"/>
    <w:rsid w:val="00331B60"/>
    <w:rsid w:val="003348FF"/>
    <w:rsid w:val="00337C55"/>
    <w:rsid w:val="00350660"/>
    <w:rsid w:val="00357074"/>
    <w:rsid w:val="00371810"/>
    <w:rsid w:val="0039323F"/>
    <w:rsid w:val="003C084A"/>
    <w:rsid w:val="003D73E9"/>
    <w:rsid w:val="003E24E6"/>
    <w:rsid w:val="003E5C87"/>
    <w:rsid w:val="00431868"/>
    <w:rsid w:val="00435D0D"/>
    <w:rsid w:val="004401AE"/>
    <w:rsid w:val="00444DF4"/>
    <w:rsid w:val="00463E64"/>
    <w:rsid w:val="004D6287"/>
    <w:rsid w:val="004F40AB"/>
    <w:rsid w:val="004F4D62"/>
    <w:rsid w:val="00502AD8"/>
    <w:rsid w:val="0053677C"/>
    <w:rsid w:val="005401AB"/>
    <w:rsid w:val="00554D3C"/>
    <w:rsid w:val="0057453E"/>
    <w:rsid w:val="00577F38"/>
    <w:rsid w:val="005944E0"/>
    <w:rsid w:val="005A631E"/>
    <w:rsid w:val="005A65A6"/>
    <w:rsid w:val="005B1B41"/>
    <w:rsid w:val="005C0AEE"/>
    <w:rsid w:val="005C2663"/>
    <w:rsid w:val="005F28B3"/>
    <w:rsid w:val="00617BD4"/>
    <w:rsid w:val="00640D3B"/>
    <w:rsid w:val="00660501"/>
    <w:rsid w:val="00674A2E"/>
    <w:rsid w:val="00690C37"/>
    <w:rsid w:val="006A45E7"/>
    <w:rsid w:val="006A6050"/>
    <w:rsid w:val="006C7FFB"/>
    <w:rsid w:val="006E45D8"/>
    <w:rsid w:val="006F3DA7"/>
    <w:rsid w:val="00703A3B"/>
    <w:rsid w:val="007107A8"/>
    <w:rsid w:val="00722FE9"/>
    <w:rsid w:val="007261BC"/>
    <w:rsid w:val="00734380"/>
    <w:rsid w:val="00736BA3"/>
    <w:rsid w:val="007439F0"/>
    <w:rsid w:val="00747FB0"/>
    <w:rsid w:val="00781FC5"/>
    <w:rsid w:val="00791C10"/>
    <w:rsid w:val="00793ED9"/>
    <w:rsid w:val="00795B65"/>
    <w:rsid w:val="007A0D48"/>
    <w:rsid w:val="007A20D7"/>
    <w:rsid w:val="007A5547"/>
    <w:rsid w:val="007A7574"/>
    <w:rsid w:val="007A7B80"/>
    <w:rsid w:val="007C4CA9"/>
    <w:rsid w:val="007D3C78"/>
    <w:rsid w:val="007D7273"/>
    <w:rsid w:val="007F7562"/>
    <w:rsid w:val="00806D05"/>
    <w:rsid w:val="008178EF"/>
    <w:rsid w:val="00827E16"/>
    <w:rsid w:val="0085327A"/>
    <w:rsid w:val="00853E30"/>
    <w:rsid w:val="008A2284"/>
    <w:rsid w:val="008B00E0"/>
    <w:rsid w:val="008B7EAB"/>
    <w:rsid w:val="008D38D9"/>
    <w:rsid w:val="008E568B"/>
    <w:rsid w:val="009112F1"/>
    <w:rsid w:val="009267AF"/>
    <w:rsid w:val="009350D0"/>
    <w:rsid w:val="0094764E"/>
    <w:rsid w:val="00972A3D"/>
    <w:rsid w:val="00974B60"/>
    <w:rsid w:val="00985FC8"/>
    <w:rsid w:val="00987ABA"/>
    <w:rsid w:val="00991BDD"/>
    <w:rsid w:val="009A32E7"/>
    <w:rsid w:val="009B6DCA"/>
    <w:rsid w:val="009E776A"/>
    <w:rsid w:val="009F50B0"/>
    <w:rsid w:val="00A07026"/>
    <w:rsid w:val="00A10FF3"/>
    <w:rsid w:val="00A24323"/>
    <w:rsid w:val="00A305D0"/>
    <w:rsid w:val="00A45D1B"/>
    <w:rsid w:val="00A574BB"/>
    <w:rsid w:val="00A6581C"/>
    <w:rsid w:val="00A65CF1"/>
    <w:rsid w:val="00A65DFF"/>
    <w:rsid w:val="00A83255"/>
    <w:rsid w:val="00A9054A"/>
    <w:rsid w:val="00AB0EC2"/>
    <w:rsid w:val="00AD02EB"/>
    <w:rsid w:val="00AD0C31"/>
    <w:rsid w:val="00AF041D"/>
    <w:rsid w:val="00B06034"/>
    <w:rsid w:val="00B168FB"/>
    <w:rsid w:val="00B2638C"/>
    <w:rsid w:val="00B31BBF"/>
    <w:rsid w:val="00B55417"/>
    <w:rsid w:val="00B840D6"/>
    <w:rsid w:val="00BB783C"/>
    <w:rsid w:val="00BC258C"/>
    <w:rsid w:val="00BC3678"/>
    <w:rsid w:val="00BC3F93"/>
    <w:rsid w:val="00BD29F0"/>
    <w:rsid w:val="00BD67B4"/>
    <w:rsid w:val="00BE745D"/>
    <w:rsid w:val="00C26CE2"/>
    <w:rsid w:val="00C37978"/>
    <w:rsid w:val="00C56235"/>
    <w:rsid w:val="00C65A11"/>
    <w:rsid w:val="00C85116"/>
    <w:rsid w:val="00C95553"/>
    <w:rsid w:val="00CA10F3"/>
    <w:rsid w:val="00CC024F"/>
    <w:rsid w:val="00CC7C2E"/>
    <w:rsid w:val="00D0251B"/>
    <w:rsid w:val="00D06991"/>
    <w:rsid w:val="00D12FB9"/>
    <w:rsid w:val="00D14D81"/>
    <w:rsid w:val="00D22EF9"/>
    <w:rsid w:val="00D256EE"/>
    <w:rsid w:val="00D27467"/>
    <w:rsid w:val="00D479F9"/>
    <w:rsid w:val="00D96317"/>
    <w:rsid w:val="00DA4E16"/>
    <w:rsid w:val="00DB5D36"/>
    <w:rsid w:val="00DB7E50"/>
    <w:rsid w:val="00DC226B"/>
    <w:rsid w:val="00DD41AC"/>
    <w:rsid w:val="00DE575F"/>
    <w:rsid w:val="00E05629"/>
    <w:rsid w:val="00E23AE1"/>
    <w:rsid w:val="00E35375"/>
    <w:rsid w:val="00E45E81"/>
    <w:rsid w:val="00E56721"/>
    <w:rsid w:val="00E57C94"/>
    <w:rsid w:val="00E73AB2"/>
    <w:rsid w:val="00E7657A"/>
    <w:rsid w:val="00E9254D"/>
    <w:rsid w:val="00EA2F4B"/>
    <w:rsid w:val="00EB5B43"/>
    <w:rsid w:val="00EC2042"/>
    <w:rsid w:val="00EC3075"/>
    <w:rsid w:val="00ED2267"/>
    <w:rsid w:val="00ED6F56"/>
    <w:rsid w:val="00EE5DD7"/>
    <w:rsid w:val="00EF3EDE"/>
    <w:rsid w:val="00F03590"/>
    <w:rsid w:val="00F226E8"/>
    <w:rsid w:val="00F22AFD"/>
    <w:rsid w:val="00F4250F"/>
    <w:rsid w:val="00F63AEE"/>
    <w:rsid w:val="00F723B7"/>
    <w:rsid w:val="00F93FE3"/>
    <w:rsid w:val="00FE6651"/>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18348192"/>
  <w15:docId w15:val="{2A920B18-E968-416B-8903-E86A310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odyText">
    <w:name w:val="Body Text"/>
    <w:basedOn w:val="Normal"/>
    <w:link w:val="BodyTextChar"/>
    <w:unhideWhenUsed/>
    <w:rsid w:val="00AD02EB"/>
    <w:pPr>
      <w:spacing w:after="120" w:line="300" w:lineRule="auto"/>
      <w:ind w:right="2410"/>
    </w:pPr>
    <w:rPr>
      <w:b/>
      <w:bCs/>
      <w:color w:val="auto"/>
      <w:sz w:val="22"/>
      <w:lang w:eastAsia="de-DE"/>
    </w:rPr>
  </w:style>
  <w:style w:type="character" w:customStyle="1" w:styleId="BodyTextChar">
    <w:name w:val="Body Text Char"/>
    <w:basedOn w:val="DefaultParagraphFont"/>
    <w:link w:val="BodyText"/>
    <w:rsid w:val="00AD02EB"/>
    <w:rPr>
      <w:rFonts w:ascii="Arial" w:hAnsi="Arial"/>
      <w:b/>
      <w:bCs/>
      <w:sz w:val="22"/>
    </w:rPr>
  </w:style>
  <w:style w:type="character" w:customStyle="1" w:styleId="UnresolvedMention1">
    <w:name w:val="Unresolved Mention1"/>
    <w:basedOn w:val="DefaultParagraphFont"/>
    <w:uiPriority w:val="99"/>
    <w:semiHidden/>
    <w:unhideWhenUsed/>
    <w:rsid w:val="009350D0"/>
    <w:rPr>
      <w:color w:val="605E5C"/>
      <w:shd w:val="clear" w:color="auto" w:fill="E1DFDD"/>
    </w:rPr>
  </w:style>
  <w:style w:type="paragraph" w:styleId="BalloonText">
    <w:name w:val="Balloon Text"/>
    <w:basedOn w:val="Normal"/>
    <w:link w:val="BalloonTextChar"/>
    <w:semiHidden/>
    <w:unhideWhenUsed/>
    <w:rsid w:val="00DD4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D41AC"/>
    <w:rPr>
      <w:rFonts w:ascii="Segoe UI" w:hAnsi="Segoe UI" w:cs="Segoe UI"/>
      <w:color w:val="000000"/>
      <w:sz w:val="18"/>
      <w:szCs w:val="18"/>
      <w:lang w:val="en-GB" w:eastAsia="it-IT"/>
    </w:rPr>
  </w:style>
  <w:style w:type="character" w:styleId="CommentReference">
    <w:name w:val="annotation reference"/>
    <w:basedOn w:val="DefaultParagraphFont"/>
    <w:semiHidden/>
    <w:unhideWhenUsed/>
    <w:rsid w:val="007A7574"/>
    <w:rPr>
      <w:sz w:val="16"/>
      <w:szCs w:val="16"/>
    </w:rPr>
  </w:style>
  <w:style w:type="paragraph" w:styleId="CommentText">
    <w:name w:val="annotation text"/>
    <w:basedOn w:val="Normal"/>
    <w:link w:val="CommentTextChar"/>
    <w:semiHidden/>
    <w:unhideWhenUsed/>
    <w:rsid w:val="007A7574"/>
    <w:pPr>
      <w:spacing w:line="240" w:lineRule="auto"/>
    </w:pPr>
    <w:rPr>
      <w:sz w:val="20"/>
    </w:rPr>
  </w:style>
  <w:style w:type="character" w:customStyle="1" w:styleId="CommentTextChar">
    <w:name w:val="Comment Text Char"/>
    <w:basedOn w:val="DefaultParagraphFont"/>
    <w:link w:val="CommentText"/>
    <w:semiHidden/>
    <w:rsid w:val="007A7574"/>
    <w:rPr>
      <w:rFonts w:ascii="Arial" w:hAnsi="Arial"/>
      <w:color w:val="000000"/>
      <w:lang w:val="en-GB" w:eastAsia="it-IT"/>
    </w:rPr>
  </w:style>
  <w:style w:type="paragraph" w:styleId="CommentSubject">
    <w:name w:val="annotation subject"/>
    <w:basedOn w:val="CommentText"/>
    <w:next w:val="CommentText"/>
    <w:link w:val="CommentSubjectChar"/>
    <w:semiHidden/>
    <w:unhideWhenUsed/>
    <w:rsid w:val="007A7574"/>
    <w:rPr>
      <w:b/>
      <w:bCs/>
    </w:rPr>
  </w:style>
  <w:style w:type="character" w:customStyle="1" w:styleId="CommentSubjectChar">
    <w:name w:val="Comment Subject Char"/>
    <w:basedOn w:val="CommentTextChar"/>
    <w:link w:val="CommentSubject"/>
    <w:semiHidden/>
    <w:rsid w:val="007A7574"/>
    <w:rPr>
      <w:rFonts w:ascii="Arial" w:hAnsi="Arial"/>
      <w:b/>
      <w:bCs/>
      <w:color w:val="000000"/>
      <w:lang w:val="en-GB" w:eastAsia="it-IT"/>
    </w:rPr>
  </w:style>
  <w:style w:type="paragraph" w:styleId="Revision">
    <w:name w:val="Revision"/>
    <w:hidden/>
    <w:semiHidden/>
    <w:rsid w:val="00C37978"/>
    <w:rPr>
      <w:rFonts w:ascii="Arial" w:hAnsi="Arial"/>
      <w:color w:val="000000"/>
      <w:sz w:val="19"/>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24315">
      <w:bodyDiv w:val="1"/>
      <w:marLeft w:val="0"/>
      <w:marRight w:val="0"/>
      <w:marTop w:val="0"/>
      <w:marBottom w:val="0"/>
      <w:divBdr>
        <w:top w:val="none" w:sz="0" w:space="0" w:color="auto"/>
        <w:left w:val="none" w:sz="0" w:space="0" w:color="auto"/>
        <w:bottom w:val="none" w:sz="0" w:space="0" w:color="auto"/>
        <w:right w:val="none" w:sz="0" w:space="0" w:color="auto"/>
      </w:divBdr>
    </w:div>
    <w:div w:id="928588038">
      <w:bodyDiv w:val="1"/>
      <w:marLeft w:val="0"/>
      <w:marRight w:val="0"/>
      <w:marTop w:val="0"/>
      <w:marBottom w:val="0"/>
      <w:divBdr>
        <w:top w:val="none" w:sz="0" w:space="0" w:color="auto"/>
        <w:left w:val="none" w:sz="0" w:space="0" w:color="auto"/>
        <w:bottom w:val="none" w:sz="0" w:space="0" w:color="auto"/>
        <w:right w:val="none" w:sz="0" w:space="0" w:color="auto"/>
      </w:divBdr>
    </w:div>
    <w:div w:id="1553270713">
      <w:bodyDiv w:val="1"/>
      <w:marLeft w:val="0"/>
      <w:marRight w:val="0"/>
      <w:marTop w:val="0"/>
      <w:marBottom w:val="0"/>
      <w:divBdr>
        <w:top w:val="none" w:sz="0" w:space="0" w:color="auto"/>
        <w:left w:val="none" w:sz="0" w:space="0" w:color="auto"/>
        <w:bottom w:val="none" w:sz="0" w:space="0" w:color="auto"/>
        <w:right w:val="none" w:sz="0" w:space="0" w:color="auto"/>
      </w:divBdr>
    </w:div>
    <w:div w:id="159023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hindustrial.com" TargetMode="External"/><Relationship Id="rId18" Type="http://schemas.openxmlformats.org/officeDocument/2006/relationships/image" Target="media/image2.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acebook.com/SteyrTraktoren/" TargetMode="External"/><Relationship Id="rId7" Type="http://schemas.openxmlformats.org/officeDocument/2006/relationships/styles" Target="styles.xml"/><Relationship Id="rId12" Type="http://schemas.openxmlformats.org/officeDocument/2006/relationships/hyperlink" Target="http://www.steyr-traktoren.com" TargetMode="External"/><Relationship Id="rId17" Type="http://schemas.openxmlformats.org/officeDocument/2006/relationships/hyperlink" Target="https://mediacentre.steyr-traktore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teyr-traktoren.com" TargetMode="External"/><Relationship Id="rId23" Type="http://schemas.openxmlformats.org/officeDocument/2006/relationships/hyperlink" Target="https://www.youtube.com/user/STEYRTraktor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teyr-traktore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mana.rahofer@steyr-traktoren.com" TargetMode="External"/><Relationship Id="rId22" Type="http://schemas.openxmlformats.org/officeDocument/2006/relationships/image" Target="media/image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C2576E08400F4692B10311F45C6E2D" ma:contentTypeVersion="0" ma:contentTypeDescription="Create a new document." ma:contentTypeScope="" ma:versionID="b03ec49da530b94711061b9615749cf0">
  <xsd:schema xmlns:xsd="http://www.w3.org/2001/XMLSchema" xmlns:xs="http://www.w3.org/2001/XMLSchema" xmlns:p="http://schemas.microsoft.com/office/2006/metadata/properties" xmlns:ns2="9aaf376d-5abf-4c70-a47d-cafafa54a10f" targetNamespace="http://schemas.microsoft.com/office/2006/metadata/properties" ma:root="true" ma:fieldsID="b292c7bacb61774e395ec634f5be792c" ns2:_="">
    <xsd:import namespace="9aaf376d-5abf-4c70-a47d-cafafa54a1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f376d-5abf-4c70-a47d-cafafa54a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7A4F-20D0-4661-882A-8A2D7EEF174F}">
  <ds:schemaRefs>
    <ds:schemaRef ds:uri="http://schemas.microsoft.com/sharepoint/events"/>
  </ds:schemaRefs>
</ds:datastoreItem>
</file>

<file path=customXml/itemProps2.xml><?xml version="1.0" encoding="utf-8"?>
<ds:datastoreItem xmlns:ds="http://schemas.openxmlformats.org/officeDocument/2006/customXml" ds:itemID="{569B4565-460E-482B-92E2-42363964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f376d-5abf-4c70-a47d-cafafa54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CD2FC-B527-4FFC-9A3B-DB67F53ED3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8F571-702F-4CE4-946D-BBA2B3B69989}">
  <ds:schemaRefs>
    <ds:schemaRef ds:uri="http://schemas.microsoft.com/sharepoint/v3/contenttype/forms"/>
  </ds:schemaRefs>
</ds:datastoreItem>
</file>

<file path=customXml/itemProps5.xml><?xml version="1.0" encoding="utf-8"?>
<ds:datastoreItem xmlns:ds="http://schemas.openxmlformats.org/officeDocument/2006/customXml" ds:itemID="{B39505B3-0609-409D-8830-12780197FC9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E466D60-27DE-47C7-9AFB-55716EA9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CNH INDUSTRIAL</vt:lpstr>
      <vt:lpstr>CNH INDUSTRIAL</vt:lpstr>
    </vt:vector>
  </TitlesOfParts>
  <Company>FIATGROUP</Company>
  <LinksUpToDate>false</LinksUpToDate>
  <CharactersWithSpaces>5721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AK1</dc:creator>
  <cp:lastModifiedBy>RAHOFER Romana (CNH Industrial)</cp:lastModifiedBy>
  <cp:revision>6</cp:revision>
  <cp:lastPrinted>2019-10-23T16:22:00Z</cp:lastPrinted>
  <dcterms:created xsi:type="dcterms:W3CDTF">2019-11-06T07:45:00Z</dcterms:created>
  <dcterms:modified xsi:type="dcterms:W3CDTF">2019-11-07T11:25:00Z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0x0101008AC2576E08400F4692B10311F45C6E2D</vt:lpwstr>
  </property>
  <property fmtid="{D5CDD505-2E9C-101B-9397-08002B2CF9AE}" pid="3" name="_dlc_DocIdItemGuid">
    <vt:lpwstr>93c0857f-1494-48b1-8baa-efa64debe128</vt:lpwstr>
  </property>
  <property fmtid="{D5CDD505-2E9C-101B-9397-08002B2CF9AE}" pid="4" name="_dlc_DocId">
    <vt:lpwstr>AW5P35CUVXNT-492-10</vt:lpwstr>
  </property>
  <property fmtid="{D5CDD505-2E9C-101B-9397-08002B2CF9AE}" pid="5" name="_dlc_DocIdUrl">
    <vt:lpwstr>https://my.cnhindustrial.portal/en/Company/VisualIdentity/CNHIndustrialBrands/_layouts/DocIdRedir.aspx?ID=AW5P35CUVXNT-492-10, AW5P35CUVXNT-492-10</vt:lpwstr>
  </property>
  <property fmtid="{D5CDD505-2E9C-101B-9397-08002B2CF9AE}" pid="6" name="docIndexRef">
    <vt:lpwstr>0160259f-ca0a-419c-9353-5708bf0297d4</vt:lpwstr>
  </property>
  <property fmtid="{D5CDD505-2E9C-101B-9397-08002B2CF9AE}" pid="7" name="bjSaver">
    <vt:lpwstr>ccD1w2qdXXGE4b7CZ6k6eCMK/2SaPLu8</vt:lpwstr>
  </property>
  <property fmtid="{D5CDD505-2E9C-101B-9397-08002B2CF9AE}" pid="8"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9" name="bjDocumentLabelXML-0">
    <vt:lpwstr>ames.com/2008/01/sie/internal/label"&gt;&lt;element uid="4ecbf47d-2ec6-497d-85fc-f65b66e62fe7" value="" /&gt;&lt;element uid="588104ae-2895-48f0-94e0-4417fcf0f7f0" value="" /&gt;&lt;/sisl&gt;</vt:lpwstr>
  </property>
  <property fmtid="{D5CDD505-2E9C-101B-9397-08002B2CF9AE}" pid="10" name="bjDocumentSecurityLabel">
    <vt:lpwstr>CNH Industrial: GENERAL BUSINESS  Contains no personal data</vt:lpwstr>
  </property>
  <property fmtid="{D5CDD505-2E9C-101B-9397-08002B2CF9AE}" pid="11" name="CNH-Classification">
    <vt:lpwstr>[GENERAL BUSINESS - Contains no personal data]</vt:lpwstr>
  </property>
  <property fmtid="{D5CDD505-2E9C-101B-9397-08002B2CF9AE}" pid="12" name="CNH-LabelledBy:">
    <vt:lpwstr>F48555C,07.11.2019 12:25:08,GENERAL BUSINESS</vt:lpwstr>
  </property>
</Properties>
</file>